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xml" ContentType="application/xml"/>
  <Default Extension="jpeg" ContentType="image/jpeg"/>
  <Default Extension="png" ContentType="image/png"/>
  <Default Extension="jpg" ContentType="image/jpeg"/>
  <Default Extension="gif" ContentType="image/gif"/>
  <Default Extension="svg" ContentType="image/svg+xml"/>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103" name="cover.jpg" descr="Cover"/>
            <wp:cNvGraphicFramePr>
              <a:graphicFrameLocks noChangeAspect="1"/>
            </wp:cNvGraphicFramePr>
            <a:graphic>
              <a:graphicData uri="http://schemas.openxmlformats.org/drawingml/2006/picture">
                <pic:pic>
                  <pic:nvPicPr>
                    <pic:cNvPr id="0" name="cover.jpg" descr="Cover"/>
                    <pic:cNvPicPr/>
                  </pic:nvPicPr>
                  <pic:blipFill>
                    <a:blip r:embed="rId25"/>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Foreword__This_book_provides_an_2">
        <w:r>
          <w:rPr>
            <w:color w:val="0000FF" w:themeColor="hyperlink"/>
            <w:u w:val="single"/>
          </w:rPr>
          <w:t>Foreword</w:t>
        </w:r>
      </w:hyperlink>
    </w:p>
    <w:p>
      <w:pPr>
        <w:pStyle w:val="Normal"/>
        <w:ind w:left="0" w:firstLineChars="0" w:firstLine="0" w:leftChars="0"/>
      </w:pPr>
      <w:hyperlink w:anchor="Preface___Rust_has_played__and_k_2">
        <w:r>
          <w:rPr>
            <w:color w:val="0000FF" w:themeColor="hyperlink"/>
            <w:u w:val="single"/>
          </w:rPr>
          <w:t>Preface</w:t>
        </w:r>
      </w:hyperlink>
    </w:p>
    <w:p>
      <w:pPr>
        <w:pStyle w:val="Normal"/>
        <w:ind w:left="0" w:firstLineChars="0" w:firstLine="0" w:leftChars="200"/>
      </w:pPr>
      <w:hyperlink w:anchor="Who_This_Book_Is_For__The_primar">
        <w:r>
          <w:rPr>
            <w:color w:val="0000FF" w:themeColor="hyperlink"/>
            <w:u w:val="single"/>
          </w:rPr>
          <w:t>Who This Book Is For</w:t>
        </w:r>
      </w:hyperlink>
    </w:p>
    <w:p>
      <w:pPr>
        <w:pStyle w:val="Normal"/>
        <w:ind w:left="0" w:firstLineChars="0" w:firstLine="0" w:leftChars="200"/>
      </w:pPr>
      <w:hyperlink w:anchor="Overview_of_the_Chapters__This_b">
        <w:r>
          <w:rPr>
            <w:color w:val="0000FF" w:themeColor="hyperlink"/>
            <w:u w:val="single"/>
          </w:rPr>
          <w:t>Overview of the Chapters</w:t>
        </w:r>
      </w:hyperlink>
    </w:p>
    <w:p>
      <w:pPr>
        <w:pStyle w:val="Normal"/>
        <w:ind w:left="0" w:firstLineChars="0" w:firstLine="0" w:leftChars="200"/>
      </w:pPr>
      <w:hyperlink w:anchor="Code_Examples__All_code_in_this">
        <w:r>
          <w:rPr>
            <w:color w:val="0000FF" w:themeColor="hyperlink"/>
            <w:u w:val="single"/>
          </w:rPr>
          <w:t>Code Examples</w:t>
        </w:r>
      </w:hyperlink>
    </w:p>
    <w:p>
      <w:pPr>
        <w:pStyle w:val="Normal"/>
        <w:ind w:left="0" w:firstLineChars="0" w:firstLine="0" w:leftChars="200"/>
      </w:pPr>
      <w:hyperlink w:anchor="Conventions_Used_in_This_Book__T">
        <w:r>
          <w:rPr>
            <w:color w:val="0000FF" w:themeColor="hyperlink"/>
            <w:u w:val="single"/>
          </w:rPr>
          <w:t>Conventions Used in This Book</w:t>
        </w:r>
      </w:hyperlink>
    </w:p>
    <w:p>
      <w:pPr>
        <w:pStyle w:val="Normal"/>
        <w:ind w:left="0" w:firstLineChars="0" w:firstLine="0" w:leftChars="200"/>
      </w:pPr>
      <w:hyperlink w:anchor="Contact_Information__O_Reilly_ha">
        <w:r>
          <w:rPr>
            <w:color w:val="0000FF" w:themeColor="hyperlink"/>
            <w:u w:val="single"/>
          </w:rPr>
          <w:t>Contact Information</w:t>
        </w:r>
      </w:hyperlink>
    </w:p>
    <w:p>
      <w:pPr>
        <w:pStyle w:val="Normal"/>
        <w:ind w:left="0" w:firstLineChars="0" w:firstLine="0" w:leftChars="200"/>
      </w:pPr>
      <w:hyperlink w:anchor="Acknowledgments__I_d_like_to_tha">
        <w:r>
          <w:rPr>
            <w:color w:val="0000FF" w:themeColor="hyperlink"/>
            <w:u w:val="single"/>
          </w:rPr>
          <w:t>Acknowledgments</w:t>
        </w:r>
      </w:hyperlink>
    </w:p>
    <w:p>
      <w:pPr>
        <w:pStyle w:val="Normal"/>
        <w:ind w:left="0" w:firstLineChars="0" w:firstLine="0" w:leftChars="0"/>
      </w:pPr>
      <w:hyperlink w:anchor="Chapter_1__Basics_of_Rust_Concur_2">
        <w:r>
          <w:rPr>
            <w:color w:val="0000FF" w:themeColor="hyperlink"/>
            <w:u w:val="single"/>
          </w:rPr>
          <w:t>1. Basics of Rust Concurrency</w:t>
        </w:r>
      </w:hyperlink>
    </w:p>
    <w:p>
      <w:pPr>
        <w:pStyle w:val="Normal"/>
        <w:ind w:left="0" w:firstLineChars="0" w:firstLine="0" w:leftChars="200"/>
      </w:pPr>
      <w:hyperlink w:anchor="Threads_in_Rust___Every_program">
        <w:r>
          <w:rPr>
            <w:color w:val="0000FF" w:themeColor="hyperlink"/>
            <w:u w:val="single"/>
          </w:rPr>
          <w:t>Threads in Rust</w:t>
        </w:r>
      </w:hyperlink>
    </w:p>
    <w:p>
      <w:pPr>
        <w:pStyle w:val="Normal"/>
        <w:ind w:left="0" w:firstLineChars="0" w:firstLine="0" w:leftChars="200"/>
      </w:pPr>
      <w:hyperlink w:anchor="Scoped_Threads_____If_we_know_fo">
        <w:r>
          <w:rPr>
            <w:color w:val="0000FF" w:themeColor="hyperlink"/>
            <w:u w:val="single"/>
          </w:rPr>
          <w:t>Scoped Threads</w:t>
        </w:r>
      </w:hyperlink>
    </w:p>
    <w:p>
      <w:pPr>
        <w:pStyle w:val="Normal"/>
        <w:ind w:left="0" w:firstLineChars="0" w:firstLine="0" w:leftChars="200"/>
      </w:pPr>
      <w:hyperlink w:anchor="Shared_Ownership_and_Reference_C">
        <w:r>
          <w:rPr>
            <w:color w:val="0000FF" w:themeColor="hyperlink"/>
            <w:u w:val="single"/>
          </w:rPr>
          <w:t>Shared Ownership and Reference Counting</w:t>
        </w:r>
      </w:hyperlink>
    </w:p>
    <w:p>
      <w:pPr>
        <w:pStyle w:val="Normal"/>
        <w:ind w:left="0" w:firstLineChars="0" w:firstLine="0" w:leftChars="400"/>
      </w:pPr>
      <w:hyperlink w:anchor="Statics____There_are_several_way">
        <w:r>
          <w:rPr>
            <w:color w:val="0000FF" w:themeColor="hyperlink"/>
            <w:u w:val="single"/>
          </w:rPr>
          <w:t>Statics</w:t>
        </w:r>
      </w:hyperlink>
    </w:p>
    <w:p>
      <w:pPr>
        <w:pStyle w:val="Normal"/>
        <w:ind w:left="0" w:firstLineChars="0" w:firstLine="0" w:leftChars="400"/>
      </w:pPr>
      <w:hyperlink w:anchor="Leaking_____Another_way_to_share">
        <w:r>
          <w:rPr>
            <w:color w:val="0000FF" w:themeColor="hyperlink"/>
            <w:u w:val="single"/>
          </w:rPr>
          <w:t>Leaking</w:t>
        </w:r>
      </w:hyperlink>
    </w:p>
    <w:p>
      <w:pPr>
        <w:pStyle w:val="Normal"/>
        <w:ind w:left="0" w:firstLineChars="0" w:firstLine="0" w:leftChars="400"/>
      </w:pPr>
      <w:hyperlink w:anchor="Reference_Counting____To_make_su">
        <w:r>
          <w:rPr>
            <w:color w:val="0000FF" w:themeColor="hyperlink"/>
            <w:u w:val="single"/>
          </w:rPr>
          <w:t>Reference Counting</w:t>
        </w:r>
      </w:hyperlink>
    </w:p>
    <w:p>
      <w:pPr>
        <w:pStyle w:val="Normal"/>
        <w:ind w:left="0" w:firstLineChars="0" w:firstLine="0" w:leftChars="200"/>
      </w:pPr>
      <w:hyperlink w:anchor="Borrowing_and_Data_Races___In_Ru">
        <w:r>
          <w:rPr>
            <w:color w:val="0000FF" w:themeColor="hyperlink"/>
            <w:u w:val="single"/>
          </w:rPr>
          <w:t>Borrowing and Data Races</w:t>
        </w:r>
      </w:hyperlink>
    </w:p>
    <w:p>
      <w:pPr>
        <w:pStyle w:val="Normal"/>
        <w:ind w:left="0" w:firstLineChars="0" w:firstLine="0" w:leftChars="200"/>
      </w:pPr>
      <w:hyperlink w:anchor="Interior_Mutability____The_borro">
        <w:r>
          <w:rPr>
            <w:color w:val="0000FF" w:themeColor="hyperlink"/>
            <w:u w:val="single"/>
          </w:rPr>
          <w:t>Interior Mutability</w:t>
        </w:r>
      </w:hyperlink>
    </w:p>
    <w:p>
      <w:pPr>
        <w:pStyle w:val="Normal"/>
        <w:ind w:left="0" w:firstLineChars="0" w:firstLine="0" w:leftChars="400"/>
      </w:pPr>
      <w:hyperlink w:anchor="Cell___A_std__cell__Cell_T__simp">
        <w:r>
          <w:rPr>
            <w:color w:val="0000FF" w:themeColor="hyperlink"/>
            <w:u w:val="single"/>
          </w:rPr>
          <w:t>Cell</w:t>
        </w:r>
      </w:hyperlink>
    </w:p>
    <w:p>
      <w:pPr>
        <w:pStyle w:val="Normal"/>
        <w:ind w:left="0" w:firstLineChars="0" w:firstLine="0" w:leftChars="400"/>
      </w:pPr>
      <w:hyperlink w:anchor="RefCell___Unlike_a_regular_Cell">
        <w:r>
          <w:rPr>
            <w:color w:val="0000FF" w:themeColor="hyperlink"/>
            <w:u w:val="single"/>
          </w:rPr>
          <w:t>RefCell</w:t>
        </w:r>
      </w:hyperlink>
    </w:p>
    <w:p>
      <w:pPr>
        <w:pStyle w:val="Normal"/>
        <w:ind w:left="0" w:firstLineChars="0" w:firstLine="0" w:leftChars="400"/>
      </w:pPr>
      <w:hyperlink w:anchor="Mutex_and_RwLock___An_RwLock_or">
        <w:r>
          <w:rPr>
            <w:color w:val="0000FF" w:themeColor="hyperlink"/>
            <w:u w:val="single"/>
          </w:rPr>
          <w:t>Mutex and RwLock</w:t>
        </w:r>
      </w:hyperlink>
    </w:p>
    <w:p>
      <w:pPr>
        <w:pStyle w:val="Normal"/>
        <w:ind w:left="0" w:firstLineChars="0" w:firstLine="0" w:leftChars="400"/>
      </w:pPr>
      <w:hyperlink w:anchor="Atomics___The_atomic_types_repre">
        <w:r>
          <w:rPr>
            <w:color w:val="0000FF" w:themeColor="hyperlink"/>
            <w:u w:val="single"/>
          </w:rPr>
          <w:t>Atomics</w:t>
        </w:r>
      </w:hyperlink>
    </w:p>
    <w:p>
      <w:pPr>
        <w:pStyle w:val="Normal"/>
        <w:ind w:left="0" w:firstLineChars="0" w:firstLine="0" w:leftChars="400"/>
      </w:pPr>
      <w:hyperlink w:anchor="UnsafeCell____An_UnsafeCell_is_t">
        <w:r>
          <w:rPr>
            <w:color w:val="0000FF" w:themeColor="hyperlink"/>
            <w:u w:val="single"/>
          </w:rPr>
          <w:t>UnsafeCell</w:t>
        </w:r>
      </w:hyperlink>
    </w:p>
    <w:p>
      <w:pPr>
        <w:pStyle w:val="Normal"/>
        <w:ind w:left="0" w:firstLineChars="0" w:firstLine="0" w:leftChars="200"/>
      </w:pPr>
      <w:hyperlink w:anchor="Thread_Safety__Send_and_Sync___I">
        <w:r>
          <w:rPr>
            <w:color w:val="0000FF" w:themeColor="hyperlink"/>
            <w:u w:val="single"/>
          </w:rPr>
          <w:t>Thread Safety: Send and Sync</w:t>
        </w:r>
      </w:hyperlink>
    </w:p>
    <w:p>
      <w:pPr>
        <w:pStyle w:val="Normal"/>
        <w:ind w:left="0" w:firstLineChars="0" w:firstLine="0" w:leftChars="200"/>
      </w:pPr>
      <w:hyperlink w:anchor="Locking__Mutexes_and_RwLocks">
        <w:r>
          <w:rPr>
            <w:color w:val="0000FF" w:themeColor="hyperlink"/>
            <w:u w:val="single"/>
          </w:rPr>
          <w:t>Locking: Mutexes and RwLocks</w:t>
        </w:r>
      </w:hyperlink>
    </w:p>
    <w:p>
      <w:pPr>
        <w:pStyle w:val="Normal"/>
        <w:ind w:left="0" w:firstLineChars="0" w:firstLine="0" w:leftChars="400"/>
      </w:pPr>
      <w:hyperlink w:anchor="Rust_s_Mutex____The_Rust_standar">
        <w:r>
          <w:rPr>
            <w:color w:val="0000FF" w:themeColor="hyperlink"/>
            <w:u w:val="single"/>
          </w:rPr>
          <w:t>Rust’s Mutex</w:t>
        </w:r>
      </w:hyperlink>
    </w:p>
    <w:p>
      <w:pPr>
        <w:pStyle w:val="Normal"/>
        <w:ind w:left="0" w:firstLineChars="0" w:firstLine="0" w:leftChars="400"/>
      </w:pPr>
      <w:hyperlink w:anchor="Lock_Poisoning______The_unwrap">
        <w:r>
          <w:rPr>
            <w:color w:val="0000FF" w:themeColor="hyperlink"/>
            <w:u w:val="single"/>
          </w:rPr>
          <w:t>Lock Poisoning</w:t>
        </w:r>
      </w:hyperlink>
    </w:p>
    <w:p>
      <w:pPr>
        <w:pStyle w:val="Normal"/>
        <w:ind w:left="0" w:firstLineChars="0" w:firstLine="0" w:leftChars="400"/>
      </w:pPr>
      <w:hyperlink w:anchor="Reader_Writer_Lock____A_mutex_is">
        <w:r>
          <w:rPr>
            <w:color w:val="0000FF" w:themeColor="hyperlink"/>
            <w:u w:val="single"/>
          </w:rPr>
          <w:t>Reader-Writer Lock</w:t>
        </w:r>
      </w:hyperlink>
    </w:p>
    <w:p>
      <w:pPr>
        <w:pStyle w:val="Normal"/>
        <w:ind w:left="0" w:firstLineChars="0" w:firstLine="0" w:leftChars="200"/>
      </w:pPr>
      <w:hyperlink w:anchor="Waiting__Parking_and_Condition_V">
        <w:r>
          <w:rPr>
            <w:color w:val="0000FF" w:themeColor="hyperlink"/>
            <w:u w:val="single"/>
          </w:rPr>
          <w:t>Waiting: Parking and Condition Variables</w:t>
        </w:r>
      </w:hyperlink>
    </w:p>
    <w:p>
      <w:pPr>
        <w:pStyle w:val="Normal"/>
        <w:ind w:left="0" w:firstLineChars="0" w:firstLine="0" w:leftChars="400"/>
      </w:pPr>
      <w:hyperlink w:anchor="Thread_Parking_______One_way_to">
        <w:r>
          <w:rPr>
            <w:color w:val="0000FF" w:themeColor="hyperlink"/>
            <w:u w:val="single"/>
          </w:rPr>
          <w:t>Thread Parking</w:t>
        </w:r>
      </w:hyperlink>
    </w:p>
    <w:p>
      <w:pPr>
        <w:pStyle w:val="Normal"/>
        <w:ind w:left="0" w:firstLineChars="0" w:firstLine="0" w:leftChars="400"/>
      </w:pPr>
      <w:hyperlink w:anchor="Condition_Variables____Condition">
        <w:r>
          <w:rPr>
            <w:color w:val="0000FF" w:themeColor="hyperlink"/>
            <w:u w:val="single"/>
          </w:rPr>
          <w:t>Condition Variables</w:t>
        </w:r>
      </w:hyperlink>
    </w:p>
    <w:p>
      <w:pPr>
        <w:pStyle w:val="Normal"/>
        <w:ind w:left="0" w:firstLineChars="0" w:firstLine="0" w:leftChars="200"/>
      </w:pPr>
      <w:hyperlink w:anchor="Summary____Multiple_threads_can">
        <w:r>
          <w:rPr>
            <w:color w:val="0000FF" w:themeColor="hyperlink"/>
            <w:u w:val="single"/>
          </w:rPr>
          <w:t>Summary</w:t>
        </w:r>
      </w:hyperlink>
    </w:p>
    <w:p>
      <w:pPr>
        <w:pStyle w:val="Normal"/>
        <w:ind w:left="0" w:firstLineChars="0" w:firstLine="0" w:leftChars="0"/>
      </w:pPr>
      <w:hyperlink w:anchor="Chapter_2__Atomics______The_word_2">
        <w:r>
          <w:rPr>
            <w:color w:val="0000FF" w:themeColor="hyperlink"/>
            <w:u w:val="single"/>
          </w:rPr>
          <w:t>2. Atomics</w:t>
        </w:r>
      </w:hyperlink>
    </w:p>
    <w:p>
      <w:pPr>
        <w:pStyle w:val="Normal"/>
        <w:ind w:left="0" w:firstLineChars="0" w:firstLine="0" w:leftChars="200"/>
      </w:pPr>
      <w:hyperlink w:anchor="Atomic_Load_and_Store_Operations">
        <w:r>
          <w:rPr>
            <w:color w:val="0000FF" w:themeColor="hyperlink"/>
            <w:u w:val="single"/>
          </w:rPr>
          <w:t>Atomic Load and Store Operations</w:t>
        </w:r>
      </w:hyperlink>
    </w:p>
    <w:p>
      <w:pPr>
        <w:pStyle w:val="Normal"/>
        <w:ind w:left="0" w:firstLineChars="0" w:firstLine="0" w:leftChars="400"/>
      </w:pPr>
      <w:hyperlink w:anchor="Example__Stop_Flag_____The_first">
        <w:r>
          <w:rPr>
            <w:color w:val="0000FF" w:themeColor="hyperlink"/>
            <w:u w:val="single"/>
          </w:rPr>
          <w:t>Example: Stop Flag</w:t>
        </w:r>
      </w:hyperlink>
    </w:p>
    <w:p>
      <w:pPr>
        <w:pStyle w:val="Normal"/>
        <w:ind w:left="0" w:firstLineChars="0" w:firstLine="0" w:leftChars="400"/>
      </w:pPr>
      <w:hyperlink w:anchor="Example__Progress_Reporting____I">
        <w:r>
          <w:rPr>
            <w:color w:val="0000FF" w:themeColor="hyperlink"/>
            <w:u w:val="single"/>
          </w:rPr>
          <w:t>Example: Progress Reporting</w:t>
        </w:r>
      </w:hyperlink>
    </w:p>
    <w:p>
      <w:pPr>
        <w:pStyle w:val="Normal"/>
        <w:ind w:left="0" w:firstLineChars="0" w:firstLine="0" w:leftChars="400"/>
      </w:pPr>
      <w:hyperlink w:anchor="Example__Lazy_Initialization">
        <w:r>
          <w:rPr>
            <w:color w:val="0000FF" w:themeColor="hyperlink"/>
            <w:u w:val="single"/>
          </w:rPr>
          <w:t>Example: Lazy Initialization</w:t>
        </w:r>
      </w:hyperlink>
    </w:p>
    <w:p>
      <w:pPr>
        <w:pStyle w:val="Normal"/>
        <w:ind w:left="0" w:firstLineChars="0" w:firstLine="0" w:leftChars="200"/>
      </w:pPr>
      <w:hyperlink w:anchor="Fetch_and_Modify_Operations____N">
        <w:r>
          <w:rPr>
            <w:color w:val="0000FF" w:themeColor="hyperlink"/>
            <w:u w:val="single"/>
          </w:rPr>
          <w:t>Fetch-and-Modify Operations</w:t>
        </w:r>
      </w:hyperlink>
    </w:p>
    <w:p>
      <w:pPr>
        <w:pStyle w:val="Normal"/>
        <w:ind w:left="0" w:firstLineChars="0" w:firstLine="0" w:leftChars="400"/>
      </w:pPr>
      <w:hyperlink w:anchor="Example__Progress_Reporting_from">
        <w:r>
          <w:rPr>
            <w:color w:val="0000FF" w:themeColor="hyperlink"/>
            <w:u w:val="single"/>
          </w:rPr>
          <w:t>Example: Progress Reporting from Multiple Threads</w:t>
        </w:r>
      </w:hyperlink>
    </w:p>
    <w:p>
      <w:pPr>
        <w:pStyle w:val="Normal"/>
        <w:ind w:left="0" w:firstLineChars="0" w:firstLine="0" w:leftChars="400"/>
      </w:pPr>
      <w:hyperlink w:anchor="Example__Statistics____Continuin">
        <w:r>
          <w:rPr>
            <w:color w:val="0000FF" w:themeColor="hyperlink"/>
            <w:u w:val="single"/>
          </w:rPr>
          <w:t>Example: Statistics</w:t>
        </w:r>
      </w:hyperlink>
    </w:p>
    <w:p>
      <w:pPr>
        <w:pStyle w:val="Normal"/>
        <w:ind w:left="0" w:firstLineChars="0" w:firstLine="0" w:leftChars="400"/>
      </w:pPr>
      <w:hyperlink w:anchor="Example__ID_Allocation______Let">
        <w:r>
          <w:rPr>
            <w:color w:val="0000FF" w:themeColor="hyperlink"/>
            <w:u w:val="single"/>
          </w:rPr>
          <w:t>Example: ID Allocation</w:t>
        </w:r>
      </w:hyperlink>
    </w:p>
    <w:p>
      <w:pPr>
        <w:pStyle w:val="Normal"/>
        <w:ind w:left="0" w:firstLineChars="0" w:firstLine="0" w:leftChars="200"/>
      </w:pPr>
      <w:hyperlink w:anchor="Compare_and_Exchange_Operations">
        <w:r>
          <w:rPr>
            <w:color w:val="0000FF" w:themeColor="hyperlink"/>
            <w:u w:val="single"/>
          </w:rPr>
          <w:t>Compare-and-Exchange Operations</w:t>
        </w:r>
      </w:hyperlink>
    </w:p>
    <w:p>
      <w:pPr>
        <w:pStyle w:val="Normal"/>
        <w:ind w:left="0" w:firstLineChars="0" w:firstLine="0" w:leftChars="400"/>
      </w:pPr>
      <w:hyperlink w:anchor="Example__ID_Allocation_Without_O">
        <w:r>
          <w:rPr>
            <w:color w:val="0000FF" w:themeColor="hyperlink"/>
            <w:u w:val="single"/>
          </w:rPr>
          <w:t>Example: ID Allocation Without Overflow</w:t>
        </w:r>
      </w:hyperlink>
    </w:p>
    <w:p>
      <w:pPr>
        <w:pStyle w:val="Normal"/>
        <w:ind w:left="0" w:firstLineChars="0" w:firstLine="0" w:leftChars="400"/>
      </w:pPr>
      <w:hyperlink w:anchor="Example__Lazy_One_Time_Initializ">
        <w:r>
          <w:rPr>
            <w:color w:val="0000FF" w:themeColor="hyperlink"/>
            <w:u w:val="single"/>
          </w:rPr>
          <w:t>Example: Lazy One-Time Initialization</w:t>
        </w:r>
      </w:hyperlink>
    </w:p>
    <w:p>
      <w:pPr>
        <w:pStyle w:val="Normal"/>
        <w:ind w:left="0" w:firstLineChars="0" w:firstLine="0" w:leftChars="200"/>
      </w:pPr>
      <w:hyperlink w:anchor="Summary____Atomic_operations_are">
        <w:r>
          <w:rPr>
            <w:color w:val="0000FF" w:themeColor="hyperlink"/>
            <w:u w:val="single"/>
          </w:rPr>
          <w:t>Summary</w:t>
        </w:r>
      </w:hyperlink>
    </w:p>
    <w:p>
      <w:pPr>
        <w:pStyle w:val="Normal"/>
        <w:ind w:left="0" w:firstLineChars="0" w:firstLine="0" w:leftChars="0"/>
      </w:pPr>
      <w:hyperlink w:anchor="Chapter_3__Memory_Ordering____In_2">
        <w:r>
          <w:rPr>
            <w:color w:val="0000FF" w:themeColor="hyperlink"/>
            <w:u w:val="single"/>
          </w:rPr>
          <w:t>3. Memory Ordering</w:t>
        </w:r>
      </w:hyperlink>
    </w:p>
    <w:p>
      <w:pPr>
        <w:pStyle w:val="Normal"/>
        <w:ind w:left="0" w:firstLineChars="0" w:firstLine="0" w:leftChars="200"/>
      </w:pPr>
      <w:hyperlink w:anchor="Reordering_and_Optimizations">
        <w:r>
          <w:rPr>
            <w:color w:val="0000FF" w:themeColor="hyperlink"/>
            <w:u w:val="single"/>
          </w:rPr>
          <w:t>Reordering and Optimizations</w:t>
        </w:r>
      </w:hyperlink>
    </w:p>
    <w:p>
      <w:pPr>
        <w:pStyle w:val="Normal"/>
        <w:ind w:left="0" w:firstLineChars="0" w:firstLine="0" w:leftChars="200"/>
      </w:pPr>
      <w:hyperlink w:anchor="The_Memory_Model___The_different">
        <w:r>
          <w:rPr>
            <w:color w:val="0000FF" w:themeColor="hyperlink"/>
            <w:u w:val="single"/>
          </w:rPr>
          <w:t>The Memory Model</w:t>
        </w:r>
      </w:hyperlink>
    </w:p>
    <w:p>
      <w:pPr>
        <w:pStyle w:val="Normal"/>
        <w:ind w:left="0" w:firstLineChars="0" w:firstLine="0" w:leftChars="200"/>
      </w:pPr>
      <w:hyperlink w:anchor="Happens_Before_Relationship____T">
        <w:r>
          <w:rPr>
            <w:color w:val="0000FF" w:themeColor="hyperlink"/>
            <w:u w:val="single"/>
          </w:rPr>
          <w:t>Happens-Before Relationship</w:t>
        </w:r>
      </w:hyperlink>
    </w:p>
    <w:p>
      <w:pPr>
        <w:pStyle w:val="Normal"/>
        <w:ind w:left="0" w:firstLineChars="0" w:firstLine="0" w:leftChars="400"/>
      </w:pPr>
      <w:hyperlink w:anchor="Spawning_and_Joining____Spawning">
        <w:r>
          <w:rPr>
            <w:color w:val="0000FF" w:themeColor="hyperlink"/>
            <w:u w:val="single"/>
          </w:rPr>
          <w:t>Spawning and Joining</w:t>
        </w:r>
      </w:hyperlink>
    </w:p>
    <w:p>
      <w:pPr>
        <w:pStyle w:val="Normal"/>
        <w:ind w:left="0" w:firstLineChars="0" w:firstLine="0" w:leftChars="200"/>
      </w:pPr>
      <w:hyperlink w:anchor="Relaxed_Ordering__________While">
        <w:r>
          <w:rPr>
            <w:color w:val="0000FF" w:themeColor="hyperlink"/>
            <w:u w:val="single"/>
          </w:rPr>
          <w:t>Relaxed Ordering</w:t>
        </w:r>
      </w:hyperlink>
    </w:p>
    <w:p>
      <w:pPr>
        <w:pStyle w:val="Normal"/>
        <w:ind w:left="0" w:firstLineChars="0" w:firstLine="0" w:leftChars="200"/>
      </w:pPr>
      <w:hyperlink w:anchor="Release_and_Acquire_Ordering">
        <w:r>
          <w:rPr>
            <w:color w:val="0000FF" w:themeColor="hyperlink"/>
            <w:u w:val="single"/>
          </w:rPr>
          <w:t>Release and Acquire Ordering</w:t>
        </w:r>
      </w:hyperlink>
    </w:p>
    <w:p>
      <w:pPr>
        <w:pStyle w:val="Normal"/>
        <w:ind w:left="0" w:firstLineChars="0" w:firstLine="0" w:leftChars="400"/>
      </w:pPr>
      <w:hyperlink w:anchor="Example__Locking_____Mutexes_are">
        <w:r>
          <w:rPr>
            <w:color w:val="0000FF" w:themeColor="hyperlink"/>
            <w:u w:val="single"/>
          </w:rPr>
          <w:t>Example: Locking</w:t>
        </w:r>
      </w:hyperlink>
    </w:p>
    <w:p>
      <w:pPr>
        <w:pStyle w:val="Normal"/>
        <w:ind w:left="0" w:firstLineChars="0" w:firstLine="0" w:leftChars="400"/>
      </w:pPr>
      <w:hyperlink w:anchor="Example__Lazy_Initialization_wit">
        <w:r>
          <w:rPr>
            <w:color w:val="0000FF" w:themeColor="hyperlink"/>
            <w:u w:val="single"/>
          </w:rPr>
          <w:t>Example: Lazy Initialization with Indirection</w:t>
        </w:r>
      </w:hyperlink>
    </w:p>
    <w:p>
      <w:pPr>
        <w:pStyle w:val="Normal"/>
        <w:ind w:left="0" w:firstLineChars="0" w:firstLine="0" w:leftChars="200"/>
      </w:pPr>
      <w:hyperlink w:anchor="Consume_Ordering____Let_s_take_a">
        <w:r>
          <w:rPr>
            <w:color w:val="0000FF" w:themeColor="hyperlink"/>
            <w:u w:val="single"/>
          </w:rPr>
          <w:t>Consume Ordering</w:t>
        </w:r>
      </w:hyperlink>
    </w:p>
    <w:p>
      <w:pPr>
        <w:pStyle w:val="Normal"/>
        <w:ind w:left="0" w:firstLineChars="0" w:firstLine="0" w:leftChars="200"/>
      </w:pPr>
      <w:hyperlink w:anchor="Sequentially_Consistent_Ordering">
        <w:r>
          <w:rPr>
            <w:color w:val="0000FF" w:themeColor="hyperlink"/>
            <w:u w:val="single"/>
          </w:rPr>
          <w:t>Sequentially Consistent Ordering</w:t>
        </w:r>
      </w:hyperlink>
    </w:p>
    <w:p>
      <w:pPr>
        <w:pStyle w:val="Normal"/>
        <w:ind w:left="0" w:firstLineChars="0" w:firstLine="0" w:leftChars="200"/>
      </w:pPr>
      <w:hyperlink w:anchor="Fences_________In_addition_to_op">
        <w:r>
          <w:rPr>
            <w:color w:val="0000FF" w:themeColor="hyperlink"/>
            <w:u w:val="single"/>
          </w:rPr>
          <w:t>Fences</w:t>
        </w:r>
      </w:hyperlink>
    </w:p>
    <w:p>
      <w:pPr>
        <w:pStyle w:val="Normal"/>
        <w:ind w:left="0" w:firstLineChars="0" w:firstLine="0" w:leftChars="200"/>
      </w:pPr>
      <w:hyperlink w:anchor="Common_Misconceptions___There_ar">
        <w:r>
          <w:rPr>
            <w:color w:val="0000FF" w:themeColor="hyperlink"/>
            <w:u w:val="single"/>
          </w:rPr>
          <w:t>Common Misconceptions</w:t>
        </w:r>
      </w:hyperlink>
    </w:p>
    <w:p>
      <w:pPr>
        <w:pStyle w:val="Normal"/>
        <w:ind w:left="0" w:firstLineChars="0" w:firstLine="0" w:leftChars="200"/>
      </w:pPr>
      <w:hyperlink w:anchor="Summary____There_might_not_be_a">
        <w:r>
          <w:rPr>
            <w:color w:val="0000FF" w:themeColor="hyperlink"/>
            <w:u w:val="single"/>
          </w:rPr>
          <w:t>Summary</w:t>
        </w:r>
      </w:hyperlink>
    </w:p>
    <w:p>
      <w:pPr>
        <w:pStyle w:val="Normal"/>
        <w:ind w:left="0" w:firstLineChars="0" w:firstLine="0" w:leftChars="0"/>
      </w:pPr>
      <w:hyperlink w:anchor="Chapter_4__Building_Our_Own_Spin_2">
        <w:r>
          <w:rPr>
            <w:color w:val="0000FF" w:themeColor="hyperlink"/>
            <w:u w:val="single"/>
          </w:rPr>
          <w:t>4. Building Our Own Spin Lock</w:t>
        </w:r>
      </w:hyperlink>
    </w:p>
    <w:p>
      <w:pPr>
        <w:pStyle w:val="Normal"/>
        <w:ind w:left="0" w:firstLineChars="0" w:firstLine="0" w:leftChars="200"/>
      </w:pPr>
      <w:hyperlink w:anchor="A_Minimal_Implementation__Let_s">
        <w:r>
          <w:rPr>
            <w:color w:val="0000FF" w:themeColor="hyperlink"/>
            <w:u w:val="single"/>
          </w:rPr>
          <w:t>A Minimal Implementation</w:t>
        </w:r>
      </w:hyperlink>
    </w:p>
    <w:p>
      <w:pPr>
        <w:pStyle w:val="Normal"/>
        <w:ind w:left="0" w:firstLineChars="0" w:firstLine="0" w:leftChars="200"/>
      </w:pPr>
      <w:hyperlink w:anchor="An_Unsafe_Spin_Lock__Our_SpinLoc">
        <w:r>
          <w:rPr>
            <w:color w:val="0000FF" w:themeColor="hyperlink"/>
            <w:u w:val="single"/>
          </w:rPr>
          <w:t>An Unsafe Spin Lock</w:t>
        </w:r>
      </w:hyperlink>
    </w:p>
    <w:p>
      <w:pPr>
        <w:pStyle w:val="Normal"/>
        <w:ind w:left="0" w:firstLineChars="0" w:firstLine="0" w:leftChars="200"/>
      </w:pPr>
      <w:hyperlink w:anchor="A_Safe_Interface_Using_a_Lock_Gu">
        <w:r>
          <w:rPr>
            <w:color w:val="0000FF" w:themeColor="hyperlink"/>
            <w:u w:val="single"/>
          </w:rPr>
          <w:t>A Safe Interface Using a Lock Guard</w:t>
        </w:r>
      </w:hyperlink>
    </w:p>
    <w:p>
      <w:pPr>
        <w:pStyle w:val="Normal"/>
        <w:ind w:left="0" w:firstLineChars="0" w:firstLine="0" w:leftChars="200"/>
      </w:pPr>
      <w:hyperlink w:anchor="Summary____A_spin_lock_is_a_mute">
        <w:r>
          <w:rPr>
            <w:color w:val="0000FF" w:themeColor="hyperlink"/>
            <w:u w:val="single"/>
          </w:rPr>
          <w:t>Summary</w:t>
        </w:r>
      </w:hyperlink>
    </w:p>
    <w:p>
      <w:pPr>
        <w:pStyle w:val="Normal"/>
        <w:ind w:left="0" w:firstLineChars="0" w:firstLine="0" w:leftChars="0"/>
      </w:pPr>
      <w:hyperlink w:anchor="Chapter_5__Building_Our_Own_Chan_2">
        <w:r>
          <w:rPr>
            <w:color w:val="0000FF" w:themeColor="hyperlink"/>
            <w:u w:val="single"/>
          </w:rPr>
          <w:t>5. Building Our Own Channels</w:t>
        </w:r>
      </w:hyperlink>
    </w:p>
    <w:p>
      <w:pPr>
        <w:pStyle w:val="Normal"/>
        <w:ind w:left="0" w:firstLineChars="0" w:firstLine="0" w:leftChars="200"/>
      </w:pPr>
      <w:hyperlink w:anchor="A_Simple_Mutex_Based_Channel">
        <w:r>
          <w:rPr>
            <w:color w:val="0000FF" w:themeColor="hyperlink"/>
            <w:u w:val="single"/>
          </w:rPr>
          <w:t>A Simple Mutex-Based Channel</w:t>
        </w:r>
      </w:hyperlink>
    </w:p>
    <w:p>
      <w:pPr>
        <w:pStyle w:val="Normal"/>
        <w:ind w:left="0" w:firstLineChars="0" w:firstLine="0" w:leftChars="200"/>
      </w:pPr>
      <w:hyperlink w:anchor="An_Unsafe_One_Shot_Channel__The">
        <w:r>
          <w:rPr>
            <w:color w:val="0000FF" w:themeColor="hyperlink"/>
            <w:u w:val="single"/>
          </w:rPr>
          <w:t>An Unsafe One-Shot Channel</w:t>
        </w:r>
      </w:hyperlink>
    </w:p>
    <w:p>
      <w:pPr>
        <w:pStyle w:val="Normal"/>
        <w:ind w:left="0" w:firstLineChars="0" w:firstLine="0" w:leftChars="200"/>
      </w:pPr>
      <w:hyperlink w:anchor="Safety_Through_Runtime_Checks">
        <w:r>
          <w:rPr>
            <w:color w:val="0000FF" w:themeColor="hyperlink"/>
            <w:u w:val="single"/>
          </w:rPr>
          <w:t>Safety Through Runtime Checks</w:t>
        </w:r>
      </w:hyperlink>
    </w:p>
    <w:p>
      <w:pPr>
        <w:pStyle w:val="Normal"/>
        <w:ind w:left="0" w:firstLineChars="0" w:firstLine="0" w:leftChars="200"/>
      </w:pPr>
      <w:hyperlink w:anchor="Safety_Through_Types__While_we_v">
        <w:r>
          <w:rPr>
            <w:color w:val="0000FF" w:themeColor="hyperlink"/>
            <w:u w:val="single"/>
          </w:rPr>
          <w:t>Safety Through Types</w:t>
        </w:r>
      </w:hyperlink>
    </w:p>
    <w:p>
      <w:pPr>
        <w:pStyle w:val="Normal"/>
        <w:ind w:left="0" w:firstLineChars="0" w:firstLine="0" w:leftChars="200"/>
      </w:pPr>
      <w:hyperlink w:anchor="Borrowing_to_Avoid_Allocation__T">
        <w:r>
          <w:rPr>
            <w:color w:val="0000FF" w:themeColor="hyperlink"/>
            <w:u w:val="single"/>
          </w:rPr>
          <w:t>Borrowing to Avoid Allocation</w:t>
        </w:r>
      </w:hyperlink>
    </w:p>
    <w:p>
      <w:pPr>
        <w:pStyle w:val="Normal"/>
        <w:ind w:left="0" w:firstLineChars="0" w:firstLine="0" w:leftChars="200"/>
      </w:pPr>
      <w:hyperlink w:anchor="Blocking____Let_s_finally_deal_w">
        <w:r>
          <w:rPr>
            <w:color w:val="0000FF" w:themeColor="hyperlink"/>
            <w:u w:val="single"/>
          </w:rPr>
          <w:t>Blocking</w:t>
        </w:r>
      </w:hyperlink>
    </w:p>
    <w:p>
      <w:pPr>
        <w:pStyle w:val="Normal"/>
        <w:ind w:left="0" w:firstLineChars="0" w:firstLine="0" w:leftChars="200"/>
      </w:pPr>
      <w:hyperlink w:anchor="Summary____A_channel_is_used_to">
        <w:r>
          <w:rPr>
            <w:color w:val="0000FF" w:themeColor="hyperlink"/>
            <w:u w:val="single"/>
          </w:rPr>
          <w:t>Summary</w:t>
        </w:r>
      </w:hyperlink>
    </w:p>
    <w:p>
      <w:pPr>
        <w:pStyle w:val="Normal"/>
        <w:ind w:left="0" w:firstLineChars="0" w:firstLine="0" w:leftChars="0"/>
      </w:pPr>
      <w:hyperlink w:anchor="Chapter_6__Building_Our_Own__Arc_2">
        <w:r>
          <w:rPr>
            <w:color w:val="0000FF" w:themeColor="hyperlink"/>
            <w:u w:val="single"/>
          </w:rPr>
          <w:t>6. Building Our Own “Arc”</w:t>
        </w:r>
      </w:hyperlink>
    </w:p>
    <w:p>
      <w:pPr>
        <w:pStyle w:val="Normal"/>
        <w:ind w:left="0" w:firstLineChars="0" w:firstLine="0" w:leftChars="200"/>
      </w:pPr>
      <w:hyperlink w:anchor="Basic_Reference_Counting__Our_fi">
        <w:r>
          <w:rPr>
            <w:color w:val="0000FF" w:themeColor="hyperlink"/>
            <w:u w:val="single"/>
          </w:rPr>
          <w:t>Basic Reference Counting</w:t>
        </w:r>
      </w:hyperlink>
    </w:p>
    <w:p>
      <w:pPr>
        <w:pStyle w:val="Normal"/>
        <w:ind w:left="0" w:firstLineChars="0" w:firstLine="0" w:leftChars="400"/>
      </w:pPr>
      <w:hyperlink w:anchor="Testing_It___To_test_that_our_Ar">
        <w:r>
          <w:rPr>
            <w:color w:val="0000FF" w:themeColor="hyperlink"/>
            <w:u w:val="single"/>
          </w:rPr>
          <w:t>Testing It</w:t>
        </w:r>
      </w:hyperlink>
    </w:p>
    <w:p>
      <w:pPr>
        <w:pStyle w:val="Normal"/>
        <w:ind w:left="0" w:firstLineChars="0" w:firstLine="0" w:leftChars="400"/>
      </w:pPr>
      <w:hyperlink w:anchor="Mutation___As_mentioned_before">
        <w:r>
          <w:rPr>
            <w:color w:val="0000FF" w:themeColor="hyperlink"/>
            <w:u w:val="single"/>
          </w:rPr>
          <w:t>Mutation</w:t>
        </w:r>
      </w:hyperlink>
    </w:p>
    <w:p>
      <w:pPr>
        <w:pStyle w:val="Normal"/>
        <w:ind w:left="0" w:firstLineChars="0" w:firstLine="0" w:leftChars="200"/>
      </w:pPr>
      <w:hyperlink w:anchor="Weak_Pointers__Reference_countin">
        <w:r>
          <w:rPr>
            <w:color w:val="0000FF" w:themeColor="hyperlink"/>
            <w:u w:val="single"/>
          </w:rPr>
          <w:t>Weak Pointers</w:t>
        </w:r>
      </w:hyperlink>
    </w:p>
    <w:p>
      <w:pPr>
        <w:pStyle w:val="Normal"/>
        <w:ind w:left="0" w:firstLineChars="0" w:firstLine="0" w:leftChars="400"/>
      </w:pPr>
      <w:hyperlink w:anchor="Testing_It__To_quickly_test_our">
        <w:r>
          <w:rPr>
            <w:color w:val="0000FF" w:themeColor="hyperlink"/>
            <w:u w:val="single"/>
          </w:rPr>
          <w:t>Testing It</w:t>
        </w:r>
      </w:hyperlink>
    </w:p>
    <w:p>
      <w:pPr>
        <w:pStyle w:val="Normal"/>
        <w:ind w:left="0" w:firstLineChars="0" w:firstLine="0" w:leftChars="200"/>
      </w:pPr>
      <w:hyperlink w:anchor="Optimizing___While_weak_pointers">
        <w:r>
          <w:rPr>
            <w:color w:val="0000FF" w:themeColor="hyperlink"/>
            <w:u w:val="single"/>
          </w:rPr>
          <w:t>Optimizing</w:t>
        </w:r>
      </w:hyperlink>
    </w:p>
    <w:p>
      <w:pPr>
        <w:pStyle w:val="Normal"/>
        <w:ind w:left="0" w:firstLineChars="0" w:firstLine="0" w:leftChars="200"/>
      </w:pPr>
      <w:hyperlink w:anchor="Summary____Arc_T__provides_share">
        <w:r>
          <w:rPr>
            <w:color w:val="0000FF" w:themeColor="hyperlink"/>
            <w:u w:val="single"/>
          </w:rPr>
          <w:t>Summary</w:t>
        </w:r>
      </w:hyperlink>
    </w:p>
    <w:p>
      <w:pPr>
        <w:pStyle w:val="Normal"/>
        <w:ind w:left="0" w:firstLineChars="0" w:firstLine="0" w:leftChars="0"/>
      </w:pPr>
      <w:hyperlink w:anchor="Chapter_7__Understanding_the_Pro_2">
        <w:r>
          <w:rPr>
            <w:color w:val="0000FF" w:themeColor="hyperlink"/>
            <w:u w:val="single"/>
          </w:rPr>
          <w:t>7. Understanding the Processor</w:t>
        </w:r>
      </w:hyperlink>
    </w:p>
    <w:p>
      <w:pPr>
        <w:pStyle w:val="Normal"/>
        <w:ind w:left="0" w:firstLineChars="0" w:firstLine="0" w:leftChars="200"/>
      </w:pPr>
      <w:hyperlink w:anchor="Processor_Instructions__We_can_d">
        <w:r>
          <w:rPr>
            <w:color w:val="0000FF" w:themeColor="hyperlink"/>
            <w:u w:val="single"/>
          </w:rPr>
          <w:t>Processor Instructions</w:t>
        </w:r>
      </w:hyperlink>
    </w:p>
    <w:p>
      <w:pPr>
        <w:pStyle w:val="Normal"/>
        <w:ind w:left="0" w:firstLineChars="0" w:firstLine="0" w:leftChars="400"/>
      </w:pPr>
      <w:hyperlink w:anchor="Load_and_Store____Before_we_dive">
        <w:r>
          <w:rPr>
            <w:color w:val="0000FF" w:themeColor="hyperlink"/>
            <w:u w:val="single"/>
          </w:rPr>
          <w:t>Load and Store</w:t>
        </w:r>
      </w:hyperlink>
    </w:p>
    <w:p>
      <w:pPr>
        <w:pStyle w:val="Normal"/>
        <w:ind w:left="0" w:firstLineChars="0" w:firstLine="0" w:leftChars="400"/>
      </w:pPr>
      <w:hyperlink w:anchor="Read_Modify_Write_Operations___T">
        <w:r>
          <w:rPr>
            <w:color w:val="0000FF" w:themeColor="hyperlink"/>
            <w:u w:val="single"/>
          </w:rPr>
          <w:t>Read-Modify-Write Operations</w:t>
        </w:r>
      </w:hyperlink>
    </w:p>
    <w:p>
      <w:pPr>
        <w:pStyle w:val="Normal"/>
        <w:ind w:left="0" w:firstLineChars="0" w:firstLine="0" w:leftChars="400"/>
      </w:pPr>
      <w:hyperlink w:anchor="Load_Linked_and_Store_Conditiona">
        <w:r>
          <w:rPr>
            <w:color w:val="0000FF" w:themeColor="hyperlink"/>
            <w:u w:val="single"/>
          </w:rPr>
          <w:t>Load-Linked and Store-Conditional Instructions</w:t>
        </w:r>
      </w:hyperlink>
    </w:p>
    <w:p>
      <w:pPr>
        <w:pStyle w:val="Normal"/>
        <w:ind w:left="0" w:firstLineChars="0" w:firstLine="0" w:leftChars="200"/>
      </w:pPr>
      <w:hyperlink w:anchor="Caching____Reading_and_writing_m">
        <w:r>
          <w:rPr>
            <w:color w:val="0000FF" w:themeColor="hyperlink"/>
            <w:u w:val="single"/>
          </w:rPr>
          <w:t>Caching</w:t>
        </w:r>
      </w:hyperlink>
    </w:p>
    <w:p>
      <w:pPr>
        <w:pStyle w:val="Normal"/>
        <w:ind w:left="0" w:firstLineChars="0" w:firstLine="0" w:leftChars="400"/>
      </w:pPr>
      <w:hyperlink w:anchor="Cache_Coherence___In_modern_proc">
        <w:r>
          <w:rPr>
            <w:color w:val="0000FF" w:themeColor="hyperlink"/>
            <w:u w:val="single"/>
          </w:rPr>
          <w:t>Cache Coherence</w:t>
        </w:r>
      </w:hyperlink>
    </w:p>
    <w:p>
      <w:pPr>
        <w:pStyle w:val="Normal"/>
        <w:ind w:left="0" w:firstLineChars="0" w:firstLine="0" w:leftChars="400"/>
      </w:pPr>
      <w:hyperlink w:anchor="Impact_on_Performance___While_ca">
        <w:r>
          <w:rPr>
            <w:color w:val="0000FF" w:themeColor="hyperlink"/>
            <w:u w:val="single"/>
          </w:rPr>
          <w:t>Impact on Performance</w:t>
        </w:r>
      </w:hyperlink>
    </w:p>
    <w:p>
      <w:pPr>
        <w:pStyle w:val="Normal"/>
        <w:ind w:left="0" w:firstLineChars="0" w:firstLine="0" w:leftChars="200"/>
      </w:pPr>
      <w:hyperlink w:anchor="Reordering___Consistent_caching">
        <w:r>
          <w:rPr>
            <w:color w:val="0000FF" w:themeColor="hyperlink"/>
            <w:u w:val="single"/>
          </w:rPr>
          <w:t>Reordering</w:t>
        </w:r>
      </w:hyperlink>
    </w:p>
    <w:p>
      <w:pPr>
        <w:pStyle w:val="Normal"/>
        <w:ind w:left="0" w:firstLineChars="0" w:firstLine="0" w:leftChars="200"/>
      </w:pPr>
      <w:hyperlink w:anchor="Memory_Ordering____When_performi">
        <w:r>
          <w:rPr>
            <w:color w:val="0000FF" w:themeColor="hyperlink"/>
            <w:u w:val="single"/>
          </w:rPr>
          <w:t>Memory Ordering</w:t>
        </w:r>
      </w:hyperlink>
    </w:p>
    <w:p>
      <w:pPr>
        <w:pStyle w:val="Normal"/>
        <w:ind w:left="0" w:firstLineChars="0" w:firstLine="0" w:leftChars="400"/>
      </w:pPr>
      <w:hyperlink w:anchor="x86_64__Strongly_Ordered____On_a">
        <w:r>
          <w:rPr>
            <w:color w:val="0000FF" w:themeColor="hyperlink"/>
            <w:u w:val="single"/>
          </w:rPr>
          <w:t>x86-64: Strongly Ordered</w:t>
        </w:r>
      </w:hyperlink>
    </w:p>
    <w:p>
      <w:pPr>
        <w:pStyle w:val="Normal"/>
        <w:ind w:left="0" w:firstLineChars="0" w:firstLine="0" w:leftChars="400"/>
      </w:pPr>
      <w:hyperlink w:anchor="ARM64__Weakly_Ordered______On_a">
        <w:r>
          <w:rPr>
            <w:color w:val="0000FF" w:themeColor="hyperlink"/>
            <w:u w:val="single"/>
          </w:rPr>
          <w:t>ARM64: Weakly Ordered</w:t>
        </w:r>
      </w:hyperlink>
    </w:p>
    <w:p>
      <w:pPr>
        <w:pStyle w:val="Normal"/>
        <w:ind w:left="0" w:firstLineChars="0" w:firstLine="0" w:leftChars="400"/>
      </w:pPr>
      <w:hyperlink w:anchor="An_Experiment______An_unfortunat">
        <w:r>
          <w:rPr>
            <w:color w:val="0000FF" w:themeColor="hyperlink"/>
            <w:u w:val="single"/>
          </w:rPr>
          <w:t>An Experiment</w:t>
        </w:r>
      </w:hyperlink>
    </w:p>
    <w:p>
      <w:pPr>
        <w:pStyle w:val="Normal"/>
        <w:ind w:left="0" w:firstLineChars="0" w:firstLine="0" w:leftChars="400"/>
      </w:pPr>
      <w:hyperlink w:anchor="Memory_Fences____There_is_one_ty">
        <w:r>
          <w:rPr>
            <w:color w:val="0000FF" w:themeColor="hyperlink"/>
            <w:u w:val="single"/>
          </w:rPr>
          <w:t>Memory Fences</w:t>
        </w:r>
      </w:hyperlink>
    </w:p>
    <w:p>
      <w:pPr>
        <w:pStyle w:val="Normal"/>
        <w:ind w:left="0" w:firstLineChars="0" w:firstLine="0" w:leftChars="200"/>
      </w:pPr>
      <w:hyperlink w:anchor="Summary____On_x86_64_and_ARM64">
        <w:r>
          <w:rPr>
            <w:color w:val="0000FF" w:themeColor="hyperlink"/>
            <w:u w:val="single"/>
          </w:rPr>
          <w:t>Summary</w:t>
        </w:r>
      </w:hyperlink>
    </w:p>
    <w:p>
      <w:pPr>
        <w:pStyle w:val="Normal"/>
        <w:ind w:left="0" w:firstLineChars="0" w:firstLine="0" w:leftChars="0"/>
      </w:pPr>
      <w:hyperlink w:anchor="Chapter_8__Operating_System_Prim_2">
        <w:r>
          <w:rPr>
            <w:color w:val="0000FF" w:themeColor="hyperlink"/>
            <w:u w:val="single"/>
          </w:rPr>
          <w:t>8. Operating System Primitives</w:t>
        </w:r>
      </w:hyperlink>
    </w:p>
    <w:p>
      <w:pPr>
        <w:pStyle w:val="Normal"/>
        <w:ind w:left="0" w:firstLineChars="0" w:firstLine="0" w:leftChars="200"/>
      </w:pPr>
      <w:hyperlink w:anchor="Interfacing_with_the_Kernel___Th">
        <w:r>
          <w:rPr>
            <w:color w:val="0000FF" w:themeColor="hyperlink"/>
            <w:u w:val="single"/>
          </w:rPr>
          <w:t>Interfacing with the Kernel</w:t>
        </w:r>
      </w:hyperlink>
    </w:p>
    <w:p>
      <w:pPr>
        <w:pStyle w:val="Normal"/>
        <w:ind w:left="0" w:firstLineChars="0" w:firstLine="0" w:leftChars="200"/>
      </w:pPr>
      <w:hyperlink w:anchor="POSIX______As_part_of_the_POSIX">
        <w:r>
          <w:rPr>
            <w:color w:val="0000FF" w:themeColor="hyperlink"/>
            <w:u w:val="single"/>
          </w:rPr>
          <w:t>POSIX</w:t>
        </w:r>
      </w:hyperlink>
    </w:p>
    <w:p>
      <w:pPr>
        <w:pStyle w:val="Normal"/>
        <w:ind w:left="0" w:firstLineChars="0" w:firstLine="0" w:leftChars="400"/>
      </w:pPr>
      <w:hyperlink w:anchor="Wrapping_in_Rust____It_might_see">
        <w:r>
          <w:rPr>
            <w:color w:val="0000FF" w:themeColor="hyperlink"/>
            <w:u w:val="single"/>
          </w:rPr>
          <w:t>Wrapping in Rust</w:t>
        </w:r>
      </w:hyperlink>
    </w:p>
    <w:p>
      <w:pPr>
        <w:pStyle w:val="Normal"/>
        <w:ind w:left="0" w:firstLineChars="0" w:firstLine="0" w:leftChars="200"/>
      </w:pPr>
      <w:hyperlink w:anchor="Linux___On_Linux_systems__the_pt">
        <w:r>
          <w:rPr>
            <w:color w:val="0000FF" w:themeColor="hyperlink"/>
            <w:u w:val="single"/>
          </w:rPr>
          <w:t>Linux</w:t>
        </w:r>
      </w:hyperlink>
    </w:p>
    <w:p>
      <w:pPr>
        <w:pStyle w:val="Normal"/>
        <w:ind w:left="0" w:firstLineChars="0" w:firstLine="0" w:leftChars="400"/>
      </w:pPr>
      <w:hyperlink w:anchor="Futex____On_Linux__SYS_futex_is">
        <w:r>
          <w:rPr>
            <w:color w:val="0000FF" w:themeColor="hyperlink"/>
            <w:u w:val="single"/>
          </w:rPr>
          <w:t>Futex</w:t>
        </w:r>
      </w:hyperlink>
    </w:p>
    <w:p>
      <w:pPr>
        <w:pStyle w:val="Normal"/>
        <w:ind w:left="0" w:firstLineChars="0" w:firstLine="0" w:leftChars="400"/>
      </w:pPr>
      <w:hyperlink w:anchor="Futex_Operations___Next_to_the_w">
        <w:r>
          <w:rPr>
            <w:color w:val="0000FF" w:themeColor="hyperlink"/>
            <w:u w:val="single"/>
          </w:rPr>
          <w:t>Futex Operations</w:t>
        </w:r>
      </w:hyperlink>
    </w:p>
    <w:p>
      <w:pPr>
        <w:pStyle w:val="Normal"/>
        <w:ind w:left="0" w:firstLineChars="0" w:firstLine="0" w:leftChars="400"/>
      </w:pPr>
      <w:hyperlink w:anchor="Priority_Inheritance_Futex_Opera">
        <w:r>
          <w:rPr>
            <w:color w:val="0000FF" w:themeColor="hyperlink"/>
            <w:u w:val="single"/>
          </w:rPr>
          <w:t>Priority Inheritance Futex Operations</w:t>
        </w:r>
      </w:hyperlink>
    </w:p>
    <w:p>
      <w:pPr>
        <w:pStyle w:val="Normal"/>
        <w:ind w:left="0" w:firstLineChars="0" w:firstLine="0" w:leftChars="200"/>
      </w:pPr>
      <w:hyperlink w:anchor="macOS___The_kernel_that_s_part_o">
        <w:r>
          <w:rPr>
            <w:color w:val="0000FF" w:themeColor="hyperlink"/>
            <w:u w:val="single"/>
          </w:rPr>
          <w:t>macOS</w:t>
        </w:r>
      </w:hyperlink>
    </w:p>
    <w:p>
      <w:pPr>
        <w:pStyle w:val="Normal"/>
        <w:ind w:left="0" w:firstLineChars="0" w:firstLine="0" w:leftChars="400"/>
      </w:pPr>
      <w:hyperlink w:anchor="os_unfair_lock_____Next_to_the_p">
        <w:r>
          <w:rPr>
            <w:color w:val="0000FF" w:themeColor="hyperlink"/>
            <w:u w:val="single"/>
          </w:rPr>
          <w:t>os_unfair_lock</w:t>
        </w:r>
      </w:hyperlink>
    </w:p>
    <w:p>
      <w:pPr>
        <w:pStyle w:val="Normal"/>
        <w:ind w:left="0" w:firstLineChars="0" w:firstLine="0" w:leftChars="200"/>
      </w:pPr>
      <w:hyperlink w:anchor="Windows_____The_Windows_operatin">
        <w:r>
          <w:rPr>
            <w:color w:val="0000FF" w:themeColor="hyperlink"/>
            <w:u w:val="single"/>
          </w:rPr>
          <w:t>Windows</w:t>
        </w:r>
      </w:hyperlink>
    </w:p>
    <w:p>
      <w:pPr>
        <w:pStyle w:val="Normal"/>
        <w:ind w:left="0" w:firstLineChars="0" w:firstLine="0" w:leftChars="400"/>
      </w:pPr>
      <w:hyperlink w:anchor="Heavyweight_Kernel_Objects____Ma">
        <w:r>
          <w:rPr>
            <w:color w:val="0000FF" w:themeColor="hyperlink"/>
            <w:u w:val="single"/>
          </w:rPr>
          <w:t>Heavyweight Kernel Objects</w:t>
        </w:r>
      </w:hyperlink>
    </w:p>
    <w:p>
      <w:pPr>
        <w:pStyle w:val="Normal"/>
        <w:ind w:left="0" w:firstLineChars="0" w:firstLine="0" w:leftChars="400"/>
      </w:pPr>
      <w:hyperlink w:anchor="Lighter_Weight_Objects__A_lighte">
        <w:r>
          <w:rPr>
            <w:color w:val="0000FF" w:themeColor="hyperlink"/>
            <w:u w:val="single"/>
          </w:rPr>
          <w:t>Lighter-Weight Objects</w:t>
        </w:r>
      </w:hyperlink>
    </w:p>
    <w:p>
      <w:pPr>
        <w:pStyle w:val="Normal"/>
        <w:ind w:left="0" w:firstLineChars="0" w:firstLine="0" w:leftChars="400"/>
      </w:pPr>
      <w:hyperlink w:anchor="Address_Based_Waiting___Windows">
        <w:r>
          <w:rPr>
            <w:color w:val="0000FF" w:themeColor="hyperlink"/>
            <w:u w:val="single"/>
          </w:rPr>
          <w:t>Address-Based Waiting</w:t>
        </w:r>
      </w:hyperlink>
    </w:p>
    <w:p>
      <w:pPr>
        <w:pStyle w:val="Normal"/>
        <w:ind w:left="0" w:firstLineChars="0" w:firstLine="0" w:leftChars="200"/>
      </w:pPr>
      <w:hyperlink w:anchor="Summary____A_syscall_is_a_call_i">
        <w:r>
          <w:rPr>
            <w:color w:val="0000FF" w:themeColor="hyperlink"/>
            <w:u w:val="single"/>
          </w:rPr>
          <w:t>Summary</w:t>
        </w:r>
      </w:hyperlink>
    </w:p>
    <w:p>
      <w:pPr>
        <w:pStyle w:val="Normal"/>
        <w:ind w:left="0" w:firstLineChars="0" w:firstLine="0" w:leftChars="0"/>
      </w:pPr>
      <w:hyperlink w:anchor="Chapter_9__Building_Our_Own_Lock_2">
        <w:r>
          <w:rPr>
            <w:color w:val="0000FF" w:themeColor="hyperlink"/>
            <w:u w:val="single"/>
          </w:rPr>
          <w:t>9. Building Our Own Locks</w:t>
        </w:r>
      </w:hyperlink>
    </w:p>
    <w:p>
      <w:pPr>
        <w:pStyle w:val="Normal"/>
        <w:ind w:left="0" w:firstLineChars="0" w:firstLine="0" w:leftChars="200"/>
      </w:pPr>
      <w:hyperlink w:anchor="Mutex____We_ll_take_our_SpinLock">
        <w:r>
          <w:rPr>
            <w:color w:val="0000FF" w:themeColor="hyperlink"/>
            <w:u w:val="single"/>
          </w:rPr>
          <w:t>Mutex</w:t>
        </w:r>
      </w:hyperlink>
    </w:p>
    <w:p>
      <w:pPr>
        <w:pStyle w:val="Normal"/>
        <w:ind w:left="0" w:firstLineChars="0" w:firstLine="0" w:leftChars="400"/>
      </w:pPr>
      <w:hyperlink w:anchor="Avoiding_Syscalls___By_far_the_s">
        <w:r>
          <w:rPr>
            <w:color w:val="0000FF" w:themeColor="hyperlink"/>
            <w:u w:val="single"/>
          </w:rPr>
          <w:t>Avoiding Syscalls</w:t>
        </w:r>
      </w:hyperlink>
    </w:p>
    <w:p>
      <w:pPr>
        <w:pStyle w:val="Normal"/>
        <w:ind w:left="0" w:firstLineChars="0" w:firstLine="0" w:leftChars="400"/>
      </w:pPr>
      <w:hyperlink w:anchor="Optimizing_Further__At_this_poin">
        <w:r>
          <w:rPr>
            <w:color w:val="0000FF" w:themeColor="hyperlink"/>
            <w:u w:val="single"/>
          </w:rPr>
          <w:t>Optimizing Further</w:t>
        </w:r>
      </w:hyperlink>
    </w:p>
    <w:p>
      <w:pPr>
        <w:pStyle w:val="Normal"/>
        <w:ind w:left="0" w:firstLineChars="0" w:firstLine="0" w:leftChars="400"/>
      </w:pPr>
      <w:hyperlink w:anchor="Benchmarking___Testing_the_perfo">
        <w:r>
          <w:rPr>
            <w:color w:val="0000FF" w:themeColor="hyperlink"/>
            <w:u w:val="single"/>
          </w:rPr>
          <w:t>Benchmarking</w:t>
        </w:r>
      </w:hyperlink>
    </w:p>
    <w:p>
      <w:pPr>
        <w:pStyle w:val="Normal"/>
        <w:ind w:left="0" w:firstLineChars="0" w:firstLine="0" w:leftChars="200"/>
      </w:pPr>
      <w:hyperlink w:anchor="Condition_Variable____Let_s_move">
        <w:r>
          <w:rPr>
            <w:color w:val="0000FF" w:themeColor="hyperlink"/>
            <w:u w:val="single"/>
          </w:rPr>
          <w:t>Condition Variable</w:t>
        </w:r>
      </w:hyperlink>
    </w:p>
    <w:p>
      <w:pPr>
        <w:pStyle w:val="Normal"/>
        <w:ind w:left="0" w:firstLineChars="0" w:firstLine="0" w:leftChars="400"/>
      </w:pPr>
      <w:hyperlink w:anchor="Avoiding_Syscalls___As_we_realiz">
        <w:r>
          <w:rPr>
            <w:color w:val="0000FF" w:themeColor="hyperlink"/>
            <w:u w:val="single"/>
          </w:rPr>
          <w:t>Avoiding Syscalls</w:t>
        </w:r>
      </w:hyperlink>
    </w:p>
    <w:p>
      <w:pPr>
        <w:pStyle w:val="Normal"/>
        <w:ind w:left="0" w:firstLineChars="0" w:firstLine="0" w:leftChars="400"/>
      </w:pPr>
      <w:hyperlink w:anchor="Avoiding_Spurious_Wake_ups__Anot">
        <w:r>
          <w:rPr>
            <w:color w:val="0000FF" w:themeColor="hyperlink"/>
            <w:u w:val="single"/>
          </w:rPr>
          <w:t>Avoiding Spurious Wake-ups</w:t>
        </w:r>
      </w:hyperlink>
    </w:p>
    <w:p>
      <w:pPr>
        <w:pStyle w:val="Normal"/>
        <w:ind w:left="0" w:firstLineChars="0" w:firstLine="0" w:leftChars="200"/>
      </w:pPr>
      <w:hyperlink w:anchor="Reader_Writer_Lock____It_s_time">
        <w:r>
          <w:rPr>
            <w:color w:val="0000FF" w:themeColor="hyperlink"/>
            <w:u w:val="single"/>
          </w:rPr>
          <w:t>Reader-Writer Lock</w:t>
        </w:r>
      </w:hyperlink>
    </w:p>
    <w:p>
      <w:pPr>
        <w:pStyle w:val="Normal"/>
        <w:ind w:left="0" w:firstLineChars="0" w:firstLine="0" w:leftChars="400"/>
      </w:pPr>
      <w:hyperlink w:anchor="Avoiding_Busy_Looping_Writers">
        <w:r>
          <w:rPr>
            <w:color w:val="0000FF" w:themeColor="hyperlink"/>
            <w:u w:val="single"/>
          </w:rPr>
          <w:t>Avoiding Busy-Looping Writers</w:t>
        </w:r>
      </w:hyperlink>
    </w:p>
    <w:p>
      <w:pPr>
        <w:pStyle w:val="Normal"/>
        <w:ind w:left="0" w:firstLineChars="0" w:firstLine="0" w:leftChars="400"/>
      </w:pPr>
      <w:hyperlink w:anchor="Avoiding_Writer_Starvation__A_co">
        <w:r>
          <w:rPr>
            <w:color w:val="0000FF" w:themeColor="hyperlink"/>
            <w:u w:val="single"/>
          </w:rPr>
          <w:t>Avoiding Writer Starvation</w:t>
        </w:r>
      </w:hyperlink>
    </w:p>
    <w:p>
      <w:pPr>
        <w:pStyle w:val="Normal"/>
        <w:ind w:left="0" w:firstLineChars="0" w:firstLine="0" w:leftChars="200"/>
      </w:pPr>
      <w:hyperlink w:anchor="Summary____The_atomic_wait_crate">
        <w:r>
          <w:rPr>
            <w:color w:val="0000FF" w:themeColor="hyperlink"/>
            <w:u w:val="single"/>
          </w:rPr>
          <w:t>Summary</w:t>
        </w:r>
      </w:hyperlink>
    </w:p>
    <w:p>
      <w:pPr>
        <w:pStyle w:val="Normal"/>
        <w:ind w:left="0" w:firstLineChars="0" w:firstLine="0" w:leftChars="0"/>
      </w:pPr>
      <w:hyperlink w:anchor="Chapter_10__Ideas_and_Inspiratio_2">
        <w:r>
          <w:rPr>
            <w:color w:val="0000FF" w:themeColor="hyperlink"/>
            <w:u w:val="single"/>
          </w:rPr>
          <w:t>10. Ideas and Inspiration</w:t>
        </w:r>
      </w:hyperlink>
    </w:p>
    <w:p>
      <w:pPr>
        <w:pStyle w:val="Normal"/>
        <w:ind w:left="0" w:firstLineChars="0" w:firstLine="0" w:leftChars="200"/>
      </w:pPr>
      <w:hyperlink w:anchor="Semaphore___A_semaphore_is_effec">
        <w:r>
          <w:rPr>
            <w:color w:val="0000FF" w:themeColor="hyperlink"/>
            <w:u w:val="single"/>
          </w:rPr>
          <w:t>Semaphore</w:t>
        </w:r>
      </w:hyperlink>
    </w:p>
    <w:p>
      <w:pPr>
        <w:pStyle w:val="Normal"/>
        <w:ind w:left="0" w:firstLineChars="0" w:firstLine="0" w:leftChars="200"/>
      </w:pPr>
      <w:hyperlink w:anchor="RCU___If_you_want_to_allow_multi">
        <w:r>
          <w:rPr>
            <w:color w:val="0000FF" w:themeColor="hyperlink"/>
            <w:u w:val="single"/>
          </w:rPr>
          <w:t>RCU</w:t>
        </w:r>
      </w:hyperlink>
    </w:p>
    <w:p>
      <w:pPr>
        <w:pStyle w:val="Normal"/>
        <w:ind w:left="0" w:firstLineChars="0" w:firstLine="0" w:leftChars="200"/>
      </w:pPr>
      <w:hyperlink w:anchor="Lock_Free_Linked_List____Expandi">
        <w:r>
          <w:rPr>
            <w:color w:val="0000FF" w:themeColor="hyperlink"/>
            <w:u w:val="single"/>
          </w:rPr>
          <w:t>Lock-Free Linked List</w:t>
        </w:r>
      </w:hyperlink>
    </w:p>
    <w:p>
      <w:pPr>
        <w:pStyle w:val="Normal"/>
        <w:ind w:left="0" w:firstLineChars="0" w:firstLine="0" w:leftChars="200"/>
      </w:pPr>
      <w:hyperlink w:anchor="Queue_Based_Locks___For_most_sta">
        <w:r>
          <w:rPr>
            <w:color w:val="0000FF" w:themeColor="hyperlink"/>
            <w:u w:val="single"/>
          </w:rPr>
          <w:t>Queue-Based Locks</w:t>
        </w:r>
      </w:hyperlink>
    </w:p>
    <w:p>
      <w:pPr>
        <w:pStyle w:val="Normal"/>
        <w:ind w:left="0" w:firstLineChars="0" w:firstLine="0" w:leftChars="200"/>
      </w:pPr>
      <w:hyperlink w:anchor="Parking_Lot_Based_Locks___To_mak">
        <w:r>
          <w:rPr>
            <w:color w:val="0000FF" w:themeColor="hyperlink"/>
            <w:u w:val="single"/>
          </w:rPr>
          <w:t>Parking Lot–Based Locks</w:t>
        </w:r>
      </w:hyperlink>
    </w:p>
    <w:p>
      <w:pPr>
        <w:pStyle w:val="Normal"/>
        <w:ind w:left="0" w:firstLineChars="0" w:firstLine="0" w:leftChars="200"/>
      </w:pPr>
      <w:hyperlink w:anchor="Sequence_Lock___A_sequence_lock">
        <w:r>
          <w:rPr>
            <w:color w:val="0000FF" w:themeColor="hyperlink"/>
            <w:u w:val="single"/>
          </w:rPr>
          <w:t>Sequence Lock</w:t>
        </w:r>
      </w:hyperlink>
    </w:p>
    <w:p>
      <w:pPr>
        <w:pStyle w:val="Normal"/>
        <w:ind w:left="0" w:firstLineChars="0" w:firstLine="0" w:leftChars="200"/>
      </w:pPr>
      <w:hyperlink w:anchor="Teaching_Materials___It_can_be_g">
        <w:r>
          <w:rPr>
            <w:color w:val="0000FF" w:themeColor="hyperlink"/>
            <w:u w:val="single"/>
          </w:rPr>
          <w:t>Teaching Materials</w:t>
        </w:r>
      </w:hyperlink>
    </w:p>
    <w:p>
      <w:pPr>
        <w:pStyle w:val="Normal"/>
        <w:ind w:left="0" w:firstLineChars="0" w:firstLine="0" w:leftChars="0"/>
      </w:pPr>
      <w:hyperlink w:anchor="IndexAAArch64__see_ARM64_ABA_pro_2">
        <w:r>
          <w:rPr>
            <w:color w:val="0000FF" w:themeColor="hyperlink"/>
            <w:u w:val="single"/>
          </w:rPr>
          <w:t>Index</w:t>
        </w:r>
      </w:hyperlink>
    </w:p>
    <w:p>
      <w:pPr>
        <w:pStyle w:val="Normal"/>
        <w:ind w:left="0" w:firstLineChars="0" w:firstLine="0" w:leftChars="0"/>
      </w:pPr>
      <w:hyperlink w:anchor="About_the_Author________Mara_Bos_2">
        <w:r>
          <w:rPr>
            <w:color w:val="0000FF" w:themeColor="hyperlink"/>
            <w:u w:val="single"/>
          </w:rPr>
          <w:t>About the Author</w:t>
        </w:r>
      </w:hyperlink>
      <w:r>
        <w:fldChar w:fldCharType="end"/>
      </w:r>
    </w:p>
    <w:p>
      <w:bookmarkStart w:id="1" w:name="Rust_Atomics_and_Locks_Low_Level_1"/>
      <w:bookmarkStart w:id="2" w:name="Rust_Atomics_and_Locks_Low_Level"/>
      <w:bookmarkStart w:id="3" w:name="Rust_Atomics_and_Locks_Low_Level_2"/>
      <w:pPr>
        <w:keepNext/>
        <w:pStyle w:val="Heading 1"/>
        <w:pageBreakBefore w:val="on"/>
      </w:pPr>
      <w:r>
        <w:t>Rust Atomics and Locks</w:t>
      </w:r>
      <w:bookmarkEnd w:id="1"/>
      <w:bookmarkEnd w:id="2"/>
      <w:bookmarkEnd w:id="3"/>
    </w:p>
    <w:p>
      <w:pPr>
        <w:pStyle w:val="Para 38"/>
      </w:pPr>
      <w:r>
        <w:t xml:space="preserve"> </w:t>
      </w:r>
    </w:p>
    <w:p>
      <w:pPr>
        <w:pStyle w:val="Normal"/>
      </w:pPr>
      <w:r>
        <w:t>Low-Level Concurrency in Practice</w:t>
      </w:r>
    </w:p>
    <w:p>
      <w:pPr>
        <w:pStyle w:val="Normal"/>
      </w:pPr>
      <w:r>
        <w:t>Mara Bos</w:t>
      </w:r>
    </w:p>
    <w:p>
      <w:bookmarkStart w:id="4" w:name="Rust_Atomics_and_Locks_by_Mara_B"/>
      <w:bookmarkStart w:id="5" w:name="Rust_Atomics_and_Locks_by_Mara_B_1"/>
      <w:bookmarkStart w:id="6" w:name="Top_of_copyright_page01_html"/>
      <w:bookmarkStart w:id="7" w:name="Rust_Atomics_and_Locks_by_Mara_B_2"/>
      <w:pPr>
        <w:keepNext/>
        <w:pStyle w:val="Heading 1"/>
        <w:pageBreakBefore w:val="on"/>
      </w:pPr>
      <w:r>
        <w:t>Rust Atomics and Locks</w:t>
      </w:r>
      <w:bookmarkEnd w:id="4"/>
      <w:bookmarkEnd w:id="5"/>
      <w:bookmarkEnd w:id="6"/>
      <w:bookmarkEnd w:id="7"/>
    </w:p>
    <w:p>
      <w:pPr>
        <w:pStyle w:val="Normal"/>
      </w:pPr>
      <w:r>
        <w:t xml:space="preserve">by </w:t>
        <w:t>Mara</w:t>
        <w:t xml:space="preserve"> </w:t>
        <w:t>Bos</w:t>
      </w:r>
    </w:p>
    <w:p>
      <w:pPr>
        <w:pStyle w:val="Normal"/>
      </w:pPr>
      <w:r>
        <w:t>Copyright © 2023 Mara Bos. All rights reserved.</w:t>
      </w:r>
    </w:p>
    <w:p>
      <w:pPr>
        <w:pStyle w:val="Normal"/>
      </w:pPr>
      <w:r>
        <w:t>Printed in the United States of America.</w:t>
      </w:r>
    </w:p>
    <w:p>
      <w:pPr>
        <w:pStyle w:val="Normal"/>
      </w:pPr>
      <w:r>
        <w:t xml:space="preserve">Published by </w:t>
        <w:t>O’Reilly Media, Inc.</w:t>
        <w:t>, 1005 Gravenstein Highway North, Sebastopol, CA 95472.</w:t>
      </w:r>
    </w:p>
    <w:p>
      <w:pPr>
        <w:pStyle w:val="Normal"/>
      </w:pPr>
      <w:r>
        <w:t>O’Reilly books may be purchased for educational, business, or sales promotional use. Online editions are also available for most titles (</w:t>
      </w:r>
      <w:hyperlink r:id="rId26">
        <w:r>
          <w:rPr>
            <w:rStyle w:val="Text4"/>
          </w:rPr>
          <w:t>https://oreilly.com</w:t>
        </w:r>
      </w:hyperlink>
      <w:r>
        <w:t xml:space="preserve">). For more information, contact our corporate/institutional sales department: 800-998-9938 or </w:t>
      </w:r>
      <w:r>
        <w:rPr>
          <w:rStyle w:val="Text7"/>
        </w:rPr>
        <w:t>corporate@oreilly.com</w:t>
      </w:r>
      <w:r>
        <w:t>.</w:t>
      </w:r>
    </w:p>
    <w:p>
      <w:pPr>
        <w:numPr>
          <w:ilvl w:val="0"/>
          <w:numId w:val="1"/>
        </w:numPr>
        <w:pStyle w:val="Para 24"/>
      </w:pPr>
      <w:r>
        <w:t>Acquisitions Editor:</w:t>
        <w:t xml:space="preserve"> Suzanne McQuade</w:t>
      </w:r>
    </w:p>
    <w:p>
      <w:pPr>
        <w:numPr>
          <w:ilvl w:val="0"/>
          <w:numId w:val="1"/>
        </w:numPr>
        <w:pStyle w:val="Para 24"/>
      </w:pPr>
      <w:r>
        <w:t>Development Editor:</w:t>
        <w:t xml:space="preserve"> Shira Evans</w:t>
      </w:r>
    </w:p>
    <w:p>
      <w:pPr>
        <w:numPr>
          <w:ilvl w:val="0"/>
          <w:numId w:val="1"/>
        </w:numPr>
        <w:pStyle w:val="Para 24"/>
      </w:pPr>
      <w:r>
        <w:t>Production Editor:</w:t>
        <w:t xml:space="preserve"> Elizabeth Faerm</w:t>
      </w:r>
    </w:p>
    <w:p>
      <w:pPr>
        <w:numPr>
          <w:ilvl w:val="0"/>
          <w:numId w:val="1"/>
        </w:numPr>
        <w:pStyle w:val="Para 24"/>
      </w:pPr>
      <w:r>
        <w:t>Copyeditor:</w:t>
        <w:t xml:space="preserve"> Liz Wheeler</w:t>
      </w:r>
    </w:p>
    <w:p>
      <w:pPr>
        <w:numPr>
          <w:ilvl w:val="0"/>
          <w:numId w:val="1"/>
        </w:numPr>
        <w:pStyle w:val="Para 24"/>
      </w:pPr>
      <w:r>
        <w:t>Proofreader:</w:t>
        <w:t xml:space="preserve"> Penelope Perkins</w:t>
      </w:r>
    </w:p>
    <w:p>
      <w:pPr>
        <w:numPr>
          <w:ilvl w:val="0"/>
          <w:numId w:val="1"/>
        </w:numPr>
        <w:pStyle w:val="Para 24"/>
      </w:pPr>
      <w:r>
        <w:t>Indexer:</w:t>
        <w:t xml:space="preserve"> Ellen Troutman-Zaig</w:t>
      </w:r>
    </w:p>
    <w:p>
      <w:pPr>
        <w:numPr>
          <w:ilvl w:val="0"/>
          <w:numId w:val="1"/>
        </w:numPr>
        <w:pStyle w:val="Para 24"/>
      </w:pPr>
      <w:r>
        <w:t>Interior Designer:</w:t>
        <w:t xml:space="preserve"> David Futato</w:t>
      </w:r>
    </w:p>
    <w:p>
      <w:pPr>
        <w:numPr>
          <w:ilvl w:val="0"/>
          <w:numId w:val="1"/>
        </w:numPr>
        <w:pStyle w:val="Para 24"/>
      </w:pPr>
      <w:r>
        <w:t>Cover Designer:</w:t>
        <w:t xml:space="preserve"> Karen Montgomery</w:t>
      </w:r>
    </w:p>
    <w:p>
      <w:pPr>
        <w:numPr>
          <w:ilvl w:val="0"/>
          <w:numId w:val="1"/>
        </w:numPr>
        <w:pStyle w:val="Para 24"/>
      </w:pPr>
      <w:r>
        <w:t>Illustrator:</w:t>
        <w:t xml:space="preserve"> Kate Dullea</w:t>
      </w:r>
    </w:p>
    <w:p>
      <w:pPr>
        <w:numPr>
          <w:ilvl w:val="0"/>
          <w:numId w:val="2"/>
        </w:numPr>
        <w:pStyle w:val="Para 34"/>
      </w:pPr>
      <w:r>
        <w:t>December 2022:</w:t>
        <w:t xml:space="preserve"> First Edition</w:t>
      </w:r>
    </w:p>
    <w:p>
      <w:pPr>
        <w:keepNext/>
        <w:pStyle w:val="Heading 1"/>
      </w:pPr>
      <w:r>
        <w:t>Revision History for the First Edition</w:t>
      </w:r>
    </w:p>
    <w:p>
      <w:pPr>
        <w:numPr>
          <w:ilvl w:val="0"/>
          <w:numId w:val="3"/>
        </w:numPr>
        <w:pStyle w:val="Para 34"/>
      </w:pPr>
      <w:r>
        <w:t>2022-12-14:</w:t>
        <w:t xml:space="preserve"> First Release</w:t>
      </w:r>
    </w:p>
    <w:p>
      <w:pPr>
        <w:numPr>
          <w:ilvl w:val="0"/>
          <w:numId w:val="3"/>
        </w:numPr>
        <w:pStyle w:val="Para 34"/>
      </w:pPr>
      <w:r>
        <w:t>2023-01-27:</w:t>
        <w:t xml:space="preserve"> Second Release</w:t>
      </w:r>
    </w:p>
    <w:p>
      <w:pPr>
        <w:pStyle w:val="Para 39"/>
      </w:pPr>
      <w:r>
        <w:rPr>
          <w:rStyle w:val="Text3"/>
        </w:rPr>
        <w:t xml:space="preserve">See </w:t>
      </w:r>
      <w:hyperlink r:id="rId27">
        <w:r>
          <w:t>https://oreilly.com/catalog/errata.csp?isbn=9781098119447</w:t>
        </w:r>
      </w:hyperlink>
      <w:r>
        <w:rPr>
          <w:rStyle w:val="Text3"/>
        </w:rPr>
        <w:t xml:space="preserve"> for release details.</w:t>
      </w:r>
    </w:p>
    <w:p>
      <w:pPr>
        <w:pStyle w:val="Normal"/>
      </w:pPr>
      <w:r>
        <w:t xml:space="preserve">The O’Reilly logo is a registered trademark of O’Reilly Media, Inc. </w:t>
      </w:r>
      <w:r>
        <w:rPr>
          <w:rStyle w:val="Text7"/>
        </w:rPr>
        <w:t>Rust Atomics and Locks</w:t>
      </w:r>
      <w:r>
        <w:t>, the cover image, and related trade dress are trademarks of O’Reilly Media, Inc.</w:t>
      </w:r>
    </w:p>
    <w:p>
      <w:pPr>
        <w:pStyle w:val="Normal"/>
      </w:pPr>
      <w:r>
        <w:t>The views expressed in this work are those of the author, and do not represent the publisher’s views. While the publisher and the author have used good faith efforts to ensure that the information and instructions contained in this work are accurate, the publisher and the author disclaim all responsibility for errors or omissions, including without limitation responsibility for damages resulting from the use of or reliance on this work. Use of the information and instructions contained in this work is at your own risk. If any code samples or other technology this work contains or describes is subject to open source licenses or the intellectual property rights of others, it is your responsibility to ensure that your use thereof complies with such licenses and/or rights.</w:t>
      </w:r>
    </w:p>
    <w:p>
      <w:pPr>
        <w:pStyle w:val="Normal"/>
      </w:pPr>
      <w:r>
        <w:t>978-1-098-11944-7</w:t>
      </w:r>
    </w:p>
    <w:p>
      <w:pPr>
        <w:pStyle w:val="Normal"/>
      </w:pPr>
      <w:r>
        <w:t>[LSI]</w:t>
      </w:r>
    </w:p>
    <w:p>
      <w:bookmarkStart w:id="8" w:name="To_all_the_Rust_contributors_who"/>
      <w:bookmarkStart w:id="9" w:name="Top_of_dedication01_html"/>
      <w:bookmarkStart w:id="10" w:name="To_all_the_Rust_contributors_who_2"/>
      <w:bookmarkStart w:id="11" w:name="To_all_the_Rust_contributors_who_1"/>
      <w:pPr>
        <w:pStyle w:val="Normal"/>
        <w:pageBreakBefore w:val="on"/>
      </w:pPr>
      <w:r>
        <w:t>To all the Rust contributors who were waiting for me to</w:t>
        <w:br w:clear="none"/>
        <w:t xml:space="preserve"> review their code while I was busy writing this book. </w:t>
      </w:r>
      <w:bookmarkEnd w:id="8"/>
      <w:bookmarkEnd w:id="9"/>
      <w:bookmarkEnd w:id="10"/>
      <w:bookmarkEnd w:id="11"/>
    </w:p>
    <w:p>
      <w:pPr>
        <w:pStyle w:val="Normal"/>
      </w:pPr>
      <w:r>
        <w:t xml:space="preserve">And to my loved ones, too, of course. ♥ </w:t>
      </w:r>
    </w:p>
    <w:p>
      <w:bookmarkStart w:id="12" w:name="Top_of_dedication02_html"/>
      <w:bookmarkStart w:id="13" w:name="In_loving_memory_of_Amelia_Ada_L"/>
      <w:bookmarkStart w:id="14" w:name="In_loving_memory_of_Amelia_Ada_L_1"/>
      <w:bookmarkStart w:id="15" w:name="In_loving_memory_of_Amelia_Ada_L_2"/>
      <w:pPr>
        <w:pStyle w:val="Normal"/>
        <w:pageBreakBefore w:val="on"/>
      </w:pPr>
      <w:r>
        <w:t>In loving memory of</w:t>
      </w:r>
      <w:bookmarkEnd w:id="12"/>
      <w:bookmarkEnd w:id="13"/>
      <w:bookmarkEnd w:id="14"/>
      <w:bookmarkEnd w:id="15"/>
    </w:p>
    <w:p>
      <w:pPr>
        <w:pStyle w:val="Normal"/>
      </w:pPr>
      <w:r>
        <w:t>Amélia Ada Louise, 1994–2021</w:t>
      </w:r>
    </w:p>
    <w:p>
      <w:bookmarkStart w:id="16" w:name="Top_of_foreword01_html"/>
      <w:bookmarkStart w:id="17" w:name="Foreword__This_book_provides_an_1"/>
      <w:bookmarkStart w:id="18" w:name="Foreword__This_book_provides_an"/>
      <w:bookmarkStart w:id="19" w:name="Foreword__This_book_provides_an_2"/>
      <w:pPr>
        <w:keepNext/>
        <w:pStyle w:val="Heading 1"/>
        <w:pageBreakBefore w:val="on"/>
      </w:pPr>
      <w:r>
        <w:t>Foreword</w:t>
      </w:r>
      <w:bookmarkEnd w:id="16"/>
      <w:bookmarkEnd w:id="17"/>
      <w:bookmarkEnd w:id="18"/>
      <w:bookmarkEnd w:id="19"/>
    </w:p>
    <w:p>
      <w:pPr>
        <w:pStyle w:val="Normal"/>
      </w:pPr>
      <w:r>
        <w:t>This book provides an excellent overview of low-level concurrency in the Rust language, including threads, locks, reference counts, atomics, mailboxes/channels, and much else besides. It digs into issues with CPUs and operating systems, the latter summarizing challenges inherent in making concurrent code work correctly on Linux, macOS, and Windows. I was particularly happy to see that Mara illustrates these topics with working Rust code. It wraps up by discussing semaphores, lock-free linked lists, queued locks, sequence locks, and even RCU.</w:t>
      </w:r>
    </w:p>
    <w:p>
      <w:pPr>
        <w:pStyle w:val="Normal"/>
      </w:pPr>
      <w:r>
        <w:t>So what does this book offer someone like myself, who has been slinging C code for almost 40 years, most recently in the nether depths of the Linux kernel?</w:t>
      </w:r>
    </w:p>
    <w:p>
      <w:pPr>
        <w:pStyle w:val="Normal"/>
      </w:pPr>
      <w:r>
        <w:t xml:space="preserve">I first learned of Rust from any number of enthusiasts and Linux-related conferences. Nevertheless, I was happily minding my own business until I was called out by name in a Rust-related LWN article, </w:t>
      </w:r>
      <w:hyperlink r:id="rId28">
        <w:r>
          <w:rPr>
            <w:rStyle w:val="Text4"/>
          </w:rPr>
          <w:t>“Using Rust for Kernel Development”</w:t>
        </w:r>
      </w:hyperlink>
      <w:r>
        <w:t xml:space="preserve">. Thus prodded, I wrote a blog series entitled </w:t>
      </w:r>
      <w:hyperlink r:id="rId29">
        <w:r>
          <w:rPr>
            <w:rStyle w:val="Text4"/>
          </w:rPr>
          <w:t>“So You Want to Rust the Linux Kernel?”</w:t>
        </w:r>
      </w:hyperlink>
      <w:r>
        <w:t>. This blog series sparked a number of spirited discussions, a few of which are visible in the series’ comments.</w:t>
      </w:r>
    </w:p>
    <w:p>
      <w:pPr>
        <w:pStyle w:val="Normal"/>
      </w:pPr>
      <w:r>
        <w:t>In one such discussion, a long-time Linux-kernel developer who has also written a lot of Rust code told me that when writing concurrent code in Rust, you should write it the way Rust wants you to. I have since learned that although this is great advice, it leaves open the question of exactly what Rust wants. This book gives excellent answers to this question, and is thus valuable both to Rust developers wishing to learn concurrency and to developers of concurrent code in other languages who would like to learn how best to do so in Rust.</w:t>
      </w:r>
    </w:p>
    <w:p>
      <w:pPr>
        <w:pStyle w:val="Normal"/>
      </w:pPr>
      <w:r>
        <w:t>I of course fall into this latter category. However, I must confess that many of the spirited discussions about Rust concurrency remind me of my parents’ and grandparents’ long-ago complaints about the inconvenient safety features that were being added to power tools such as saws and drills. Some of those safety features are now ubiquitous, but hammers, chisels, and chainsaws have not changed all that much. It was not at all easy to work out which mechanical safety features would stand the test of time, so I recommend approaching software safety features with an attitude of profound humility. And please understand that I am addressing the proponents of such features as well as their detractors.</w:t>
      </w:r>
    </w:p>
    <w:p>
      <w:pPr>
        <w:pStyle w:val="Normal"/>
      </w:pPr>
      <w:r>
        <w:t>Which brings us to another group of potential readers, the Rust skeptics. While I do believe that most Rust skeptics are doing the community a valuable service by pointing out opportunities for improvement, all but the most Rust-savvy of skeptics would benefit from reading this book. If nothing else, doing so would enable them to provide sharper and better-targeted criticisms.</w:t>
      </w:r>
    </w:p>
    <w:p>
      <w:pPr>
        <w:pStyle w:val="Normal"/>
      </w:pPr>
      <w:r>
        <w:t>Then there are those dyed-in-the-wool non-Rust developers who would prefer to implement Rust’s concurrency-related safety mechanisms in their own favorite language. This book will give them a deeper understanding of the Rust mechanisms that they would like to replicate, or, better yet, improve upon.</w:t>
      </w:r>
    </w:p>
    <w:p>
      <w:pPr>
        <w:pStyle w:val="Normal"/>
      </w:pPr>
      <w:r>
        <w:t xml:space="preserve">Finally, any number of Linux-kernel developers are noting the progress that Rust is making toward being included in the Linux kernel; for example, see Jonathan Corbet’s article, </w:t>
      </w:r>
      <w:hyperlink r:id="rId30">
        <w:r>
          <w:rPr>
            <w:rStyle w:val="Text4"/>
          </w:rPr>
          <w:t>“Next Steps for Rust in the Kernel”</w:t>
        </w:r>
      </w:hyperlink>
      <w:r>
        <w:t>. As of October 2022, this is still an experiment, but one that is being taken increasingly seriously. In fact, seriously enough that Linus Torvalds has accepted the first bits of Rust-language support into version 6.1 of the Linux kernel.</w:t>
      </w:r>
    </w:p>
    <w:p>
      <w:pPr>
        <w:pStyle w:val="Normal"/>
      </w:pPr>
      <w:r>
        <w:t xml:space="preserve">Whether you are reading this book to expand your Rust repertoire to include concurrency, to expand your concurrency repertoire to include Rust, to improve your existing non-Rust environment, or just to look at concurrency from a different viewpoint, I wish you the very best on your journey! </w:t>
      </w:r>
    </w:p>
    <w:p>
      <w:pPr>
        <w:pStyle w:val="Para 32"/>
      </w:pPr>
      <w:r>
        <w:t>Paul E. McKenney</w:t>
      </w:r>
    </w:p>
    <w:p>
      <w:pPr>
        <w:pStyle w:val="Para 32"/>
      </w:pPr>
      <w:r>
        <w:t>Meta Platforms Kernel Team</w:t>
      </w:r>
    </w:p>
    <w:p>
      <w:pPr>
        <w:pStyle w:val="Para 32"/>
      </w:pPr>
      <w:r>
        <w:t>Meta</w:t>
      </w:r>
    </w:p>
    <w:p>
      <w:pPr>
        <w:pStyle w:val="Para 32"/>
      </w:pPr>
      <w:r>
        <w:t>October 2022</w:t>
      </w:r>
    </w:p>
    <w:p>
      <w:bookmarkStart w:id="20" w:name="Preface___Rust_has_played__and_k"/>
      <w:bookmarkStart w:id="21" w:name="Preface___Rust_has_played__and_k_1"/>
      <w:bookmarkStart w:id="22" w:name="Top_of_preface01_html"/>
      <w:bookmarkStart w:id="23" w:name="Preface___Rust_has_played__and_k_2"/>
      <w:pPr>
        <w:keepNext/>
        <w:pStyle w:val="Heading 1"/>
        <w:pageBreakBefore w:val="on"/>
      </w:pPr>
      <w:r>
        <w:t>Preface</w:t>
      </w:r>
      <w:bookmarkEnd w:id="20"/>
      <w:bookmarkEnd w:id="21"/>
      <w:bookmarkEnd w:id="22"/>
      <w:bookmarkEnd w:id="23"/>
    </w:p>
    <w:p>
      <w:pPr>
        <w:pStyle w:val="Normal"/>
      </w:pPr>
      <w:r>
        <w:t>Rust has played, and keeps playing, a significant role in making systems programming more accessible. However, low-level concurrency topics such as atomics and memory ordering are still often thought of as somewhat mystical subjects that are best left to a very small group of experts.</w:t>
      </w:r>
    </w:p>
    <w:p>
      <w:pPr>
        <w:pStyle w:val="Normal"/>
      </w:pPr>
      <w:r>
        <w:t>While working on Rust-based real-time control systems and the Rust standard library over the past few years, I found that many of the available resources on atomics and related topics only cover a small part of the information I was looking for. Many resources focus entirely on C and C++, which can make it hard to form the connection with Rust’s concept of (memory and thread) safety and type system. The resources that cover the details of the abstract theory, like C++’s memory model, often only vaguely explain how it relates to actual hardware, if at all. There are many resources that cover every detail of the actual hardware, such as processor instructions and cache coherency, but forming a holistic understanding often requires collecting bits and pieces of information from many different places.</w:t>
      </w:r>
    </w:p>
    <w:p>
      <w:pPr>
        <w:pStyle w:val="Normal"/>
      </w:pPr>
      <w:r>
        <w:t>This book is an attempt to put relevant information in one place, connecting it all together, providing everything you need to build your own correct, safe, and ergonomic concurrency primitives, while understanding enough about the underlying hardware and the role of the operating system to be able to make design decisions and basic optimization trade-offs.</w:t>
      </w:r>
    </w:p>
    <w:p>
      <w:bookmarkStart w:id="24" w:name="Who_This_Book_Is_For__The_primar"/>
      <w:pPr>
        <w:pStyle w:val="0 Block"/>
      </w:pPr>
      <w:bookmarkEnd w:id="24"/>
    </w:p>
    <w:p>
      <w:pPr>
        <w:keepNext/>
        <w:pStyle w:val="Heading 1"/>
      </w:pPr>
      <w:r>
        <w:t>Who This Book Is For</w:t>
      </w:r>
    </w:p>
    <w:p>
      <w:pPr>
        <w:pStyle w:val="Normal"/>
      </w:pPr>
      <w:r>
        <w:t>The primary audience for this book is Rust developers who want to learn more about low-level concurrency. Additionally, this book can also be suitable for those who are not very familiar with Rust yet, but would like to know what low-level concurrency looks like from a Rust perspective.</w:t>
      </w:r>
    </w:p>
    <w:p>
      <w:pPr>
        <w:pStyle w:val="Normal"/>
      </w:pPr>
      <w:r>
        <w:t xml:space="preserve">It is assumed you know the basics of Rust, have a recent Rust compiler installed, and know how to compile and run Rust code using </w:t>
      </w:r>
      <w:r>
        <w:rPr>
          <w:rStyle w:val="Text0"/>
        </w:rPr>
        <w:t>cargo</w:t>
      </w:r>
      <w:r>
        <w:t>. Rust concepts that are important for concurrency are briefly explained when relevant, so no prior knowledge about Rust concurrency is necessary.</w:t>
      </w:r>
    </w:p>
    <w:p>
      <w:bookmarkStart w:id="25" w:name="Overview_of_the_Chapters__This_b"/>
      <w:pPr>
        <w:keepNext/>
        <w:pStyle w:val="Heading 1"/>
      </w:pPr>
      <w:r>
        <w:t>Overview of the Chapters</w:t>
      </w:r>
      <w:bookmarkEnd w:id="25"/>
    </w:p>
    <w:p>
      <w:pPr>
        <w:pStyle w:val="Normal"/>
      </w:pPr>
      <w:r>
        <w:t>This book consists of ten chapters. Here’s what to expect from each chapter, and what to look forward to:</w:t>
      </w:r>
    </w:p>
    <w:p>
      <w:pPr>
        <w:pStyle w:val="Para 22"/>
      </w:pPr>
      <w:hyperlink w:anchor="Chapter_1__Basics_of_Rust_Concur_2">
        <w:r>
          <w:t>Chapter 1 — Basics of Rust Concurrency</w:t>
        </w:r>
      </w:hyperlink>
    </w:p>
    <w:p>
      <w:pPr>
        <w:pStyle w:val="Normal"/>
      </w:pPr>
      <w:r>
        <w:t>This chapter introduces all the tools and concepts we need for basic concurrency in Rust, such as threads, mutexes, thread safety, shared and exclusive references, interior mutability, and so on, which are foundational to the rest of the book.</w:t>
      </w:r>
    </w:p>
    <w:p>
      <w:pPr>
        <w:pStyle w:val="Normal"/>
      </w:pPr>
      <w:r>
        <w:t>For experienced Rust programmers who are familiar with these concepts, this chapter can serve as a quick refresher. For those who know these concepts from other languages but aren’t very familiar with Rust yet, this chapter will quickly fill you in on any Rust-specific knowledge you might need for the rest of the book.</w:t>
      </w:r>
    </w:p>
    <w:p>
      <w:pPr>
        <w:pStyle w:val="Para 22"/>
      </w:pPr>
      <w:hyperlink w:anchor="Chapter_2__Atomics______The_word_2">
        <w:r>
          <w:t>Chapter 2 — Atomics</w:t>
        </w:r>
      </w:hyperlink>
    </w:p>
    <w:p>
      <w:pPr>
        <w:pStyle w:val="Normal"/>
      </w:pPr>
      <w:r>
        <w:t xml:space="preserve">In the second chapter we’ll learn about Rust’s atomic types and all their operations. We start with simple load and store operations, and build our way up to more advanced </w:t>
      </w:r>
      <w:r>
        <w:rPr>
          <w:rStyle w:val="Text7"/>
        </w:rPr>
        <w:t>compare-and-exchange loops</w:t>
      </w:r>
      <w:r>
        <w:t>, exploring each new concept with several real-world use cases as usable examples.</w:t>
      </w:r>
    </w:p>
    <w:p>
      <w:pPr>
        <w:pStyle w:val="Normal"/>
      </w:pPr>
      <w:r>
        <w:t xml:space="preserve">While </w:t>
      </w:r>
      <w:r>
        <w:rPr>
          <w:rStyle w:val="Text7"/>
        </w:rPr>
        <w:t>memory ordering</w:t>
      </w:r>
      <w:r>
        <w:t xml:space="preserve"> is relevant for every atomic operation, that topic is left for the next chapter. This chapter only covers situations where </w:t>
      </w:r>
      <w:r>
        <w:rPr>
          <w:rStyle w:val="Text7"/>
        </w:rPr>
        <w:t>relaxed</w:t>
      </w:r>
      <w:r>
        <w:t xml:space="preserve"> memory ordering suffices, which is the case more often than one might expect.</w:t>
      </w:r>
    </w:p>
    <w:p>
      <w:pPr>
        <w:pStyle w:val="Para 22"/>
      </w:pPr>
      <w:hyperlink w:anchor="Chapter_3__Memory_Ordering____In_2">
        <w:r>
          <w:t>Chapter 3 — Memory Ordering</w:t>
        </w:r>
      </w:hyperlink>
    </w:p>
    <w:p>
      <w:pPr>
        <w:pStyle w:val="Normal"/>
      </w:pPr>
      <w:r>
        <w:t xml:space="preserve">After learning about the various atomic operations and how to use them, the third chapter introduces the most complicated topic of the book: memory </w:t>
        <w:t>ordering</w:t>
        <w:t>.</w:t>
      </w:r>
    </w:p>
    <w:p>
      <w:pPr>
        <w:pStyle w:val="Normal"/>
      </w:pPr>
      <w:r>
        <w:t xml:space="preserve">We’ll explore how the memory model works, what </w:t>
      </w:r>
      <w:r>
        <w:rPr>
          <w:rStyle w:val="Text7"/>
        </w:rPr>
        <w:t>happens-before relationships</w:t>
      </w:r>
      <w:r>
        <w:t xml:space="preserve"> are and how to create them, what all the different memory orderings mean, and why </w:t>
      </w:r>
      <w:r>
        <w:rPr>
          <w:rStyle w:val="Text7"/>
        </w:rPr>
        <w:t>sequentially consistent ordering</w:t>
      </w:r>
      <w:r>
        <w:t xml:space="preserve"> might not be the answer to everything.</w:t>
      </w:r>
    </w:p>
    <w:p>
      <w:pPr>
        <w:pStyle w:val="Para 22"/>
      </w:pPr>
      <w:hyperlink w:anchor="Chapter_4__Building_Our_Own_Spin_2">
        <w:r>
          <w:t>Chapter 4 — Building Our Own Spin Lock</w:t>
        </w:r>
      </w:hyperlink>
    </w:p>
    <w:p>
      <w:pPr>
        <w:pStyle w:val="Normal"/>
      </w:pPr>
      <w:r>
        <w:t xml:space="preserve">After learning the theory, we put it to practice in the next three chapters by building our own versions of several common concurrency primitives. The first of these chapters is a short one, in which we implement a </w:t>
      </w:r>
      <w:r>
        <w:rPr>
          <w:rStyle w:val="Text7"/>
        </w:rPr>
        <w:t>spin lock</w:t>
      </w:r>
      <w:r>
        <w:t>.</w:t>
      </w:r>
    </w:p>
    <w:p>
      <w:pPr>
        <w:pStyle w:val="Normal"/>
      </w:pPr>
      <w:r>
        <w:t xml:space="preserve">We’ll start with a very minimal version to put </w:t>
      </w:r>
      <w:r>
        <w:rPr>
          <w:rStyle w:val="Text7"/>
        </w:rPr>
        <w:t>release and acquire memory ordering</w:t>
      </w:r>
      <w:r>
        <w:t xml:space="preserve"> to practice, and then we’ll explore Rust’s concept of </w:t>
      </w:r>
      <w:r>
        <w:rPr>
          <w:rStyle w:val="Text7"/>
        </w:rPr>
        <w:t>safety</w:t>
      </w:r>
      <w:r>
        <w:t xml:space="preserve"> to turn it into an ergonomic and hard-to-misuse Rust data type.</w:t>
      </w:r>
    </w:p>
    <w:p>
      <w:pPr>
        <w:pStyle w:val="Para 22"/>
      </w:pPr>
      <w:hyperlink w:anchor="Chapter_5__Building_Our_Own_Chan_2">
        <w:r>
          <w:t>Chapter 5 — Building Our Own Channels</w:t>
        </w:r>
      </w:hyperlink>
    </w:p>
    <w:p>
      <w:pPr>
        <w:pStyle w:val="Normal"/>
      </w:pPr>
      <w:r>
        <w:t xml:space="preserve">In Chapter 5, we’ll implement from scratch a handful of variations of a </w:t>
      </w:r>
      <w:r>
        <w:rPr>
          <w:rStyle w:val="Text7"/>
        </w:rPr>
        <w:t>one-shot channel</w:t>
      </w:r>
      <w:r>
        <w:t>, a primitive that can be used to send data from one thread to another.</w:t>
      </w:r>
    </w:p>
    <w:p>
      <w:pPr>
        <w:pStyle w:val="Normal"/>
      </w:pPr>
      <w:r>
        <w:t xml:space="preserve">Starting with a very minimal but entirely </w:t>
      </w:r>
      <w:r>
        <w:rPr>
          <w:rStyle w:val="Text0"/>
        </w:rPr>
        <w:t>unsafe</w:t>
      </w:r>
      <w:r>
        <w:t xml:space="preserve"> version, we’ll work our way through several ways to design a safe interface, while considering design decisions and their consequences.</w:t>
      </w:r>
    </w:p>
    <w:p>
      <w:pPr>
        <w:pStyle w:val="Para 22"/>
      </w:pPr>
      <w:hyperlink w:anchor="Chapter_6__Building_Our_Own__Arc_2">
        <w:r>
          <w:t>Chapter 6 — Building Our Own “Arc”</w:t>
        </w:r>
      </w:hyperlink>
    </w:p>
    <w:p>
      <w:pPr>
        <w:pStyle w:val="Normal"/>
      </w:pPr>
      <w:r>
        <w:t>For the sixth chapter, we’ll take on a more challenging memory ordering puzzle. We’re going to implement our own version of atomic reference counting from scratch.</w:t>
      </w:r>
    </w:p>
    <w:p>
      <w:pPr>
        <w:pStyle w:val="Normal"/>
      </w:pPr>
      <w:r>
        <w:t xml:space="preserve">After adding support for </w:t>
      </w:r>
      <w:r>
        <w:rPr>
          <w:rStyle w:val="Text7"/>
        </w:rPr>
        <w:t>weak pointers</w:t>
      </w:r>
      <w:r>
        <w:t xml:space="preserve"> and optimizing it for performance, our final version will be practically identical to Rust’s standard </w:t>
      </w:r>
      <w:r>
        <w:rPr>
          <w:rStyle w:val="Text0"/>
        </w:rPr>
        <w:t>std::sync::Arc</w:t>
      </w:r>
      <w:r>
        <w:t xml:space="preserve"> type.</w:t>
      </w:r>
    </w:p>
    <w:p>
      <w:pPr>
        <w:pStyle w:val="Para 22"/>
      </w:pPr>
      <w:hyperlink w:anchor="Chapter_7__Understanding_the_Pro_2">
        <w:r>
          <w:t>Chapter 7 — Understanding the Processor</w:t>
        </w:r>
      </w:hyperlink>
    </w:p>
    <w:p>
      <w:pPr>
        <w:pStyle w:val="Normal"/>
      </w:pPr>
      <w:r>
        <w:t xml:space="preserve">The seventh chapter is a deep dive into all the low-level details. We’ll explore what happens at the processor level, what the </w:t>
      </w:r>
      <w:r>
        <w:rPr>
          <w:rStyle w:val="Text7"/>
        </w:rPr>
        <w:t>assembly instructions</w:t>
      </w:r>
      <w:r>
        <w:t xml:space="preserve"> behind the atomic operations look like on the two most popular processor architectures, what caching is and how it affects the performance of our code, and we’ll find out what remains of the memory model at the hardware level.</w:t>
      </w:r>
    </w:p>
    <w:p>
      <w:pPr>
        <w:pStyle w:val="Para 22"/>
      </w:pPr>
      <w:hyperlink w:anchor="Chapter_8__Operating_System_Prim_2">
        <w:r>
          <w:t>Chapter 8 — Operating System Primitives</w:t>
        </w:r>
      </w:hyperlink>
    </w:p>
    <w:p>
      <w:pPr>
        <w:pStyle w:val="Normal"/>
      </w:pPr>
      <w:r>
        <w:t xml:space="preserve">In Chapter 8 we acknowledge that there are things we can’t do without the help of the operating system’s </w:t>
      </w:r>
      <w:r>
        <w:rPr>
          <w:rStyle w:val="Text7"/>
        </w:rPr>
        <w:t>kernel</w:t>
      </w:r>
      <w:r>
        <w:t xml:space="preserve"> and learn what functionality is available on Linux, macOS, and Windows.</w:t>
      </w:r>
    </w:p>
    <w:p>
      <w:pPr>
        <w:pStyle w:val="Normal"/>
      </w:pPr>
      <w:r>
        <w:t xml:space="preserve">We’ll discuss the concurrency primitives that are available through </w:t>
      </w:r>
      <w:r>
        <w:rPr>
          <w:rStyle w:val="Text7"/>
        </w:rPr>
        <w:t>pthreads</w:t>
      </w:r>
      <w:r>
        <w:t xml:space="preserve"> on POSIX systems, find out what we can do with the Windows API, and learn what the Linux </w:t>
      </w:r>
      <w:r>
        <w:rPr>
          <w:rStyle w:val="Text7"/>
        </w:rPr>
        <w:t>futex syscall</w:t>
      </w:r>
      <w:r>
        <w:t xml:space="preserve"> does.</w:t>
      </w:r>
    </w:p>
    <w:p>
      <w:pPr>
        <w:pStyle w:val="Para 22"/>
      </w:pPr>
      <w:hyperlink w:anchor="Chapter_9__Building_Our_Own_Lock_2">
        <w:r>
          <w:t>Chapter 9 — Building Our Own Locks</w:t>
        </w:r>
      </w:hyperlink>
    </w:p>
    <w:p>
      <w:pPr>
        <w:pStyle w:val="Normal"/>
      </w:pPr>
      <w:r>
        <w:t xml:space="preserve">Using what we’ve learned in the previous chapters, in Chapter 9 we’re going to build several implementations of a </w:t>
      </w:r>
      <w:r>
        <w:rPr>
          <w:rStyle w:val="Text7"/>
        </w:rPr>
        <w:t>mutex</w:t>
      </w:r>
      <w:r>
        <w:t xml:space="preserve">, </w:t>
      </w:r>
      <w:r>
        <w:rPr>
          <w:rStyle w:val="Text7"/>
        </w:rPr>
        <w:t>condition variable</w:t>
      </w:r>
      <w:r>
        <w:t xml:space="preserve">, and </w:t>
      </w:r>
      <w:r>
        <w:rPr>
          <w:rStyle w:val="Text7"/>
        </w:rPr>
        <w:t>reader-writer lock</w:t>
      </w:r>
      <w:r>
        <w:t xml:space="preserve"> from scratch.</w:t>
      </w:r>
    </w:p>
    <w:p>
      <w:pPr>
        <w:pStyle w:val="Normal"/>
      </w:pPr>
      <w:r>
        <w:t>For each of these, we’ll start with a minimal but complete version, which we’ll then attempt to optimize in various ways. Using some simple benchmark tests, we’ll find out that our attempts at optimization don’t always increase performance, while we discuss various design trade-offs.</w:t>
      </w:r>
    </w:p>
    <w:p>
      <w:pPr>
        <w:pStyle w:val="Para 22"/>
      </w:pPr>
      <w:hyperlink w:anchor="Chapter_10__Ideas_and_Inspiratio_2">
        <w:r>
          <w:t>Chapter 10 — Ideas and Inspiration</w:t>
        </w:r>
      </w:hyperlink>
    </w:p>
    <w:p>
      <w:pPr>
        <w:pStyle w:val="Normal"/>
      </w:pPr>
      <w:r>
        <w:t>The final chapter makes sure you don’t fall into a void after finishing the book, but are instead left with ideas and inspiration for things to build and explore with your new knowledge and skills, perhaps kicking off an exciting journey further into the depths of low-level concurrency.</w:t>
      </w:r>
    </w:p>
    <w:p>
      <w:bookmarkStart w:id="26" w:name="Code_Examples__All_code_in_this"/>
      <w:pPr>
        <w:keepNext/>
        <w:pStyle w:val="Heading 1"/>
      </w:pPr>
      <w:r>
        <w:t>Code Examples</w:t>
      </w:r>
      <w:bookmarkEnd w:id="26"/>
    </w:p>
    <w:p>
      <w:pPr>
        <w:pStyle w:val="Normal"/>
      </w:pPr>
      <w:r>
        <w:t>All code in this book is written for and tested using Rust 1.66.0, which was released on December 15, 2022. Earlier versions do not include all features used in this book. Later versions, however, should work just fine.</w:t>
      </w:r>
    </w:p>
    <w:p>
      <w:pPr>
        <w:pStyle w:val="Normal"/>
      </w:pPr>
      <w:r>
        <w:t xml:space="preserve">For brevity, the code examples do not include </w:t>
      </w:r>
      <w:r>
        <w:rPr>
          <w:rStyle w:val="Text0"/>
        </w:rPr>
        <w:t>use</w:t>
      </w:r>
      <w:r>
        <w:t xml:space="preserve"> statements, except for the first time a new item from the standard library is introduced. As a convenience, the following prelude can be used to import everything necessary to compile any of the code examples in this book:</w:t>
      </w:r>
    </w:p>
    <w:p>
      <w:pPr>
        <w:pStyle w:val="Para 04"/>
      </w:pPr>
      <w:r>
        <w:rPr>
          <w:rStyle w:val="Text20"/>
        </w:rPr>
        <w:t xml:space="preserve">#[allow(unused)]</w:t>
        <w:br w:clear="none"/>
      </w:r>
      <w:r>
        <w:rPr>
          <w:rStyle w:val="Text10"/>
        </w:rPr>
        <w:t xml:space="preserve"/>
        <w:br w:clear="none"/>
      </w:r>
      <w:r>
        <w:rPr>
          <w:rStyle w:val="Text6"/>
        </w:rPr>
        <w:t xml:space="preserve">use</w:t>
        <w:br w:clear="none"/>
      </w:r>
      <w:r>
        <w:rPr>
          <w:rStyle w:val="Text2"/>
        </w:rPr>
        <w:t xml:space="preserve"> </w:t>
        <w:br w:clear="none"/>
      </w:r>
      <w:r>
        <w:t xml:space="preserve">std</w:t>
        <w:br w:clear="none"/>
      </w:r>
      <w:r>
        <w:rPr>
          <w:rStyle w:val="Text10"/>
        </w:rPr>
        <w:t xml:space="preserve">::</w:t>
        <w:br w:clear="none"/>
      </w:r>
      <w:r>
        <w:rPr>
          <w:rStyle w:val="Text5"/>
        </w:rPr>
        <w:t xml:space="preserve">{</w:t>
        <w:br w:clear="none"/>
      </w:r>
      <w:r>
        <w:rPr>
          <w:rStyle w:val="Text10"/>
        </w:rPr>
        <w:t xml:space="preserve"/>
        <w:br w:clear="none"/>
      </w:r>
      <w:r>
        <w:rPr>
          <w:rStyle w:val="Text2"/>
        </w:rPr>
        <w:t xml:space="preserve">    </w:t>
        <w:br w:clear="none"/>
      </w:r>
      <w:r>
        <w:t xml:space="preserve">cell</w:t>
        <w:br w:clear="none"/>
      </w:r>
      <w:r>
        <w:rPr>
          <w:rStyle w:val="Text10"/>
        </w:rPr>
        <w:t xml:space="preserve">::</w:t>
        <w:br w:clear="none"/>
      </w:r>
      <w:r>
        <w:rPr>
          <w:rStyle w:val="Text5"/>
        </w:rPr>
        <w:t xml:space="preserve">{</w:t>
        <w:br w:clear="none"/>
      </w:r>
      <w:r>
        <w:t xml:space="preserve">Cell</w:t>
        <w:br w:clear="none"/>
      </w:r>
      <w:r>
        <w:rPr>
          <w:rStyle w:val="Text5"/>
        </w:rPr>
        <w:t xml:space="preserve">,</w:t>
        <w:br w:clear="none"/>
      </w:r>
      <w:r>
        <w:rPr>
          <w:rStyle w:val="Text2"/>
        </w:rPr>
        <w:t xml:space="preserve"> </w:t>
        <w:br w:clear="none"/>
      </w:r>
      <w:r>
        <w:t xml:space="preserve">RefCell</w:t>
        <w:br w:clear="none"/>
      </w:r>
      <w:r>
        <w:rPr>
          <w:rStyle w:val="Text5"/>
        </w:rPr>
        <w:t xml:space="preserve">,</w:t>
        <w:br w:clear="none"/>
      </w:r>
      <w:r>
        <w:rPr>
          <w:rStyle w:val="Text2"/>
        </w:rPr>
        <w:t xml:space="preserve"> </w:t>
        <w:br w:clear="none"/>
      </w:r>
      <w:r>
        <w:t xml:space="preserve">UnsafeCell</w:t>
        <w:br w:clear="none"/>
      </w:r>
      <w:r>
        <w:rPr>
          <w:rStyle w:val="Text5"/>
        </w:rPr>
        <w:t xml:space="preserve">},</w:t>
        <w:br w:clear="none"/>
      </w:r>
      <w:r>
        <w:rPr>
          <w:rStyle w:val="Text10"/>
        </w:rPr>
        <w:t xml:space="preserve"/>
        <w:br w:clear="none"/>
      </w:r>
      <w:r>
        <w:rPr>
          <w:rStyle w:val="Text2"/>
        </w:rPr>
        <w:t xml:space="preserve">    </w:t>
        <w:br w:clear="none"/>
      </w:r>
      <w:r>
        <w:t xml:space="preserve">collections</w:t>
        <w:br w:clear="none"/>
      </w:r>
      <w:r>
        <w:rPr>
          <w:rStyle w:val="Text10"/>
        </w:rPr>
        <w:t xml:space="preserve">::</w:t>
        <w:br w:clear="none"/>
      </w:r>
      <w:r>
        <w:t xml:space="preserve">VecDeque</w:t>
        <w:br w:clear="none"/>
      </w:r>
      <w:r>
        <w:rPr>
          <w:rStyle w:val="Text5"/>
        </w:rPr>
        <w:t xml:space="preserve">,</w:t>
        <w:br w:clear="none"/>
      </w:r>
      <w:r>
        <w:rPr>
          <w:rStyle w:val="Text10"/>
        </w:rPr>
        <w:t xml:space="preserve"/>
        <w:br w:clear="none"/>
      </w:r>
      <w:r>
        <w:rPr>
          <w:rStyle w:val="Text2"/>
        </w:rPr>
        <w:t xml:space="preserve">    </w:t>
        <w:br w:clear="none"/>
      </w:r>
      <w:r>
        <w:t xml:space="preserve">marker</w:t>
        <w:br w:clear="none"/>
      </w:r>
      <w:r>
        <w:rPr>
          <w:rStyle w:val="Text10"/>
        </w:rPr>
        <w:t xml:space="preserve">::</w:t>
        <w:br w:clear="none"/>
      </w:r>
      <w:r>
        <w:t xml:space="preserve">PhantomData</w:t>
        <w:br w:clear="none"/>
      </w:r>
      <w:r>
        <w:rPr>
          <w:rStyle w:val="Text5"/>
        </w:rPr>
        <w:t xml:space="preserve">,</w:t>
        <w:br w:clear="none"/>
      </w:r>
      <w:r>
        <w:rPr>
          <w:rStyle w:val="Text10"/>
        </w:rPr>
        <w:t xml:space="preserve"/>
        <w:br w:clear="none"/>
      </w:r>
      <w:r>
        <w:rPr>
          <w:rStyle w:val="Text2"/>
        </w:rPr>
        <w:t xml:space="preserve">    </w:t>
        <w:br w:clear="none"/>
      </w:r>
      <w:r>
        <w:t xml:space="preserve">mem</w:t>
        <w:br w:clear="none"/>
      </w:r>
      <w:r>
        <w:rPr>
          <w:rStyle w:val="Text10"/>
        </w:rPr>
        <w:t xml:space="preserve">::</w:t>
        <w:br w:clear="none"/>
      </w:r>
      <w:r>
        <w:rPr>
          <w:rStyle w:val="Text5"/>
        </w:rPr>
        <w:t xml:space="preserve">{</w:t>
        <w:br w:clear="none"/>
      </w:r>
      <w:r>
        <w:t xml:space="preserve">ManuallyDrop</w:t>
        <w:br w:clear="none"/>
      </w:r>
      <w:r>
        <w:rPr>
          <w:rStyle w:val="Text5"/>
        </w:rPr>
        <w:t xml:space="preserve">,</w:t>
        <w:br w:clear="none"/>
      </w:r>
      <w:r>
        <w:rPr>
          <w:rStyle w:val="Text2"/>
        </w:rPr>
        <w:t xml:space="preserve"> </w:t>
        <w:br w:clear="none"/>
      </w:r>
      <w:r>
        <w:t xml:space="preserve">MaybeUninit</w:t>
        <w:br w:clear="none"/>
      </w:r>
      <w:r>
        <w:rPr>
          <w:rStyle w:val="Text5"/>
        </w:rPr>
        <w:t xml:space="preserve">},</w:t>
        <w:br w:clear="none"/>
      </w:r>
      <w:r>
        <w:rPr>
          <w:rStyle w:val="Text10"/>
        </w:rPr>
        <w:t xml:space="preserve"/>
        <w:br w:clear="none"/>
      </w:r>
      <w:r>
        <w:rPr>
          <w:rStyle w:val="Text2"/>
        </w:rPr>
        <w:t xml:space="preserve">    </w:t>
        <w:br w:clear="none"/>
      </w:r>
      <w:r>
        <w:t xml:space="preserve">ops</w:t>
        <w:br w:clear="none"/>
      </w:r>
      <w:r>
        <w:rPr>
          <w:rStyle w:val="Text10"/>
        </w:rPr>
        <w:t xml:space="preserve">::</w:t>
        <w:br w:clear="none"/>
      </w:r>
      <w:r>
        <w:rPr>
          <w:rStyle w:val="Text5"/>
        </w:rPr>
        <w:t xml:space="preserve">{</w:t>
        <w:br w:clear="none"/>
      </w:r>
      <w:r>
        <w:t xml:space="preserve">Deref</w:t>
        <w:br w:clear="none"/>
      </w:r>
      <w:r>
        <w:rPr>
          <w:rStyle w:val="Text5"/>
        </w:rPr>
        <w:t xml:space="preserve">,</w:t>
        <w:br w:clear="none"/>
      </w:r>
      <w:r>
        <w:rPr>
          <w:rStyle w:val="Text2"/>
        </w:rPr>
        <w:t xml:space="preserve"> </w:t>
        <w:br w:clear="none"/>
      </w:r>
      <w:r>
        <w:t xml:space="preserve">DerefMut</w:t>
        <w:br w:clear="none"/>
      </w:r>
      <w:r>
        <w:rPr>
          <w:rStyle w:val="Text5"/>
        </w:rPr>
        <w:t xml:space="preserve">},</w:t>
        <w:br w:clear="none"/>
      </w:r>
      <w:r>
        <w:rPr>
          <w:rStyle w:val="Text10"/>
        </w:rPr>
        <w:t xml:space="preserve"/>
        <w:br w:clear="none"/>
      </w:r>
      <w:r>
        <w:rPr>
          <w:rStyle w:val="Text2"/>
        </w:rPr>
        <w:t xml:space="preserve">    </w:t>
        <w:br w:clear="none"/>
      </w:r>
      <w:r>
        <w:t xml:space="preserve">ptr</w:t>
        <w:br w:clear="none"/>
      </w:r>
      <w:r>
        <w:rPr>
          <w:rStyle w:val="Text10"/>
        </w:rPr>
        <w:t xml:space="preserve">::</w:t>
        <w:br w:clear="none"/>
      </w:r>
      <w:r>
        <w:t xml:space="preserve">NonNull</w:t>
        <w:br w:clear="none"/>
      </w:r>
      <w:r>
        <w:rPr>
          <w:rStyle w:val="Text5"/>
        </w:rPr>
        <w:t xml:space="preserve">,</w:t>
        <w:br w:clear="none"/>
      </w:r>
      <w:r>
        <w:rPr>
          <w:rStyle w:val="Text10"/>
        </w:rPr>
        <w:t xml:space="preserve"/>
        <w:br w:clear="none"/>
      </w:r>
      <w:r>
        <w:rPr>
          <w:rStyle w:val="Text2"/>
        </w:rPr>
        <w:t xml:space="preserve">    </w:t>
        <w:br w:clear="none"/>
      </w:r>
      <w:r>
        <w:t xml:space="preserve">rc</w:t>
        <w:br w:clear="none"/>
      </w:r>
      <w:r>
        <w:rPr>
          <w:rStyle w:val="Text10"/>
        </w:rPr>
        <w:t xml:space="preserve">::</w:t>
        <w:br w:clear="none"/>
      </w:r>
      <w:r>
        <w:t xml:space="preserve">Rc</w:t>
        <w:br w:clear="none"/>
      </w:r>
      <w:r>
        <w:rPr>
          <w:rStyle w:val="Text5"/>
        </w:rPr>
        <w:t xml:space="preserve">,</w:t>
        <w:br w:clear="none"/>
      </w:r>
      <w:r>
        <w:rPr>
          <w:rStyle w:val="Text10"/>
        </w:rPr>
        <w:t xml:space="preserve"/>
        <w:br w:clear="none"/>
      </w:r>
      <w:r>
        <w:rPr>
          <w:rStyle w:val="Text2"/>
        </w:rPr>
        <w:t xml:space="preserve">    </w:t>
        <w:br w:clear="none"/>
      </w:r>
      <w:r>
        <w:t xml:space="preserve">sync</w:t>
        <w:br w:clear="none"/>
      </w:r>
      <w:r>
        <w:rPr>
          <w:rStyle w:val="Text10"/>
        </w:rPr>
        <w:t xml:space="preserve">::</w:t>
        <w:br w:clear="none"/>
      </w:r>
      <w:r>
        <w:rPr>
          <w:rStyle w:val="Text5"/>
        </w:rPr>
        <w:t xml:space="preserve">{</w:t>
        <w:br w:clear="none"/>
      </w:r>
      <w:r>
        <w:rPr>
          <w:rStyle w:val="Text12"/>
        </w:rPr>
        <w:t xml:space="preserve">*</w:t>
        <w:br w:clear="none"/>
      </w:r>
      <w:r>
        <w:rPr>
          <w:rStyle w:val="Text5"/>
        </w:rPr>
        <w:t xml:space="preserve">,</w:t>
        <w:br w:clear="none"/>
      </w:r>
      <w:r>
        <w:rPr>
          <w:rStyle w:val="Text2"/>
        </w:rPr>
        <w:t xml:space="preserve"> </w:t>
        <w:br w:clear="none"/>
      </w:r>
      <w:r>
        <w:t xml:space="preserve">atomic</w:t>
        <w:br w:clear="none"/>
      </w:r>
      <w:r>
        <w:rPr>
          <w:rStyle w:val="Text10"/>
        </w:rPr>
        <w:t xml:space="preserve">::</w:t>
        <w:br w:clear="none"/>
      </w:r>
      <w:r>
        <w:rPr>
          <w:rStyle w:val="Text5"/>
        </w:rPr>
        <w:t xml:space="preserve">{</w:t>
        <w:br w:clear="none"/>
      </w:r>
      <w:r>
        <w:rPr>
          <w:rStyle w:val="Text12"/>
        </w:rPr>
        <w:t xml:space="preserve">*</w:t>
        <w:br w:clear="none"/>
      </w:r>
      <w:r>
        <w:rPr>
          <w:rStyle w:val="Text5"/>
        </w:rPr>
        <w:t xml:space="preserve">,</w:t>
        <w:br w:clear="none"/>
      </w:r>
      <w:r>
        <w:rPr>
          <w:rStyle w:val="Text2"/>
        </w:rPr>
        <w:t xml:space="preserve"> </w:t>
        <w:br w:clear="none"/>
      </w:r>
      <w:r>
        <w:t xml:space="preserve">Ordering</w:t>
        <w:br w:clear="none"/>
      </w:r>
      <w:r>
        <w:rPr>
          <w:rStyle w:val="Text10"/>
        </w:rPr>
        <w:t xml:space="preserve">::</w:t>
        <w:br w:clear="none"/>
      </w:r>
      <w:r>
        <w:rPr>
          <w:rStyle w:val="Text12"/>
        </w:rPr>
        <w:t xml:space="preserve">*</w:t>
        <w:br w:clear="none"/>
      </w:r>
      <w:r>
        <w:rPr>
          <w:rStyle w:val="Text5"/>
        </w:rPr>
        <w:t xml:space="preserve">}},</w:t>
        <w:br w:clear="none"/>
      </w:r>
      <w:r>
        <w:rPr>
          <w:rStyle w:val="Text10"/>
        </w:rPr>
        <w:t xml:space="preserve"/>
        <w:br w:clear="none"/>
      </w:r>
      <w:r>
        <w:rPr>
          <w:rStyle w:val="Text2"/>
        </w:rPr>
        <w:t xml:space="preserve">    </w:t>
        <w:br w:clear="none"/>
      </w:r>
      <w:r>
        <w:t xml:space="preserve">thread</w:t>
        <w:br w:clear="none"/>
      </w:r>
      <w:r>
        <w:rPr>
          <w:rStyle w:val="Text10"/>
        </w:rPr>
        <w:t xml:space="preserve">::</w:t>
        <w:br w:clear="none"/>
      </w:r>
      <w:r>
        <w:rPr>
          <w:rStyle w:val="Text5"/>
        </w:rPr>
        <w:t xml:space="preserve">{</w:t>
        <w:br w:clear="none"/>
      </w:r>
      <w:r>
        <w:rPr>
          <w:rStyle w:val="Text11"/>
        </w:rPr>
        <w:t xml:space="preserve">self</w:t>
        <w:br w:clear="none"/>
      </w:r>
      <w:r>
        <w:rPr>
          <w:rStyle w:val="Text5"/>
        </w:rPr>
        <w:t xml:space="preserve">,</w:t>
        <w:br w:clear="none"/>
      </w:r>
      <w:r>
        <w:rPr>
          <w:rStyle w:val="Text2"/>
        </w:rPr>
        <w:t xml:space="preserve"> </w:t>
        <w:br w:clear="none"/>
      </w:r>
      <w:r>
        <w:t xml:space="preserve">Thread</w:t>
        <w:br w:clear="none"/>
      </w:r>
      <w:r>
        <w:rPr>
          <w:rStyle w:val="Text5"/>
        </w:rPr>
        <w:t xml:space="preserve">},</w:t>
        <w:br w:clear="none"/>
      </w:r>
      <w:r>
        <w:rPr>
          <w:rStyle w:val="Text10"/>
        </w:rPr>
        <w:t xml:space="preserve"/>
        <w:br w:clear="none"/>
      </w:r>
      <w:r>
        <w:rPr>
          <w:rStyle w:val="Text5"/>
        </w:rPr>
        <w:t xml:space="preserve">};</w:t>
        <w:br w:clear="none"/>
      </w:r>
    </w:p>
    <w:p>
      <w:pPr>
        <w:pStyle w:val="Normal"/>
      </w:pPr>
      <w:r>
        <w:t xml:space="preserve">Supplemental material, including complete versions of all code examples, is available at </w:t>
      </w:r>
      <w:hyperlink r:id="rId31">
        <w:r>
          <w:rPr>
            <w:rStyle w:val="Text19"/>
          </w:rPr>
          <w:t>https://marabos.nl/atomics/</w:t>
        </w:r>
      </w:hyperlink>
      <w:r>
        <w:t>.</w:t>
      </w:r>
    </w:p>
    <w:p>
      <w:pPr>
        <w:pStyle w:val="Normal"/>
      </w:pPr>
      <w:r>
        <w:t>You may use all example code offered with this book for any purpose.</w:t>
      </w:r>
    </w:p>
    <w:p>
      <w:pPr>
        <w:pStyle w:val="Normal"/>
      </w:pPr>
      <w:r>
        <w:t>Attribution is appreciated, but not required. An attribution usually includes the title, author, publisher, and ISBN. For example: “</w:t>
      </w:r>
      <w:r>
        <w:rPr>
          <w:rStyle w:val="Text7"/>
        </w:rPr>
        <w:t>Rust Atomics and Locks</w:t>
      </w:r>
      <w:r>
        <w:t xml:space="preserve"> by Mara Bos (O’Reilly). Copyright 2023 Mara Bos, 978-1-098-11944-7.”</w:t>
      </w:r>
    </w:p>
    <w:p>
      <w:bookmarkStart w:id="27" w:name="Conventions_Used_in_This_Book__T"/>
      <w:pPr>
        <w:keepNext/>
        <w:pStyle w:val="Heading 1"/>
      </w:pPr>
      <w:r>
        <w:t>Conventions Used in This Book</w:t>
      </w:r>
      <w:bookmarkEnd w:id="27"/>
    </w:p>
    <w:p>
      <w:pPr>
        <w:pStyle w:val="Normal"/>
      </w:pPr>
      <w:r>
        <w:t>The following typographical conventions are used in this book:</w:t>
      </w:r>
    </w:p>
    <w:p>
      <w:pPr>
        <w:pStyle w:val="Para 23"/>
      </w:pPr>
      <w:r>
        <w:t>Italic</w:t>
      </w:r>
    </w:p>
    <w:p>
      <w:pPr>
        <w:pStyle w:val="Normal"/>
      </w:pPr>
      <w:r>
        <w:t>Used for new terms, URLs, and emphasis.</w:t>
      </w:r>
    </w:p>
    <w:p>
      <w:pPr>
        <w:pStyle w:val="Para 19"/>
      </w:pPr>
      <w:r>
        <w:t>Constant width</w:t>
      </w:r>
    </w:p>
    <w:p>
      <w:pPr>
        <w:pStyle w:val="Normal"/>
      </w:pPr>
      <w:r>
        <w:t>Used for program listings, as well as within paragraphs to refer to program elements such as variable or function names, data types, statements, and keywords.</w:t>
      </w:r>
    </w:p>
    <w:p>
      <w:pPr>
        <w:pStyle w:val="Heading 5"/>
        <w:keepLines w:val="on"/>
      </w:pPr>
      <w:r>
        <w:t>Tip</w:t>
      </w:r>
    </w:p>
    <w:p>
      <w:pPr>
        <w:pStyle w:val="Para 08"/>
        <w:keepLines w:val="on"/>
      </w:pPr>
      <w:r>
        <w:t>This element signifies a tip or suggestion.</w:t>
      </w:r>
    </w:p>
    <w:p>
      <w:pPr>
        <w:pStyle w:val="Heading 5"/>
        <w:keepLines w:val="on"/>
      </w:pPr>
      <w:r>
        <w:t>Note</w:t>
      </w:r>
    </w:p>
    <w:p>
      <w:pPr>
        <w:pStyle w:val="Para 08"/>
        <w:keepLines w:val="on"/>
      </w:pPr>
      <w:r>
        <w:t>This element signifies a general note.</w:t>
      </w:r>
    </w:p>
    <w:p>
      <w:pPr>
        <w:pStyle w:val="Para 33"/>
        <w:keepLines w:val="on"/>
      </w:pPr>
      <w:r>
        <w:t>Warning</w:t>
      </w:r>
    </w:p>
    <w:p>
      <w:pPr>
        <w:pStyle w:val="Para 08"/>
        <w:keepLines w:val="on"/>
      </w:pPr>
      <w:r>
        <w:t>This element indicates a warning or caution.</w:t>
      </w:r>
    </w:p>
    <w:p>
      <w:bookmarkStart w:id="28" w:name="Contact_Information__O_Reilly_ha"/>
      <w:pPr>
        <w:keepNext/>
        <w:pStyle w:val="Heading 1"/>
      </w:pPr>
      <w:r>
        <w:t>Contact Information</w:t>
      </w:r>
      <w:bookmarkEnd w:id="28"/>
    </w:p>
    <w:p>
      <w:pPr>
        <w:pStyle w:val="Normal"/>
      </w:pPr>
      <w:r>
        <w:t xml:space="preserve">O’Reilly has a web page for this book, where errata, examples, and any additional information are listed. It is available at </w:t>
      </w:r>
      <w:hyperlink r:id="rId32">
        <w:r>
          <w:rPr>
            <w:rStyle w:val="Text19"/>
          </w:rPr>
          <w:t>https://oreil.ly/rust-atomics-and-locks</w:t>
        </w:r>
      </w:hyperlink>
      <w:r>
        <w:t>.</w:t>
      </w:r>
    </w:p>
    <w:p>
      <w:pPr>
        <w:pStyle w:val="Para 40"/>
      </w:pPr>
      <w:r>
        <w:t xml:space="preserve"> </w:t>
      </w:r>
    </w:p>
    <w:p>
      <w:pPr>
        <w:pStyle w:val="Normal"/>
      </w:pPr>
      <w:r>
        <w:t xml:space="preserve">Email </w:t>
      </w:r>
      <w:r>
        <w:rPr>
          <w:rStyle w:val="Text19"/>
        </w:rPr>
        <w:t>bookquestions@oreilly.com</w:t>
      </w:r>
      <w:r>
        <w:t xml:space="preserve"> to comment or ask technical questions about this book. If you wish to reuse content from this book, and you feel your reuse falls outside fair use or the permission given in this Preface, feel free to contact O’Reilly at </w:t>
      </w:r>
      <w:r>
        <w:rPr>
          <w:rStyle w:val="Text19"/>
        </w:rPr>
        <w:t>permissions@oreilly.com</w:t>
      </w:r>
      <w:r>
        <w:t>.</w:t>
      </w:r>
    </w:p>
    <w:p>
      <w:pPr>
        <w:pStyle w:val="Normal"/>
      </w:pPr>
      <w:r>
        <w:t xml:space="preserve">For news and information about O’Reilly, visit </w:t>
      </w:r>
      <w:hyperlink r:id="rId26">
        <w:r>
          <w:rPr>
            <w:rStyle w:val="Text19"/>
          </w:rPr>
          <w:t>https://oreilly.com</w:t>
        </w:r>
      </w:hyperlink>
      <w:r>
        <w:t>.</w:t>
      </w:r>
    </w:p>
    <w:p>
      <w:pPr>
        <w:pStyle w:val="Para 41"/>
      </w:pPr>
      <w:r>
        <w:rPr>
          <w:rStyle w:val="Text24"/>
        </w:rPr>
        <w:t xml:space="preserve">Follow O’Reilly on Twitter: </w:t>
      </w:r>
      <w:hyperlink r:id="rId33">
        <w:r>
          <w:t>https://twitter.com/oreillymedia</w:t>
        </w:r>
      </w:hyperlink>
      <w:r>
        <w:rPr>
          <w:rStyle w:val="Text24"/>
        </w:rPr>
        <w:t>.</w:t>
      </w:r>
    </w:p>
    <w:p>
      <w:pPr>
        <w:pStyle w:val="Normal"/>
      </w:pPr>
      <w:r>
        <w:t xml:space="preserve">Follow the author on Twitter: </w:t>
      </w:r>
      <w:hyperlink r:id="rId34">
        <w:r>
          <w:rPr>
            <w:rStyle w:val="Text19"/>
          </w:rPr>
          <w:t>https://twitter.com/m_ou_se</w:t>
        </w:r>
      </w:hyperlink>
      <w:r>
        <w:t>.</w:t>
      </w:r>
    </w:p>
    <w:p>
      <w:bookmarkStart w:id="29" w:name="Acknowledgments__I_d_like_to_tha"/>
      <w:pPr>
        <w:keepNext/>
        <w:pStyle w:val="Heading 1"/>
      </w:pPr>
      <w:r>
        <w:t>Acknowledgments</w:t>
      </w:r>
      <w:bookmarkEnd w:id="29"/>
    </w:p>
    <w:p>
      <w:pPr>
        <w:pStyle w:val="Normal"/>
      </w:pPr>
      <w:r>
        <w:t>I’d like to thank everyone who had a part in the creation this book. Many people provided support and useful input, which has been incredibly helpful. In particular, I’d like to thank Amanieu d’Antras, Aria Beingessner, Paul McKenney, Carol Nichols, and Miguel Raz Guzmán Macedo for their invaluable and thoughtful feedback on the early drafts. I’d also like to thank everyone at O’Reilly, and in particular my editors, Shira Evans and Zan McQuade, for their inexhaustible enthusiasm and support.</w:t>
      </w:r>
    </w:p>
    <w:p>
      <w:bookmarkStart w:id="30" w:name="Chapter_1__Basics_of_Rust_Concur_2"/>
      <w:bookmarkStart w:id="31" w:name="Top_of_ch01_html"/>
      <w:bookmarkStart w:id="32" w:name="Chapter_1__Basics_of_Rust_Concur_1"/>
      <w:bookmarkStart w:id="33" w:name="Chapter_1__Basics_of_Rust_Concur"/>
      <w:pPr>
        <w:keepNext/>
        <w:pStyle w:val="Heading 1"/>
        <w:pageBreakBefore w:val="on"/>
      </w:pPr>
      <w:r>
        <w:t xml:space="preserve">Chapter 1. </w:t>
        <w:t>Basics of Rust Concurrency</w:t>
      </w:r>
      <w:bookmarkEnd w:id="30"/>
      <w:bookmarkEnd w:id="31"/>
      <w:bookmarkEnd w:id="32"/>
      <w:bookmarkEnd w:id="33"/>
    </w:p>
    <w:p>
      <w:pPr>
        <w:pStyle w:val="Normal"/>
      </w:pPr>
      <w:r>
        <w:rPr>
          <w:rStyle w:val="Text35"/>
        </w:rPr>
        <w:bookmarkStart w:id="34" w:name="ix_conc2"/>
        <w:t/>
        <w:bookmarkEnd w:id="34"/>
      </w:r>
      <w:r>
        <w:t xml:space="preserve"> </w:t>
      </w:r>
      <w:r>
        <w:rPr>
          <w:rStyle w:val="Text35"/>
        </w:rPr>
        <w:bookmarkStart w:id="35" w:name="ix_conc"/>
        <w:t/>
        <w:bookmarkEnd w:id="35"/>
      </w:r>
      <w:r>
        <w:t xml:space="preserve"> Long before multi-core processors were commonplace, operating systems allowed for a single computer to run many programs concurrently. This is achieved by rapidly switching between processes, allowing each to repeatedly make a little bit of progress, one by one. Nowadays, virtually all our computers and even our phones and watches have processors with multiple cores, which can truly execute multiple processes </w:t>
        <w:t>in parallel</w:t>
        <w:t>.</w:t>
      </w:r>
    </w:p>
    <w:p>
      <w:pPr>
        <w:pStyle w:val="Normal"/>
      </w:pPr>
      <w:r>
        <w:rPr>
          <w:rStyle w:val="Text35"/>
        </w:rPr>
        <w:bookmarkStart w:id="36" w:name="idm45634393411248"/>
        <w:t/>
        <w:bookmarkEnd w:id="36"/>
      </w:r>
      <w:r>
        <w:t xml:space="preserve"> Operating systems isolate processes from each other as much as possible, allowing a program to do its thing while completely unaware of what any other processes are doing. </w:t>
      </w:r>
      <w:r>
        <w:rPr>
          <w:rStyle w:val="Text35"/>
        </w:rPr>
        <w:bookmarkStart w:id="37" w:name="idm45634393410416"/>
        <w:t/>
        <w:bookmarkEnd w:id="37"/>
      </w:r>
      <w:r>
        <w:t xml:space="preserve"> For example, a process cannot normally access the memory of another process, or communicate with it in any way, without asking the operating system’s kernel first.</w:t>
      </w:r>
    </w:p>
    <w:p>
      <w:pPr>
        <w:pStyle w:val="Normal"/>
      </w:pPr>
      <w:r>
        <w:rPr>
          <w:rStyle w:val="Text35"/>
        </w:rPr>
        <w:bookmarkStart w:id="38" w:name="idm45634393409360"/>
        <w:t/>
        <w:bookmarkEnd w:id="38"/>
      </w:r>
      <w:r>
        <w:t xml:space="preserve"> However, a program can spawn extra </w:t>
      </w:r>
      <w:r>
        <w:rPr>
          <w:rStyle w:val="Text7"/>
        </w:rPr>
        <w:t>threads of execution</w:t>
      </w:r>
      <w:r>
        <w:t xml:space="preserve">, as part of the same </w:t>
      </w:r>
      <w:r>
        <w:rPr>
          <w:rStyle w:val="Text7"/>
        </w:rPr>
        <w:t>process</w:t>
      </w:r>
      <w:r>
        <w:t>. Threads within the same process are not isolated from each other. Threads share memory and can interact with each other through that memory.</w:t>
      </w:r>
    </w:p>
    <w:p>
      <w:pPr>
        <w:pStyle w:val="Normal"/>
      </w:pPr>
      <w:r>
        <w:t>This chapter will explain how threads are spawned in Rust, and all the basic concepts around them, such as how to safely share data between multiple threads. The concepts explained in this chapter are foundational to the rest of the book.</w:t>
      </w:r>
    </w:p>
    <w:p>
      <w:pPr>
        <w:pStyle w:val="Heading 5"/>
        <w:keepLines w:val="on"/>
      </w:pPr>
      <w:r>
        <w:t>Note</w:t>
      </w:r>
    </w:p>
    <w:p>
      <w:pPr>
        <w:pStyle w:val="Para 08"/>
        <w:keepLines w:val="on"/>
      </w:pPr>
      <w:r>
        <w:t xml:space="preserve">If you’re already familiar with these parts of Rust, feel free to skip ahead. However, before you continue to the next chapters, make sure you have a good understanding of threads, interior mutability, </w:t>
      </w:r>
      <w:r>
        <w:rPr>
          <w:rStyle w:val="Text0"/>
        </w:rPr>
        <w:t>Send</w:t>
      </w:r>
      <w:r>
        <w:t xml:space="preserve"> and </w:t>
      </w:r>
      <w:r>
        <w:rPr>
          <w:rStyle w:val="Text0"/>
        </w:rPr>
        <w:t>Sync</w:t>
      </w:r>
      <w:r>
        <w:t>, and know what a mutex, a condition variable, and thread parking are.</w:t>
      </w:r>
    </w:p>
    <w:p>
      <w:bookmarkStart w:id="39" w:name="Threads_in_Rust___Every_program"/>
      <w:pPr>
        <w:keepNext/>
        <w:pStyle w:val="Heading 1"/>
      </w:pPr>
      <w:r>
        <w:t>Threads in Rust</w:t>
      </w:r>
      <w:bookmarkEnd w:id="39"/>
    </w:p>
    <w:p>
      <w:pPr>
        <w:pStyle w:val="Normal"/>
      </w:pPr>
      <w:r>
        <w:rPr>
          <w:rStyle w:val="Text35"/>
        </w:rPr>
        <w:bookmarkStart w:id="40" w:name="idm45634393372288"/>
        <w:t/>
        <w:bookmarkEnd w:id="40"/>
      </w:r>
      <w:r>
        <w:t xml:space="preserve"> Every program starts with exactly one thread: the main thread. This thread will execute your </w:t>
      </w:r>
      <w:r>
        <w:rPr>
          <w:rStyle w:val="Text0"/>
        </w:rPr>
        <w:t>main</w:t>
      </w:r>
      <w:r>
        <w:t xml:space="preserve"> function and can be used to spawn more threads if necessary.</w:t>
      </w:r>
    </w:p>
    <w:p>
      <w:pPr>
        <w:pStyle w:val="Normal"/>
      </w:pPr>
      <w:r>
        <w:rPr>
          <w:rStyle w:val="Text35"/>
        </w:rPr>
        <w:bookmarkStart w:id="41" w:name="idm45634393370800"/>
        <w:t/>
        <w:bookmarkEnd w:id="41"/>
      </w:r>
      <w:r>
        <w:t xml:space="preserve"> </w:t>
      </w:r>
      <w:r>
        <w:rPr>
          <w:rStyle w:val="Text35"/>
        </w:rPr>
        <w:bookmarkStart w:id="42" w:name="idm45634393369824"/>
        <w:t/>
        <w:bookmarkEnd w:id="42"/>
      </w:r>
      <w:r>
        <w:t xml:space="preserve"> In Rust, new threads are spawned using the </w:t>
      </w:r>
      <w:r>
        <w:rPr>
          <w:rStyle w:val="Text0"/>
        </w:rPr>
        <w:t>std::thread::spawn</w:t>
      </w:r>
      <w:r>
        <w:t xml:space="preserve"> function from the standard library. It takes a single argument: the function the new thread will execute. The thread stops once this function returns.</w:t>
      </w:r>
    </w:p>
    <w:p>
      <w:pPr>
        <w:pStyle w:val="Normal"/>
      </w:pPr>
      <w:r>
        <w:t>Let’s take a look at an example:</w:t>
      </w:r>
    </w:p>
    <w:p>
      <w:pPr>
        <w:pStyle w:val="Para 21"/>
      </w:pPr>
      <w:r>
        <w:rPr>
          <w:rStyle w:val="Text6"/>
        </w:rPr>
        <w:t xml:space="preserve">use</w:t>
        <w:br w:clear="none"/>
      </w:r>
      <w:r>
        <w:rPr>
          <w:rStyle w:val="Text2"/>
        </w:rPr>
        <w:t xml:space="preserve"> </w:t>
        <w:br w:clear="none"/>
      </w:r>
      <w:r>
        <w:rPr>
          <w:rStyle w:val="Text1"/>
        </w:rPr>
        <w:t xml:space="preserve">std</w:t>
        <w:br w:clear="none"/>
      </w:r>
      <w:r>
        <w:rPr>
          <w:rStyle w:val="Text10"/>
        </w:rPr>
        <w:t xml:space="preserve">::</w:t>
        <w:br w:clear="none"/>
      </w:r>
      <w:r>
        <w:rPr>
          <w:rStyle w:val="Text1"/>
        </w:rPr>
        <w:t xml:space="preserve">thread</w:t>
        <w:br w:clear="none"/>
      </w:r>
      <w:r>
        <w:rPr>
          <w:rStyle w:val="Text5"/>
        </w:rPr>
        <w:t xml:space="preserve">;</w:t>
        <w:br w:clear="none"/>
      </w:r>
      <w:r>
        <w:rPr>
          <w:rStyle w:val="Text10"/>
        </w:rPr>
        <w:t xml:space="preserve"/>
        <w:br w:clear="none"/>
        <w:t xml:space="preserve"/>
        <w:br w:clear="none"/>
      </w:r>
      <w:r>
        <w:rPr>
          <w:rStyle w:val="Text6"/>
        </w:rPr>
        <w:t xml:space="preserve">fn</w:t>
        <w:br w:clear="none"/>
      </w:r>
      <w:r>
        <w:rPr>
          <w:rStyle w:val="Text10"/>
        </w:rPr>
        <w:t xml:space="preserve"> </w:t>
        <w:br w:clear="none"/>
      </w:r>
      <w:r>
        <w:rPr>
          <w:rStyle w:val="Text14"/>
        </w:rPr>
        <w:t xml:space="preserve">main</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1"/>
        </w:rPr>
        <w:t xml:space="preserve">thread</w:t>
        <w:br w:clear="none"/>
      </w:r>
      <w:r>
        <w:rPr>
          <w:rStyle w:val="Text10"/>
        </w:rPr>
        <w:t xml:space="preserve">::</w:t>
        <w:br w:clear="none"/>
      </w:r>
      <w:r>
        <w:rPr>
          <w:rStyle w:val="Text1"/>
        </w:rPr>
        <w:t xml:space="preserve">spawn</w:t>
        <w:br w:clear="none"/>
      </w:r>
      <w:r>
        <w:rPr>
          <w:rStyle w:val="Text5"/>
        </w:rPr>
        <w:t xml:space="preserve">(</w:t>
        <w:br w:clear="none"/>
      </w:r>
      <w:r>
        <w:rPr>
          <w:rStyle w:val="Text1"/>
        </w:rPr>
        <w:t xml:space="preserve">f</w:t>
        <w:br w:clear="none"/>
      </w:r>
      <w:r>
        <w:rPr>
          <w:rStyle w:val="Text5"/>
        </w:rPr>
        <w:t xml:space="preserve">);</w:t>
        <w:br w:clear="none"/>
      </w:r>
      <w:r>
        <w:rPr>
          <w:rStyle w:val="Text10"/>
        </w:rPr>
        <w:t xml:space="preserve"/>
        <w:br w:clear="none"/>
      </w:r>
      <w:r>
        <w:rPr>
          <w:rStyle w:val="Text2"/>
        </w:rPr>
        <w:t xml:space="preserve">    </w:t>
        <w:br w:clear="none"/>
      </w:r>
      <w:r>
        <w:rPr>
          <w:rStyle w:val="Text1"/>
        </w:rPr>
        <w:t xml:space="preserve">thread</w:t>
        <w:br w:clear="none"/>
      </w:r>
      <w:r>
        <w:rPr>
          <w:rStyle w:val="Text10"/>
        </w:rPr>
        <w:t xml:space="preserve">::</w:t>
        <w:br w:clear="none"/>
      </w:r>
      <w:r>
        <w:rPr>
          <w:rStyle w:val="Text1"/>
        </w:rPr>
        <w:t xml:space="preserve">spawn</w:t>
        <w:br w:clear="none"/>
      </w:r>
      <w:r>
        <w:rPr>
          <w:rStyle w:val="Text5"/>
        </w:rPr>
        <w:t xml:space="preserve">(</w:t>
        <w:br w:clear="none"/>
      </w:r>
      <w:r>
        <w:rPr>
          <w:rStyle w:val="Text1"/>
        </w:rPr>
        <w:t xml:space="preserve">f</w:t>
        <w:br w:clear="none"/>
      </w:r>
      <w:r>
        <w:rPr>
          <w:rStyle w:val="Text5"/>
        </w:rPr>
        <w:t xml:space="preserve">);</w:t>
        <w:br w:clear="none"/>
      </w:r>
      <w:r>
        <w:rPr>
          <w:rStyle w:val="Text10"/>
        </w:rPr>
        <w:t xml:space="preserve"/>
        <w:br w:clear="none"/>
        <w:t xml:space="preserve"/>
        <w:br w:clear="none"/>
      </w:r>
      <w:r>
        <w:rPr>
          <w:rStyle w:val="Text2"/>
        </w:rPr>
        <w:t xml:space="preserve">    </w:t>
        <w:br w:clear="none"/>
      </w:r>
      <w:r>
        <w:rPr>
          <w:rStyle w:val="Text15"/>
        </w:rPr>
        <w:t xml:space="preserve">println!</w:t>
        <w:br w:clear="none"/>
      </w:r>
      <w:r>
        <w:rPr>
          <w:rStyle w:val="Text5"/>
        </w:rPr>
        <w:t xml:space="preserve">(</w:t>
        <w:br w:clear="none"/>
      </w:r>
      <w:r>
        <w:t xml:space="preserve">"Hello from the main thread."</w:t>
        <w:br w:clear="none"/>
      </w:r>
      <w:r>
        <w:rPr>
          <w:rStyle w:val="Text5"/>
        </w:rPr>
        <w:t xml:space="preserve">);</w:t>
        <w:br w:clear="none"/>
      </w:r>
      <w:r>
        <w:rPr>
          <w:rStyle w:val="Text10"/>
        </w:rPr>
        <w:t xml:space="preserve"/>
        <w:br w:clear="none"/>
      </w:r>
      <w:r>
        <w:rPr>
          <w:rStyle w:val="Text5"/>
        </w:rPr>
        <w:t xml:space="preserve">}</w:t>
        <w:br w:clear="none"/>
      </w:r>
      <w:r>
        <w:rPr>
          <w:rStyle w:val="Text10"/>
        </w:rPr>
        <w:t xml:space="preserve"/>
        <w:br w:clear="none"/>
        <w:t xml:space="preserve"/>
        <w:br w:clear="none"/>
      </w:r>
      <w:r>
        <w:rPr>
          <w:rStyle w:val="Text6"/>
        </w:rPr>
        <w:t xml:space="preserve">fn</w:t>
        <w:br w:clear="none"/>
      </w:r>
      <w:r>
        <w:rPr>
          <w:rStyle w:val="Text10"/>
        </w:rPr>
        <w:t xml:space="preserve"> </w:t>
        <w:br w:clear="none"/>
      </w:r>
      <w:r>
        <w:rPr>
          <w:rStyle w:val="Text14"/>
        </w:rPr>
        <w:t xml:space="preserve">f</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15"/>
        </w:rPr>
        <w:t xml:space="preserve">println!</w:t>
        <w:br w:clear="none"/>
      </w:r>
      <w:r>
        <w:rPr>
          <w:rStyle w:val="Text5"/>
        </w:rPr>
        <w:t xml:space="preserve">(</w:t>
        <w:br w:clear="none"/>
      </w:r>
      <w:r>
        <w:t xml:space="preserve">"Hello from another thread!"</w:t>
        <w:br w:clear="none"/>
      </w:r>
      <w:r>
        <w:rPr>
          <w:rStyle w:val="Text5"/>
        </w:rPr>
        <w:t xml:space="preserve">);</w:t>
        <w:br w:clear="none"/>
      </w:r>
      <w:r>
        <w:rPr>
          <w:rStyle w:val="Text10"/>
        </w:rPr>
        <w:t xml:space="preserve"/>
        <w:br w:clear="none"/>
        <w:t xml:space="preserve"/>
        <w:br w:clear="none"/>
      </w:r>
      <w:r>
        <w:rPr>
          <w:rStyle w:val="Text2"/>
        </w:rPr>
        <w:t xml:space="preserve">    </w:t>
        <w:br w:clear="none"/>
      </w:r>
      <w:r>
        <w:rPr>
          <w:rStyle w:val="Text6"/>
        </w:rPr>
        <w:t xml:space="preserve">let</w:t>
        <w:br w:clear="none"/>
      </w:r>
      <w:r>
        <w:rPr>
          <w:rStyle w:val="Text2"/>
        </w:rPr>
        <w:t xml:space="preserve"> </w:t>
        <w:br w:clear="none"/>
      </w:r>
      <w:r>
        <w:rPr>
          <w:rStyle w:val="Text1"/>
        </w:rPr>
        <w:t xml:space="preserve">id</w:t>
        <w:br w:clear="none"/>
      </w:r>
      <w:r>
        <w:rPr>
          <w:rStyle w:val="Text2"/>
        </w:rPr>
        <w:t xml:space="preserve"> </w:t>
        <w:br w:clear="none"/>
      </w:r>
      <w:r>
        <w:rPr>
          <w:rStyle w:val="Text12"/>
        </w:rPr>
        <w:t xml:space="preserve">=</w:t>
        <w:br w:clear="none"/>
      </w:r>
      <w:r>
        <w:rPr>
          <w:rStyle w:val="Text2"/>
        </w:rPr>
        <w:t xml:space="preserve"> </w:t>
        <w:br w:clear="none"/>
      </w:r>
      <w:r>
        <w:rPr>
          <w:rStyle w:val="Text1"/>
        </w:rPr>
        <w:t xml:space="preserve">thread</w:t>
        <w:br w:clear="none"/>
      </w:r>
      <w:r>
        <w:rPr>
          <w:rStyle w:val="Text10"/>
        </w:rPr>
        <w:t xml:space="preserve">::</w:t>
        <w:br w:clear="none"/>
      </w:r>
      <w:r>
        <w:rPr>
          <w:rStyle w:val="Text1"/>
        </w:rPr>
        <w:t xml:space="preserve">current</w:t>
        <w:br w:clear="none"/>
      </w:r>
      <w:r>
        <w:rPr>
          <w:rStyle w:val="Text5"/>
        </w:rPr>
        <w:t xml:space="preserve">().</w:t>
        <w:br w:clear="none"/>
      </w:r>
      <w:r>
        <w:rPr>
          <w:rStyle w:val="Text1"/>
        </w:rPr>
        <w:t xml:space="preserve">id</w:t>
        <w:br w:clear="none"/>
      </w:r>
      <w:r>
        <w:rPr>
          <w:rStyle w:val="Text5"/>
        </w:rPr>
        <w:t xml:space="preserve">();</w:t>
        <w:br w:clear="none"/>
      </w:r>
      <w:r>
        <w:rPr>
          <w:rStyle w:val="Text10"/>
        </w:rPr>
        <w:t xml:space="preserve"/>
        <w:br w:clear="none"/>
      </w:r>
      <w:r>
        <w:rPr>
          <w:rStyle w:val="Text2"/>
        </w:rPr>
        <w:t xml:space="preserve">    </w:t>
        <w:br w:clear="none"/>
      </w:r>
      <w:r>
        <w:rPr>
          <w:rStyle w:val="Text15"/>
        </w:rPr>
        <w:t xml:space="preserve">println!</w:t>
        <w:br w:clear="none"/>
      </w:r>
      <w:r>
        <w:rPr>
          <w:rStyle w:val="Text5"/>
        </w:rPr>
        <w:t xml:space="preserve">(</w:t>
        <w:br w:clear="none"/>
      </w:r>
      <w:r>
        <w:t xml:space="preserve">"This is my thread id: {id:?}"</w:t>
        <w:br w:clear="none"/>
      </w:r>
      <w:r>
        <w:rPr>
          <w:rStyle w:val="Text5"/>
        </w:rPr>
        <w:t xml:space="preserve">);</w:t>
        <w:br w:clear="none"/>
      </w:r>
      <w:r>
        <w:rPr>
          <w:rStyle w:val="Text10"/>
        </w:rPr>
        <w:t xml:space="preserve"/>
        <w:br w:clear="none"/>
      </w:r>
      <w:r>
        <w:rPr>
          <w:rStyle w:val="Text5"/>
        </w:rPr>
        <w:t xml:space="preserve">}</w:t>
        <w:br w:clear="none"/>
      </w:r>
    </w:p>
    <w:p>
      <w:pPr>
        <w:pStyle w:val="Normal"/>
      </w:pPr>
      <w:r>
        <w:rPr>
          <w:rStyle w:val="Text35"/>
        </w:rPr>
        <w:bookmarkStart w:id="43" w:name="idm45634393323856"/>
        <w:t/>
        <w:bookmarkEnd w:id="43"/>
      </w:r>
      <w:r>
        <w:t xml:space="preserve"> We spawn two threads that will both execute </w:t>
      </w:r>
      <w:r>
        <w:rPr>
          <w:rStyle w:val="Text0"/>
        </w:rPr>
        <w:t>f</w:t>
      </w:r>
      <w:r>
        <w:t xml:space="preserve"> as their main function. Both of these threads will print a message and show their </w:t>
      </w:r>
      <w:r>
        <w:rPr>
          <w:rStyle w:val="Text7"/>
        </w:rPr>
        <w:t>thread id</w:t>
      </w:r>
      <w:r>
        <w:t>, while the main thread will also print its own message.</w:t>
      </w:r>
    </w:p>
    <w:p>
      <w:bookmarkStart w:id="44" w:name="Thread_ID___The_Rust_standard_li"/>
      <w:pPr>
        <w:keepNext/>
        <w:pStyle w:val="Heading 4"/>
        <w:keepLines w:val="on"/>
      </w:pPr>
      <w:r>
        <w:t>Thread ID</w:t>
      </w:r>
      <w:bookmarkEnd w:id="44"/>
    </w:p>
    <w:p>
      <w:pPr>
        <w:pStyle w:val="Normal"/>
        <w:keepLines w:val="on"/>
      </w:pPr>
      <w:r>
        <w:rPr>
          <w:rStyle w:val="Text35"/>
        </w:rPr>
        <w:bookmarkStart w:id="45" w:name="idm45634393300864"/>
        <w:t/>
        <w:bookmarkEnd w:id="45"/>
      </w:r>
      <w:r>
        <w:t xml:space="preserve"> </w:t>
      </w:r>
      <w:r>
        <w:rPr>
          <w:rStyle w:val="Text35"/>
        </w:rPr>
        <w:bookmarkStart w:id="46" w:name="idm45634393300032"/>
        <w:t/>
        <w:bookmarkEnd w:id="46"/>
      </w:r>
      <w:r>
        <w:t xml:space="preserve"> The Rust standard library assigns every thread a unique identifier. This identifier is accessible through </w:t>
      </w:r>
      <w:r>
        <w:rPr>
          <w:rStyle w:val="Text0"/>
        </w:rPr>
        <w:t>Thread::id()</w:t>
      </w:r>
      <w:r>
        <w:t xml:space="preserve"> and is of the type </w:t>
      </w:r>
      <w:r>
        <w:rPr>
          <w:rStyle w:val="Text0"/>
        </w:rPr>
        <w:t>ThreadId</w:t>
      </w:r>
      <w:r>
        <w:t xml:space="preserve">. There’s not much you can do with a </w:t>
      </w:r>
      <w:r>
        <w:rPr>
          <w:rStyle w:val="Text0"/>
        </w:rPr>
        <w:t>ThreadId</w:t>
      </w:r>
      <w:r>
        <w:t xml:space="preserve"> other than copying it around and checking for equality. There is no guarantee that these IDs will be assigned consecutively, only that they will be different for each thread.</w:t>
      </w:r>
    </w:p>
    <w:p>
      <w:pPr>
        <w:pStyle w:val="Normal"/>
      </w:pPr>
      <w:r>
        <w:t xml:space="preserve">If you run our example program above several times, you might notice the output varies between runs. This is the output I got on my machine during one </w:t>
        <w:t>particular run</w:t>
        <w:t>:</w:t>
      </w:r>
    </w:p>
    <w:p>
      <w:pPr>
        <w:pStyle w:val="Para 15"/>
      </w:pPr>
      <w:r>
        <w:t xml:space="preserve">Hello from the main thread.</w:t>
        <w:br w:clear="none"/>
        <w:t xml:space="preserve">Hello from another thread!</w:t>
        <w:br w:clear="none"/>
        <w:t xml:space="preserve">This is my thread id:</w:t>
        <w:br w:clear="none"/>
      </w:r>
    </w:p>
    <w:p>
      <w:pPr>
        <w:pStyle w:val="Normal"/>
      </w:pPr>
      <w:r>
        <w:t>Surprisingly, part of the output seems to be missing.</w:t>
      </w:r>
    </w:p>
    <w:p>
      <w:pPr>
        <w:pStyle w:val="Normal"/>
      </w:pPr>
      <w:r>
        <w:t xml:space="preserve">What happened here is that the main thread finished executing the </w:t>
      </w:r>
      <w:r>
        <w:rPr>
          <w:rStyle w:val="Text0"/>
        </w:rPr>
        <w:t>main</w:t>
      </w:r>
      <w:r>
        <w:t xml:space="preserve"> function before the newly spawned threads finished executing their functions.</w:t>
      </w:r>
    </w:p>
    <w:p>
      <w:pPr>
        <w:pStyle w:val="Normal"/>
      </w:pPr>
      <w:r>
        <w:t xml:space="preserve">Returning from </w:t>
      </w:r>
      <w:r>
        <w:rPr>
          <w:rStyle w:val="Text0"/>
        </w:rPr>
        <w:t>main</w:t>
      </w:r>
      <w:r>
        <w:t xml:space="preserve"> will exit the entire program, even if other threads are still running.</w:t>
      </w:r>
    </w:p>
    <w:p>
      <w:pPr>
        <w:pStyle w:val="Normal"/>
      </w:pPr>
      <w:r>
        <w:t>In this particular example, one of the newly spawned threads had just enough time to get to halfway through the second message, before the program was shut down by the main thread.</w:t>
      </w:r>
    </w:p>
    <w:p>
      <w:pPr>
        <w:pStyle w:val="Normal"/>
      </w:pPr>
      <w:r>
        <w:rPr>
          <w:rStyle w:val="Text35"/>
        </w:rPr>
        <w:bookmarkStart w:id="47" w:name="idm45634393246592"/>
        <w:t/>
        <w:bookmarkEnd w:id="47"/>
      </w:r>
      <w:r>
        <w:t xml:space="preserve"> </w:t>
      </w:r>
      <w:r>
        <w:rPr>
          <w:rStyle w:val="Text35"/>
        </w:rPr>
        <w:bookmarkStart w:id="48" w:name="idm45634393245856"/>
        <w:t/>
        <w:bookmarkEnd w:id="48"/>
      </w:r>
      <w:r>
        <w:t xml:space="preserve"> </w:t>
      </w:r>
      <w:r>
        <w:rPr>
          <w:rStyle w:val="Text35"/>
        </w:rPr>
        <w:bookmarkStart w:id="49" w:name="idm45634393244880"/>
        <w:t/>
        <w:bookmarkEnd w:id="49"/>
      </w:r>
      <w:r>
        <w:t xml:space="preserve"> If we want to make sure the threads are finished before we return from </w:t>
      </w:r>
      <w:r>
        <w:rPr>
          <w:rStyle w:val="Text0"/>
        </w:rPr>
        <w:t>main</w:t>
      </w:r>
      <w:r>
        <w:t xml:space="preserve">, we can wait for them by </w:t>
      </w:r>
      <w:r>
        <w:rPr>
          <w:rStyle w:val="Text7"/>
        </w:rPr>
        <w:t>joining</w:t>
      </w:r>
      <w:r>
        <w:t xml:space="preserve"> them. To do so, we have to use the </w:t>
      </w:r>
      <w:r>
        <w:rPr>
          <w:rStyle w:val="Text0"/>
        </w:rPr>
        <w:t>JoinHandle</w:t>
      </w:r>
      <w:r>
        <w:t xml:space="preserve"> returned by the </w:t>
      </w:r>
      <w:r>
        <w:rPr>
          <w:rStyle w:val="Text0"/>
        </w:rPr>
        <w:t>spawn</w:t>
      </w:r>
      <w:r>
        <w:t xml:space="preserve"> function:</w:t>
      </w:r>
    </w:p>
    <w:p>
      <w:pPr>
        <w:pStyle w:val="Para 04"/>
      </w:pPr>
      <w:r>
        <w:rPr>
          <w:rStyle w:val="Text6"/>
        </w:rPr>
        <w:t xml:space="preserve">fn</w:t>
        <w:br w:clear="none"/>
      </w:r>
      <w:r>
        <w:rPr>
          <w:rStyle w:val="Text10"/>
        </w:rPr>
        <w:t xml:space="preserve"> </w:t>
        <w:br w:clear="none"/>
      </w:r>
      <w:r>
        <w:rPr>
          <w:rStyle w:val="Text14"/>
        </w:rPr>
        <w:t xml:space="preserve">main</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let</w:t>
        <w:br w:clear="none"/>
      </w:r>
      <w:r>
        <w:rPr>
          <w:rStyle w:val="Text2"/>
        </w:rPr>
        <w:t xml:space="preserve"> </w:t>
        <w:br w:clear="none"/>
      </w:r>
      <w:r>
        <w:t xml:space="preserve">t1</w:t>
        <w:br w:clear="none"/>
      </w:r>
      <w:r>
        <w:rPr>
          <w:rStyle w:val="Text2"/>
        </w:rPr>
        <w:t xml:space="preserve"> </w:t>
        <w:br w:clear="none"/>
      </w:r>
      <w:r>
        <w:rPr>
          <w:rStyle w:val="Text12"/>
        </w:rPr>
        <w:t xml:space="preserve">=</w:t>
        <w:br w:clear="none"/>
      </w:r>
      <w:r>
        <w:rPr>
          <w:rStyle w:val="Text2"/>
        </w:rPr>
        <w:t xml:space="preserve"> </w:t>
        <w:br w:clear="none"/>
      </w:r>
      <w:r>
        <w:t xml:space="preserve">thread</w:t>
        <w:br w:clear="none"/>
      </w:r>
      <w:r>
        <w:rPr>
          <w:rStyle w:val="Text10"/>
        </w:rPr>
        <w:t xml:space="preserve">::</w:t>
        <w:br w:clear="none"/>
      </w:r>
      <w:r>
        <w:t xml:space="preserve">spawn</w:t>
        <w:br w:clear="none"/>
      </w:r>
      <w:r>
        <w:rPr>
          <w:rStyle w:val="Text5"/>
        </w:rPr>
        <w:t xml:space="preserve">(</w:t>
        <w:br w:clear="none"/>
      </w:r>
      <w:r>
        <w:t xml:space="preserve">f</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let</w:t>
        <w:br w:clear="none"/>
      </w:r>
      <w:r>
        <w:rPr>
          <w:rStyle w:val="Text2"/>
        </w:rPr>
        <w:t xml:space="preserve"> </w:t>
        <w:br w:clear="none"/>
      </w:r>
      <w:r>
        <w:t xml:space="preserve">t2</w:t>
        <w:br w:clear="none"/>
      </w:r>
      <w:r>
        <w:rPr>
          <w:rStyle w:val="Text2"/>
        </w:rPr>
        <w:t xml:space="preserve"> </w:t>
        <w:br w:clear="none"/>
      </w:r>
      <w:r>
        <w:rPr>
          <w:rStyle w:val="Text12"/>
        </w:rPr>
        <w:t xml:space="preserve">=</w:t>
        <w:br w:clear="none"/>
      </w:r>
      <w:r>
        <w:rPr>
          <w:rStyle w:val="Text2"/>
        </w:rPr>
        <w:t xml:space="preserve"> </w:t>
        <w:br w:clear="none"/>
      </w:r>
      <w:r>
        <w:t xml:space="preserve">thread</w:t>
        <w:br w:clear="none"/>
      </w:r>
      <w:r>
        <w:rPr>
          <w:rStyle w:val="Text10"/>
        </w:rPr>
        <w:t xml:space="preserve">::</w:t>
        <w:br w:clear="none"/>
      </w:r>
      <w:r>
        <w:t xml:space="preserve">spawn</w:t>
        <w:br w:clear="none"/>
      </w:r>
      <w:r>
        <w:rPr>
          <w:rStyle w:val="Text5"/>
        </w:rPr>
        <w:t xml:space="preserve">(</w:t>
        <w:br w:clear="none"/>
      </w:r>
      <w:r>
        <w:t xml:space="preserve">f</w:t>
        <w:br w:clear="none"/>
      </w:r>
      <w:r>
        <w:rPr>
          <w:rStyle w:val="Text5"/>
        </w:rPr>
        <w:t xml:space="preserve">);</w:t>
        <w:br w:clear="none"/>
      </w:r>
      <w:r>
        <w:rPr>
          <w:rStyle w:val="Text10"/>
        </w:rPr>
        <w:t xml:space="preserve"/>
        <w:br w:clear="none"/>
        <w:t xml:space="preserve"/>
        <w:br w:clear="none"/>
      </w:r>
      <w:r>
        <w:rPr>
          <w:rStyle w:val="Text2"/>
        </w:rPr>
        <w:t xml:space="preserve">    </w:t>
        <w:br w:clear="none"/>
      </w:r>
      <w:r>
        <w:rPr>
          <w:rStyle w:val="Text15"/>
        </w:rPr>
        <w:t xml:space="preserve">println!</w:t>
        <w:br w:clear="none"/>
      </w:r>
      <w:r>
        <w:rPr>
          <w:rStyle w:val="Text5"/>
        </w:rPr>
        <w:t xml:space="preserve">(</w:t>
        <w:br w:clear="none"/>
      </w:r>
      <w:r>
        <w:rPr>
          <w:rStyle w:val="Text13"/>
        </w:rPr>
        <w:t xml:space="preserve">"Hello from the main thread."</w:t>
        <w:br w:clear="none"/>
      </w:r>
      <w:r>
        <w:rPr>
          <w:rStyle w:val="Text5"/>
        </w:rPr>
        <w:t xml:space="preserve">);</w:t>
        <w:br w:clear="none"/>
      </w:r>
      <w:r>
        <w:rPr>
          <w:rStyle w:val="Text10"/>
        </w:rPr>
        <w:t xml:space="preserve"/>
        <w:br w:clear="none"/>
        <w:t xml:space="preserve"/>
        <w:br w:clear="none"/>
      </w:r>
      <w:r>
        <w:rPr>
          <w:rStyle w:val="Text2"/>
        </w:rPr>
        <w:t xml:space="preserve">    </w:t>
        <w:br w:clear="none"/>
      </w:r>
      <w:r>
        <w:t xml:space="preserve">t1</w:t>
        <w:br w:clear="none"/>
      </w:r>
      <w:r>
        <w:rPr>
          <w:rStyle w:val="Text5"/>
        </w:rPr>
        <w:t xml:space="preserve">.</w:t>
        <w:br w:clear="none"/>
      </w:r>
      <w:r>
        <w:t xml:space="preserve">join</w:t>
        <w:br w:clear="none"/>
      </w:r>
      <w:r>
        <w:rPr>
          <w:rStyle w:val="Text5"/>
        </w:rPr>
        <w:t xml:space="preserve">().</w:t>
        <w:br w:clear="none"/>
      </w:r>
      <w:r>
        <w:t xml:space="preserve">unwrap</w:t>
        <w:br w:clear="none"/>
      </w:r>
      <w:r>
        <w:rPr>
          <w:rStyle w:val="Text5"/>
        </w:rPr>
        <w:t xml:space="preserve">();</w:t>
        <w:br w:clear="none"/>
      </w:r>
      <w:r>
        <w:rPr>
          <w:rStyle w:val="Text10"/>
        </w:rPr>
        <w:t xml:space="preserve"/>
        <w:br w:clear="none"/>
      </w:r>
      <w:r>
        <w:rPr>
          <w:rStyle w:val="Text2"/>
        </w:rPr>
        <w:t xml:space="preserve">    </w:t>
        <w:br w:clear="none"/>
      </w:r>
      <w:r>
        <w:t xml:space="preserve">t2</w:t>
        <w:br w:clear="none"/>
      </w:r>
      <w:r>
        <w:rPr>
          <w:rStyle w:val="Text5"/>
        </w:rPr>
        <w:t xml:space="preserve">.</w:t>
        <w:br w:clear="none"/>
      </w:r>
      <w:r>
        <w:t xml:space="preserve">join</w:t>
        <w:br w:clear="none"/>
      </w:r>
      <w:r>
        <w:rPr>
          <w:rStyle w:val="Text5"/>
        </w:rPr>
        <w:t xml:space="preserve">().</w:t>
        <w:br w:clear="none"/>
      </w:r>
      <w:r>
        <w:t xml:space="preserve">unwrap</w:t>
        <w:br w:clear="none"/>
      </w:r>
      <w:r>
        <w:rPr>
          <w:rStyle w:val="Text5"/>
        </w:rPr>
        <w:t xml:space="preserve">();</w:t>
        <w:br w:clear="none"/>
      </w:r>
      <w:r>
        <w:rPr>
          <w:rStyle w:val="Text10"/>
        </w:rPr>
        <w:t xml:space="preserve"/>
        <w:br w:clear="none"/>
      </w:r>
      <w:r>
        <w:rPr>
          <w:rStyle w:val="Text5"/>
        </w:rPr>
        <w:t xml:space="preserve">}</w:t>
        <w:br w:clear="none"/>
      </w:r>
    </w:p>
    <w:p>
      <w:pPr>
        <w:pStyle w:val="Normal"/>
      </w:pPr>
      <w:r>
        <w:rPr>
          <w:rStyle w:val="Text35"/>
        </w:rPr>
        <w:bookmarkStart w:id="50" w:name="idm45634393151680"/>
        <w:t/>
        <w:bookmarkEnd w:id="50"/>
      </w:r>
      <w:r>
        <w:t xml:space="preserve"> </w:t>
      </w:r>
      <w:r>
        <w:rPr>
          <w:rStyle w:val="Text35"/>
        </w:rPr>
        <w:bookmarkStart w:id="51" w:name="idm45634393150720"/>
        <w:t/>
        <w:bookmarkEnd w:id="51"/>
      </w:r>
      <w:r>
        <w:t xml:space="preserve"> </w:t>
      </w:r>
      <w:r>
        <w:rPr>
          <w:rStyle w:val="Text35"/>
        </w:rPr>
        <w:bookmarkStart w:id="52" w:name="idm45634393149744"/>
        <w:t/>
        <w:bookmarkEnd w:id="52"/>
      </w:r>
      <w:r>
        <w:t xml:space="preserve"> The </w:t>
      </w:r>
      <w:r>
        <w:rPr>
          <w:rStyle w:val="Text0"/>
        </w:rPr>
        <w:t>.join()</w:t>
      </w:r>
      <w:r>
        <w:t xml:space="preserve"> method waits until the thread has finished executing and returns a </w:t>
      </w:r>
      <w:r>
        <w:rPr>
          <w:rStyle w:val="Text0"/>
        </w:rPr>
        <w:t>std::thread::Result</w:t>
      </w:r>
      <w:r>
        <w:t xml:space="preserve">. If the thread did not successfully finish its function because it panicked, this will contain the panic message. We could attempt to handle that situation, or just call </w:t>
      </w:r>
      <w:r>
        <w:rPr>
          <w:rStyle w:val="Text0"/>
        </w:rPr>
        <w:t>.unwrap()</w:t>
      </w:r>
      <w:r>
        <w:t xml:space="preserve"> to panic when joining a panicked thread.</w:t>
      </w:r>
    </w:p>
    <w:p>
      <w:pPr>
        <w:pStyle w:val="Normal"/>
      </w:pPr>
      <w:r>
        <w:t>Running this version of our program will no longer result in truncated output:</w:t>
      </w:r>
    </w:p>
    <w:p>
      <w:pPr>
        <w:pStyle w:val="Para 15"/>
      </w:pPr>
      <w:r>
        <w:t xml:space="preserve">Hello from the main thread.</w:t>
        <w:br w:clear="none"/>
        <w:t xml:space="preserve">Hello from another thread!</w:t>
        <w:br w:clear="none"/>
        <w:t xml:space="preserve">This is my thread id: ThreadId(3)</w:t>
        <w:br w:clear="none"/>
        <w:t xml:space="preserve">Hello from another thread!</w:t>
        <w:br w:clear="none"/>
        <w:t xml:space="preserve">This is my thread id: ThreadId(2)</w:t>
        <w:br w:clear="none"/>
      </w:r>
    </w:p>
    <w:p>
      <w:pPr>
        <w:pStyle w:val="Normal"/>
      </w:pPr>
      <w:r>
        <w:t xml:space="preserve">The only thing that still changes between runs is the order in which the messages </w:t>
        <w:t>are printed</w:t>
        <w:t>:</w:t>
      </w:r>
    </w:p>
    <w:p>
      <w:pPr>
        <w:pStyle w:val="Para 15"/>
      </w:pPr>
      <w:r>
        <w:t xml:space="preserve">Hello from the main thread.</w:t>
        <w:br w:clear="none"/>
        <w:t xml:space="preserve">Hello from another thread!</w:t>
        <w:br w:clear="none"/>
        <w:t xml:space="preserve">Hello from another thread!</w:t>
        <w:br w:clear="none"/>
        <w:t xml:space="preserve">This is my thread id: ThreadId(2)</w:t>
        <w:br w:clear="none"/>
        <w:t xml:space="preserve">This is my thread id: ThreadId(3)</w:t>
        <w:br w:clear="none"/>
      </w:r>
    </w:p>
    <w:p>
      <w:bookmarkStart w:id="53" w:name="Output_Locking___The_println_mac"/>
      <w:pPr>
        <w:keepNext/>
        <w:pStyle w:val="Heading 4"/>
        <w:keepLines w:val="on"/>
      </w:pPr>
      <w:r>
        <w:t>Output Locking</w:t>
      </w:r>
      <w:bookmarkEnd w:id="53"/>
    </w:p>
    <w:p>
      <w:pPr>
        <w:pStyle w:val="Normal"/>
        <w:keepLines w:val="on"/>
      </w:pPr>
      <w:r>
        <w:rPr>
          <w:rStyle w:val="Text35"/>
        </w:rPr>
        <w:bookmarkStart w:id="54" w:name="idm45634393143232"/>
        <w:t/>
        <w:bookmarkEnd w:id="54"/>
      </w:r>
      <w:r>
        <w:t xml:space="preserve"> </w:t>
      </w:r>
      <w:r>
        <w:rPr>
          <w:rStyle w:val="Text35"/>
        </w:rPr>
        <w:bookmarkStart w:id="55" w:name="idm45634393142384"/>
        <w:t/>
        <w:bookmarkEnd w:id="55"/>
      </w:r>
      <w:r>
        <w:t xml:space="preserve"> The </w:t>
      </w:r>
      <w:r>
        <w:rPr>
          <w:rStyle w:val="Text0"/>
        </w:rPr>
        <w:t>println</w:t>
      </w:r>
      <w:r>
        <w:t xml:space="preserve"> macro uses </w:t>
      </w:r>
      <w:r>
        <w:rPr>
          <w:rStyle w:val="Text0"/>
        </w:rPr>
        <w:t>std::io::Stdout::lock()</w:t>
      </w:r>
      <w:r>
        <w:t xml:space="preserve"> to make sure its output does not get interrupted. A </w:t>
      </w:r>
      <w:r>
        <w:rPr>
          <w:rStyle w:val="Text0"/>
        </w:rPr>
        <w:t>println!()</w:t>
      </w:r>
      <w:r>
        <w:t xml:space="preserve"> expression will wait until any concurrently running one is finished before writing any output. If this was not the case, we could’ve gotten more interleaved output such as:</w:t>
      </w:r>
    </w:p>
    <w:p>
      <w:pPr>
        <w:pStyle w:val="Para 15"/>
        <w:keepLines w:val="on"/>
      </w:pPr>
      <w:r>
        <w:t xml:space="preserve">Hello fromHello from another thread!</w:t>
        <w:br w:clear="none"/>
        <w:t xml:space="preserve"> another This is my threthreadHello fromthread id: ThreadId!</w:t>
        <w:br w:clear="none"/>
        <w:t xml:space="preserve">( the main thread.</w:t>
        <w:br w:clear="none"/>
        <w:t xml:space="preserve">2)This is my thread</w:t>
        <w:br w:clear="none"/>
        <w:t xml:space="preserve">id: ThreadId(3)</w:t>
        <w:br w:clear="none"/>
      </w:r>
    </w:p>
    <w:p>
      <w:pPr>
        <w:pStyle w:val="Normal"/>
      </w:pPr>
      <w:r>
        <w:t xml:space="preserve">Rather than passing the name of a function to </w:t>
      </w:r>
      <w:r>
        <w:rPr>
          <w:rStyle w:val="Text0"/>
        </w:rPr>
        <w:t>std::thread::spawn</w:t>
      </w:r>
      <w:r>
        <w:t xml:space="preserve">, as in our example above, it’s far more common to pass it a </w:t>
      </w:r>
      <w:r>
        <w:rPr>
          <w:rStyle w:val="Text7"/>
        </w:rPr>
        <w:t>closure</w:t>
      </w:r>
      <w:r>
        <w:t xml:space="preserve">. </w:t>
      </w:r>
      <w:r>
        <w:rPr>
          <w:rStyle w:val="Text35"/>
        </w:rPr>
        <w:bookmarkStart w:id="56" w:name="idm45634393138208"/>
        <w:t/>
        <w:bookmarkEnd w:id="56"/>
      </w:r>
      <w:r>
        <w:t xml:space="preserve"> </w:t>
      </w:r>
      <w:r>
        <w:rPr>
          <w:rStyle w:val="Text35"/>
        </w:rPr>
        <w:bookmarkStart w:id="57" w:name="idm45634393137072"/>
        <w:t/>
        <w:bookmarkEnd w:id="57"/>
      </w:r>
      <w:r>
        <w:t xml:space="preserve"> This allows us to capture values to move into the new thread:</w:t>
      </w:r>
    </w:p>
    <w:p>
      <w:pPr>
        <w:pStyle w:val="Para 04"/>
      </w:pPr>
      <w:r>
        <w:rPr>
          <w:rStyle w:val="Text6"/>
        </w:rPr>
        <w:t xml:space="preserve">let</w:t>
        <w:br w:clear="none"/>
      </w:r>
      <w:r>
        <w:rPr>
          <w:rStyle w:val="Text2"/>
        </w:rPr>
        <w:t xml:space="preserve"> </w:t>
        <w:br w:clear="none"/>
      </w:r>
      <w:r>
        <w:t xml:space="preserve">numbers</w:t>
        <w:br w:clear="none"/>
      </w:r>
      <w:r>
        <w:rPr>
          <w:rStyle w:val="Text2"/>
        </w:rPr>
        <w:t xml:space="preserve"> </w:t>
        <w:br w:clear="none"/>
      </w:r>
      <w:r>
        <w:rPr>
          <w:rStyle w:val="Text12"/>
        </w:rPr>
        <w:t xml:space="preserve">=</w:t>
        <w:br w:clear="none"/>
      </w:r>
      <w:r>
        <w:rPr>
          <w:rStyle w:val="Text2"/>
        </w:rPr>
        <w:t xml:space="preserve"> </w:t>
        <w:br w:clear="none"/>
      </w:r>
      <w:r>
        <w:rPr>
          <w:rStyle w:val="Text15"/>
        </w:rPr>
        <w:t xml:space="preserve">vec!</w:t>
        <w:br w:clear="none"/>
      </w:r>
      <w:r>
        <w:rPr>
          <w:rStyle w:val="Text5"/>
        </w:rPr>
        <w:t xml:space="preserve">[</w:t>
        <w:br w:clear="none"/>
      </w:r>
      <w:r>
        <w:rPr>
          <w:rStyle w:val="Text16"/>
        </w:rPr>
        <w:t xml:space="preserve">1</w:t>
        <w:br w:clear="none"/>
      </w:r>
      <w:r>
        <w:rPr>
          <w:rStyle w:val="Text5"/>
        </w:rPr>
        <w:t xml:space="preserve">,</w:t>
        <w:br w:clear="none"/>
      </w:r>
      <w:r>
        <w:rPr>
          <w:rStyle w:val="Text2"/>
        </w:rPr>
        <w:t xml:space="preserve"> </w:t>
        <w:br w:clear="none"/>
      </w:r>
      <w:r>
        <w:rPr>
          <w:rStyle w:val="Text16"/>
        </w:rPr>
        <w:t xml:space="preserve">2</w:t>
        <w:br w:clear="none"/>
      </w:r>
      <w:r>
        <w:rPr>
          <w:rStyle w:val="Text5"/>
        </w:rPr>
        <w:t xml:space="preserve">,</w:t>
        <w:br w:clear="none"/>
      </w:r>
      <w:r>
        <w:rPr>
          <w:rStyle w:val="Text2"/>
        </w:rPr>
        <w:t xml:space="preserve"> </w:t>
        <w:br w:clear="none"/>
      </w:r>
      <w:r>
        <w:rPr>
          <w:rStyle w:val="Text16"/>
        </w:rPr>
        <w:t xml:space="preserve">3</w:t>
        <w:br w:clear="none"/>
      </w:r>
      <w:r>
        <w:rPr>
          <w:rStyle w:val="Text5"/>
        </w:rPr>
        <w:t xml:space="preserve">];</w:t>
        <w:br w:clear="none"/>
      </w:r>
      <w:r>
        <w:rPr>
          <w:rStyle w:val="Text10"/>
        </w:rPr>
        <w:t xml:space="preserve"/>
        <w:br w:clear="none"/>
        <w:t xml:space="preserve"/>
        <w:br w:clear="none"/>
      </w:r>
      <w:r>
        <w:t xml:space="preserve">thread</w:t>
        <w:br w:clear="none"/>
      </w:r>
      <w:r>
        <w:rPr>
          <w:rStyle w:val="Text10"/>
        </w:rPr>
        <w:t xml:space="preserve">::</w:t>
        <w:br w:clear="none"/>
      </w:r>
      <w:r>
        <w:t xml:space="preserve">spawn</w:t>
        <w:br w:clear="none"/>
      </w:r>
      <w:r>
        <w:rPr>
          <w:rStyle w:val="Text5"/>
        </w:rPr>
        <w:t xml:space="preserve">(</w:t>
        <w:br w:clear="none"/>
      </w:r>
      <w:r>
        <w:rPr>
          <w:rStyle w:val="Text6"/>
        </w:rPr>
        <w:t xml:space="preserve">move</w:t>
        <w:br w:clear="none"/>
      </w:r>
      <w:r>
        <w:rPr>
          <w:rStyle w:val="Text2"/>
        </w:rPr>
        <w:t xml:space="preserve"> </w:t>
        <w:br w:clear="none"/>
      </w:r>
      <w:r>
        <w:rPr>
          <w:rStyle w:val="Text12"/>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for</w:t>
        <w:br w:clear="none"/>
      </w:r>
      <w:r>
        <w:rPr>
          <w:rStyle w:val="Text2"/>
        </w:rPr>
        <w:t xml:space="preserve"> </w:t>
        <w:br w:clear="none"/>
      </w:r>
      <w:r>
        <w:t xml:space="preserve">n</w:t>
        <w:br w:clear="none"/>
      </w:r>
      <w:r>
        <w:rPr>
          <w:rStyle w:val="Text2"/>
        </w:rPr>
        <w:t xml:space="preserve"> </w:t>
        <w:br w:clear="none"/>
      </w:r>
      <w:r>
        <w:rPr>
          <w:rStyle w:val="Text6"/>
        </w:rPr>
        <w:t xml:space="preserve">in</w:t>
        <w:br w:clear="none"/>
      </w:r>
      <w:r>
        <w:rPr>
          <w:rStyle w:val="Text2"/>
        </w:rPr>
        <w:t xml:space="preserve"> </w:t>
        <w:br w:clear="none"/>
      </w:r>
      <w:r>
        <w:rPr>
          <w:rStyle w:val="Text12"/>
        </w:rPr>
        <w:t xml:space="preserve">&amp;</w:t>
        <w:br w:clear="none"/>
      </w:r>
      <w:r>
        <w:t xml:space="preserve">numbers</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15"/>
        </w:rPr>
        <w:t xml:space="preserve">println!</w:t>
        <w:br w:clear="none"/>
      </w:r>
      <w:r>
        <w:rPr>
          <w:rStyle w:val="Text5"/>
        </w:rPr>
        <w:t xml:space="preserve">(</w:t>
        <w:br w:clear="none"/>
      </w:r>
      <w:r>
        <w:rPr>
          <w:rStyle w:val="Text13"/>
        </w:rPr>
        <w:t xml:space="preserve">"{n}"</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5"/>
        </w:rPr>
        <w:t xml:space="preserve">}).</w:t>
        <w:br w:clear="none"/>
      </w:r>
      <w:r>
        <w:t xml:space="preserve">join</w:t>
        <w:br w:clear="none"/>
      </w:r>
      <w:r>
        <w:rPr>
          <w:rStyle w:val="Text5"/>
        </w:rPr>
        <w:t xml:space="preserve">().</w:t>
        <w:br w:clear="none"/>
      </w:r>
      <w:r>
        <w:t xml:space="preserve">unwrap</w:t>
        <w:br w:clear="none"/>
      </w:r>
      <w:r>
        <w:rPr>
          <w:rStyle w:val="Text5"/>
        </w:rPr>
        <w:t xml:space="preserve">();</w:t>
        <w:br w:clear="none"/>
      </w:r>
    </w:p>
    <w:p>
      <w:pPr>
        <w:pStyle w:val="Normal"/>
      </w:pPr>
      <w:r>
        <w:rPr>
          <w:rStyle w:val="Text35"/>
        </w:rPr>
        <w:bookmarkStart w:id="58" w:name="idm45634393049088"/>
        <w:t/>
        <w:bookmarkEnd w:id="58"/>
      </w:r>
      <w:r>
        <w:t xml:space="preserve"> </w:t>
      </w:r>
      <w:r>
        <w:rPr>
          <w:rStyle w:val="Text35"/>
        </w:rPr>
        <w:bookmarkStart w:id="59" w:name="idm45634393048240"/>
        <w:t/>
        <w:bookmarkEnd w:id="59"/>
      </w:r>
      <w:r>
        <w:t xml:space="preserve"> Here, ownership of </w:t>
      </w:r>
      <w:r>
        <w:rPr>
          <w:rStyle w:val="Text0"/>
        </w:rPr>
        <w:t>numbers</w:t>
      </w:r>
      <w:r>
        <w:t xml:space="preserve"> is transferred to the newly spawned thread, since we used a </w:t>
      </w:r>
      <w:r>
        <w:rPr>
          <w:rStyle w:val="Text0"/>
        </w:rPr>
        <w:t>move</w:t>
      </w:r>
      <w:r>
        <w:t xml:space="preserve"> closure. If we had not used the </w:t>
      </w:r>
      <w:r>
        <w:rPr>
          <w:rStyle w:val="Text0"/>
        </w:rPr>
        <w:t>move</w:t>
      </w:r>
      <w:r>
        <w:t xml:space="preserve"> keyword, the closure would have captured </w:t>
      </w:r>
      <w:r>
        <w:rPr>
          <w:rStyle w:val="Text0"/>
        </w:rPr>
        <w:t>numbers</w:t>
      </w:r>
      <w:r>
        <w:t xml:space="preserve"> by reference. This would have resulted in a compiler error, since the new thread might outlive that variable.</w:t>
      </w:r>
    </w:p>
    <w:p>
      <w:pPr>
        <w:pStyle w:val="Normal"/>
      </w:pPr>
      <w:r>
        <w:t xml:space="preserve">Since a thread might run until the very end of the program’s execution, the </w:t>
      </w:r>
      <w:r>
        <w:rPr>
          <w:rStyle w:val="Text0"/>
        </w:rPr>
        <w:t>spawn</w:t>
      </w:r>
      <w:r>
        <w:t xml:space="preserve"> function has a </w:t>
      </w:r>
      <w:r>
        <w:rPr>
          <w:rStyle w:val="Text0"/>
        </w:rPr>
        <w:t>'static</w:t>
      </w:r>
      <w:r>
        <w:t xml:space="preserve"> lifetime bound on its argument type. </w:t>
      </w:r>
      <w:r>
        <w:rPr>
          <w:rStyle w:val="Text35"/>
        </w:rPr>
        <w:bookmarkStart w:id="60" w:name="idm45634393044576"/>
        <w:t/>
        <w:bookmarkEnd w:id="60"/>
      </w:r>
      <w:r>
        <w:t xml:space="preserve"> </w:t>
      </w:r>
      <w:r>
        <w:rPr>
          <w:rStyle w:val="Text35"/>
        </w:rPr>
        <w:bookmarkStart w:id="61" w:name="idm45634393043744"/>
        <w:t/>
        <w:bookmarkEnd w:id="61"/>
      </w:r>
      <w:r>
        <w:t xml:space="preserve"> In other words, it only accepts functions that may be kept around forever. A closure capturing a local variable by reference may not be kept around forever, since that reference would become invalid the moment the local variable ceases to exist.</w:t>
      </w:r>
    </w:p>
    <w:p>
      <w:pPr>
        <w:pStyle w:val="Normal"/>
      </w:pPr>
      <w:r>
        <w:rPr>
          <w:rStyle w:val="Text35"/>
        </w:rPr>
        <w:bookmarkStart w:id="62" w:name="idm45634393042384"/>
        <w:t/>
        <w:bookmarkEnd w:id="62"/>
      </w:r>
      <w:r>
        <w:t xml:space="preserve"> Getting a value back out of the thread is done by returning it from the closure. This return value can be obtained from the </w:t>
      </w:r>
      <w:r>
        <w:rPr>
          <w:rStyle w:val="Text0"/>
        </w:rPr>
        <w:t>Result</w:t>
      </w:r>
      <w:r>
        <w:t xml:space="preserve"> returned by the </w:t>
      </w:r>
      <w:r>
        <w:rPr>
          <w:rStyle w:val="Text0"/>
        </w:rPr>
        <w:t>join</w:t>
      </w:r>
      <w:r>
        <w:t xml:space="preserve"> method:</w:t>
      </w:r>
    </w:p>
    <w:p>
      <w:pPr>
        <w:pStyle w:val="Para 04"/>
      </w:pPr>
      <w:r>
        <w:rPr>
          <w:rStyle w:val="Text10"/>
        </w:rPr>
        <w:t xml:space="preserve"/>
        <w:br w:clear="none"/>
      </w:r>
      <w:r>
        <w:rPr>
          <w:rStyle w:val="Text6"/>
        </w:rPr>
        <w:t xml:space="preserve">let</w:t>
        <w:br w:clear="none"/>
      </w:r>
      <w:r>
        <w:rPr>
          <w:rStyle w:val="Text2"/>
        </w:rPr>
        <w:t xml:space="preserve"> </w:t>
        <w:br w:clear="none"/>
      </w:r>
      <w:r>
        <w:t xml:space="preserve">numbers</w:t>
        <w:br w:clear="none"/>
      </w:r>
      <w:r>
        <w:rPr>
          <w:rStyle w:val="Text2"/>
        </w:rPr>
        <w:t xml:space="preserve"> </w:t>
        <w:br w:clear="none"/>
      </w:r>
      <w:r>
        <w:rPr>
          <w:rStyle w:val="Text12"/>
        </w:rPr>
        <w:t xml:space="preserve">=</w:t>
        <w:br w:clear="none"/>
      </w:r>
      <w:r>
        <w:rPr>
          <w:rStyle w:val="Text2"/>
        </w:rPr>
        <w:t xml:space="preserve"> </w:t>
        <w:br w:clear="none"/>
      </w:r>
      <w:r>
        <w:rPr>
          <w:rStyle w:val="Text11"/>
        </w:rPr>
        <w:t xml:space="preserve">Vec</w:t>
        <w:br w:clear="none"/>
      </w:r>
      <w:r>
        <w:rPr>
          <w:rStyle w:val="Text15"/>
        </w:rPr>
        <w:t xml:space="preserve">::</w:t>
        <w:br w:clear="none"/>
      </w:r>
      <w:r>
        <w:t xml:space="preserve">from_iter</w:t>
        <w:br w:clear="none"/>
      </w:r>
      <w:r>
        <w:rPr>
          <w:rStyle w:val="Text5"/>
        </w:rPr>
        <w:t xml:space="preserve">(</w:t>
        <w:br w:clear="none"/>
      </w:r>
      <w:r>
        <w:rPr>
          <w:rStyle w:val="Text16"/>
        </w:rPr>
        <w:t xml:space="preserve">0</w:t>
        <w:br w:clear="none"/>
      </w:r>
      <w:r>
        <w:rPr>
          <w:rStyle w:val="Text12"/>
        </w:rPr>
        <w:t xml:space="preserve">..=</w:t>
        <w:br w:clear="none"/>
      </w:r>
      <w:r>
        <w:rPr>
          <w:rStyle w:val="Text16"/>
        </w:rPr>
        <w:t xml:space="preserve">1000</w:t>
        <w:br w:clear="none"/>
      </w:r>
      <w:r>
        <w:rPr>
          <w:rStyle w:val="Text5"/>
        </w:rPr>
        <w:t xml:space="preserve">)</w:t>
        <w:br w:clear="none"/>
        <w:t xml:space="preserve">;</w:t>
        <w:br w:clear="none"/>
      </w:r>
      <w:r>
        <w:rPr>
          <w:rStyle w:val="Text2"/>
        </w:rPr>
        <w:t xml:space="preserve"/>
        <w:br w:clear="none"/>
        <w:t xml:space="preserve"/>
        <w:br w:clear="none"/>
      </w:r>
      <w:r>
        <w:rPr>
          <w:rStyle w:val="Text6"/>
        </w:rPr>
        <w:t xml:space="preserve">let</w:t>
        <w:br w:clear="none"/>
      </w:r>
      <w:r>
        <w:rPr>
          <w:rStyle w:val="Text2"/>
        </w:rPr>
        <w:t xml:space="preserve"> </w:t>
        <w:br w:clear="none"/>
      </w:r>
      <w:r>
        <w:t xml:space="preserve">t</w:t>
        <w:br w:clear="none"/>
      </w:r>
      <w:r>
        <w:rPr>
          <w:rStyle w:val="Text2"/>
        </w:rPr>
        <w:t xml:space="preserve"> </w:t>
        <w:br w:clear="none"/>
      </w:r>
      <w:r>
        <w:rPr>
          <w:rStyle w:val="Text12"/>
        </w:rPr>
        <w:t xml:space="preserve">=</w:t>
        <w:br w:clear="none"/>
      </w:r>
      <w:r>
        <w:rPr>
          <w:rStyle w:val="Text2"/>
        </w:rPr>
        <w:t xml:space="preserve"> </w:t>
        <w:br w:clear="none"/>
      </w:r>
      <w:r>
        <w:t xml:space="preserve">thread</w:t>
        <w:br w:clear="none"/>
      </w:r>
      <w:r>
        <w:rPr>
          <w:rStyle w:val="Text15"/>
        </w:rPr>
        <w:t xml:space="preserve">::</w:t>
        <w:br w:clear="none"/>
      </w:r>
      <w:r>
        <w:t xml:space="preserve">spawn</w:t>
        <w:br w:clear="none"/>
      </w:r>
      <w:r>
        <w:rPr>
          <w:rStyle w:val="Text5"/>
        </w:rPr>
        <w:t xml:space="preserve">(</w:t>
        <w:br w:clear="none"/>
      </w:r>
      <w:r>
        <w:rPr>
          <w:rStyle w:val="Text6"/>
        </w:rPr>
        <w:t xml:space="preserve">move</w:t>
        <w:br w:clear="none"/>
      </w:r>
      <w:r>
        <w:rPr>
          <w:rStyle w:val="Text2"/>
        </w:rPr>
        <w:t xml:space="preserve"> </w:t>
        <w:br w:clear="none"/>
      </w:r>
      <w:r>
        <w:rPr>
          <w:rStyle w:val="Text12"/>
        </w:rPr>
        <w:t xml:space="preserve">|</w:t>
        <w:br w:clear="none"/>
        <w:t xml:space="preserve">|</w:t>
        <w:br w:clear="none"/>
      </w:r>
      <w:r>
        <w:rPr>
          <w:rStyle w:val="Text2"/>
        </w:rPr>
        <w:t xml:space="preserve"> </w:t>
        <w:br w:clear="none"/>
      </w:r>
      <w:r>
        <w:rPr>
          <w:rStyle w:val="Text5"/>
        </w:rPr>
        <w:t xml:space="preserve">{</w:t>
        <w:br w:clear="none"/>
      </w:r>
      <w:r>
        <w:rPr>
          <w:rStyle w:val="Text2"/>
        </w:rPr>
        <w:t xml:space="preserve"/>
        <w:br w:clear="none"/>
        <w:t xml:space="preserve">    </w:t>
        <w:br w:clear="none"/>
      </w:r>
      <w:r>
        <w:rPr>
          <w:rStyle w:val="Text6"/>
        </w:rPr>
        <w:t xml:space="preserve">let</w:t>
        <w:br w:clear="none"/>
      </w:r>
      <w:r>
        <w:rPr>
          <w:rStyle w:val="Text2"/>
        </w:rPr>
        <w:t xml:space="preserve"> </w:t>
        <w:br w:clear="none"/>
      </w:r>
      <w:r>
        <w:t xml:space="preserve">len</w:t>
        <w:br w:clear="none"/>
      </w:r>
      <w:r>
        <w:rPr>
          <w:rStyle w:val="Text2"/>
        </w:rPr>
        <w:t xml:space="preserve"> </w:t>
        <w:br w:clear="none"/>
      </w:r>
      <w:r>
        <w:rPr>
          <w:rStyle w:val="Text12"/>
        </w:rPr>
        <w:t xml:space="preserve">=</w:t>
        <w:br w:clear="none"/>
      </w:r>
      <w:r>
        <w:rPr>
          <w:rStyle w:val="Text2"/>
        </w:rPr>
        <w:t xml:space="preserve"> </w:t>
        <w:br w:clear="none"/>
      </w:r>
      <w:r>
        <w:t xml:space="preserve">numbers</w:t>
        <w:br w:clear="none"/>
      </w:r>
      <w:r>
        <w:rPr>
          <w:rStyle w:val="Text5"/>
        </w:rPr>
        <w:t xml:space="preserve">.</w:t>
        <w:br w:clear="none"/>
      </w:r>
      <w:r>
        <w:t xml:space="preserve">len</w:t>
        <w:br w:clear="none"/>
      </w:r>
      <w:r>
        <w:rPr>
          <w:rStyle w:val="Text5"/>
        </w:rPr>
        <w:t xml:space="preserve">(</w:t>
        <w:br w:clear="none"/>
        <w:t xml:space="preserve">)</w:t>
        <w:br w:clear="none"/>
        <w:t xml:space="preserve">;</w:t>
        <w:br w:clear="none"/>
      </w:r>
      <w:r>
        <w:rPr>
          <w:rStyle w:val="Text2"/>
        </w:rPr>
        <w:t xml:space="preserve"/>
        <w:br w:clear="none"/>
        <w:t xml:space="preserve">    </w:t>
        <w:br w:clear="none"/>
      </w:r>
      <w:r>
        <w:rPr>
          <w:rStyle w:val="Text6"/>
        </w:rPr>
        <w:t xml:space="preserve">let</w:t>
        <w:br w:clear="none"/>
      </w:r>
      <w:r>
        <w:rPr>
          <w:rStyle w:val="Text2"/>
        </w:rPr>
        <w:t xml:space="preserve"> </w:t>
        <w:br w:clear="none"/>
      </w:r>
      <w:r>
        <w:t xml:space="preserve">sum</w:t>
        <w:br w:clear="none"/>
      </w:r>
      <w:r>
        <w:rPr>
          <w:rStyle w:val="Text2"/>
        </w:rPr>
        <w:t xml:space="preserve"> </w:t>
        <w:br w:clear="none"/>
      </w:r>
      <w:r>
        <w:rPr>
          <w:rStyle w:val="Text12"/>
        </w:rPr>
        <w:t xml:space="preserve">=</w:t>
        <w:br w:clear="none"/>
      </w:r>
      <w:r>
        <w:rPr>
          <w:rStyle w:val="Text2"/>
        </w:rPr>
        <w:t xml:space="preserve"> </w:t>
        <w:br w:clear="none"/>
      </w:r>
      <w:r>
        <w:t xml:space="preserve">numbers</w:t>
        <w:br w:clear="none"/>
      </w:r>
      <w:r>
        <w:rPr>
          <w:rStyle w:val="Text5"/>
        </w:rPr>
        <w:t xml:space="preserve">.</w:t>
        <w:br w:clear="none"/>
      </w:r>
      <w:r>
        <w:t xml:space="preserve">iter</w:t>
        <w:br w:clear="none"/>
      </w:r>
      <w:r>
        <w:rPr>
          <w:rStyle w:val="Text5"/>
        </w:rPr>
        <w:t xml:space="preserve">(</w:t>
        <w:br w:clear="none"/>
        <w:t xml:space="preserve">)</w:t>
        <w:br w:clear="none"/>
        <w:t xml:space="preserve">.</w:t>
        <w:br w:clear="none"/>
      </w:r>
      <w:r>
        <w:t xml:space="preserve">sum</w:t>
        <w:br w:clear="none"/>
      </w:r>
      <w:r>
        <w:rPr>
          <w:rStyle w:val="Text15"/>
        </w:rPr>
        <w:t xml:space="preserve">:</w:t>
        <w:br w:clear="none"/>
        <w:t xml:space="preserve">:</w:t>
        <w:br w:clear="none"/>
      </w:r>
      <w:r>
        <w:rPr>
          <w:rStyle w:val="Text12"/>
        </w:rPr>
        <w:t xml:space="preserve">&lt;</w:t>
        <w:br w:clear="none"/>
      </w:r>
      <w:r>
        <w:rPr>
          <w:rStyle w:val="Text17"/>
        </w:rPr>
        <w:t xml:space="preserve">usize</w:t>
        <w:br w:clear="none"/>
      </w:r>
      <w:r>
        <w:rPr>
          <w:rStyle w:val="Text12"/>
        </w:rPr>
        <w:t xml:space="preserve">&gt;</w:t>
        <w:br w:clear="none"/>
      </w:r>
      <w:r>
        <w:rPr>
          <w:rStyle w:val="Text5"/>
        </w:rPr>
        <w:t xml:space="preserve">(</w:t>
        <w:br w:clear="none"/>
        <w:t xml:space="preserve">)</w:t>
        <w:br w:clear="none"/>
        <w:t xml:space="preserve">;</w:t>
        <w:br w:clear="none"/>
      </w:r>
      <w:r>
        <w:rPr>
          <w:rStyle w:val="Text2"/>
        </w:rPr>
        <w:t xml:space="preserve"/>
        <w:br w:clear="none"/>
        <w:t xml:space="preserve">    </w:t>
        <w:br w:clear="none"/>
      </w:r>
      <w:r>
        <w:t xml:space="preserve">sum</w:t>
        <w:br w:clear="none"/>
      </w:r>
      <w:r>
        <w:rPr>
          <w:rStyle w:val="Text2"/>
        </w:rPr>
        <w:t xml:space="preserve"> </w:t>
        <w:br w:clear="none"/>
      </w:r>
      <w:r>
        <w:rPr>
          <w:rStyle w:val="Text12"/>
        </w:rPr>
        <w:t xml:space="preserve">/</w:t>
        <w:br w:clear="none"/>
      </w:r>
      <w:r>
        <w:rPr>
          <w:rStyle w:val="Text2"/>
        </w:rPr>
        <w:t xml:space="preserve"> </w:t>
        <w:br w:clear="none"/>
      </w:r>
      <w:r>
        <w:t xml:space="preserve">len</w:t>
        <w:br w:clear="none"/>
      </w:r>
      <w:r>
        <w:rPr>
          <w:rStyle w:val="Text2"/>
        </w:rPr>
        <w:t xml:space="preserve">  </w:t>
        <w:br w:clear="none"/>
      </w:r>
      <w:r>
        <w:rPr>
          <w:rStyle w:val="Text36"/>
        </w:rPr>
        <w:drawing>
          <wp:inline>
            <wp:extent cx="63500" cy="63500"/>
            <wp:effectExtent l="0" r="0" t="0" b="0"/>
            <wp:docPr id="1" name="1.png" descr="1"/>
            <wp:cNvGraphicFramePr>
              <a:graphicFrameLocks noChangeAspect="1"/>
            </wp:cNvGraphicFramePr>
            <a:graphic>
              <a:graphicData uri="http://schemas.openxmlformats.org/drawingml/2006/picture">
                <pic:pic>
                  <pic:nvPicPr>
                    <pic:cNvPr id="0" name="1.png" descr="1"/>
                    <pic:cNvPicPr/>
                  </pic:nvPicPr>
                  <pic:blipFill>
                    <a:blip r:embed="rId5"/>
                    <a:stretch>
                      <a:fillRect/>
                    </a:stretch>
                  </pic:blipFill>
                  <pic:spPr>
                    <a:xfrm>
                      <a:off x="0" y="0"/>
                      <a:ext cx="63500" cy="63500"/>
                    </a:xfrm>
                    <a:prstGeom prst="rect">
                      <a:avLst/>
                    </a:prstGeom>
                  </pic:spPr>
                </pic:pic>
              </a:graphicData>
            </a:graphic>
          </wp:inline>
        </w:drawing>
      </w:r>
      <w:r>
        <w:rPr>
          <w:rStyle w:val="Text2"/>
        </w:rPr>
        <w:t xml:space="preserve"/>
        <w:br w:clear="none"/>
      </w:r>
      <w:r>
        <w:rPr>
          <w:rStyle w:val="Text5"/>
        </w:rPr>
        <w:t xml:space="preserve">}</w:t>
        <w:br w:clear="none"/>
        <w:t xml:space="preserve">)</w:t>
        <w:br w:clear="none"/>
        <w:t xml:space="preserve">;</w:t>
        <w:br w:clear="none"/>
      </w:r>
      <w:r>
        <w:rPr>
          <w:rStyle w:val="Text2"/>
        </w:rPr>
        <w:t xml:space="preserve"/>
        <w:br w:clear="none"/>
        <w:t xml:space="preserve"/>
        <w:br w:clear="none"/>
      </w:r>
      <w:r>
        <w:rPr>
          <w:rStyle w:val="Text6"/>
        </w:rPr>
        <w:t xml:space="preserve">let</w:t>
        <w:br w:clear="none"/>
      </w:r>
      <w:r>
        <w:rPr>
          <w:rStyle w:val="Text2"/>
        </w:rPr>
        <w:t xml:space="preserve"> </w:t>
        <w:br w:clear="none"/>
      </w:r>
      <w:r>
        <w:t xml:space="preserve">average</w:t>
        <w:br w:clear="none"/>
      </w:r>
      <w:r>
        <w:rPr>
          <w:rStyle w:val="Text2"/>
        </w:rPr>
        <w:t xml:space="preserve"> </w:t>
        <w:br w:clear="none"/>
      </w:r>
      <w:r>
        <w:rPr>
          <w:rStyle w:val="Text12"/>
        </w:rPr>
        <w:t xml:space="preserve">=</w:t>
        <w:br w:clear="none"/>
      </w:r>
      <w:r>
        <w:rPr>
          <w:rStyle w:val="Text2"/>
        </w:rPr>
        <w:t xml:space="preserve"> </w:t>
        <w:br w:clear="none"/>
      </w:r>
      <w:r>
        <w:t xml:space="preserve">t</w:t>
        <w:br w:clear="none"/>
      </w:r>
      <w:r>
        <w:rPr>
          <w:rStyle w:val="Text5"/>
        </w:rPr>
        <w:t xml:space="preserve">.</w:t>
        <w:br w:clear="none"/>
      </w:r>
      <w:r>
        <w:t xml:space="preserve">join</w:t>
        <w:br w:clear="none"/>
      </w:r>
      <w:r>
        <w:rPr>
          <w:rStyle w:val="Text5"/>
        </w:rPr>
        <w:t xml:space="preserve">(</w:t>
        <w:br w:clear="none"/>
        <w:t xml:space="preserve">)</w:t>
        <w:br w:clear="none"/>
        <w:t xml:space="preserve">.</w:t>
        <w:br w:clear="none"/>
      </w:r>
      <w:r>
        <w:t xml:space="preserve">unwrap</w:t>
        <w:br w:clear="none"/>
      </w:r>
      <w:r>
        <w:rPr>
          <w:rStyle w:val="Text5"/>
        </w:rPr>
        <w:t xml:space="preserve">(</w:t>
        <w:br w:clear="none"/>
        <w:t xml:space="preserve">)</w:t>
        <w:br w:clear="none"/>
        <w:t xml:space="preserve">;</w:t>
        <w:br w:clear="none"/>
      </w:r>
      <w:r>
        <w:rPr>
          <w:rStyle w:val="Text2"/>
        </w:rPr>
        <w:t xml:space="preserve"> </w:t>
        <w:br w:clear="none"/>
      </w:r>
      <w:r>
        <w:rPr>
          <w:rStyle w:val="Text36"/>
        </w:rPr>
        <w:drawing>
          <wp:inline>
            <wp:extent cx="63500" cy="63500"/>
            <wp:effectExtent l="0" r="0" t="0" b="0"/>
            <wp:docPr id="2" name="2.png" descr="2"/>
            <wp:cNvGraphicFramePr>
              <a:graphicFrameLocks noChangeAspect="1"/>
            </wp:cNvGraphicFramePr>
            <a:graphic>
              <a:graphicData uri="http://schemas.openxmlformats.org/drawingml/2006/picture">
                <pic:pic>
                  <pic:nvPicPr>
                    <pic:cNvPr id="0" name="2.png" descr="2"/>
                    <pic:cNvPicPr/>
                  </pic:nvPicPr>
                  <pic:blipFill>
                    <a:blip r:embed="rId6"/>
                    <a:stretch>
                      <a:fillRect/>
                    </a:stretch>
                  </pic:blipFill>
                  <pic:spPr>
                    <a:xfrm>
                      <a:off x="0" y="0"/>
                      <a:ext cx="63500" cy="63500"/>
                    </a:xfrm>
                    <a:prstGeom prst="rect">
                      <a:avLst/>
                    </a:prstGeom>
                  </pic:spPr>
                </pic:pic>
              </a:graphicData>
            </a:graphic>
          </wp:inline>
        </w:drawing>
      </w:r>
      <w:r>
        <w:rPr>
          <w:rStyle w:val="Text2"/>
        </w:rPr>
        <w:t xml:space="preserve"/>
        <w:br w:clear="none"/>
        <w:t xml:space="preserve"/>
        <w:br w:clear="none"/>
      </w:r>
      <w:r>
        <w:rPr>
          <w:rStyle w:val="Text15"/>
        </w:rPr>
        <w:t xml:space="preserve">println!</w:t>
        <w:br w:clear="none"/>
      </w:r>
      <w:r>
        <w:rPr>
          <w:rStyle w:val="Text5"/>
        </w:rPr>
        <w:t xml:space="preserve">(</w:t>
        <w:br w:clear="none"/>
      </w:r>
      <w:r>
        <w:rPr>
          <w:rStyle w:val="Text13"/>
        </w:rPr>
        <w:t xml:space="preserve">"</w:t>
        <w:br w:clear="none"/>
        <w:t xml:space="preserve">average: {average}</w:t>
        <w:br w:clear="none"/>
        <w:t xml:space="preserve">"</w:t>
        <w:br w:clear="none"/>
      </w:r>
      <w:r>
        <w:rPr>
          <w:rStyle w:val="Text5"/>
        </w:rPr>
        <w:t xml:space="preserve">)</w:t>
        <w:br w:clear="none"/>
        <w:t xml:space="preserve">;</w:t>
        <w:br w:clear="none"/>
      </w:r>
      <w:r>
        <w:rPr>
          <w:rStyle w:val="Text2"/>
        </w:rPr>
        <w:t xml:space="preserve"/>
        <w:br w:clear="none"/>
      </w:r>
    </w:p>
    <w:p>
      <w:pPr>
        <w:pStyle w:val="Normal"/>
      </w:pPr>
      <w:r>
        <w:t>Here, the value returned by the thread’s closure (</w:t>
      </w:r>
      <w:hyperlink w:anchor="co_ch01_CO1_1">
        <w:r>
          <w:rPr>
            <w:rStyle w:val="Text4"/>
          </w:rPr>
          <w:bookmarkStart w:id="63" w:name="callout_ch01_CO1_1"/>
          <w:t/>
          <w:bookmarkEnd w:id="63"/>
          <w:drawing>
            <wp:inline>
              <wp:extent cx="63500" cy="63500"/>
              <wp:effectExtent l="0" r="0" t="0" b="0"/>
              <wp:docPr id="3" name="1.png" descr="1"/>
              <wp:cNvGraphicFramePr>
                <a:graphicFrameLocks noChangeAspect="1"/>
              </wp:cNvGraphicFramePr>
              <a:graphic>
                <a:graphicData uri="http://schemas.openxmlformats.org/drawingml/2006/picture">
                  <pic:pic>
                    <pic:nvPicPr>
                      <pic:cNvPr id="0" name="1.png" descr="1"/>
                      <pic:cNvPicPr/>
                    </pic:nvPicPr>
                    <pic:blipFill>
                      <a:blip r:embed="rId5"/>
                      <a:stretch>
                        <a:fillRect/>
                      </a:stretch>
                    </pic:blipFill>
                    <pic:spPr>
                      <a:xfrm>
                        <a:off x="0" y="0"/>
                        <a:ext cx="63500" cy="63500"/>
                      </a:xfrm>
                      <a:prstGeom prst="rect">
                        <a:avLst/>
                      </a:prstGeom>
                    </pic:spPr>
                  </pic:pic>
                </a:graphicData>
              </a:graphic>
            </wp:inline>
          </w:drawing>
        </w:r>
      </w:hyperlink>
      <w:r>
        <w:t xml:space="preserve">) is sent back to the main thread through the </w:t>
      </w:r>
      <w:r>
        <w:rPr>
          <w:rStyle w:val="Text0"/>
        </w:rPr>
        <w:t>join</w:t>
      </w:r>
      <w:r>
        <w:t xml:space="preserve"> method (</w:t>
      </w:r>
      <w:hyperlink w:anchor="co_ch01_CO1_2">
        <w:r>
          <w:rPr>
            <w:rStyle w:val="Text4"/>
          </w:rPr>
          <w:bookmarkStart w:id="64" w:name="callout_ch01_CO1_2"/>
          <w:t/>
          <w:bookmarkEnd w:id="64"/>
          <w:drawing>
            <wp:inline>
              <wp:extent cx="63500" cy="63500"/>
              <wp:effectExtent l="0" r="0" t="0" b="0"/>
              <wp:docPr id="4" name="2.png" descr="2"/>
              <wp:cNvGraphicFramePr>
                <a:graphicFrameLocks noChangeAspect="1"/>
              </wp:cNvGraphicFramePr>
              <a:graphic>
                <a:graphicData uri="http://schemas.openxmlformats.org/drawingml/2006/picture">
                  <pic:pic>
                    <pic:nvPicPr>
                      <pic:cNvPr id="0" name="2.png" descr="2"/>
                      <pic:cNvPicPr/>
                    </pic:nvPicPr>
                    <pic:blipFill>
                      <a:blip r:embed="rId6"/>
                      <a:stretch>
                        <a:fillRect/>
                      </a:stretch>
                    </pic:blipFill>
                    <pic:spPr>
                      <a:xfrm>
                        <a:off x="0" y="0"/>
                        <a:ext cx="63500" cy="63500"/>
                      </a:xfrm>
                      <a:prstGeom prst="rect">
                        <a:avLst/>
                      </a:prstGeom>
                    </pic:spPr>
                  </pic:pic>
                </a:graphicData>
              </a:graphic>
            </wp:inline>
          </w:drawing>
        </w:r>
      </w:hyperlink>
      <w:r>
        <w:t>).</w:t>
      </w:r>
    </w:p>
    <w:p>
      <w:pPr>
        <w:pStyle w:val="Normal"/>
      </w:pPr>
      <w:r>
        <w:rPr>
          <w:rStyle w:val="Text35"/>
        </w:rPr>
        <w:bookmarkStart w:id="65" w:name="idm45634392937696"/>
        <w:t/>
        <w:bookmarkEnd w:id="65"/>
      </w:r>
      <w:r>
        <w:t xml:space="preserve"> </w:t>
      </w:r>
      <w:r>
        <w:rPr>
          <w:rStyle w:val="Text35"/>
        </w:rPr>
        <w:bookmarkStart w:id="66" w:name="idm45634392936368"/>
        <w:t/>
        <w:bookmarkEnd w:id="66"/>
      </w:r>
      <w:r>
        <w:t xml:space="preserve"> If </w:t>
      </w:r>
      <w:r>
        <w:rPr>
          <w:rStyle w:val="Text0"/>
        </w:rPr>
        <w:t>numbers</w:t>
      </w:r>
      <w:r>
        <w:t xml:space="preserve"> had been empty, the thread would’ve panicked while trying to divide by zero (</w:t>
      </w:r>
      <w:hyperlink w:anchor="co_ch01_CO1_1">
        <w:r>
          <w:rPr>
            <w:rStyle w:val="Text4"/>
          </w:rPr>
          <w:bookmarkStart w:id="67" w:name="callout_ch01_CO1_1a"/>
          <w:t/>
          <w:bookmarkEnd w:id="67"/>
          <w:drawing>
            <wp:inline>
              <wp:extent cx="63500" cy="63500"/>
              <wp:effectExtent l="0" r="0" t="0" b="0"/>
              <wp:docPr id="5" name="1.png" descr="1"/>
              <wp:cNvGraphicFramePr>
                <a:graphicFrameLocks noChangeAspect="1"/>
              </wp:cNvGraphicFramePr>
              <a:graphic>
                <a:graphicData uri="http://schemas.openxmlformats.org/drawingml/2006/picture">
                  <pic:pic>
                    <pic:nvPicPr>
                      <pic:cNvPr id="0" name="1.png" descr="1"/>
                      <pic:cNvPicPr/>
                    </pic:nvPicPr>
                    <pic:blipFill>
                      <a:blip r:embed="rId5"/>
                      <a:stretch>
                        <a:fillRect/>
                      </a:stretch>
                    </pic:blipFill>
                    <pic:spPr>
                      <a:xfrm>
                        <a:off x="0" y="0"/>
                        <a:ext cx="63500" cy="63500"/>
                      </a:xfrm>
                      <a:prstGeom prst="rect">
                        <a:avLst/>
                      </a:prstGeom>
                    </pic:spPr>
                  </pic:pic>
                </a:graphicData>
              </a:graphic>
            </wp:inline>
          </w:drawing>
        </w:r>
      </w:hyperlink>
      <w:r>
        <w:t xml:space="preserve">), and </w:t>
      </w:r>
      <w:r>
        <w:rPr>
          <w:rStyle w:val="Text0"/>
        </w:rPr>
        <w:t>join</w:t>
      </w:r>
      <w:r>
        <w:t xml:space="preserve"> would’ve returned that panic message instead, causing the main thread to panic too because of </w:t>
      </w:r>
      <w:r>
        <w:rPr>
          <w:rStyle w:val="Text0"/>
        </w:rPr>
        <w:t>unwrap</w:t>
      </w:r>
      <w:r>
        <w:t xml:space="preserve"> (</w:t>
      </w:r>
      <w:hyperlink w:anchor="co_ch01_CO1_2">
        <w:r>
          <w:rPr>
            <w:rStyle w:val="Text4"/>
          </w:rPr>
          <w:bookmarkStart w:id="68" w:name="callout_ch01_CO1_2a"/>
          <w:t/>
          <w:bookmarkEnd w:id="68"/>
          <w:drawing>
            <wp:inline>
              <wp:extent cx="63500" cy="63500"/>
              <wp:effectExtent l="0" r="0" t="0" b="0"/>
              <wp:docPr id="6" name="2.png" descr="2"/>
              <wp:cNvGraphicFramePr>
                <a:graphicFrameLocks noChangeAspect="1"/>
              </wp:cNvGraphicFramePr>
              <a:graphic>
                <a:graphicData uri="http://schemas.openxmlformats.org/drawingml/2006/picture">
                  <pic:pic>
                    <pic:nvPicPr>
                      <pic:cNvPr id="0" name="2.png" descr="2"/>
                      <pic:cNvPicPr/>
                    </pic:nvPicPr>
                    <pic:blipFill>
                      <a:blip r:embed="rId6"/>
                      <a:stretch>
                        <a:fillRect/>
                      </a:stretch>
                    </pic:blipFill>
                    <pic:spPr>
                      <a:xfrm>
                        <a:off x="0" y="0"/>
                        <a:ext cx="63500" cy="63500"/>
                      </a:xfrm>
                      <a:prstGeom prst="rect">
                        <a:avLst/>
                      </a:prstGeom>
                    </pic:spPr>
                  </pic:pic>
                </a:graphicData>
              </a:graphic>
            </wp:inline>
          </w:drawing>
        </w:r>
      </w:hyperlink>
      <w:r>
        <w:t>).</w:t>
      </w:r>
    </w:p>
    <w:p>
      <w:bookmarkStart w:id="69" w:name="Thread_Builder__The_std__thread"/>
      <w:pPr>
        <w:keepNext/>
        <w:pStyle w:val="Heading 4"/>
        <w:keepLines w:val="on"/>
      </w:pPr>
      <w:r>
        <w:t>Thread Builder</w:t>
      </w:r>
      <w:bookmarkEnd w:id="69"/>
    </w:p>
    <w:p>
      <w:pPr>
        <w:pStyle w:val="Para 36"/>
        <w:keepLines w:val="on"/>
      </w:pPr>
      <w:r>
        <w:rPr>
          <w:rStyle w:val="Text37"/>
        </w:rPr>
        <w:bookmarkStart w:id="70" w:name="idm45634392879008"/>
        <w:t/>
        <w:bookmarkEnd w:id="70"/>
      </w:r>
      <w:r>
        <w:rPr>
          <w:rStyle w:val="Text18"/>
        </w:rPr>
        <w:t xml:space="preserve"> The </w:t>
      </w:r>
      <w:r>
        <w:t>std::thread::spawn</w:t>
      </w:r>
      <w:r>
        <w:rPr>
          <w:rStyle w:val="Text18"/>
        </w:rPr>
        <w:t xml:space="preserve"> function is actually just a convenient shorthand for </w:t>
      </w:r>
      <w:r>
        <w:t>std::thread::Builder::new().spawn().unwrap()</w:t>
      </w:r>
      <w:r>
        <w:rPr>
          <w:rStyle w:val="Text18"/>
        </w:rPr>
        <w:t>.</w:t>
      </w:r>
    </w:p>
    <w:p>
      <w:pPr>
        <w:pStyle w:val="Normal"/>
        <w:keepLines w:val="on"/>
      </w:pPr>
      <w:r>
        <w:t xml:space="preserve">A </w:t>
      </w:r>
      <w:r>
        <w:rPr>
          <w:rStyle w:val="Text0"/>
        </w:rPr>
        <w:t>std::thread::Builder</w:t>
      </w:r>
      <w:r>
        <w:t xml:space="preserve"> allows you to set some settings for the new thread before spawning it. You can use it to configure the stack size for the new thread and to give the new thread a name. </w:t>
      </w:r>
      <w:r>
        <w:rPr>
          <w:rStyle w:val="Text35"/>
        </w:rPr>
        <w:bookmarkStart w:id="71" w:name="idm45634392876384"/>
        <w:t/>
        <w:bookmarkEnd w:id="71"/>
      </w:r>
      <w:r>
        <w:t xml:space="preserve"> </w:t>
      </w:r>
      <w:r>
        <w:rPr>
          <w:rStyle w:val="Text35"/>
        </w:rPr>
        <w:bookmarkStart w:id="72" w:name="idm45634392875280"/>
        <w:t/>
        <w:bookmarkEnd w:id="72"/>
      </w:r>
      <w:r>
        <w:t xml:space="preserve"> </w:t>
      </w:r>
      <w:r>
        <w:rPr>
          <w:rStyle w:val="Text35"/>
        </w:rPr>
        <w:bookmarkStart w:id="73" w:name="idm45634392874448"/>
        <w:t/>
        <w:bookmarkEnd w:id="73"/>
      </w:r>
      <w:r>
        <w:t xml:space="preserve"> </w:t>
      </w:r>
      <w:r>
        <w:rPr>
          <w:rStyle w:val="Text35"/>
        </w:rPr>
        <w:bookmarkStart w:id="74" w:name="idm45634392873616"/>
        <w:t/>
        <w:bookmarkEnd w:id="74"/>
      </w:r>
      <w:r>
        <w:t xml:space="preserve"> </w:t>
      </w:r>
      <w:r>
        <w:rPr>
          <w:rStyle w:val="Text35"/>
        </w:rPr>
        <w:bookmarkStart w:id="75" w:name="idm45634392872784"/>
        <w:t/>
        <w:bookmarkEnd w:id="75"/>
      </w:r>
      <w:r>
        <w:t xml:space="preserve"> The name of a thread is available through </w:t>
      </w:r>
      <w:r>
        <w:rPr>
          <w:rStyle w:val="Text0"/>
        </w:rPr>
        <w:t>std::thread::current().name()</w:t>
      </w:r>
      <w:r>
        <w:t>, will be used in panic messages, and will be visible in monitoring and debugging tools on most platforms.</w:t>
      </w:r>
    </w:p>
    <w:p>
      <w:pPr>
        <w:pStyle w:val="Normal"/>
        <w:keepLines w:val="on"/>
      </w:pPr>
      <w:r>
        <w:rPr>
          <w:rStyle w:val="Text35"/>
        </w:rPr>
        <w:bookmarkStart w:id="76" w:name="idm45634392871248"/>
        <w:t/>
        <w:bookmarkEnd w:id="76"/>
      </w:r>
      <w:r>
        <w:t xml:space="preserve"> </w:t>
      </w:r>
      <w:r>
        <w:rPr>
          <w:rStyle w:val="Text35"/>
        </w:rPr>
        <w:bookmarkStart w:id="77" w:name="idm45634392869920"/>
        <w:t/>
        <w:bookmarkEnd w:id="77"/>
      </w:r>
      <w:r>
        <w:t xml:space="preserve"> Additionally, </w:t>
      </w:r>
      <w:r>
        <w:rPr>
          <w:rStyle w:val="Text0"/>
        </w:rPr>
        <w:t>Builder</w:t>
      </w:r>
      <w:r>
        <w:t xml:space="preserve">’s </w:t>
      </w:r>
      <w:r>
        <w:rPr>
          <w:rStyle w:val="Text0"/>
        </w:rPr>
        <w:t>spawn</w:t>
      </w:r>
      <w:r>
        <w:t xml:space="preserve"> function returns an </w:t>
      </w:r>
      <w:r>
        <w:rPr>
          <w:rStyle w:val="Text0"/>
        </w:rPr>
        <w:t>std::io::Result</w:t>
      </w:r>
      <w:r>
        <w:t xml:space="preserve">, allowing you to handle situations where spawning a new thread fails. This might happen if the operating system runs out of memory, or if resource limits have been applied to your program. The </w:t>
      </w:r>
      <w:r>
        <w:rPr>
          <w:rStyle w:val="Text0"/>
        </w:rPr>
        <w:t>std::thread::spawn</w:t>
      </w:r>
      <w:r>
        <w:t xml:space="preserve"> function simply panics if it is unable to spawn a new thread.</w:t>
      </w:r>
    </w:p>
    <w:p>
      <w:bookmarkStart w:id="78" w:name="Scoped_Threads_____If_we_know_fo"/>
      <w:pPr>
        <w:keepNext/>
        <w:pStyle w:val="Heading 1"/>
      </w:pPr>
      <w:r>
        <w:t>Scoped Threads</w:t>
      </w:r>
      <w:bookmarkEnd w:id="78"/>
    </w:p>
    <w:p>
      <w:pPr>
        <w:pStyle w:val="Normal"/>
      </w:pPr>
      <w:r>
        <w:rPr>
          <w:rStyle w:val="Text35"/>
        </w:rPr>
        <w:bookmarkStart w:id="79" w:name="ix_thrdscp"/>
        <w:t/>
        <w:bookmarkEnd w:id="79"/>
      </w:r>
      <w:r>
        <w:t xml:space="preserve"> </w:t>
      </w:r>
      <w:r>
        <w:rPr>
          <w:rStyle w:val="Text35"/>
        </w:rPr>
        <w:bookmarkStart w:id="80" w:name="ix_scpthrd"/>
        <w:t/>
        <w:bookmarkEnd w:id="80"/>
      </w:r>
      <w:r>
        <w:t xml:space="preserve"> </w:t>
      </w:r>
      <w:r>
        <w:rPr>
          <w:rStyle w:val="Text35"/>
        </w:rPr>
        <w:bookmarkStart w:id="81" w:name="idm45634392863360"/>
        <w:t/>
        <w:bookmarkEnd w:id="81"/>
      </w:r>
      <w:r>
        <w:t xml:space="preserve"> If we know for sure that a spawned thread will definitely not outlive a certain scope, that thread could safely borrow things that do not live forever, such as local variables, as long as they outlive that scope.</w:t>
      </w:r>
    </w:p>
    <w:p>
      <w:pPr>
        <w:pStyle w:val="Normal"/>
      </w:pPr>
      <w:r>
        <w:rPr>
          <w:rStyle w:val="Text35"/>
        </w:rPr>
        <w:bookmarkStart w:id="82" w:name="idm45634392862032"/>
        <w:t/>
        <w:bookmarkEnd w:id="82"/>
      </w:r>
      <w:r>
        <w:t xml:space="preserve"> The Rust standard library provides the </w:t>
      </w:r>
      <w:r>
        <w:rPr>
          <w:rStyle w:val="Text0"/>
        </w:rPr>
        <w:t>std::thread::scope</w:t>
      </w:r>
      <w:r>
        <w:t xml:space="preserve"> function to spawn such </w:t>
      </w:r>
      <w:r>
        <w:rPr>
          <w:rStyle w:val="Text7"/>
        </w:rPr>
        <w:t>scoped threads</w:t>
      </w:r>
      <w:r>
        <w:t>. It allows us to spawn threads that cannot outlive the scope of the closure we pass to that function, making it possible to safely borrow local variables.</w:t>
      </w:r>
    </w:p>
    <w:p>
      <w:pPr>
        <w:pStyle w:val="Normal"/>
      </w:pPr>
      <w:r>
        <w:t>How it works is best shown with an example:</w:t>
      </w:r>
    </w:p>
    <w:p>
      <w:pPr>
        <w:pStyle w:val="Para 06"/>
      </w:pPr>
      <w:r>
        <w:rPr>
          <w:rStyle w:val="Text6"/>
        </w:rPr>
        <w:t xml:space="preserve">let</w:t>
        <w:br w:clear="none"/>
      </w:r>
      <w:r>
        <w:t xml:space="preserve"> </w:t>
        <w:br w:clear="none"/>
      </w:r>
      <w:r>
        <w:rPr>
          <w:rStyle w:val="Text1"/>
        </w:rPr>
        <w:t xml:space="preserve">numbers</w:t>
        <w:br w:clear="none"/>
      </w:r>
      <w:r>
        <w:t xml:space="preserve"> </w:t>
        <w:br w:clear="none"/>
      </w:r>
      <w:r>
        <w:rPr>
          <w:rStyle w:val="Text12"/>
        </w:rPr>
        <w:t xml:space="preserve">=</w:t>
        <w:br w:clear="none"/>
      </w:r>
      <w:r>
        <w:t xml:space="preserve"> </w:t>
        <w:br w:clear="none"/>
      </w:r>
      <w:r>
        <w:rPr>
          <w:rStyle w:val="Text15"/>
        </w:rPr>
        <w:t xml:space="preserve">vec!</w:t>
        <w:br w:clear="none"/>
      </w:r>
      <w:r>
        <w:rPr>
          <w:rStyle w:val="Text5"/>
        </w:rPr>
        <w:t xml:space="preserve">[</w:t>
        <w:br w:clear="none"/>
      </w:r>
      <w:r>
        <w:rPr>
          <w:rStyle w:val="Text16"/>
        </w:rPr>
        <w:t xml:space="preserve">1</w:t>
        <w:br w:clear="none"/>
      </w:r>
      <w:r>
        <w:rPr>
          <w:rStyle w:val="Text5"/>
        </w:rPr>
        <w:t xml:space="preserve">,</w:t>
        <w:br w:clear="none"/>
      </w:r>
      <w:r>
        <w:t xml:space="preserve"> </w:t>
        <w:br w:clear="none"/>
      </w:r>
      <w:r>
        <w:rPr>
          <w:rStyle w:val="Text16"/>
        </w:rPr>
        <w:t xml:space="preserve">2</w:t>
        <w:br w:clear="none"/>
      </w:r>
      <w:r>
        <w:rPr>
          <w:rStyle w:val="Text5"/>
        </w:rPr>
        <w:t xml:space="preserve">,</w:t>
        <w:br w:clear="none"/>
      </w:r>
      <w:r>
        <w:t xml:space="preserve"> </w:t>
        <w:br w:clear="none"/>
      </w:r>
      <w:r>
        <w:rPr>
          <w:rStyle w:val="Text16"/>
        </w:rPr>
        <w:t xml:space="preserve">3</w:t>
        <w:br w:clear="none"/>
      </w:r>
      <w:r>
        <w:rPr>
          <w:rStyle w:val="Text5"/>
        </w:rPr>
        <w:t xml:space="preserve">]</w:t>
        <w:br w:clear="none"/>
        <w:t xml:space="preserve">;</w:t>
        <w:br w:clear="none"/>
      </w:r>
      <w:r>
        <w:t xml:space="preserve"/>
        <w:br w:clear="none"/>
        <w:t xml:space="preserve"/>
        <w:br w:clear="none"/>
      </w:r>
      <w:r>
        <w:rPr>
          <w:rStyle w:val="Text1"/>
        </w:rPr>
        <w:t xml:space="preserve">thread</w:t>
        <w:br w:clear="none"/>
      </w:r>
      <w:r>
        <w:rPr>
          <w:rStyle w:val="Text15"/>
        </w:rPr>
        <w:t xml:space="preserve">::</w:t>
        <w:br w:clear="none"/>
      </w:r>
      <w:r>
        <w:rPr>
          <w:rStyle w:val="Text1"/>
        </w:rPr>
        <w:t xml:space="preserve">scope</w:t>
        <w:br w:clear="none"/>
      </w:r>
      <w:r>
        <w:rPr>
          <w:rStyle w:val="Text5"/>
        </w:rPr>
        <w:t xml:space="preserve">(</w:t>
        <w:br w:clear="none"/>
      </w:r>
      <w:r>
        <w:rPr>
          <w:rStyle w:val="Text12"/>
        </w:rPr>
        <w:t xml:space="preserve">|</w:t>
        <w:br w:clear="none"/>
      </w:r>
      <w:r>
        <w:rPr>
          <w:rStyle w:val="Text1"/>
        </w:rPr>
        <w:t xml:space="preserve">s</w:t>
        <w:br w:clear="none"/>
      </w:r>
      <w:r>
        <w:rPr>
          <w:rStyle w:val="Text12"/>
        </w:rPr>
        <w:t xml:space="preserve">|</w:t>
        <w:br w:clear="none"/>
      </w:r>
      <w:r>
        <w:t xml:space="preserve"> </w:t>
        <w:br w:clear="none"/>
      </w:r>
      <w:r>
        <w:rPr>
          <w:rStyle w:val="Text5"/>
        </w:rPr>
        <w:t xml:space="preserve">{</w:t>
        <w:br w:clear="none"/>
      </w:r>
      <w:r>
        <w:t xml:space="preserve"> </w:t>
        <w:br w:clear="none"/>
      </w:r>
      <w:r>
        <w:rPr>
          <w:rStyle w:val="Text36"/>
        </w:rPr>
        <w:drawing>
          <wp:inline>
            <wp:extent cx="63500" cy="63500"/>
            <wp:effectExtent l="0" r="0" t="0" b="0"/>
            <wp:docPr id="7" name="1.png" descr="1"/>
            <wp:cNvGraphicFramePr>
              <a:graphicFrameLocks noChangeAspect="1"/>
            </wp:cNvGraphicFramePr>
            <a:graphic>
              <a:graphicData uri="http://schemas.openxmlformats.org/drawingml/2006/picture">
                <pic:pic>
                  <pic:nvPicPr>
                    <pic:cNvPr id="0" name="1.png" descr="1"/>
                    <pic:cNvPicPr/>
                  </pic:nvPicPr>
                  <pic:blipFill>
                    <a:blip r:embed="rId5"/>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1"/>
        </w:rPr>
        <w:t xml:space="preserve">s</w:t>
        <w:br w:clear="none"/>
      </w:r>
      <w:r>
        <w:rPr>
          <w:rStyle w:val="Text5"/>
        </w:rPr>
        <w:t xml:space="preserve">.</w:t>
        <w:br w:clear="none"/>
      </w:r>
      <w:r>
        <w:rPr>
          <w:rStyle w:val="Text1"/>
        </w:rPr>
        <w:t xml:space="preserve">spawn</w:t>
        <w:br w:clear="none"/>
      </w:r>
      <w:r>
        <w:rPr>
          <w:rStyle w:val="Text5"/>
        </w:rPr>
        <w:t xml:space="preserve">(</w:t>
        <w:br w:clear="none"/>
      </w:r>
      <w:r>
        <w:rPr>
          <w:rStyle w:val="Text12"/>
        </w:rPr>
        <w:t xml:space="preserve">|</w:t>
        <w:br w:clear="none"/>
        <w:t xml:space="preserve">|</w:t>
        <w:br w:clear="none"/>
      </w:r>
      <w:r>
        <w:t xml:space="preserve"> </w:t>
        <w:br w:clear="none"/>
      </w:r>
      <w:r>
        <w:rPr>
          <w:rStyle w:val="Text5"/>
        </w:rPr>
        <w:t xml:space="preserve">{</w:t>
        <w:br w:clear="none"/>
      </w:r>
      <w:r>
        <w:t xml:space="preserve"> </w:t>
        <w:br w:clear="none"/>
      </w:r>
      <w:r>
        <w:rPr>
          <w:rStyle w:val="Text36"/>
        </w:rPr>
        <w:drawing>
          <wp:inline>
            <wp:extent cx="63500" cy="63500"/>
            <wp:effectExtent l="0" r="0" t="0" b="0"/>
            <wp:docPr id="8" name="2.png" descr="2"/>
            <wp:cNvGraphicFramePr>
              <a:graphicFrameLocks noChangeAspect="1"/>
            </wp:cNvGraphicFramePr>
            <a:graphic>
              <a:graphicData uri="http://schemas.openxmlformats.org/drawingml/2006/picture">
                <pic:pic>
                  <pic:nvPicPr>
                    <pic:cNvPr id="0" name="2.png" descr="2"/>
                    <pic:cNvPicPr/>
                  </pic:nvPicPr>
                  <pic:blipFill>
                    <a:blip r:embed="rId6"/>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15"/>
        </w:rPr>
        <w:t xml:space="preserve">println!</w:t>
        <w:br w:clear="none"/>
      </w:r>
      <w:r>
        <w:rPr>
          <w:rStyle w:val="Text5"/>
        </w:rPr>
        <w:t xml:space="preserve">(</w:t>
        <w:br w:clear="none"/>
      </w:r>
      <w:r>
        <w:rPr>
          <w:rStyle w:val="Text13"/>
        </w:rPr>
        <w:t xml:space="preserve">"</w:t>
        <w:br w:clear="none"/>
        <w:t xml:space="preserve">length: {}</w:t>
        <w:br w:clear="none"/>
        <w:t xml:space="preserve">"</w:t>
        <w:br w:clear="none"/>
      </w:r>
      <w:r>
        <w:rPr>
          <w:rStyle w:val="Text5"/>
        </w:rPr>
        <w:t xml:space="preserve">,</w:t>
        <w:br w:clear="none"/>
      </w:r>
      <w:r>
        <w:t xml:space="preserve"> </w:t>
        <w:br w:clear="none"/>
      </w:r>
      <w:r>
        <w:rPr>
          <w:rStyle w:val="Text1"/>
        </w:rPr>
        <w:t xml:space="preserve">numbers</w:t>
        <w:br w:clear="none"/>
      </w:r>
      <w:r>
        <w:rPr>
          <w:rStyle w:val="Text5"/>
        </w:rPr>
        <w:t xml:space="preserve">.</w:t>
        <w:br w:clear="none"/>
      </w:r>
      <w:r>
        <w:rPr>
          <w:rStyle w:val="Text1"/>
        </w:rPr>
        <w:t xml:space="preserve">len</w:t>
        <w:br w:clear="none"/>
      </w:r>
      <w:r>
        <w:rPr>
          <w:rStyle w:val="Text5"/>
        </w:rPr>
        <w:t xml:space="preserve">(</w:t>
        <w:br w:clear="none"/>
        <w:t xml:space="preserve">)</w:t>
        <w:br w:clear="none"/>
        <w:t xml:space="preserve">)</w:t>
        <w:br w:clear="none"/>
        <w:t xml:space="preserve">;</w:t>
        <w:br w:clear="none"/>
      </w:r>
      <w:r>
        <w:t xml:space="preserve"/>
        <w:br w:clear="none"/>
        <w:t xml:space="preserve">    </w:t>
        <w:br w:clear="none"/>
      </w:r>
      <w:r>
        <w:rPr>
          <w:rStyle w:val="Text5"/>
        </w:rPr>
        <w:t xml:space="preserve">}</w:t>
        <w:br w:clear="none"/>
        <w:t xml:space="preserve">)</w:t>
        <w:br w:clear="none"/>
        <w:t xml:space="preserve">;</w:t>
        <w:br w:clear="none"/>
      </w:r>
      <w:r>
        <w:t xml:space="preserve"/>
        <w:br w:clear="none"/>
        <w:t xml:space="preserve">    </w:t>
        <w:br w:clear="none"/>
      </w:r>
      <w:r>
        <w:rPr>
          <w:rStyle w:val="Text1"/>
        </w:rPr>
        <w:t xml:space="preserve">s</w:t>
        <w:br w:clear="none"/>
      </w:r>
      <w:r>
        <w:rPr>
          <w:rStyle w:val="Text5"/>
        </w:rPr>
        <w:t xml:space="preserve">.</w:t>
        <w:br w:clear="none"/>
      </w:r>
      <w:r>
        <w:rPr>
          <w:rStyle w:val="Text1"/>
        </w:rPr>
        <w:t xml:space="preserve">spawn</w:t>
        <w:br w:clear="none"/>
      </w:r>
      <w:r>
        <w:rPr>
          <w:rStyle w:val="Text5"/>
        </w:rPr>
        <w:t xml:space="preserve">(</w:t>
        <w:br w:clear="none"/>
      </w:r>
      <w:r>
        <w:rPr>
          <w:rStyle w:val="Text12"/>
        </w:rPr>
        <w:t xml:space="preserve">|</w:t>
        <w:br w:clear="none"/>
        <w:t xml:space="preserve">|</w:t>
        <w:br w:clear="none"/>
      </w:r>
      <w:r>
        <w:t xml:space="preserve"> </w:t>
        <w:br w:clear="none"/>
      </w:r>
      <w:r>
        <w:rPr>
          <w:rStyle w:val="Text5"/>
        </w:rPr>
        <w:t xml:space="preserve">{</w:t>
        <w:br w:clear="none"/>
      </w:r>
      <w:r>
        <w:t xml:space="preserve"> </w:t>
        <w:br w:clear="none"/>
      </w:r>
      <w:r>
        <w:rPr>
          <w:rStyle w:val="Text36"/>
        </w:rPr>
        <w:drawing>
          <wp:inline>
            <wp:extent cx="63500" cy="63500"/>
            <wp:effectExtent l="0" r="0" t="0" b="0"/>
            <wp:docPr id="9" name="2.png" descr="2"/>
            <wp:cNvGraphicFramePr>
              <a:graphicFrameLocks noChangeAspect="1"/>
            </wp:cNvGraphicFramePr>
            <a:graphic>
              <a:graphicData uri="http://schemas.openxmlformats.org/drawingml/2006/picture">
                <pic:pic>
                  <pic:nvPicPr>
                    <pic:cNvPr id="0" name="2.png" descr="2"/>
                    <pic:cNvPicPr/>
                  </pic:nvPicPr>
                  <pic:blipFill>
                    <a:blip r:embed="rId6"/>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for</w:t>
        <w:br w:clear="none"/>
      </w:r>
      <w:r>
        <w:t xml:space="preserve"> </w:t>
        <w:br w:clear="none"/>
      </w:r>
      <w:r>
        <w:rPr>
          <w:rStyle w:val="Text1"/>
        </w:rPr>
        <w:t xml:space="preserve">n</w:t>
        <w:br w:clear="none"/>
      </w:r>
      <w:r>
        <w:t xml:space="preserve"> </w:t>
        <w:br w:clear="none"/>
      </w:r>
      <w:r>
        <w:rPr>
          <w:rStyle w:val="Text6"/>
        </w:rPr>
        <w:t xml:space="preserve">in</w:t>
        <w:br w:clear="none"/>
      </w:r>
      <w:r>
        <w:t xml:space="preserve"> </w:t>
        <w:br w:clear="none"/>
      </w:r>
      <w:r>
        <w:rPr>
          <w:rStyle w:val="Text12"/>
        </w:rPr>
        <w:t xml:space="preserve">&amp;</w:t>
        <w:br w:clear="none"/>
      </w:r>
      <w:r>
        <w:rPr>
          <w:rStyle w:val="Text1"/>
        </w:rPr>
        <w:t xml:space="preserve">numbers</w:t>
        <w:br w:clear="none"/>
      </w:r>
      <w:r>
        <w:t xml:space="preserve"> </w:t>
        <w:br w:clear="none"/>
      </w:r>
      <w:r>
        <w:rPr>
          <w:rStyle w:val="Text5"/>
        </w:rPr>
        <w:t xml:space="preserve">{</w:t>
        <w:br w:clear="none"/>
      </w:r>
      <w:r>
        <w:t xml:space="preserve"/>
        <w:br w:clear="none"/>
        <w:t xml:space="preserve">            </w:t>
        <w:br w:clear="none"/>
      </w:r>
      <w:r>
        <w:rPr>
          <w:rStyle w:val="Text15"/>
        </w:rPr>
        <w:t xml:space="preserve">println!</w:t>
        <w:br w:clear="none"/>
      </w:r>
      <w:r>
        <w:rPr>
          <w:rStyle w:val="Text5"/>
        </w:rPr>
        <w:t xml:space="preserve">(</w:t>
        <w:br w:clear="none"/>
      </w:r>
      <w:r>
        <w:rPr>
          <w:rStyle w:val="Text13"/>
        </w:rPr>
        <w:t xml:space="preserve">"</w:t>
        <w:br w:clear="none"/>
        <w:t xml:space="preserve">{n}</w:t>
        <w:br w:clear="none"/>
        <w:t xml:space="preserve">"</w:t>
        <w:br w:clear="none"/>
      </w:r>
      <w:r>
        <w:rPr>
          <w:rStyle w:val="Text5"/>
        </w:rPr>
        <w:t xml:space="preserve">)</w:t>
        <w:br w:clear="none"/>
        <w:t xml:space="preserve">;</w:t>
        <w:br w:clear="none"/>
      </w:r>
      <w:r>
        <w:t xml:space="preserve"/>
        <w:br w:clear="none"/>
        <w:t xml:space="preserve">        </w:t>
        <w:br w:clear="none"/>
      </w:r>
      <w:r>
        <w:rPr>
          <w:rStyle w:val="Text5"/>
        </w:rPr>
        <w:t xml:space="preserve">}</w:t>
        <w:br w:clear="none"/>
      </w:r>
      <w:r>
        <w:t xml:space="preserve"/>
        <w:br w:clear="none"/>
        <w:t xml:space="preserve">    </w:t>
        <w:br w:clear="none"/>
      </w:r>
      <w:r>
        <w:rPr>
          <w:rStyle w:val="Text5"/>
        </w:rPr>
        <w:t xml:space="preserve">}</w:t>
        <w:br w:clear="none"/>
        <w:t xml:space="preserve">)</w:t>
        <w:br w:clear="none"/>
        <w:t xml:space="preserve">;</w:t>
        <w:br w:clear="none"/>
      </w:r>
      <w:r>
        <w:t xml:space="preserve"/>
        <w:br w:clear="none"/>
      </w:r>
      <w:r>
        <w:rPr>
          <w:rStyle w:val="Text5"/>
        </w:rPr>
        <w:t xml:space="preserve">}</w:t>
        <w:br w:clear="none"/>
        <w:t xml:space="preserve">)</w:t>
        <w:br w:clear="none"/>
        <w:t xml:space="preserve">;</w:t>
        <w:br w:clear="none"/>
      </w:r>
      <w:r>
        <w:t xml:space="preserve"> </w:t>
        <w:br w:clear="none"/>
      </w:r>
      <w:r>
        <w:rPr>
          <w:rStyle w:val="Text36"/>
        </w:rPr>
        <w:drawing>
          <wp:inline>
            <wp:extent cx="63500" cy="63500"/>
            <wp:effectExtent l="0" r="0" t="0" b="0"/>
            <wp:docPr id="10" name="3.png" descr="3"/>
            <wp:cNvGraphicFramePr>
              <a:graphicFrameLocks noChangeAspect="1"/>
            </wp:cNvGraphicFramePr>
            <a:graphic>
              <a:graphicData uri="http://schemas.openxmlformats.org/drawingml/2006/picture">
                <pic:pic>
                  <pic:nvPicPr>
                    <pic:cNvPr id="0" name="3.png" descr="3"/>
                    <pic:cNvPicPr/>
                  </pic:nvPicPr>
                  <pic:blipFill>
                    <a:blip r:embed="rId7"/>
                    <a:stretch>
                      <a:fillRect/>
                    </a:stretch>
                  </pic:blipFill>
                  <pic:spPr>
                    <a:xfrm>
                      <a:off x="0" y="0"/>
                      <a:ext cx="63500" cy="63500"/>
                    </a:xfrm>
                    <a:prstGeom prst="rect">
                      <a:avLst/>
                    </a:prstGeom>
                  </pic:spPr>
                </pic:pic>
              </a:graphicData>
            </a:graphic>
          </wp:inline>
        </w:drawing>
      </w:r>
    </w:p>
    <w:p>
      <w:pPr>
        <w:pStyle w:val="Para 16"/>
      </w:pPr>
      <w:hyperlink w:anchor="co_basics_of_rust_concurrency_CO">
        <w:r>
          <w:bookmarkStart w:id="83" w:name="callout_basics_of_rust_concurren"/>
          <w:t/>
          <w:bookmarkEnd w:id="83"/>
          <w:drawing>
            <wp:inline>
              <wp:extent cx="63500" cy="63500"/>
              <wp:effectExtent l="0" r="0" t="0" b="0"/>
              <wp:docPr id="11" name="1.png" descr="1"/>
              <wp:cNvGraphicFramePr>
                <a:graphicFrameLocks noChangeAspect="1"/>
              </wp:cNvGraphicFramePr>
              <a:graphic>
                <a:graphicData uri="http://schemas.openxmlformats.org/drawingml/2006/picture">
                  <pic:pic>
                    <pic:nvPicPr>
                      <pic:cNvPr id="0" name="1.png" descr="1"/>
                      <pic:cNvPicPr/>
                    </pic:nvPicPr>
                    <pic:blipFill>
                      <a:blip r:embed="rId5"/>
                      <a:stretch>
                        <a:fillRect/>
                      </a:stretch>
                    </pic:blipFill>
                    <pic:spPr>
                      <a:xfrm>
                        <a:off x="0" y="0"/>
                        <a:ext cx="63500" cy="63500"/>
                      </a:xfrm>
                      <a:prstGeom prst="rect">
                        <a:avLst/>
                      </a:prstGeom>
                    </pic:spPr>
                  </pic:pic>
                </a:graphicData>
              </a:graphic>
            </wp:inline>
          </w:drawing>
        </w:r>
      </w:hyperlink>
    </w:p>
    <w:p>
      <w:pPr>
        <w:pStyle w:val="Para 17"/>
      </w:pPr>
      <w:r>
        <w:t xml:space="preserve">We call the </w:t>
      </w:r>
      <w:r>
        <w:rPr>
          <w:rStyle w:val="Text0"/>
        </w:rPr>
        <w:t>std::thread::scope</w:t>
      </w:r>
      <w:r>
        <w:t xml:space="preserve"> function with a closure. Our closure is directly executed and gets an argument, </w:t>
      </w:r>
      <w:r>
        <w:rPr>
          <w:rStyle w:val="Text0"/>
        </w:rPr>
        <w:t>s</w:t>
      </w:r>
      <w:r>
        <w:t>, representing the scope.</w:t>
      </w:r>
    </w:p>
    <w:p>
      <w:pPr>
        <w:pStyle w:val="Para 16"/>
      </w:pPr>
      <w:hyperlink w:anchor="co_basics_of_rust_concurrency_CO_1">
        <w:r>
          <w:bookmarkStart w:id="84" w:name="callout_basics_of_rust_concurren_1"/>
          <w:t/>
          <w:bookmarkEnd w:id="84"/>
          <w:drawing>
            <wp:inline>
              <wp:extent cx="63500" cy="63500"/>
              <wp:effectExtent l="0" r="0" t="0" b="0"/>
              <wp:docPr id="12" name="2.png" descr="2"/>
              <wp:cNvGraphicFramePr>
                <a:graphicFrameLocks noChangeAspect="1"/>
              </wp:cNvGraphicFramePr>
              <a:graphic>
                <a:graphicData uri="http://schemas.openxmlformats.org/drawingml/2006/picture">
                  <pic:pic>
                    <pic:nvPicPr>
                      <pic:cNvPr id="0" name="2.png" descr="2"/>
                      <pic:cNvPicPr/>
                    </pic:nvPicPr>
                    <pic:blipFill>
                      <a:blip r:embed="rId6"/>
                      <a:stretch>
                        <a:fillRect/>
                      </a:stretch>
                    </pic:blipFill>
                    <pic:spPr>
                      <a:xfrm>
                        <a:off x="0" y="0"/>
                        <a:ext cx="63500" cy="63500"/>
                      </a:xfrm>
                      <a:prstGeom prst="rect">
                        <a:avLst/>
                      </a:prstGeom>
                    </pic:spPr>
                  </pic:pic>
                </a:graphicData>
              </a:graphic>
            </wp:inline>
          </w:drawing>
        </w:r>
      </w:hyperlink>
    </w:p>
    <w:p>
      <w:pPr>
        <w:pStyle w:val="Para 17"/>
      </w:pPr>
      <w:r>
        <w:t xml:space="preserve">We use </w:t>
      </w:r>
      <w:r>
        <w:rPr>
          <w:rStyle w:val="Text0"/>
        </w:rPr>
        <w:t>s</w:t>
      </w:r>
      <w:r>
        <w:t xml:space="preserve"> to spawn threads. </w:t>
      </w:r>
      <w:r>
        <w:rPr>
          <w:rStyle w:val="Text35"/>
        </w:rPr>
        <w:bookmarkStart w:id="85" w:name="idm45634392762096"/>
        <w:t/>
        <w:bookmarkEnd w:id="85"/>
      </w:r>
      <w:r>
        <w:t xml:space="preserve"> The closures can borrow local variables like </w:t>
      </w:r>
      <w:r>
        <w:rPr>
          <w:rStyle w:val="Text0"/>
        </w:rPr>
        <w:t>numbers</w:t>
      </w:r>
      <w:r>
        <w:t>.</w:t>
      </w:r>
    </w:p>
    <w:p>
      <w:pPr>
        <w:pStyle w:val="Para 16"/>
      </w:pPr>
      <w:hyperlink w:anchor="co_basics_of_rust_concurrency_CO_3">
        <w:r>
          <w:bookmarkStart w:id="86" w:name="callout_basics_of_rust_concurren_2"/>
          <w:t/>
          <w:bookmarkEnd w:id="86"/>
          <w:drawing>
            <wp:inline>
              <wp:extent cx="63500" cy="63500"/>
              <wp:effectExtent l="0" r="0" t="0" b="0"/>
              <wp:docPr id="13" name="3.png" descr="3"/>
              <wp:cNvGraphicFramePr>
                <a:graphicFrameLocks noChangeAspect="1"/>
              </wp:cNvGraphicFramePr>
              <a:graphic>
                <a:graphicData uri="http://schemas.openxmlformats.org/drawingml/2006/picture">
                  <pic:pic>
                    <pic:nvPicPr>
                      <pic:cNvPr id="0" name="3.png" descr="3"/>
                      <pic:cNvPicPr/>
                    </pic:nvPicPr>
                    <pic:blipFill>
                      <a:blip r:embed="rId7"/>
                      <a:stretch>
                        <a:fillRect/>
                      </a:stretch>
                    </pic:blipFill>
                    <pic:spPr>
                      <a:xfrm>
                        <a:off x="0" y="0"/>
                        <a:ext cx="63500" cy="63500"/>
                      </a:xfrm>
                      <a:prstGeom prst="rect">
                        <a:avLst/>
                      </a:prstGeom>
                    </pic:spPr>
                  </pic:pic>
                </a:graphicData>
              </a:graphic>
            </wp:inline>
          </w:drawing>
        </w:r>
      </w:hyperlink>
    </w:p>
    <w:p>
      <w:pPr>
        <w:pStyle w:val="Para 17"/>
      </w:pPr>
      <w:r>
        <w:t>When the scope ends, all threads that haven’t been joined yet are automatically joined.</w:t>
      </w:r>
    </w:p>
    <w:p>
      <w:pPr>
        <w:pStyle w:val="Normal"/>
      </w:pPr>
      <w:r>
        <w:t xml:space="preserve">This pattern guarantees that none of the threads spawned in the scope can outlive the scope. Because of that, this scoped </w:t>
      </w:r>
      <w:r>
        <w:rPr>
          <w:rStyle w:val="Text0"/>
        </w:rPr>
        <w:t>spawn</w:t>
      </w:r>
      <w:r>
        <w:t xml:space="preserve"> method does not have a </w:t>
      </w:r>
      <w:r>
        <w:rPr>
          <w:rStyle w:val="Text0"/>
        </w:rPr>
        <w:t>'static</w:t>
      </w:r>
      <w:r>
        <w:t xml:space="preserve"> bound on its argument type, allowing us to reference anything as long as it outlives the scope, such as </w:t>
      </w:r>
      <w:r>
        <w:rPr>
          <w:rStyle w:val="Text0"/>
        </w:rPr>
        <w:t>numbers</w:t>
      </w:r>
      <w:r>
        <w:t>.</w:t>
      </w:r>
    </w:p>
    <w:p>
      <w:pPr>
        <w:pStyle w:val="Normal"/>
      </w:pPr>
      <w:r>
        <w:t xml:space="preserve">In the example above, both of the new threads are concurrently accessing </w:t>
      </w:r>
      <w:r>
        <w:rPr>
          <w:rStyle w:val="Text0"/>
        </w:rPr>
        <w:t>numbers</w:t>
      </w:r>
      <w:r>
        <w:t xml:space="preserve">. This is fine, because neither of them (nor the main thread) modifies it. If we were to change the first thread to modify </w:t>
      </w:r>
      <w:r>
        <w:rPr>
          <w:rStyle w:val="Text0"/>
        </w:rPr>
        <w:t>numbers</w:t>
      </w:r>
      <w:r>
        <w:t xml:space="preserve">, as shown below, the compiler wouldn’t allow us to spawn another thread that also uses </w:t>
      </w:r>
      <w:r>
        <w:rPr>
          <w:rStyle w:val="Text0"/>
        </w:rPr>
        <w:t>numbers</w:t>
      </w:r>
      <w:r>
        <w:t>:</w:t>
      </w:r>
    </w:p>
    <w:p>
      <w:pPr>
        <w:pStyle w:val="Para 04"/>
      </w:pPr>
      <w:r>
        <w:rPr>
          <w:rStyle w:val="Text6"/>
        </w:rPr>
        <w:t xml:space="preserve">let</w:t>
        <w:br w:clear="none"/>
      </w:r>
      <w:r>
        <w:rPr>
          <w:rStyle w:val="Text2"/>
        </w:rPr>
        <w:t xml:space="preserve"> </w:t>
        <w:br w:clear="none"/>
      </w:r>
      <w:r>
        <w:rPr>
          <w:rStyle w:val="Text6"/>
        </w:rPr>
        <w:t xml:space="preserve">mut</w:t>
        <w:br w:clear="none"/>
      </w:r>
      <w:r>
        <w:rPr>
          <w:rStyle w:val="Text2"/>
        </w:rPr>
        <w:t xml:space="preserve"> </w:t>
        <w:br w:clear="none"/>
      </w:r>
      <w:r>
        <w:t xml:space="preserve">numbers</w:t>
        <w:br w:clear="none"/>
      </w:r>
      <w:r>
        <w:rPr>
          <w:rStyle w:val="Text2"/>
        </w:rPr>
        <w:t xml:space="preserve"> </w:t>
        <w:br w:clear="none"/>
      </w:r>
      <w:r>
        <w:rPr>
          <w:rStyle w:val="Text12"/>
        </w:rPr>
        <w:t xml:space="preserve">=</w:t>
        <w:br w:clear="none"/>
      </w:r>
      <w:r>
        <w:rPr>
          <w:rStyle w:val="Text2"/>
        </w:rPr>
        <w:t xml:space="preserve"> </w:t>
        <w:br w:clear="none"/>
      </w:r>
      <w:r>
        <w:rPr>
          <w:rStyle w:val="Text15"/>
        </w:rPr>
        <w:t xml:space="preserve">vec!</w:t>
        <w:br w:clear="none"/>
      </w:r>
      <w:r>
        <w:rPr>
          <w:rStyle w:val="Text5"/>
        </w:rPr>
        <w:t xml:space="preserve">[</w:t>
        <w:br w:clear="none"/>
      </w:r>
      <w:r>
        <w:rPr>
          <w:rStyle w:val="Text16"/>
        </w:rPr>
        <w:t xml:space="preserve">1</w:t>
        <w:br w:clear="none"/>
      </w:r>
      <w:r>
        <w:rPr>
          <w:rStyle w:val="Text5"/>
        </w:rPr>
        <w:t xml:space="preserve">,</w:t>
        <w:br w:clear="none"/>
      </w:r>
      <w:r>
        <w:rPr>
          <w:rStyle w:val="Text2"/>
        </w:rPr>
        <w:t xml:space="preserve"> </w:t>
        <w:br w:clear="none"/>
      </w:r>
      <w:r>
        <w:rPr>
          <w:rStyle w:val="Text16"/>
        </w:rPr>
        <w:t xml:space="preserve">2</w:t>
        <w:br w:clear="none"/>
      </w:r>
      <w:r>
        <w:rPr>
          <w:rStyle w:val="Text5"/>
        </w:rPr>
        <w:t xml:space="preserve">,</w:t>
        <w:br w:clear="none"/>
      </w:r>
      <w:r>
        <w:rPr>
          <w:rStyle w:val="Text2"/>
        </w:rPr>
        <w:t xml:space="preserve"> </w:t>
        <w:br w:clear="none"/>
      </w:r>
      <w:r>
        <w:rPr>
          <w:rStyle w:val="Text16"/>
        </w:rPr>
        <w:t xml:space="preserve">3</w:t>
        <w:br w:clear="none"/>
      </w:r>
      <w:r>
        <w:rPr>
          <w:rStyle w:val="Text5"/>
        </w:rPr>
        <w:t xml:space="preserve">];</w:t>
        <w:br w:clear="none"/>
      </w:r>
      <w:r>
        <w:rPr>
          <w:rStyle w:val="Text10"/>
        </w:rPr>
        <w:t xml:space="preserve"/>
        <w:br w:clear="none"/>
        <w:t xml:space="preserve"/>
        <w:br w:clear="none"/>
      </w:r>
      <w:r>
        <w:t xml:space="preserve">thread</w:t>
        <w:br w:clear="none"/>
      </w:r>
      <w:r>
        <w:rPr>
          <w:rStyle w:val="Text10"/>
        </w:rPr>
        <w:t xml:space="preserve">::</w:t>
        <w:br w:clear="none"/>
      </w:r>
      <w:r>
        <w:t xml:space="preserve">scope</w:t>
        <w:br w:clear="none"/>
      </w:r>
      <w:r>
        <w:rPr>
          <w:rStyle w:val="Text5"/>
        </w:rPr>
        <w:t xml:space="preserve">(</w:t>
        <w:br w:clear="none"/>
      </w:r>
      <w:r>
        <w:rPr>
          <w:rStyle w:val="Text12"/>
        </w:rPr>
        <w:t xml:space="preserve">|</w:t>
        <w:br w:clear="none"/>
      </w:r>
      <w:r>
        <w:t xml:space="preserve">s</w:t>
        <w:br w:clear="none"/>
      </w:r>
      <w:r>
        <w:rPr>
          <w:rStyle w:val="Text12"/>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s</w:t>
        <w:br w:clear="none"/>
      </w:r>
      <w:r>
        <w:rPr>
          <w:rStyle w:val="Text5"/>
        </w:rPr>
        <w:t xml:space="preserve">.</w:t>
        <w:br w:clear="none"/>
      </w:r>
      <w:r>
        <w:t xml:space="preserve">spawn</w:t>
        <w:br w:clear="none"/>
      </w:r>
      <w:r>
        <w:rPr>
          <w:rStyle w:val="Text5"/>
        </w:rPr>
        <w:t xml:space="preserve">(</w:t>
        <w:br w:clear="none"/>
      </w:r>
      <w:r>
        <w:rPr>
          <w:rStyle w:val="Text12"/>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numbers</w:t>
        <w:br w:clear="none"/>
      </w:r>
      <w:r>
        <w:rPr>
          <w:rStyle w:val="Text5"/>
        </w:rPr>
        <w:t xml:space="preserve">.</w:t>
        <w:br w:clear="none"/>
      </w:r>
      <w:r>
        <w:t xml:space="preserve">push</w:t>
        <w:br w:clear="none"/>
      </w:r>
      <w:r>
        <w:rPr>
          <w:rStyle w:val="Text5"/>
        </w:rPr>
        <w:t xml:space="preserve">(</w:t>
        <w:br w:clear="none"/>
      </w:r>
      <w:r>
        <w:rPr>
          <w:rStyle w:val="Text16"/>
        </w:rPr>
        <w:t xml:space="preserve">1</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s</w:t>
        <w:br w:clear="none"/>
      </w:r>
      <w:r>
        <w:rPr>
          <w:rStyle w:val="Text5"/>
        </w:rPr>
        <w:t xml:space="preserve">.</w:t>
        <w:br w:clear="none"/>
      </w:r>
      <w:r>
        <w:t xml:space="preserve">spawn</w:t>
        <w:br w:clear="none"/>
      </w:r>
      <w:r>
        <w:rPr>
          <w:rStyle w:val="Text5"/>
        </w:rPr>
        <w:t xml:space="preserve">(</w:t>
        <w:br w:clear="none"/>
      </w:r>
      <w:r>
        <w:rPr>
          <w:rStyle w:val="Text12"/>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numbers</w:t>
        <w:br w:clear="none"/>
      </w:r>
      <w:r>
        <w:rPr>
          <w:rStyle w:val="Text5"/>
        </w:rPr>
        <w:t xml:space="preserve">.</w:t>
        <w:br w:clear="none"/>
      </w:r>
      <w:r>
        <w:t xml:space="preserve">push</w:t>
        <w:br w:clear="none"/>
      </w:r>
      <w:r>
        <w:rPr>
          <w:rStyle w:val="Text5"/>
        </w:rPr>
        <w:t xml:space="preserve">(</w:t>
        <w:br w:clear="none"/>
      </w:r>
      <w:r>
        <w:rPr>
          <w:rStyle w:val="Text16"/>
        </w:rPr>
        <w:t xml:space="preserve">2</w:t>
        <w:br w:clear="none"/>
      </w:r>
      <w:r>
        <w:rPr>
          <w:rStyle w:val="Text5"/>
        </w:rPr>
        <w:t xml:space="preserve">);</w:t>
        <w:br w:clear="none"/>
      </w:r>
      <w:r>
        <w:rPr>
          <w:rStyle w:val="Text2"/>
        </w:rPr>
        <w:t xml:space="preserve"> </w:t>
        <w:br w:clear="none"/>
      </w:r>
      <w:r>
        <w:rPr>
          <w:rStyle w:val="Text8"/>
        </w:rPr>
        <w:t xml:space="preserve">// Error!</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5"/>
        </w:rPr>
        <w:t xml:space="preserve">});</w:t>
        <w:br w:clear="none"/>
      </w:r>
    </w:p>
    <w:p>
      <w:pPr>
        <w:pStyle w:val="Normal"/>
      </w:pPr>
      <w:r>
        <w:t xml:space="preserve">The exact error message depends on the version of the Rust compiler, since it’s often improved to produce better diagnostics, but attempting to compile the code above will result in something like this: </w:t>
      </w:r>
      <w:r>
        <w:rPr>
          <w:rStyle w:val="Text35"/>
        </w:rPr>
        <w:bookmarkStart w:id="87" w:name="idm45634392648144"/>
        <w:t/>
        <w:bookmarkEnd w:id="87"/>
      </w:r>
    </w:p>
    <w:p>
      <w:pPr>
        <w:pStyle w:val="Para 15"/>
      </w:pPr>
      <w:r>
        <w:t xml:space="preserve">error[E0499]: cannot borrow `numbers` as mutable more than once at a time</w:t>
        <w:br w:clear="none"/>
        <w:t xml:space="preserve"> --&gt; example.rs:7:13</w:t>
        <w:br w:clear="none"/>
        <w:t xml:space="preserve">  |</w:t>
        <w:br w:clear="none"/>
        <w:t xml:space="preserve">4 |     s.spawn(|| {</w:t>
        <w:br w:clear="none"/>
        <w:t xml:space="preserve">  |             -- first mutable borrow occurs here</w:t>
        <w:br w:clear="none"/>
        <w:t xml:space="preserve">5 |         numbers.push(1);</w:t>
        <w:br w:clear="none"/>
        <w:t xml:space="preserve">  |         ------- first borrow occurs due to use of `numbers` in closure</w:t>
        <w:br w:clear="none"/>
        <w:t xml:space="preserve">  |</w:t>
        <w:br w:clear="none"/>
        <w:t xml:space="preserve">7 |     s.spawn(|| {</w:t>
        <w:br w:clear="none"/>
        <w:t xml:space="preserve">  |             ^^ second mutable borrow occurs here</w:t>
        <w:br w:clear="none"/>
        <w:t xml:space="preserve">8 |         numbers.push(2);</w:t>
        <w:br w:clear="none"/>
        <w:t xml:space="preserve">  |         ------- second borrow occurs due to use of `numbers` in closure</w:t>
        <w:br w:clear="none"/>
      </w:r>
    </w:p>
    <w:p>
      <w:bookmarkStart w:id="88" w:name="The_Leakpocalypse__Before_Rust_1"/>
      <w:pPr>
        <w:keepNext/>
        <w:pStyle w:val="Heading 4"/>
        <w:keepLines w:val="on"/>
      </w:pPr>
      <w:r>
        <w:t>The Leakpocalypse</w:t>
      </w:r>
      <w:bookmarkEnd w:id="88"/>
    </w:p>
    <w:p>
      <w:pPr>
        <w:pStyle w:val="Normal"/>
        <w:keepLines w:val="on"/>
      </w:pPr>
      <w:r>
        <w:rPr>
          <w:rStyle w:val="Text35"/>
        </w:rPr>
        <w:bookmarkStart w:id="89" w:name="idm45634392622144"/>
        <w:t/>
        <w:bookmarkEnd w:id="89"/>
      </w:r>
      <w:r>
        <w:t xml:space="preserve"> Before Rust 1.0, the standard library had a function named </w:t>
      </w:r>
      <w:r>
        <w:rPr>
          <w:rStyle w:val="Text0"/>
        </w:rPr>
        <w:t>std::thread::scoped</w:t>
      </w:r>
      <w:r>
        <w:t xml:space="preserve"> that would directly spawn a thread, just like </w:t>
      </w:r>
      <w:r>
        <w:rPr>
          <w:rStyle w:val="Text0"/>
        </w:rPr>
        <w:t>std::thread::spawn</w:t>
      </w:r>
      <w:r>
        <w:t>. It allowed non-</w:t>
      </w:r>
      <w:r>
        <w:rPr>
          <w:rStyle w:val="Text0"/>
        </w:rPr>
        <w:t>'static</w:t>
      </w:r>
      <w:r>
        <w:t xml:space="preserve"> captures, because instead of a </w:t>
      </w:r>
      <w:r>
        <w:rPr>
          <w:rStyle w:val="Text0"/>
        </w:rPr>
        <w:t>JoinHandle</w:t>
      </w:r>
      <w:r>
        <w:t xml:space="preserve">, it returned a </w:t>
      </w:r>
      <w:r>
        <w:rPr>
          <w:rStyle w:val="Text0"/>
        </w:rPr>
        <w:t>JoinGuard</w:t>
      </w:r>
      <w:r>
        <w:t xml:space="preserve"> which joined the thread when dropped. Any borrowed data only needed to outlive this </w:t>
      </w:r>
      <w:r>
        <w:rPr>
          <w:rStyle w:val="Text0"/>
        </w:rPr>
        <w:t>JoinGuard</w:t>
      </w:r>
      <w:r>
        <w:t xml:space="preserve">. This seemed safe, as long as the </w:t>
      </w:r>
      <w:r>
        <w:rPr>
          <w:rStyle w:val="Text0"/>
        </w:rPr>
        <w:t>JoinGuard</w:t>
      </w:r>
      <w:r>
        <w:t xml:space="preserve"> got dropped at some point. </w:t>
      </w:r>
      <w:r>
        <w:rPr>
          <w:rStyle w:val="Text35"/>
        </w:rPr>
        <w:bookmarkStart w:id="90" w:name="idm45634392617872"/>
        <w:t/>
        <w:bookmarkEnd w:id="90"/>
      </w:r>
      <w:r>
        <w:t xml:space="preserve"> </w:t>
      </w:r>
      <w:r>
        <w:rPr>
          <w:rStyle w:val="Text35"/>
        </w:rPr>
        <w:bookmarkStart w:id="91" w:name="idm45634392617040"/>
        <w:t/>
        <w:bookmarkEnd w:id="91"/>
      </w:r>
    </w:p>
    <w:p>
      <w:pPr>
        <w:pStyle w:val="Normal"/>
        <w:keepLines w:val="on"/>
      </w:pPr>
      <w:r>
        <w:t xml:space="preserve">Just before the release of Rust 1.0, it slowly became clear that it’s not possible to guarantee that something will be dropped. There are many ways, such as creating a cycle of reference-counted nodes, that make it possible to forget about something, or </w:t>
      </w:r>
      <w:r>
        <w:rPr>
          <w:rStyle w:val="Text7"/>
        </w:rPr>
        <w:t>leak</w:t>
      </w:r>
      <w:r>
        <w:t xml:space="preserve"> it, without dropping it. </w:t>
      </w:r>
      <w:r>
        <w:rPr>
          <w:rStyle w:val="Text35"/>
        </w:rPr>
        <w:bookmarkStart w:id="92" w:name="idm45634392586800"/>
        <w:t/>
        <w:bookmarkEnd w:id="92"/>
      </w:r>
      <w:r>
        <w:t xml:space="preserve"> </w:t>
      </w:r>
      <w:r>
        <w:rPr>
          <w:rStyle w:val="Text35"/>
        </w:rPr>
        <w:bookmarkStart w:id="93" w:name="idm45634392586064"/>
        <w:t/>
        <w:bookmarkEnd w:id="93"/>
      </w:r>
    </w:p>
    <w:p>
      <w:pPr>
        <w:pStyle w:val="Normal"/>
        <w:keepLines w:val="on"/>
      </w:pPr>
      <w:r>
        <w:t xml:space="preserve">Eventually, in what some people refer to as “The Leakpocalypse,” the conclusion was made that the design of a (safe) interface cannot rely on the assumption that objects will always be dropped at the end of their lifetime. Leaking an object might reasonably result in leaking more objects (e.g., leaking a </w:t>
      </w:r>
      <w:r>
        <w:rPr>
          <w:rStyle w:val="Text0"/>
        </w:rPr>
        <w:t>Vec</w:t>
      </w:r>
      <w:r>
        <w:t xml:space="preserve"> will also leak its elements), but it may not result in undefined behavior. Because of this conclusion, </w:t>
      </w:r>
      <w:r>
        <w:rPr>
          <w:rStyle w:val="Text0"/>
        </w:rPr>
        <w:t>std::thread::scoped</w:t>
      </w:r>
      <w:r>
        <w:t xml:space="preserve"> was no longer deemed safe and was removed from the standard library. Additionally, </w:t>
      </w:r>
      <w:r>
        <w:rPr>
          <w:rStyle w:val="Text0"/>
        </w:rPr>
        <w:t>std::mem::forget</w:t>
      </w:r>
      <w:r>
        <w:t xml:space="preserve"> was upgraded from an </w:t>
      </w:r>
      <w:r>
        <w:rPr>
          <w:rStyle w:val="Text0"/>
        </w:rPr>
        <w:t>unsafe</w:t>
      </w:r>
      <w:r>
        <w:t xml:space="preserve"> function to a </w:t>
      </w:r>
      <w:r>
        <w:rPr>
          <w:rStyle w:val="Text7"/>
        </w:rPr>
        <w:t>safe</w:t>
      </w:r>
      <w:r>
        <w:t xml:space="preserve"> function, to emphasize that forgetting (or leaking) is always a possibility. </w:t>
      </w:r>
      <w:r>
        <w:rPr>
          <w:rStyle w:val="Text35"/>
        </w:rPr>
        <w:bookmarkStart w:id="94" w:name="idm45634392582304"/>
        <w:t/>
        <w:bookmarkEnd w:id="94"/>
      </w:r>
    </w:p>
    <w:p>
      <w:pPr>
        <w:pStyle w:val="Normal"/>
        <w:keepLines w:val="on"/>
      </w:pPr>
      <w:r>
        <w:t xml:space="preserve">Only much later, in Rust 1.63, a new </w:t>
      </w:r>
      <w:r>
        <w:rPr>
          <w:rStyle w:val="Text0"/>
        </w:rPr>
        <w:t>std::thread::scope</w:t>
      </w:r>
      <w:r>
        <w:t xml:space="preserve"> function was added with a new design that does not rely on </w:t>
      </w:r>
      <w:r>
        <w:rPr>
          <w:rStyle w:val="Text0"/>
        </w:rPr>
        <w:t>Drop</w:t>
      </w:r>
      <w:r>
        <w:t xml:space="preserve"> for correctness. </w:t>
      </w:r>
      <w:r>
        <w:rPr>
          <w:rStyle w:val="Text35"/>
        </w:rPr>
        <w:bookmarkStart w:id="95" w:name="idm45634392580512"/>
        <w:t/>
        <w:bookmarkEnd w:id="95"/>
      </w:r>
      <w:r>
        <w:t xml:space="preserve"> </w:t>
      </w:r>
      <w:r>
        <w:rPr>
          <w:rStyle w:val="Text35"/>
        </w:rPr>
        <w:bookmarkStart w:id="96" w:name="idm45634392579376"/>
        <w:t/>
        <w:bookmarkEnd w:id="96"/>
      </w:r>
    </w:p>
    <w:p>
      <w:bookmarkStart w:id="97" w:name="Shared_Ownership_and_Reference_C"/>
      <w:pPr>
        <w:keepNext/>
        <w:pStyle w:val="Heading 1"/>
      </w:pPr>
      <w:r>
        <w:t>Shared Ownership and Reference Counting</w:t>
      </w:r>
      <w:bookmarkEnd w:id="97"/>
    </w:p>
    <w:p>
      <w:pPr>
        <w:pStyle w:val="Normal"/>
      </w:pPr>
      <w:r>
        <w:rPr>
          <w:rStyle w:val="Text35"/>
        </w:rPr>
        <w:bookmarkStart w:id="98" w:name="idm45634392576880"/>
        <w:t/>
        <w:bookmarkEnd w:id="98"/>
      </w:r>
      <w:r>
        <w:t xml:space="preserve"> </w:t>
      </w:r>
      <w:r>
        <w:rPr>
          <w:rStyle w:val="Text35"/>
        </w:rPr>
        <w:bookmarkStart w:id="99" w:name="ix_shown"/>
        <w:t/>
        <w:bookmarkEnd w:id="99"/>
      </w:r>
      <w:r>
        <w:t xml:space="preserve"> So far we’ve looked at transferring ownership of a value to a thread using a </w:t>
      </w:r>
      <w:r>
        <w:rPr>
          <w:rStyle w:val="Text0"/>
        </w:rPr>
        <w:t>move</w:t>
      </w:r>
      <w:r>
        <w:t xml:space="preserve"> closure (</w:t>
      </w:r>
      <w:hyperlink w:anchor="Threads_in_Rust___Every_program">
        <w:r>
          <w:rPr>
            <w:rStyle w:val="Text4"/>
          </w:rPr>
          <w:t>“Threads in Rust”</w:t>
        </w:r>
      </w:hyperlink>
      <w:r>
        <w:t>) and borrowing data from longer-living parent threads (</w:t>
      </w:r>
      <w:hyperlink w:anchor="Scoped_Threads_____If_we_know_fo">
        <w:r>
          <w:rPr>
            <w:rStyle w:val="Text4"/>
          </w:rPr>
          <w:t>“Scoped Threads”</w:t>
        </w:r>
      </w:hyperlink>
      <w:r>
        <w:t>). When sharing data between two threads where neither thread is guaranteed to outlive the other, neither of them can be the owner of that data. Any data shared between them will need to live as long as the longest living thread.</w:t>
      </w:r>
    </w:p>
    <w:p>
      <w:bookmarkStart w:id="100" w:name="Statics____There_are_several_way"/>
      <w:pPr>
        <w:keepNext/>
        <w:pStyle w:val="Heading 2"/>
      </w:pPr>
      <w:r>
        <w:t>Statics</w:t>
      </w:r>
      <w:bookmarkEnd w:id="100"/>
    </w:p>
    <w:p>
      <w:pPr>
        <w:pStyle w:val="Normal"/>
      </w:pPr>
      <w:r>
        <w:rPr>
          <w:rStyle w:val="Text35"/>
        </w:rPr>
        <w:bookmarkStart w:id="101" w:name="idm45634392571232"/>
        <w:t/>
        <w:bookmarkEnd w:id="101"/>
      </w:r>
      <w:r>
        <w:t xml:space="preserve"> </w:t>
      </w:r>
      <w:r>
        <w:rPr>
          <w:rStyle w:val="Text35"/>
        </w:rPr>
        <w:bookmarkStart w:id="102" w:name="idm45634392570400"/>
        <w:t/>
        <w:bookmarkEnd w:id="102"/>
      </w:r>
      <w:r>
        <w:t xml:space="preserve"> There are several ways to create something that’s not owned by a single thread. The simplest one is a </w:t>
      </w:r>
      <w:r>
        <w:rPr>
          <w:rStyle w:val="Text0"/>
        </w:rPr>
        <w:t>static</w:t>
      </w:r>
      <w:r>
        <w:t xml:space="preserve"> value, which is “owned” by the entire program, instead of an individual thread. In the following example, both threads can access </w:t>
      </w:r>
      <w:r>
        <w:rPr>
          <w:rStyle w:val="Text0"/>
        </w:rPr>
        <w:t>X</w:t>
      </w:r>
      <w:r>
        <w:t>, but neither of them owns it:</w:t>
      </w:r>
    </w:p>
    <w:p>
      <w:pPr>
        <w:pStyle w:val="Para 04"/>
      </w:pPr>
      <w:r>
        <w:rPr>
          <w:rStyle w:val="Text6"/>
        </w:rPr>
        <w:t xml:space="preserve">static</w:t>
        <w:br w:clear="none"/>
      </w:r>
      <w:r>
        <w:rPr>
          <w:rStyle w:val="Text2"/>
        </w:rPr>
        <w:t xml:space="preserve"> </w:t>
        <w:br w:clear="none"/>
      </w:r>
      <w:r>
        <w:t xml:space="preserve">X</w:t>
        <w:br w:clear="none"/>
      </w:r>
      <w:r>
        <w:rPr>
          <w:rStyle w:val="Text10"/>
        </w:rPr>
        <w:t xml:space="preserve">: </w:t>
        <w:br w:clear="none"/>
      </w:r>
      <w:r>
        <w:rPr>
          <w:rStyle w:val="Text5"/>
        </w:rPr>
        <w:t xml:space="preserve">[</w:t>
        <w:br w:clear="none"/>
      </w:r>
      <w:r>
        <w:rPr>
          <w:rStyle w:val="Text17"/>
        </w:rPr>
        <w:t xml:space="preserve">i32</w:t>
        <w:br w:clear="none"/>
      </w:r>
      <w:r>
        <w:rPr>
          <w:rStyle w:val="Text5"/>
        </w:rPr>
        <w:t xml:space="preserve">;</w:t>
        <w:br w:clear="none"/>
      </w:r>
      <w:r>
        <w:rPr>
          <w:rStyle w:val="Text2"/>
        </w:rPr>
        <w:t xml:space="preserve"> </w:t>
        <w:br w:clear="none"/>
      </w:r>
      <w:r>
        <w:rPr>
          <w:rStyle w:val="Text16"/>
        </w:rPr>
        <w:t xml:space="preserve">3</w:t>
        <w:br w:clear="none"/>
      </w:r>
      <w:r>
        <w:rPr>
          <w:rStyle w:val="Text5"/>
        </w:rPr>
        <w:t xml:space="preserve">]</w:t>
        <w:br w:clear="none"/>
      </w:r>
      <w:r>
        <w:rPr>
          <w:rStyle w:val="Text2"/>
        </w:rPr>
        <w:t xml:space="preserve"> </w:t>
        <w:br w:clear="none"/>
      </w:r>
      <w:r>
        <w:rPr>
          <w:rStyle w:val="Text12"/>
        </w:rPr>
        <w:t xml:space="preserve">=</w:t>
        <w:br w:clear="none"/>
      </w:r>
      <w:r>
        <w:rPr>
          <w:rStyle w:val="Text2"/>
        </w:rPr>
        <w:t xml:space="preserve"> </w:t>
        <w:br w:clear="none"/>
      </w:r>
      <w:r>
        <w:rPr>
          <w:rStyle w:val="Text5"/>
        </w:rPr>
        <w:t xml:space="preserve">[</w:t>
        <w:br w:clear="none"/>
      </w:r>
      <w:r>
        <w:rPr>
          <w:rStyle w:val="Text16"/>
        </w:rPr>
        <w:t xml:space="preserve">1</w:t>
        <w:br w:clear="none"/>
      </w:r>
      <w:r>
        <w:rPr>
          <w:rStyle w:val="Text5"/>
        </w:rPr>
        <w:t xml:space="preserve">,</w:t>
        <w:br w:clear="none"/>
      </w:r>
      <w:r>
        <w:rPr>
          <w:rStyle w:val="Text2"/>
        </w:rPr>
        <w:t xml:space="preserve"> </w:t>
        <w:br w:clear="none"/>
      </w:r>
      <w:r>
        <w:rPr>
          <w:rStyle w:val="Text16"/>
        </w:rPr>
        <w:t xml:space="preserve">2</w:t>
        <w:br w:clear="none"/>
      </w:r>
      <w:r>
        <w:rPr>
          <w:rStyle w:val="Text5"/>
        </w:rPr>
        <w:t xml:space="preserve">,</w:t>
        <w:br w:clear="none"/>
      </w:r>
      <w:r>
        <w:rPr>
          <w:rStyle w:val="Text2"/>
        </w:rPr>
        <w:t xml:space="preserve"> </w:t>
        <w:br w:clear="none"/>
      </w:r>
      <w:r>
        <w:rPr>
          <w:rStyle w:val="Text16"/>
        </w:rPr>
        <w:t xml:space="preserve">3</w:t>
        <w:br w:clear="none"/>
      </w:r>
      <w:r>
        <w:rPr>
          <w:rStyle w:val="Text5"/>
        </w:rPr>
        <w:t xml:space="preserve">];</w:t>
        <w:br w:clear="none"/>
      </w:r>
      <w:r>
        <w:rPr>
          <w:rStyle w:val="Text10"/>
        </w:rPr>
        <w:t xml:space="preserve"/>
        <w:br w:clear="none"/>
        <w:t xml:space="preserve"/>
        <w:br w:clear="none"/>
      </w:r>
      <w:r>
        <w:t xml:space="preserve">thread</w:t>
        <w:br w:clear="none"/>
      </w:r>
      <w:r>
        <w:rPr>
          <w:rStyle w:val="Text10"/>
        </w:rPr>
        <w:t xml:space="preserve">::</w:t>
        <w:br w:clear="none"/>
      </w:r>
      <w:r>
        <w:t xml:space="preserve">spawn</w:t>
        <w:br w:clear="none"/>
      </w:r>
      <w:r>
        <w:rPr>
          <w:rStyle w:val="Text5"/>
        </w:rPr>
        <w:t xml:space="preserve">(</w:t>
        <w:br w:clear="none"/>
      </w:r>
      <w:r>
        <w:rPr>
          <w:rStyle w:val="Text12"/>
        </w:rPr>
        <w:t xml:space="preserve">||</w:t>
        <w:br w:clear="none"/>
      </w:r>
      <w:r>
        <w:rPr>
          <w:rStyle w:val="Text2"/>
        </w:rPr>
        <w:t xml:space="preserve"> </w:t>
        <w:br w:clear="none"/>
      </w:r>
      <w:r>
        <w:rPr>
          <w:rStyle w:val="Text15"/>
        </w:rPr>
        <w:t xml:space="preserve">dbg!</w:t>
        <w:br w:clear="none"/>
      </w:r>
      <w:r>
        <w:rPr>
          <w:rStyle w:val="Text5"/>
        </w:rPr>
        <w:t xml:space="preserve">(</w:t>
        <w:br w:clear="none"/>
      </w:r>
      <w:r>
        <w:rPr>
          <w:rStyle w:val="Text12"/>
        </w:rPr>
        <w:t xml:space="preserve">&amp;</w:t>
        <w:br w:clear="none"/>
      </w:r>
      <w:r>
        <w:t xml:space="preserve">X</w:t>
        <w:br w:clear="none"/>
      </w:r>
      <w:r>
        <w:rPr>
          <w:rStyle w:val="Text5"/>
        </w:rPr>
        <w:t xml:space="preserve">));</w:t>
        <w:br w:clear="none"/>
      </w:r>
      <w:r>
        <w:rPr>
          <w:rStyle w:val="Text10"/>
        </w:rPr>
        <w:t xml:space="preserve"/>
        <w:br w:clear="none"/>
      </w:r>
      <w:r>
        <w:t xml:space="preserve">thread</w:t>
        <w:br w:clear="none"/>
      </w:r>
      <w:r>
        <w:rPr>
          <w:rStyle w:val="Text10"/>
        </w:rPr>
        <w:t xml:space="preserve">::</w:t>
        <w:br w:clear="none"/>
      </w:r>
      <w:r>
        <w:t xml:space="preserve">spawn</w:t>
        <w:br w:clear="none"/>
      </w:r>
      <w:r>
        <w:rPr>
          <w:rStyle w:val="Text5"/>
        </w:rPr>
        <w:t xml:space="preserve">(</w:t>
        <w:br w:clear="none"/>
      </w:r>
      <w:r>
        <w:rPr>
          <w:rStyle w:val="Text12"/>
        </w:rPr>
        <w:t xml:space="preserve">||</w:t>
        <w:br w:clear="none"/>
      </w:r>
      <w:r>
        <w:rPr>
          <w:rStyle w:val="Text2"/>
        </w:rPr>
        <w:t xml:space="preserve"> </w:t>
        <w:br w:clear="none"/>
      </w:r>
      <w:r>
        <w:rPr>
          <w:rStyle w:val="Text15"/>
        </w:rPr>
        <w:t xml:space="preserve">dbg!</w:t>
        <w:br w:clear="none"/>
      </w:r>
      <w:r>
        <w:rPr>
          <w:rStyle w:val="Text5"/>
        </w:rPr>
        <w:t xml:space="preserve">(</w:t>
        <w:br w:clear="none"/>
      </w:r>
      <w:r>
        <w:rPr>
          <w:rStyle w:val="Text12"/>
        </w:rPr>
        <w:t xml:space="preserve">&amp;</w:t>
        <w:br w:clear="none"/>
      </w:r>
      <w:r>
        <w:t xml:space="preserve">X</w:t>
        <w:br w:clear="none"/>
      </w:r>
      <w:r>
        <w:rPr>
          <w:rStyle w:val="Text5"/>
        </w:rPr>
        <w:t xml:space="preserve">));</w:t>
        <w:br w:clear="none"/>
      </w:r>
    </w:p>
    <w:p>
      <w:pPr>
        <w:pStyle w:val="Normal"/>
      </w:pPr>
      <w:r>
        <w:t xml:space="preserve">A </w:t>
      </w:r>
      <w:r>
        <w:rPr>
          <w:rStyle w:val="Text0"/>
        </w:rPr>
        <w:t>static</w:t>
      </w:r>
      <w:r>
        <w:t xml:space="preserve"> item has a constant initializer, is never dropped, and already exists before the main function of the program even starts. Every thread can borrow it, since it’s guaranteed to always exist.</w:t>
      </w:r>
    </w:p>
    <w:p>
      <w:bookmarkStart w:id="103" w:name="Leaking_____Another_way_to_share"/>
      <w:pPr>
        <w:keepNext/>
        <w:pStyle w:val="Heading 2"/>
      </w:pPr>
      <w:r>
        <w:t>Leaking</w:t>
      </w:r>
      <w:bookmarkEnd w:id="103"/>
    </w:p>
    <w:p>
      <w:pPr>
        <w:pStyle w:val="Normal"/>
      </w:pPr>
      <w:r>
        <w:rPr>
          <w:rStyle w:val="Text35"/>
        </w:rPr>
        <w:bookmarkStart w:id="104" w:name="idm45634392495312"/>
        <w:t/>
        <w:bookmarkEnd w:id="104"/>
      </w:r>
      <w:r>
        <w:t xml:space="preserve"> </w:t>
      </w:r>
      <w:r>
        <w:rPr>
          <w:rStyle w:val="Text35"/>
        </w:rPr>
        <w:bookmarkStart w:id="105" w:name="idm45634392494320"/>
        <w:t/>
        <w:bookmarkEnd w:id="105"/>
      </w:r>
      <w:r>
        <w:t xml:space="preserve"> </w:t>
      </w:r>
      <w:r>
        <w:rPr>
          <w:rStyle w:val="Text35"/>
        </w:rPr>
        <w:bookmarkStart w:id="106" w:name="idm45634392493216"/>
        <w:t/>
        <w:bookmarkEnd w:id="106"/>
      </w:r>
      <w:r>
        <w:t xml:space="preserve"> Another way to share ownership is by </w:t>
      </w:r>
      <w:r>
        <w:rPr>
          <w:rStyle w:val="Text7"/>
        </w:rPr>
        <w:t>leaking</w:t>
      </w:r>
      <w:r>
        <w:t xml:space="preserve"> an allocation. Using </w:t>
      </w:r>
      <w:r>
        <w:rPr>
          <w:rStyle w:val="Text0"/>
        </w:rPr>
        <w:t>Box::leak</w:t>
      </w:r>
      <w:r>
        <w:t xml:space="preserve">, one can release ownership of a </w:t>
      </w:r>
      <w:r>
        <w:rPr>
          <w:rStyle w:val="Text0"/>
        </w:rPr>
        <w:t>Box</w:t>
      </w:r>
      <w:r>
        <w:t xml:space="preserve">, promising to never drop it. From that point on, the </w:t>
      </w:r>
      <w:r>
        <w:rPr>
          <w:rStyle w:val="Text0"/>
        </w:rPr>
        <w:t>Box</w:t>
      </w:r>
      <w:r>
        <w:t xml:space="preserve"> will live forever, without an owner, allowing it to be borrowed by any thread for as long as the program runs.</w:t>
      </w:r>
    </w:p>
    <w:p>
      <w:pPr>
        <w:pStyle w:val="Para 04"/>
      </w:pPr>
      <w:r>
        <w:rPr>
          <w:rStyle w:val="Text6"/>
        </w:rPr>
        <w:t xml:space="preserve">let</w:t>
        <w:br w:clear="none"/>
      </w:r>
      <w:r>
        <w:rPr>
          <w:rStyle w:val="Text2"/>
        </w:rPr>
        <w:t xml:space="preserve"> </w:t>
        <w:br w:clear="none"/>
      </w:r>
      <w:r>
        <w:t xml:space="preserve">x</w:t>
        <w:br w:clear="none"/>
      </w:r>
      <w:r>
        <w:rPr>
          <w:rStyle w:val="Text10"/>
        </w:rPr>
        <w:t xml:space="preserve">: </w:t>
        <w:br w:clear="none"/>
      </w:r>
      <w:r>
        <w:rPr>
          <w:rStyle w:val="Text6"/>
        </w:rPr>
        <w:t xml:space="preserve">&amp;</w:t>
        <w:br w:clear="none"/>
      </w:r>
      <w:r>
        <w:rPr>
          <w:rStyle w:val="Text12"/>
        </w:rPr>
        <w:t xml:space="preserve">'</w:t>
        <w:br w:clear="none"/>
      </w:r>
      <w:r>
        <w:rPr>
          <w:rStyle w:val="Text11"/>
        </w:rPr>
        <w:t xml:space="preserve">static</w:t>
        <w:br w:clear="none"/>
      </w:r>
      <w:r>
        <w:rPr>
          <w:rStyle w:val="Text10"/>
        </w:rPr>
        <w:t xml:space="preserve"> </w:t>
        <w:br w:clear="none"/>
      </w:r>
      <w:r>
        <w:rPr>
          <w:rStyle w:val="Text5"/>
        </w:rPr>
        <w:t xml:space="preserve">[</w:t>
        <w:br w:clear="none"/>
      </w:r>
      <w:r>
        <w:rPr>
          <w:rStyle w:val="Text17"/>
        </w:rPr>
        <w:t xml:space="preserve">i32</w:t>
        <w:br w:clear="none"/>
      </w:r>
      <w:r>
        <w:rPr>
          <w:rStyle w:val="Text5"/>
        </w:rPr>
        <w:t xml:space="preserve">;</w:t>
        <w:br w:clear="none"/>
      </w:r>
      <w:r>
        <w:rPr>
          <w:rStyle w:val="Text2"/>
        </w:rPr>
        <w:t xml:space="preserve"> </w:t>
        <w:br w:clear="none"/>
      </w:r>
      <w:r>
        <w:rPr>
          <w:rStyle w:val="Text16"/>
        </w:rPr>
        <w:t xml:space="preserve">3</w:t>
        <w:br w:clear="none"/>
      </w:r>
      <w:r>
        <w:rPr>
          <w:rStyle w:val="Text5"/>
        </w:rPr>
        <w:t xml:space="preserve">]</w:t>
        <w:br w:clear="none"/>
      </w:r>
      <w:r>
        <w:rPr>
          <w:rStyle w:val="Text2"/>
        </w:rPr>
        <w:t xml:space="preserve"> </w:t>
        <w:br w:clear="none"/>
      </w:r>
      <w:r>
        <w:rPr>
          <w:rStyle w:val="Text12"/>
        </w:rPr>
        <w:t xml:space="preserve">=</w:t>
        <w:br w:clear="none"/>
      </w:r>
      <w:r>
        <w:rPr>
          <w:rStyle w:val="Text2"/>
        </w:rPr>
        <w:t xml:space="preserve"> </w:t>
        <w:br w:clear="none"/>
      </w:r>
      <w:r>
        <w:rPr>
          <w:rStyle w:val="Text11"/>
        </w:rPr>
        <w:t xml:space="preserve">Box</w:t>
        <w:br w:clear="none"/>
      </w:r>
      <w:r>
        <w:rPr>
          <w:rStyle w:val="Text10"/>
        </w:rPr>
        <w:t xml:space="preserve">::</w:t>
        <w:br w:clear="none"/>
      </w:r>
      <w:r>
        <w:t xml:space="preserve">leak</w:t>
        <w:br w:clear="none"/>
      </w:r>
      <w:r>
        <w:rPr>
          <w:rStyle w:val="Text5"/>
        </w:rPr>
        <w:t xml:space="preserve">(</w:t>
        <w:br w:clear="none"/>
      </w:r>
      <w:r>
        <w:rPr>
          <w:rStyle w:val="Text11"/>
        </w:rPr>
        <w:t xml:space="preserve">Box</w:t>
        <w:br w:clear="none"/>
      </w:r>
      <w:r>
        <w:rPr>
          <w:rStyle w:val="Text10"/>
        </w:rPr>
        <w:t xml:space="preserve">::</w:t>
        <w:br w:clear="none"/>
      </w:r>
      <w:r>
        <w:t xml:space="preserve">new</w:t>
        <w:br w:clear="none"/>
      </w:r>
      <w:r>
        <w:rPr>
          <w:rStyle w:val="Text5"/>
        </w:rPr>
        <w:t xml:space="preserve">([</w:t>
        <w:br w:clear="none"/>
      </w:r>
      <w:r>
        <w:rPr>
          <w:rStyle w:val="Text16"/>
        </w:rPr>
        <w:t xml:space="preserve">1</w:t>
        <w:br w:clear="none"/>
      </w:r>
      <w:r>
        <w:rPr>
          <w:rStyle w:val="Text5"/>
        </w:rPr>
        <w:t xml:space="preserve">,</w:t>
        <w:br w:clear="none"/>
      </w:r>
      <w:r>
        <w:rPr>
          <w:rStyle w:val="Text2"/>
        </w:rPr>
        <w:t xml:space="preserve"> </w:t>
        <w:br w:clear="none"/>
      </w:r>
      <w:r>
        <w:rPr>
          <w:rStyle w:val="Text16"/>
        </w:rPr>
        <w:t xml:space="preserve">2</w:t>
        <w:br w:clear="none"/>
      </w:r>
      <w:r>
        <w:rPr>
          <w:rStyle w:val="Text5"/>
        </w:rPr>
        <w:t xml:space="preserve">,</w:t>
        <w:br w:clear="none"/>
      </w:r>
      <w:r>
        <w:rPr>
          <w:rStyle w:val="Text2"/>
        </w:rPr>
        <w:t xml:space="preserve"> </w:t>
        <w:br w:clear="none"/>
      </w:r>
      <w:r>
        <w:rPr>
          <w:rStyle w:val="Text16"/>
        </w:rPr>
        <w:t xml:space="preserve">3</w:t>
        <w:br w:clear="none"/>
      </w:r>
      <w:r>
        <w:rPr>
          <w:rStyle w:val="Text5"/>
        </w:rPr>
        <w:t xml:space="preserve">]));</w:t>
        <w:br w:clear="none"/>
      </w:r>
      <w:r>
        <w:rPr>
          <w:rStyle w:val="Text10"/>
        </w:rPr>
        <w:t xml:space="preserve"/>
        <w:br w:clear="none"/>
        <w:t xml:space="preserve"/>
        <w:br w:clear="none"/>
      </w:r>
      <w:r>
        <w:t xml:space="preserve">thread</w:t>
        <w:br w:clear="none"/>
      </w:r>
      <w:r>
        <w:rPr>
          <w:rStyle w:val="Text10"/>
        </w:rPr>
        <w:t xml:space="preserve">::</w:t>
        <w:br w:clear="none"/>
      </w:r>
      <w:r>
        <w:t xml:space="preserve">spawn</w:t>
        <w:br w:clear="none"/>
      </w:r>
      <w:r>
        <w:rPr>
          <w:rStyle w:val="Text5"/>
        </w:rPr>
        <w:t xml:space="preserve">(</w:t>
        <w:br w:clear="none"/>
      </w:r>
      <w:r>
        <w:rPr>
          <w:rStyle w:val="Text6"/>
        </w:rPr>
        <w:t xml:space="preserve">move</w:t>
        <w:br w:clear="none"/>
      </w:r>
      <w:r>
        <w:rPr>
          <w:rStyle w:val="Text2"/>
        </w:rPr>
        <w:t xml:space="preserve"> </w:t>
        <w:br w:clear="none"/>
      </w:r>
      <w:r>
        <w:rPr>
          <w:rStyle w:val="Text12"/>
        </w:rPr>
        <w:t xml:space="preserve">||</w:t>
        <w:br w:clear="none"/>
      </w:r>
      <w:r>
        <w:rPr>
          <w:rStyle w:val="Text2"/>
        </w:rPr>
        <w:t xml:space="preserve"> </w:t>
        <w:br w:clear="none"/>
      </w:r>
      <w:r>
        <w:rPr>
          <w:rStyle w:val="Text15"/>
        </w:rPr>
        <w:t xml:space="preserve">dbg!</w:t>
        <w:br w:clear="none"/>
      </w:r>
      <w:r>
        <w:rPr>
          <w:rStyle w:val="Text5"/>
        </w:rPr>
        <w:t xml:space="preserve">(</w:t>
        <w:br w:clear="none"/>
      </w:r>
      <w:r>
        <w:t xml:space="preserve">x</w:t>
        <w:br w:clear="none"/>
      </w:r>
      <w:r>
        <w:rPr>
          <w:rStyle w:val="Text5"/>
        </w:rPr>
        <w:t xml:space="preserve">));</w:t>
        <w:br w:clear="none"/>
      </w:r>
      <w:r>
        <w:rPr>
          <w:rStyle w:val="Text10"/>
        </w:rPr>
        <w:t xml:space="preserve"/>
        <w:br w:clear="none"/>
      </w:r>
      <w:r>
        <w:t xml:space="preserve">thread</w:t>
        <w:br w:clear="none"/>
      </w:r>
      <w:r>
        <w:rPr>
          <w:rStyle w:val="Text10"/>
        </w:rPr>
        <w:t xml:space="preserve">::</w:t>
        <w:br w:clear="none"/>
      </w:r>
      <w:r>
        <w:t xml:space="preserve">spawn</w:t>
        <w:br w:clear="none"/>
      </w:r>
      <w:r>
        <w:rPr>
          <w:rStyle w:val="Text5"/>
        </w:rPr>
        <w:t xml:space="preserve">(</w:t>
        <w:br w:clear="none"/>
      </w:r>
      <w:r>
        <w:rPr>
          <w:rStyle w:val="Text6"/>
        </w:rPr>
        <w:t xml:space="preserve">move</w:t>
        <w:br w:clear="none"/>
      </w:r>
      <w:r>
        <w:rPr>
          <w:rStyle w:val="Text2"/>
        </w:rPr>
        <w:t xml:space="preserve"> </w:t>
        <w:br w:clear="none"/>
      </w:r>
      <w:r>
        <w:rPr>
          <w:rStyle w:val="Text12"/>
        </w:rPr>
        <w:t xml:space="preserve">||</w:t>
        <w:br w:clear="none"/>
      </w:r>
      <w:r>
        <w:rPr>
          <w:rStyle w:val="Text2"/>
        </w:rPr>
        <w:t xml:space="preserve"> </w:t>
        <w:br w:clear="none"/>
      </w:r>
      <w:r>
        <w:rPr>
          <w:rStyle w:val="Text15"/>
        </w:rPr>
        <w:t xml:space="preserve">dbg!</w:t>
        <w:br w:clear="none"/>
      </w:r>
      <w:r>
        <w:rPr>
          <w:rStyle w:val="Text5"/>
        </w:rPr>
        <w:t xml:space="preserve">(</w:t>
        <w:br w:clear="none"/>
      </w:r>
      <w:r>
        <w:t xml:space="preserve">x</w:t>
        <w:br w:clear="none"/>
      </w:r>
      <w:r>
        <w:rPr>
          <w:rStyle w:val="Text5"/>
        </w:rPr>
        <w:t xml:space="preserve">));</w:t>
        <w:br w:clear="none"/>
      </w:r>
    </w:p>
    <w:p>
      <w:pPr>
        <w:pStyle w:val="Normal"/>
      </w:pPr>
      <w:r>
        <w:t xml:space="preserve">The </w:t>
      </w:r>
      <w:r>
        <w:rPr>
          <w:rStyle w:val="Text0"/>
        </w:rPr>
        <w:t>move</w:t>
      </w:r>
      <w:r>
        <w:t xml:space="preserve"> closure might make it look like we’re moving ownership into the threads, but a closer look at the type of </w:t>
      </w:r>
      <w:r>
        <w:rPr>
          <w:rStyle w:val="Text0"/>
        </w:rPr>
        <w:t>x</w:t>
      </w:r>
      <w:r>
        <w:t xml:space="preserve"> reveals that we’re only giving the threads a </w:t>
      </w:r>
      <w:r>
        <w:rPr>
          <w:rStyle w:val="Text7"/>
        </w:rPr>
        <w:t>reference</w:t>
      </w:r>
      <w:r>
        <w:t xml:space="preserve"> to the data.</w:t>
      </w:r>
    </w:p>
    <w:p>
      <w:pPr>
        <w:pStyle w:val="Heading 5"/>
        <w:keepLines w:val="on"/>
      </w:pPr>
      <w:r>
        <w:t>Tip</w:t>
      </w:r>
    </w:p>
    <w:p>
      <w:pPr>
        <w:pStyle w:val="Para 08"/>
        <w:keepLines w:val="on"/>
      </w:pPr>
      <w:r>
        <w:rPr>
          <w:rStyle w:val="Text35"/>
        </w:rPr>
        <w:bookmarkStart w:id="107" w:name="idm45634392436384"/>
        <w:t/>
        <w:bookmarkEnd w:id="107"/>
      </w:r>
      <w:r>
        <w:t xml:space="preserve"> References are </w:t>
      </w:r>
      <w:r>
        <w:rPr>
          <w:rStyle w:val="Text0"/>
        </w:rPr>
        <w:t>Copy</w:t>
      </w:r>
      <w:r>
        <w:t>, meaning that when you “move” them, the original still exists, just like with an integer or boolean.</w:t>
      </w:r>
    </w:p>
    <w:p>
      <w:pPr>
        <w:pStyle w:val="Normal"/>
      </w:pPr>
      <w:r>
        <w:t xml:space="preserve">Note how the </w:t>
      </w:r>
      <w:r>
        <w:rPr>
          <w:rStyle w:val="Text0"/>
        </w:rPr>
        <w:t>'static</w:t>
      </w:r>
      <w:r>
        <w:t xml:space="preserve"> lifetime doesn’t mean that the value lived since the start of the program, but only that it lives to the end of the program. The past is simply not relevant.</w:t>
      </w:r>
    </w:p>
    <w:p>
      <w:pPr>
        <w:pStyle w:val="Normal"/>
      </w:pPr>
      <w:r>
        <w:t xml:space="preserve">The downside of leaking a </w:t>
      </w:r>
      <w:r>
        <w:rPr>
          <w:rStyle w:val="Text0"/>
        </w:rPr>
        <w:t>Box</w:t>
      </w:r>
      <w:r>
        <w:t xml:space="preserve"> is that we’re </w:t>
      </w:r>
      <w:r>
        <w:rPr>
          <w:rStyle w:val="Text7"/>
        </w:rPr>
        <w:t>leaking memory</w:t>
      </w:r>
      <w:r>
        <w:t>. We allocate something, but never drop and deallocate it. This can be fine if it happens only a limited number of times. But if we keep doing this, the program will slowly run out of memory.</w:t>
      </w:r>
    </w:p>
    <w:p>
      <w:bookmarkStart w:id="108" w:name="Reference_Counting____To_make_su"/>
      <w:pPr>
        <w:keepNext/>
        <w:pStyle w:val="Heading 2"/>
      </w:pPr>
      <w:r>
        <w:t>Reference Counting</w:t>
      </w:r>
      <w:bookmarkEnd w:id="108"/>
    </w:p>
    <w:p>
      <w:pPr>
        <w:pStyle w:val="Normal"/>
      </w:pPr>
      <w:r>
        <w:rPr>
          <w:rStyle w:val="Text35"/>
        </w:rPr>
        <w:bookmarkStart w:id="109" w:name="ix_rc"/>
        <w:t/>
        <w:bookmarkEnd w:id="109"/>
      </w:r>
      <w:r>
        <w:t xml:space="preserve"> </w:t>
      </w:r>
      <w:r>
        <w:rPr>
          <w:rStyle w:val="Text35"/>
        </w:rPr>
        <w:bookmarkStart w:id="110" w:name="idm45634392390256"/>
        <w:t/>
        <w:bookmarkEnd w:id="110"/>
      </w:r>
      <w:r>
        <w:t xml:space="preserve"> To make sure that shared data gets dropped and deallocated, we can’t completely give up its ownership. Instead, we can </w:t>
      </w:r>
      <w:r>
        <w:rPr>
          <w:rStyle w:val="Text7"/>
        </w:rPr>
        <w:t>share ownership</w:t>
      </w:r>
      <w:r>
        <w:t>. By keeping track of the number of owners, we can make sure the value is dropped only when there are no owners left.</w:t>
      </w:r>
    </w:p>
    <w:p>
      <w:pPr>
        <w:pStyle w:val="Normal"/>
      </w:pPr>
      <w:r>
        <w:rPr>
          <w:rStyle w:val="Text35"/>
        </w:rPr>
        <w:bookmarkStart w:id="111" w:name="idm45634392388320"/>
        <w:t/>
        <w:bookmarkEnd w:id="111"/>
      </w:r>
      <w:r>
        <w:t xml:space="preserve"> </w:t>
      </w:r>
      <w:r>
        <w:rPr>
          <w:rStyle w:val="Text35"/>
        </w:rPr>
        <w:bookmarkStart w:id="112" w:name="idm45634392387264"/>
        <w:t/>
        <w:bookmarkEnd w:id="112"/>
      </w:r>
      <w:r>
        <w:t xml:space="preserve"> The Rust standard library provides this functionality through the </w:t>
      </w:r>
      <w:r>
        <w:rPr>
          <w:rStyle w:val="Text0"/>
        </w:rPr>
        <w:t>std::rc::Rc</w:t>
      </w:r>
      <w:r>
        <w:t xml:space="preserve"> type, short for “reference counted.” It is very similar to a </w:t>
      </w:r>
      <w:r>
        <w:rPr>
          <w:rStyle w:val="Text0"/>
        </w:rPr>
        <w:t>Box</w:t>
      </w:r>
      <w:r>
        <w:t xml:space="preserve">, except cloning it will not allocate anything new, but instead increment a counter stored next to the contained value. Both the original and cloned </w:t>
      </w:r>
      <w:r>
        <w:rPr>
          <w:rStyle w:val="Text0"/>
        </w:rPr>
        <w:t>Rc</w:t>
      </w:r>
      <w:r>
        <w:t xml:space="preserve"> will refer to the same allocation; they </w:t>
      </w:r>
      <w:r>
        <w:rPr>
          <w:rStyle w:val="Text7"/>
        </w:rPr>
        <w:t>share ownership</w:t>
      </w:r>
      <w:r>
        <w:t>.</w:t>
      </w:r>
    </w:p>
    <w:p>
      <w:pPr>
        <w:pStyle w:val="Para 04"/>
      </w:pPr>
      <w:r>
        <w:rPr>
          <w:rStyle w:val="Text6"/>
        </w:rPr>
        <w:t xml:space="preserve">use</w:t>
        <w:br w:clear="none"/>
      </w:r>
      <w:r>
        <w:rPr>
          <w:rStyle w:val="Text2"/>
        </w:rPr>
        <w:t xml:space="preserve"> </w:t>
        <w:br w:clear="none"/>
      </w:r>
      <w:r>
        <w:t xml:space="preserve">std</w:t>
        <w:br w:clear="none"/>
      </w:r>
      <w:r>
        <w:rPr>
          <w:rStyle w:val="Text10"/>
        </w:rPr>
        <w:t xml:space="preserve">::</w:t>
        <w:br w:clear="none"/>
      </w:r>
      <w:r>
        <w:t xml:space="preserve">rc</w:t>
        <w:br w:clear="none"/>
      </w:r>
      <w:r>
        <w:rPr>
          <w:rStyle w:val="Text10"/>
        </w:rPr>
        <w:t xml:space="preserve">::</w:t>
        <w:br w:clear="none"/>
      </w:r>
      <w:r>
        <w:t xml:space="preserve">Rc</w:t>
        <w:br w:clear="none"/>
      </w:r>
      <w:r>
        <w:rPr>
          <w:rStyle w:val="Text5"/>
        </w:rPr>
        <w:t xml:space="preserve">;</w:t>
        <w:br w:clear="none"/>
      </w:r>
      <w:r>
        <w:rPr>
          <w:rStyle w:val="Text10"/>
        </w:rPr>
        <w:t xml:space="preserve"/>
        <w:br w:clear="none"/>
        <w:t xml:space="preserve"/>
        <w:br w:clear="none"/>
      </w:r>
      <w:r>
        <w:rPr>
          <w:rStyle w:val="Text6"/>
        </w:rPr>
        <w:t xml:space="preserve">let</w:t>
        <w:br w:clear="none"/>
      </w:r>
      <w:r>
        <w:rPr>
          <w:rStyle w:val="Text2"/>
        </w:rPr>
        <w:t xml:space="preserve"> </w:t>
        <w:br w:clear="none"/>
      </w:r>
      <w:r>
        <w:t xml:space="preserve">a</w:t>
        <w:br w:clear="none"/>
      </w:r>
      <w:r>
        <w:rPr>
          <w:rStyle w:val="Text2"/>
        </w:rPr>
        <w:t xml:space="preserve"> </w:t>
        <w:br w:clear="none"/>
      </w:r>
      <w:r>
        <w:rPr>
          <w:rStyle w:val="Text12"/>
        </w:rPr>
        <w:t xml:space="preserve">=</w:t>
        <w:br w:clear="none"/>
      </w:r>
      <w:r>
        <w:rPr>
          <w:rStyle w:val="Text2"/>
        </w:rPr>
        <w:t xml:space="preserve"> </w:t>
        <w:br w:clear="none"/>
      </w:r>
      <w:r>
        <w:t xml:space="preserve">Rc</w:t>
        <w:br w:clear="none"/>
      </w:r>
      <w:r>
        <w:rPr>
          <w:rStyle w:val="Text10"/>
        </w:rPr>
        <w:t xml:space="preserve">::</w:t>
        <w:br w:clear="none"/>
      </w:r>
      <w:r>
        <w:t xml:space="preserve">new</w:t>
        <w:br w:clear="none"/>
      </w:r>
      <w:r>
        <w:rPr>
          <w:rStyle w:val="Text5"/>
        </w:rPr>
        <w:t xml:space="preserve">([</w:t>
        <w:br w:clear="none"/>
      </w:r>
      <w:r>
        <w:rPr>
          <w:rStyle w:val="Text16"/>
        </w:rPr>
        <w:t xml:space="preserve">1</w:t>
        <w:br w:clear="none"/>
      </w:r>
      <w:r>
        <w:rPr>
          <w:rStyle w:val="Text5"/>
        </w:rPr>
        <w:t xml:space="preserve">,</w:t>
        <w:br w:clear="none"/>
      </w:r>
      <w:r>
        <w:rPr>
          <w:rStyle w:val="Text2"/>
        </w:rPr>
        <w:t xml:space="preserve"> </w:t>
        <w:br w:clear="none"/>
      </w:r>
      <w:r>
        <w:rPr>
          <w:rStyle w:val="Text16"/>
        </w:rPr>
        <w:t xml:space="preserve">2</w:t>
        <w:br w:clear="none"/>
      </w:r>
      <w:r>
        <w:rPr>
          <w:rStyle w:val="Text5"/>
        </w:rPr>
        <w:t xml:space="preserve">,</w:t>
        <w:br w:clear="none"/>
      </w:r>
      <w:r>
        <w:rPr>
          <w:rStyle w:val="Text2"/>
        </w:rPr>
        <w:t xml:space="preserve"> </w:t>
        <w:br w:clear="none"/>
      </w:r>
      <w:r>
        <w:rPr>
          <w:rStyle w:val="Text16"/>
        </w:rPr>
        <w:t xml:space="preserve">3</w:t>
        <w:br w:clear="none"/>
      </w:r>
      <w:r>
        <w:rPr>
          <w:rStyle w:val="Text5"/>
        </w:rPr>
        <w:t xml:space="preserve">]);</w:t>
        <w:br w:clear="none"/>
      </w:r>
      <w:r>
        <w:rPr>
          <w:rStyle w:val="Text10"/>
        </w:rPr>
        <w:t xml:space="preserve"/>
        <w:br w:clear="none"/>
      </w:r>
      <w:r>
        <w:rPr>
          <w:rStyle w:val="Text6"/>
        </w:rPr>
        <w:t xml:space="preserve">let</w:t>
        <w:br w:clear="none"/>
      </w:r>
      <w:r>
        <w:rPr>
          <w:rStyle w:val="Text2"/>
        </w:rPr>
        <w:t xml:space="preserve"> </w:t>
        <w:br w:clear="none"/>
      </w:r>
      <w:r>
        <w:t xml:space="preserve">b</w:t>
        <w:br w:clear="none"/>
      </w:r>
      <w:r>
        <w:rPr>
          <w:rStyle w:val="Text2"/>
        </w:rPr>
        <w:t xml:space="preserve"> </w:t>
        <w:br w:clear="none"/>
      </w:r>
      <w:r>
        <w:rPr>
          <w:rStyle w:val="Text12"/>
        </w:rPr>
        <w:t xml:space="preserve">=</w:t>
        <w:br w:clear="none"/>
      </w:r>
      <w:r>
        <w:rPr>
          <w:rStyle w:val="Text2"/>
        </w:rPr>
        <w:t xml:space="preserve"> </w:t>
        <w:br w:clear="none"/>
      </w:r>
      <w:r>
        <w:t xml:space="preserve">a</w:t>
        <w:br w:clear="none"/>
      </w:r>
      <w:r>
        <w:rPr>
          <w:rStyle w:val="Text5"/>
        </w:rPr>
        <w:t xml:space="preserve">.</w:t>
        <w:br w:clear="none"/>
      </w:r>
      <w:r>
        <w:t xml:space="preserve">clone</w:t>
        <w:br w:clear="none"/>
      </w:r>
      <w:r>
        <w:rPr>
          <w:rStyle w:val="Text5"/>
        </w:rPr>
        <w:t xml:space="preserve">();</w:t>
        <w:br w:clear="none"/>
      </w:r>
      <w:r>
        <w:rPr>
          <w:rStyle w:val="Text10"/>
        </w:rPr>
        <w:t xml:space="preserve"/>
        <w:br w:clear="none"/>
        <w:t xml:space="preserve"/>
        <w:br w:clear="none"/>
      </w:r>
      <w:r>
        <w:rPr>
          <w:rStyle w:val="Text15"/>
        </w:rPr>
        <w:t xml:space="preserve">assert_eq!</w:t>
        <w:br w:clear="none"/>
      </w:r>
      <w:r>
        <w:rPr>
          <w:rStyle w:val="Text5"/>
        </w:rPr>
        <w:t xml:space="preserve">(</w:t>
        <w:br w:clear="none"/>
      </w:r>
      <w:r>
        <w:t xml:space="preserve">a</w:t>
        <w:br w:clear="none"/>
      </w:r>
      <w:r>
        <w:rPr>
          <w:rStyle w:val="Text5"/>
        </w:rPr>
        <w:t xml:space="preserve">.</w:t>
        <w:br w:clear="none"/>
      </w:r>
      <w:r>
        <w:t xml:space="preserve">as_ptr</w:t>
        <w:br w:clear="none"/>
      </w:r>
      <w:r>
        <w:rPr>
          <w:rStyle w:val="Text5"/>
        </w:rPr>
        <w:t xml:space="preserve">(),</w:t>
        <w:br w:clear="none"/>
      </w:r>
      <w:r>
        <w:rPr>
          <w:rStyle w:val="Text2"/>
        </w:rPr>
        <w:t xml:space="preserve"> </w:t>
        <w:br w:clear="none"/>
      </w:r>
      <w:r>
        <w:t xml:space="preserve">b</w:t>
        <w:br w:clear="none"/>
      </w:r>
      <w:r>
        <w:rPr>
          <w:rStyle w:val="Text5"/>
        </w:rPr>
        <w:t xml:space="preserve">.</w:t>
        <w:br w:clear="none"/>
      </w:r>
      <w:r>
        <w:t xml:space="preserve">as_ptr</w:t>
        <w:br w:clear="none"/>
      </w:r>
      <w:r>
        <w:rPr>
          <w:rStyle w:val="Text5"/>
        </w:rPr>
        <w:t xml:space="preserve">());</w:t>
        <w:br w:clear="none"/>
      </w:r>
      <w:r>
        <w:rPr>
          <w:rStyle w:val="Text2"/>
        </w:rPr>
        <w:t xml:space="preserve"> </w:t>
        <w:br w:clear="none"/>
      </w:r>
      <w:r>
        <w:rPr>
          <w:rStyle w:val="Text8"/>
        </w:rPr>
        <w:t xml:space="preserve">// Same allocation!</w:t>
        <w:br w:clear="none"/>
      </w:r>
    </w:p>
    <w:p>
      <w:pPr>
        <w:pStyle w:val="Normal"/>
      </w:pPr>
      <w:r>
        <w:t xml:space="preserve">Dropping an </w:t>
      </w:r>
      <w:r>
        <w:rPr>
          <w:rStyle w:val="Text0"/>
        </w:rPr>
        <w:t>Rc</w:t>
      </w:r>
      <w:r>
        <w:t xml:space="preserve"> will decrement the counter. Only the last </w:t>
      </w:r>
      <w:r>
        <w:rPr>
          <w:rStyle w:val="Text0"/>
        </w:rPr>
        <w:t>Rc</w:t>
      </w:r>
      <w:r>
        <w:t>, which will see the counter drop to zero, will be the one dropping and deallocating the contained data.</w:t>
      </w:r>
    </w:p>
    <w:p>
      <w:pPr>
        <w:pStyle w:val="Normal"/>
      </w:pPr>
      <w:r>
        <w:t xml:space="preserve">If we were to try to send an </w:t>
      </w:r>
      <w:r>
        <w:rPr>
          <w:rStyle w:val="Text0"/>
        </w:rPr>
        <w:t>Rc</w:t>
      </w:r>
      <w:r>
        <w:t xml:space="preserve"> to another thread, however, we would run into the following compiler error:</w:t>
      </w:r>
    </w:p>
    <w:p>
      <w:pPr>
        <w:pStyle w:val="Para 15"/>
      </w:pPr>
      <w:r>
        <w:t xml:space="preserve">error[E0277]: `Rc` cannot be sent between threads safely</w:t>
        <w:br w:clear="none"/>
        <w:t xml:space="preserve">    |</w:t>
        <w:br w:clear="none"/>
        <w:t xml:space="preserve">8   |     thread::spawn(move || dbg!(b));</w:t>
        <w:br w:clear="none"/>
        <w:t xml:space="preserve">    |                   ^^^^^^^^^^^^^^^</w:t>
        <w:br w:clear="none"/>
      </w:r>
    </w:p>
    <w:p>
      <w:pPr>
        <w:pStyle w:val="Normal"/>
      </w:pPr>
      <w:r>
        <w:rPr>
          <w:rStyle w:val="Text35"/>
        </w:rPr>
        <w:bookmarkStart w:id="113" w:name="idm45634392302304"/>
        <w:t/>
        <w:bookmarkEnd w:id="113"/>
      </w:r>
      <w:r>
        <w:t xml:space="preserve"> As it turns out, </w:t>
      </w:r>
      <w:r>
        <w:rPr>
          <w:rStyle w:val="Text0"/>
        </w:rPr>
        <w:t>Rc</w:t>
      </w:r>
      <w:r>
        <w:t xml:space="preserve"> is not </w:t>
      </w:r>
      <w:r>
        <w:rPr>
          <w:rStyle w:val="Text7"/>
        </w:rPr>
        <w:t>thread safe</w:t>
      </w:r>
      <w:r>
        <w:t xml:space="preserve"> (more on that in </w:t>
      </w:r>
      <w:hyperlink w:anchor="Thread_Safety__Send_and_Sync___I">
        <w:r>
          <w:rPr>
            <w:rStyle w:val="Text4"/>
          </w:rPr>
          <w:t>“Thread Safety: Send and Sync”</w:t>
        </w:r>
      </w:hyperlink>
      <w:r>
        <w:t xml:space="preserve">). If multiple threads had an </w:t>
      </w:r>
      <w:r>
        <w:rPr>
          <w:rStyle w:val="Text0"/>
        </w:rPr>
        <w:t>Rc</w:t>
      </w:r>
      <w:r>
        <w:t xml:space="preserve"> to the same allocation, they might try to modify the reference counter at the same time, which can give unpredictable results.</w:t>
      </w:r>
    </w:p>
    <w:p>
      <w:pPr>
        <w:pStyle w:val="Normal"/>
      </w:pPr>
      <w:r>
        <w:rPr>
          <w:rStyle w:val="Text35"/>
        </w:rPr>
        <w:bookmarkStart w:id="114" w:name="idm45634392298800"/>
        <w:t/>
        <w:bookmarkEnd w:id="114"/>
      </w:r>
      <w:r>
        <w:t xml:space="preserve"> </w:t>
      </w:r>
      <w:r>
        <w:rPr>
          <w:rStyle w:val="Text35"/>
        </w:rPr>
        <w:bookmarkStart w:id="115" w:name="idm45634392297744"/>
        <w:t/>
        <w:bookmarkEnd w:id="115"/>
      </w:r>
      <w:r>
        <w:t xml:space="preserve"> Instead, we can use </w:t>
      </w:r>
      <w:r>
        <w:rPr>
          <w:rStyle w:val="Text0"/>
        </w:rPr>
        <w:t>std::sync::Arc</w:t>
      </w:r>
      <w:r>
        <w:t xml:space="preserve">, which stands for “atomically reference counted.” It’s identical to </w:t>
      </w:r>
      <w:r>
        <w:rPr>
          <w:rStyle w:val="Text0"/>
        </w:rPr>
        <w:t>Rc</w:t>
      </w:r>
      <w:r>
        <w:t xml:space="preserve">, except it guarantees that modifications to the reference counter are indivisible </w:t>
      </w:r>
      <w:r>
        <w:rPr>
          <w:rStyle w:val="Text7"/>
        </w:rPr>
        <w:t>atomic</w:t>
      </w:r>
      <w:r>
        <w:t xml:space="preserve"> operations, making it safe to use it with multiple threads. (More on that in </w:t>
      </w:r>
      <w:hyperlink w:anchor="Chapter_2__Atomics______The_word_2">
        <w:r>
          <w:rPr>
            <w:rStyle w:val="Text4"/>
          </w:rPr>
          <w:t>Chapter 2</w:t>
        </w:r>
      </w:hyperlink>
      <w:r>
        <w:t>.)</w:t>
      </w:r>
    </w:p>
    <w:p>
      <w:pPr>
        <w:pStyle w:val="Para 04"/>
      </w:pPr>
      <w:r>
        <w:rPr>
          <w:rStyle w:val="Text6"/>
        </w:rPr>
        <w:t xml:space="preserve">use</w:t>
        <w:br w:clear="none"/>
      </w:r>
      <w:r>
        <w:rPr>
          <w:rStyle w:val="Text2"/>
        </w:rPr>
        <w:t xml:space="preserve"> </w:t>
        <w:br w:clear="none"/>
      </w:r>
      <w:r>
        <w:t xml:space="preserve">std</w:t>
        <w:br w:clear="none"/>
      </w:r>
      <w:r>
        <w:rPr>
          <w:rStyle w:val="Text15"/>
        </w:rPr>
        <w:t xml:space="preserve">::</w:t>
        <w:br w:clear="none"/>
      </w:r>
      <w:r>
        <w:t xml:space="preserve">sync</w:t>
        <w:br w:clear="none"/>
      </w:r>
      <w:r>
        <w:rPr>
          <w:rStyle w:val="Text15"/>
        </w:rPr>
        <w:t xml:space="preserve">::</w:t>
        <w:br w:clear="none"/>
      </w:r>
      <w:r>
        <w:t xml:space="preserve">Arc</w:t>
        <w:br w:clear="none"/>
      </w:r>
      <w:r>
        <w:rPr>
          <w:rStyle w:val="Text5"/>
        </w:rPr>
        <w:t xml:space="preserve">;</w:t>
        <w:br w:clear="none"/>
      </w:r>
      <w:r>
        <w:rPr>
          <w:rStyle w:val="Text2"/>
        </w:rPr>
        <w:t xml:space="preserve"/>
        <w:br w:clear="none"/>
        <w:t xml:space="preserve"/>
        <w:br w:clear="none"/>
      </w:r>
      <w:r>
        <w:rPr>
          <w:rStyle w:val="Text6"/>
        </w:rPr>
        <w:t xml:space="preserve">let</w:t>
        <w:br w:clear="none"/>
      </w:r>
      <w:r>
        <w:rPr>
          <w:rStyle w:val="Text2"/>
        </w:rPr>
        <w:t xml:space="preserve"> </w:t>
        <w:br w:clear="none"/>
      </w:r>
      <w:r>
        <w:t xml:space="preserve">a</w:t>
        <w:br w:clear="none"/>
      </w:r>
      <w:r>
        <w:rPr>
          <w:rStyle w:val="Text2"/>
        </w:rPr>
        <w:t xml:space="preserve"> </w:t>
        <w:br w:clear="none"/>
      </w:r>
      <w:r>
        <w:rPr>
          <w:rStyle w:val="Text12"/>
        </w:rPr>
        <w:t xml:space="preserve">=</w:t>
        <w:br w:clear="none"/>
      </w:r>
      <w:r>
        <w:rPr>
          <w:rStyle w:val="Text2"/>
        </w:rPr>
        <w:t xml:space="preserve"> </w:t>
        <w:br w:clear="none"/>
      </w:r>
      <w:r>
        <w:t xml:space="preserve">Arc</w:t>
        <w:br w:clear="none"/>
      </w:r>
      <w:r>
        <w:rPr>
          <w:rStyle w:val="Text15"/>
        </w:rPr>
        <w:t xml:space="preserve">::</w:t>
        <w:br w:clear="none"/>
      </w:r>
      <w:r>
        <w:t xml:space="preserve">new</w:t>
        <w:br w:clear="none"/>
      </w:r>
      <w:r>
        <w:rPr>
          <w:rStyle w:val="Text5"/>
        </w:rPr>
        <w:t xml:space="preserve">(</w:t>
        <w:br w:clear="none"/>
        <w:t xml:space="preserve">[</w:t>
        <w:br w:clear="none"/>
      </w:r>
      <w:r>
        <w:rPr>
          <w:rStyle w:val="Text16"/>
        </w:rPr>
        <w:t xml:space="preserve">1</w:t>
        <w:br w:clear="none"/>
      </w:r>
      <w:r>
        <w:rPr>
          <w:rStyle w:val="Text5"/>
        </w:rPr>
        <w:t xml:space="preserve">,</w:t>
        <w:br w:clear="none"/>
      </w:r>
      <w:r>
        <w:rPr>
          <w:rStyle w:val="Text2"/>
        </w:rPr>
        <w:t xml:space="preserve"> </w:t>
        <w:br w:clear="none"/>
      </w:r>
      <w:r>
        <w:rPr>
          <w:rStyle w:val="Text16"/>
        </w:rPr>
        <w:t xml:space="preserve">2</w:t>
        <w:br w:clear="none"/>
      </w:r>
      <w:r>
        <w:rPr>
          <w:rStyle w:val="Text5"/>
        </w:rPr>
        <w:t xml:space="preserve">,</w:t>
        <w:br w:clear="none"/>
      </w:r>
      <w:r>
        <w:rPr>
          <w:rStyle w:val="Text2"/>
        </w:rPr>
        <w:t xml:space="preserve"> </w:t>
        <w:br w:clear="none"/>
      </w:r>
      <w:r>
        <w:rPr>
          <w:rStyle w:val="Text16"/>
        </w:rPr>
        <w:t xml:space="preserve">3</w:t>
        <w:br w:clear="none"/>
      </w:r>
      <w:r>
        <w:rPr>
          <w:rStyle w:val="Text5"/>
        </w:rPr>
        <w:t xml:space="preserve">]</w:t>
        <w:br w:clear="none"/>
        <w:t xml:space="preserve">)</w:t>
        <w:br w:clear="none"/>
        <w:t xml:space="preserve">;</w:t>
        <w:br w:clear="none"/>
      </w:r>
      <w:r>
        <w:rPr>
          <w:rStyle w:val="Text2"/>
        </w:rPr>
        <w:t xml:space="preserve"> </w:t>
        <w:br w:clear="none"/>
      </w:r>
      <w:r>
        <w:rPr>
          <w:rStyle w:val="Text36"/>
        </w:rPr>
        <w:drawing>
          <wp:inline>
            <wp:extent cx="63500" cy="63500"/>
            <wp:effectExtent l="0" r="0" t="0" b="0"/>
            <wp:docPr id="14" name="1.png" descr="1"/>
            <wp:cNvGraphicFramePr>
              <a:graphicFrameLocks noChangeAspect="1"/>
            </wp:cNvGraphicFramePr>
            <a:graphic>
              <a:graphicData uri="http://schemas.openxmlformats.org/drawingml/2006/picture">
                <pic:pic>
                  <pic:nvPicPr>
                    <pic:cNvPr id="0" name="1.png" descr="1"/>
                    <pic:cNvPicPr/>
                  </pic:nvPicPr>
                  <pic:blipFill>
                    <a:blip r:embed="rId5"/>
                    <a:stretch>
                      <a:fillRect/>
                    </a:stretch>
                  </pic:blipFill>
                  <pic:spPr>
                    <a:xfrm>
                      <a:off x="0" y="0"/>
                      <a:ext cx="63500" cy="63500"/>
                    </a:xfrm>
                    <a:prstGeom prst="rect">
                      <a:avLst/>
                    </a:prstGeom>
                  </pic:spPr>
                </pic:pic>
              </a:graphicData>
            </a:graphic>
          </wp:inline>
        </w:drawing>
      </w:r>
      <w:r>
        <w:rPr>
          <w:rStyle w:val="Text2"/>
        </w:rPr>
        <w:t xml:space="preserve"/>
        <w:br w:clear="none"/>
      </w:r>
      <w:r>
        <w:rPr>
          <w:rStyle w:val="Text6"/>
        </w:rPr>
        <w:t xml:space="preserve">let</w:t>
        <w:br w:clear="none"/>
      </w:r>
      <w:r>
        <w:rPr>
          <w:rStyle w:val="Text2"/>
        </w:rPr>
        <w:t xml:space="preserve"> </w:t>
        <w:br w:clear="none"/>
      </w:r>
      <w:r>
        <w:t xml:space="preserve">b</w:t>
        <w:br w:clear="none"/>
      </w:r>
      <w:r>
        <w:rPr>
          <w:rStyle w:val="Text2"/>
        </w:rPr>
        <w:t xml:space="preserve"> </w:t>
        <w:br w:clear="none"/>
      </w:r>
      <w:r>
        <w:rPr>
          <w:rStyle w:val="Text12"/>
        </w:rPr>
        <w:t xml:space="preserve">=</w:t>
        <w:br w:clear="none"/>
      </w:r>
      <w:r>
        <w:rPr>
          <w:rStyle w:val="Text2"/>
        </w:rPr>
        <w:t xml:space="preserve"> </w:t>
        <w:br w:clear="none"/>
      </w:r>
      <w:r>
        <w:t xml:space="preserve">a</w:t>
        <w:br w:clear="none"/>
      </w:r>
      <w:r>
        <w:rPr>
          <w:rStyle w:val="Text5"/>
        </w:rPr>
        <w:t xml:space="preserve">.</w:t>
        <w:br w:clear="none"/>
      </w:r>
      <w:r>
        <w:t xml:space="preserve">clone</w:t>
        <w:br w:clear="none"/>
      </w:r>
      <w:r>
        <w:rPr>
          <w:rStyle w:val="Text5"/>
        </w:rPr>
        <w:t xml:space="preserve">(</w:t>
        <w:br w:clear="none"/>
        <w:t xml:space="preserve">)</w:t>
        <w:br w:clear="none"/>
        <w:t xml:space="preserve">;</w:t>
        <w:br w:clear="none"/>
      </w:r>
      <w:r>
        <w:rPr>
          <w:rStyle w:val="Text2"/>
        </w:rPr>
        <w:t xml:space="preserve"> </w:t>
        <w:br w:clear="none"/>
      </w:r>
      <w:r>
        <w:rPr>
          <w:rStyle w:val="Text36"/>
        </w:rPr>
        <w:drawing>
          <wp:inline>
            <wp:extent cx="63500" cy="63500"/>
            <wp:effectExtent l="0" r="0" t="0" b="0"/>
            <wp:docPr id="15" name="2.png" descr="2"/>
            <wp:cNvGraphicFramePr>
              <a:graphicFrameLocks noChangeAspect="1"/>
            </wp:cNvGraphicFramePr>
            <a:graphic>
              <a:graphicData uri="http://schemas.openxmlformats.org/drawingml/2006/picture">
                <pic:pic>
                  <pic:nvPicPr>
                    <pic:cNvPr id="0" name="2.png" descr="2"/>
                    <pic:cNvPicPr/>
                  </pic:nvPicPr>
                  <pic:blipFill>
                    <a:blip r:embed="rId6"/>
                    <a:stretch>
                      <a:fillRect/>
                    </a:stretch>
                  </pic:blipFill>
                  <pic:spPr>
                    <a:xfrm>
                      <a:off x="0" y="0"/>
                      <a:ext cx="63500" cy="63500"/>
                    </a:xfrm>
                    <a:prstGeom prst="rect">
                      <a:avLst/>
                    </a:prstGeom>
                  </pic:spPr>
                </pic:pic>
              </a:graphicData>
            </a:graphic>
          </wp:inline>
        </w:drawing>
      </w:r>
      <w:r>
        <w:rPr>
          <w:rStyle w:val="Text2"/>
        </w:rPr>
        <w:t xml:space="preserve"/>
        <w:br w:clear="none"/>
        <w:t xml:space="preserve"/>
        <w:br w:clear="none"/>
      </w:r>
      <w:r>
        <w:t xml:space="preserve">thread</w:t>
        <w:br w:clear="none"/>
      </w:r>
      <w:r>
        <w:rPr>
          <w:rStyle w:val="Text15"/>
        </w:rPr>
        <w:t xml:space="preserve">::</w:t>
        <w:br w:clear="none"/>
      </w:r>
      <w:r>
        <w:t xml:space="preserve">spawn</w:t>
        <w:br w:clear="none"/>
      </w:r>
      <w:r>
        <w:rPr>
          <w:rStyle w:val="Text5"/>
        </w:rPr>
        <w:t xml:space="preserve">(</w:t>
        <w:br w:clear="none"/>
      </w:r>
      <w:r>
        <w:rPr>
          <w:rStyle w:val="Text6"/>
        </w:rPr>
        <w:t xml:space="preserve">move</w:t>
        <w:br w:clear="none"/>
      </w:r>
      <w:r>
        <w:rPr>
          <w:rStyle w:val="Text2"/>
        </w:rPr>
        <w:t xml:space="preserve"> </w:t>
        <w:br w:clear="none"/>
      </w:r>
      <w:r>
        <w:rPr>
          <w:rStyle w:val="Text12"/>
        </w:rPr>
        <w:t xml:space="preserve">|</w:t>
        <w:br w:clear="none"/>
        <w:t xml:space="preserve">|</w:t>
        <w:br w:clear="none"/>
      </w:r>
      <w:r>
        <w:rPr>
          <w:rStyle w:val="Text2"/>
        </w:rPr>
        <w:t xml:space="preserve"> </w:t>
        <w:br w:clear="none"/>
      </w:r>
      <w:r>
        <w:rPr>
          <w:rStyle w:val="Text15"/>
        </w:rPr>
        <w:t xml:space="preserve">dbg!</w:t>
        <w:br w:clear="none"/>
      </w:r>
      <w:r>
        <w:rPr>
          <w:rStyle w:val="Text5"/>
        </w:rPr>
        <w:t xml:space="preserve">(</w:t>
        <w:br w:clear="none"/>
      </w:r>
      <w:r>
        <w:t xml:space="preserve">a</w:t>
        <w:br w:clear="none"/>
      </w:r>
      <w:r>
        <w:rPr>
          <w:rStyle w:val="Text5"/>
        </w:rPr>
        <w:t xml:space="preserve">)</w:t>
        <w:br w:clear="none"/>
        <w:t xml:space="preserve">)</w:t>
        <w:br w:clear="none"/>
        <w:t xml:space="preserve">;</w:t>
        <w:br w:clear="none"/>
      </w:r>
      <w:r>
        <w:rPr>
          <w:rStyle w:val="Text2"/>
        </w:rPr>
        <w:t xml:space="preserve"> </w:t>
        <w:br w:clear="none"/>
      </w:r>
      <w:r>
        <w:rPr>
          <w:rStyle w:val="Text36"/>
        </w:rPr>
        <w:drawing>
          <wp:inline>
            <wp:extent cx="63500" cy="63500"/>
            <wp:effectExtent l="0" r="0" t="0" b="0"/>
            <wp:docPr id="16" name="3.png" descr="3"/>
            <wp:cNvGraphicFramePr>
              <a:graphicFrameLocks noChangeAspect="1"/>
            </wp:cNvGraphicFramePr>
            <a:graphic>
              <a:graphicData uri="http://schemas.openxmlformats.org/drawingml/2006/picture">
                <pic:pic>
                  <pic:nvPicPr>
                    <pic:cNvPr id="0" name="3.png" descr="3"/>
                    <pic:cNvPicPr/>
                  </pic:nvPicPr>
                  <pic:blipFill>
                    <a:blip r:embed="rId7"/>
                    <a:stretch>
                      <a:fillRect/>
                    </a:stretch>
                  </pic:blipFill>
                  <pic:spPr>
                    <a:xfrm>
                      <a:off x="0" y="0"/>
                      <a:ext cx="63500" cy="63500"/>
                    </a:xfrm>
                    <a:prstGeom prst="rect">
                      <a:avLst/>
                    </a:prstGeom>
                  </pic:spPr>
                </pic:pic>
              </a:graphicData>
            </a:graphic>
          </wp:inline>
        </w:drawing>
      </w:r>
      <w:r>
        <w:rPr>
          <w:rStyle w:val="Text2"/>
        </w:rPr>
        <w:t xml:space="preserve"/>
        <w:br w:clear="none"/>
      </w:r>
      <w:r>
        <w:t xml:space="preserve">thread</w:t>
        <w:br w:clear="none"/>
      </w:r>
      <w:r>
        <w:rPr>
          <w:rStyle w:val="Text15"/>
        </w:rPr>
        <w:t xml:space="preserve">::</w:t>
        <w:br w:clear="none"/>
      </w:r>
      <w:r>
        <w:t xml:space="preserve">spawn</w:t>
        <w:br w:clear="none"/>
      </w:r>
      <w:r>
        <w:rPr>
          <w:rStyle w:val="Text5"/>
        </w:rPr>
        <w:t xml:space="preserve">(</w:t>
        <w:br w:clear="none"/>
      </w:r>
      <w:r>
        <w:rPr>
          <w:rStyle w:val="Text6"/>
        </w:rPr>
        <w:t xml:space="preserve">move</w:t>
        <w:br w:clear="none"/>
      </w:r>
      <w:r>
        <w:rPr>
          <w:rStyle w:val="Text2"/>
        </w:rPr>
        <w:t xml:space="preserve"> </w:t>
        <w:br w:clear="none"/>
      </w:r>
      <w:r>
        <w:rPr>
          <w:rStyle w:val="Text12"/>
        </w:rPr>
        <w:t xml:space="preserve">|</w:t>
        <w:br w:clear="none"/>
        <w:t xml:space="preserve">|</w:t>
        <w:br w:clear="none"/>
      </w:r>
      <w:r>
        <w:rPr>
          <w:rStyle w:val="Text2"/>
        </w:rPr>
        <w:t xml:space="preserve"> </w:t>
        <w:br w:clear="none"/>
      </w:r>
      <w:r>
        <w:rPr>
          <w:rStyle w:val="Text15"/>
        </w:rPr>
        <w:t xml:space="preserve">dbg!</w:t>
        <w:br w:clear="none"/>
      </w:r>
      <w:r>
        <w:rPr>
          <w:rStyle w:val="Text5"/>
        </w:rPr>
        <w:t xml:space="preserve">(</w:t>
        <w:br w:clear="none"/>
      </w:r>
      <w:r>
        <w:t xml:space="preserve">b</w:t>
        <w:br w:clear="none"/>
      </w:r>
      <w:r>
        <w:rPr>
          <w:rStyle w:val="Text5"/>
        </w:rPr>
        <w:t xml:space="preserve">)</w:t>
        <w:br w:clear="none"/>
        <w:t xml:space="preserve">)</w:t>
        <w:br w:clear="none"/>
        <w:t xml:space="preserve">;</w:t>
        <w:br w:clear="none"/>
      </w:r>
      <w:r>
        <w:rPr>
          <w:rStyle w:val="Text2"/>
        </w:rPr>
        <w:t xml:space="preserve"> </w:t>
        <w:br w:clear="none"/>
      </w:r>
      <w:r>
        <w:rPr>
          <w:rStyle w:val="Text36"/>
        </w:rPr>
        <w:drawing>
          <wp:inline>
            <wp:extent cx="63500" cy="63500"/>
            <wp:effectExtent l="0" r="0" t="0" b="0"/>
            <wp:docPr id="17" name="3.png" descr="3"/>
            <wp:cNvGraphicFramePr>
              <a:graphicFrameLocks noChangeAspect="1"/>
            </wp:cNvGraphicFramePr>
            <a:graphic>
              <a:graphicData uri="http://schemas.openxmlformats.org/drawingml/2006/picture">
                <pic:pic>
                  <pic:nvPicPr>
                    <pic:cNvPr id="0" name="3.png" descr="3"/>
                    <pic:cNvPicPr/>
                  </pic:nvPicPr>
                  <pic:blipFill>
                    <a:blip r:embed="rId7"/>
                    <a:stretch>
                      <a:fillRect/>
                    </a:stretch>
                  </pic:blipFill>
                  <pic:spPr>
                    <a:xfrm>
                      <a:off x="0" y="0"/>
                      <a:ext cx="63500" cy="63500"/>
                    </a:xfrm>
                    <a:prstGeom prst="rect">
                      <a:avLst/>
                    </a:prstGeom>
                  </pic:spPr>
                </pic:pic>
              </a:graphicData>
            </a:graphic>
          </wp:inline>
        </w:drawing>
      </w:r>
    </w:p>
    <w:p>
      <w:pPr>
        <w:pStyle w:val="Para 16"/>
      </w:pPr>
      <w:hyperlink w:anchor="co_basics_of_rust_concurrency_CO_4">
        <w:r>
          <w:bookmarkStart w:id="116" w:name="callout_basics_of_rust_concurren_3"/>
          <w:t/>
          <w:bookmarkEnd w:id="116"/>
          <w:drawing>
            <wp:inline>
              <wp:extent cx="63500" cy="63500"/>
              <wp:effectExtent l="0" r="0" t="0" b="0"/>
              <wp:docPr id="18" name="1.png" descr="1"/>
              <wp:cNvGraphicFramePr>
                <a:graphicFrameLocks noChangeAspect="1"/>
              </wp:cNvGraphicFramePr>
              <a:graphic>
                <a:graphicData uri="http://schemas.openxmlformats.org/drawingml/2006/picture">
                  <pic:pic>
                    <pic:nvPicPr>
                      <pic:cNvPr id="0" name="1.png" descr="1"/>
                      <pic:cNvPicPr/>
                    </pic:nvPicPr>
                    <pic:blipFill>
                      <a:blip r:embed="rId5"/>
                      <a:stretch>
                        <a:fillRect/>
                      </a:stretch>
                    </pic:blipFill>
                    <pic:spPr>
                      <a:xfrm>
                        <a:off x="0" y="0"/>
                        <a:ext cx="63500" cy="63500"/>
                      </a:xfrm>
                      <a:prstGeom prst="rect">
                        <a:avLst/>
                      </a:prstGeom>
                    </pic:spPr>
                  </pic:pic>
                </a:graphicData>
              </a:graphic>
            </wp:inline>
          </w:drawing>
        </w:r>
      </w:hyperlink>
    </w:p>
    <w:p>
      <w:pPr>
        <w:pStyle w:val="Para 17"/>
      </w:pPr>
      <w:r>
        <w:t>We put an array in a new allocation together with a reference counter, which starts at one.</w:t>
      </w:r>
    </w:p>
    <w:p>
      <w:pPr>
        <w:pStyle w:val="Para 16"/>
      </w:pPr>
      <w:hyperlink w:anchor="co_basics_of_rust_concurrency_CO_5">
        <w:r>
          <w:bookmarkStart w:id="117" w:name="callout_basics_of_rust_concurren_4"/>
          <w:t/>
          <w:bookmarkEnd w:id="117"/>
          <w:drawing>
            <wp:inline>
              <wp:extent cx="63500" cy="63500"/>
              <wp:effectExtent l="0" r="0" t="0" b="0"/>
              <wp:docPr id="19" name="2.png" descr="2"/>
              <wp:cNvGraphicFramePr>
                <a:graphicFrameLocks noChangeAspect="1"/>
              </wp:cNvGraphicFramePr>
              <a:graphic>
                <a:graphicData uri="http://schemas.openxmlformats.org/drawingml/2006/picture">
                  <pic:pic>
                    <pic:nvPicPr>
                      <pic:cNvPr id="0" name="2.png" descr="2"/>
                      <pic:cNvPicPr/>
                    </pic:nvPicPr>
                    <pic:blipFill>
                      <a:blip r:embed="rId6"/>
                      <a:stretch>
                        <a:fillRect/>
                      </a:stretch>
                    </pic:blipFill>
                    <pic:spPr>
                      <a:xfrm>
                        <a:off x="0" y="0"/>
                        <a:ext cx="63500" cy="63500"/>
                      </a:xfrm>
                      <a:prstGeom prst="rect">
                        <a:avLst/>
                      </a:prstGeom>
                    </pic:spPr>
                  </pic:pic>
                </a:graphicData>
              </a:graphic>
            </wp:inline>
          </w:drawing>
        </w:r>
      </w:hyperlink>
    </w:p>
    <w:p>
      <w:pPr>
        <w:pStyle w:val="Para 17"/>
      </w:pPr>
      <w:r>
        <w:t xml:space="preserve">Cloning the </w:t>
      </w:r>
      <w:r>
        <w:rPr>
          <w:rStyle w:val="Text0"/>
        </w:rPr>
        <w:t>Arc</w:t>
      </w:r>
      <w:r>
        <w:t xml:space="preserve"> increments the reference count to two and provides us with a second </w:t>
      </w:r>
      <w:r>
        <w:rPr>
          <w:rStyle w:val="Text0"/>
        </w:rPr>
        <w:t>Arc</w:t>
      </w:r>
      <w:r>
        <w:t xml:space="preserve"> to the same allocation.</w:t>
      </w:r>
    </w:p>
    <w:p>
      <w:pPr>
        <w:pStyle w:val="Para 16"/>
      </w:pPr>
      <w:hyperlink w:anchor="co_basics_of_rust_concurrency_CO_6">
        <w:r>
          <w:bookmarkStart w:id="118" w:name="callout_basics_of_rust_concurren_5"/>
          <w:t/>
          <w:bookmarkEnd w:id="118"/>
          <w:drawing>
            <wp:inline>
              <wp:extent cx="63500" cy="63500"/>
              <wp:effectExtent l="0" r="0" t="0" b="0"/>
              <wp:docPr id="20" name="3.png" descr="3"/>
              <wp:cNvGraphicFramePr>
                <a:graphicFrameLocks noChangeAspect="1"/>
              </wp:cNvGraphicFramePr>
              <a:graphic>
                <a:graphicData uri="http://schemas.openxmlformats.org/drawingml/2006/picture">
                  <pic:pic>
                    <pic:nvPicPr>
                      <pic:cNvPr id="0" name="3.png" descr="3"/>
                      <pic:cNvPicPr/>
                    </pic:nvPicPr>
                    <pic:blipFill>
                      <a:blip r:embed="rId7"/>
                      <a:stretch>
                        <a:fillRect/>
                      </a:stretch>
                    </pic:blipFill>
                    <pic:spPr>
                      <a:xfrm>
                        <a:off x="0" y="0"/>
                        <a:ext cx="63500" cy="63500"/>
                      </a:xfrm>
                      <a:prstGeom prst="rect">
                        <a:avLst/>
                      </a:prstGeom>
                    </pic:spPr>
                  </pic:pic>
                </a:graphicData>
              </a:graphic>
            </wp:inline>
          </w:drawing>
        </w:r>
      </w:hyperlink>
    </w:p>
    <w:p>
      <w:pPr>
        <w:pStyle w:val="Para 17"/>
      </w:pPr>
      <w:r>
        <w:t xml:space="preserve">Both threads get their own </w:t>
      </w:r>
      <w:r>
        <w:rPr>
          <w:rStyle w:val="Text0"/>
        </w:rPr>
        <w:t>Arc</w:t>
      </w:r>
      <w:r>
        <w:t xml:space="preserve"> through which they can access the shared array. Both decrement the reference counter when they drop their </w:t>
      </w:r>
      <w:r>
        <w:rPr>
          <w:rStyle w:val="Text0"/>
        </w:rPr>
        <w:t>Arc</w:t>
      </w:r>
      <w:r>
        <w:t xml:space="preserve">. The last thread to drop its </w:t>
      </w:r>
      <w:r>
        <w:rPr>
          <w:rStyle w:val="Text0"/>
        </w:rPr>
        <w:t>Arc</w:t>
      </w:r>
      <w:r>
        <w:t xml:space="preserve"> will see the counter drop to zero and will be the one to drop and deallocate the array.</w:t>
      </w:r>
    </w:p>
    <w:p>
      <w:bookmarkStart w:id="119" w:name="Naming_Clones____Having_to_give"/>
      <w:pPr>
        <w:keepNext/>
        <w:pStyle w:val="Heading 4"/>
        <w:keepLines w:val="on"/>
      </w:pPr>
      <w:r>
        <w:t>Naming Clones</w:t>
      </w:r>
      <w:bookmarkEnd w:id="119"/>
    </w:p>
    <w:p>
      <w:pPr>
        <w:pStyle w:val="Normal"/>
        <w:keepLines w:val="on"/>
      </w:pPr>
      <w:r>
        <w:rPr>
          <w:rStyle w:val="Text35"/>
        </w:rPr>
        <w:bookmarkStart w:id="120" w:name="idm45634392168032"/>
        <w:t/>
        <w:bookmarkEnd w:id="120"/>
      </w:r>
      <w:r>
        <w:t xml:space="preserve"> </w:t>
      </w:r>
      <w:r>
        <w:rPr>
          <w:rStyle w:val="Text35"/>
        </w:rPr>
        <w:bookmarkStart w:id="121" w:name="idm45634392166960"/>
        <w:t/>
        <w:bookmarkEnd w:id="121"/>
      </w:r>
      <w:r>
        <w:t xml:space="preserve"> </w:t>
      </w:r>
      <w:r>
        <w:rPr>
          <w:rStyle w:val="Text35"/>
        </w:rPr>
        <w:bookmarkStart w:id="122" w:name="idm45634392166128"/>
        <w:t/>
        <w:bookmarkEnd w:id="122"/>
      </w:r>
      <w:r>
        <w:t xml:space="preserve"> Having to give every clone of an </w:t>
      </w:r>
      <w:r>
        <w:rPr>
          <w:rStyle w:val="Text0"/>
        </w:rPr>
        <w:t>Arc</w:t>
      </w:r>
      <w:r>
        <w:t xml:space="preserve"> a different name can quickly make the code quite cluttered and hard to follow. While every clone of an </w:t>
      </w:r>
      <w:r>
        <w:rPr>
          <w:rStyle w:val="Text0"/>
        </w:rPr>
        <w:t>Arc</w:t>
      </w:r>
      <w:r>
        <w:t xml:space="preserve"> is a separate object, each clone represents the same shared value, which is not well reflected by naming each one differently.</w:t>
      </w:r>
    </w:p>
    <w:p>
      <w:pPr>
        <w:pStyle w:val="Normal"/>
        <w:keepLines w:val="on"/>
      </w:pPr>
      <w:r>
        <w:rPr>
          <w:rStyle w:val="Text35"/>
        </w:rPr>
        <w:bookmarkStart w:id="123" w:name="idm45634392163536"/>
        <w:t/>
        <w:bookmarkEnd w:id="123"/>
      </w:r>
      <w:r>
        <w:t xml:space="preserve"> Rust allows (and encourages) you to </w:t>
      </w:r>
      <w:r>
        <w:rPr>
          <w:rStyle w:val="Text7"/>
        </w:rPr>
        <w:t>shadow</w:t>
      </w:r>
      <w:r>
        <w:t xml:space="preserve"> variables by defining a new variable with the same name. If you do that in the same scope, the original variable cannot be named anymore. But by opening a new scope, a statement like </w:t>
      </w:r>
      <w:r>
        <w:rPr>
          <w:rStyle w:val="Text0"/>
        </w:rPr>
        <w:t>let a = a.clone();</w:t>
      </w:r>
      <w:r>
        <w:t xml:space="preserve"> can be used to reuse the same name within that scope, while leaving the original variable available outside the scope.</w:t>
      </w:r>
    </w:p>
    <w:p>
      <w:pPr>
        <w:pStyle w:val="Normal"/>
        <w:keepLines w:val="on"/>
      </w:pPr>
      <w:r>
        <w:t xml:space="preserve">By wrapping a closure in a new scope (with </w:t>
      </w:r>
      <w:r>
        <w:rPr>
          <w:rStyle w:val="Text0"/>
        </w:rPr>
        <w:t>{}</w:t>
      </w:r>
      <w:r>
        <w:t>), we can clone variables before moving them into the closure, without having to rename them.</w:t>
      </w:r>
    </w:p>
    <w:tbl>
      <w:tblPr>
        <w:tblW w:type="auto" w:w="0"/>
      </w:tblPr>
      <w:tr>
        <w:tc>
          <w:tcPr>
            <w:tcW w:type="auto" w:w="0"/>
            <w:tcMar>
              <w:left w:type="dxa" w:w="200"/>
              <w:top w:type="dxa" w:w="200"/>
              <w:right w:type="dxa" w:w="200"/>
              <w:bottom w:type="dxa" w:w="200"/>
            </w:tcMar>
            <w:vAlign w:val="top"/>
          </w:tcPr>
          <w:p>
            <w:pPr>
              <w:pStyle w:val="Para 46"/>
              <w:keepLines w:val="on"/>
            </w:pPr>
            <w:r>
              <w:t/>
            </w:r>
          </w:p>
          <w:p>
            <w:pPr>
              <w:pStyle w:val="Para 12"/>
              <w:keepLines w:val="on"/>
            </w:pPr>
            <w:r>
              <w:rPr>
                <w:rStyle w:val="Text6"/>
              </w:rPr>
              <w:t xml:space="preserve">let</w:t>
              <w:br w:clear="none"/>
            </w:r>
            <w:r>
              <w:rPr>
                <w:rStyle w:val="Text2"/>
              </w:rPr>
              <w:t xml:space="preserve"> </w:t>
              <w:br w:clear="none"/>
            </w:r>
            <w:r>
              <w:t xml:space="preserve">a</w:t>
              <w:br w:clear="none"/>
            </w:r>
            <w:r>
              <w:rPr>
                <w:rStyle w:val="Text2"/>
              </w:rPr>
              <w:t xml:space="preserve"> </w:t>
              <w:br w:clear="none"/>
            </w:r>
            <w:r>
              <w:rPr>
                <w:rStyle w:val="Text12"/>
              </w:rPr>
              <w:t xml:space="preserve">=</w:t>
              <w:br w:clear="none"/>
            </w:r>
            <w:r>
              <w:rPr>
                <w:rStyle w:val="Text2"/>
              </w:rPr>
              <w:t xml:space="preserve"> </w:t>
              <w:br w:clear="none"/>
            </w:r>
            <w:r>
              <w:t xml:space="preserve">Arc</w:t>
              <w:br w:clear="none"/>
            </w:r>
            <w:r>
              <w:rPr>
                <w:rStyle w:val="Text10"/>
              </w:rPr>
              <w:t xml:space="preserve">::</w:t>
              <w:br w:clear="none"/>
            </w:r>
            <w:r>
              <w:t xml:space="preserve">new</w:t>
              <w:br w:clear="none"/>
            </w:r>
            <w:r>
              <w:rPr>
                <w:rStyle w:val="Text5"/>
              </w:rPr>
              <w:t xml:space="preserve">([</w:t>
              <w:br w:clear="none"/>
            </w:r>
            <w:r>
              <w:rPr>
                <w:rStyle w:val="Text16"/>
              </w:rPr>
              <w:t xml:space="preserve">1</w:t>
              <w:br w:clear="none"/>
            </w:r>
            <w:r>
              <w:rPr>
                <w:rStyle w:val="Text5"/>
              </w:rPr>
              <w:t xml:space="preserve">,</w:t>
              <w:br w:clear="none"/>
            </w:r>
            <w:r>
              <w:rPr>
                <w:rStyle w:val="Text2"/>
              </w:rPr>
              <w:t xml:space="preserve"> </w:t>
              <w:br w:clear="none"/>
            </w:r>
            <w:r>
              <w:rPr>
                <w:rStyle w:val="Text16"/>
              </w:rPr>
              <w:t xml:space="preserve">2</w:t>
              <w:br w:clear="none"/>
            </w:r>
            <w:r>
              <w:rPr>
                <w:rStyle w:val="Text5"/>
              </w:rPr>
              <w:t xml:space="preserve">,</w:t>
              <w:br w:clear="none"/>
            </w:r>
            <w:r>
              <w:rPr>
                <w:rStyle w:val="Text2"/>
              </w:rPr>
              <w:t xml:space="preserve"> </w:t>
              <w:br w:clear="none"/>
            </w:r>
            <w:r>
              <w:rPr>
                <w:rStyle w:val="Text16"/>
              </w:rPr>
              <w:t xml:space="preserve">3</w:t>
              <w:br w:clear="none"/>
            </w:r>
            <w:r>
              <w:rPr>
                <w:rStyle w:val="Text5"/>
              </w:rPr>
              <w:t xml:space="preserve">]);</w:t>
              <w:br w:clear="none"/>
            </w:r>
            <w:r>
              <w:rPr>
                <w:rStyle w:val="Text10"/>
              </w:rPr>
              <w:t xml:space="preserve"/>
              <w:br w:clear="none"/>
              <w:t xml:space="preserve"/>
              <w:br w:clear="none"/>
            </w:r>
            <w:r>
              <w:rPr>
                <w:rStyle w:val="Text6"/>
              </w:rPr>
              <w:t xml:space="preserve">let</w:t>
              <w:br w:clear="none"/>
            </w:r>
            <w:r>
              <w:rPr>
                <w:rStyle w:val="Text2"/>
              </w:rPr>
              <w:t xml:space="preserve"> </w:t>
              <w:br w:clear="none"/>
            </w:r>
            <w:r>
              <w:t xml:space="preserve">b</w:t>
              <w:br w:clear="none"/>
            </w:r>
            <w:r>
              <w:rPr>
                <w:rStyle w:val="Text2"/>
              </w:rPr>
              <w:t xml:space="preserve"> </w:t>
              <w:br w:clear="none"/>
            </w:r>
            <w:r>
              <w:rPr>
                <w:rStyle w:val="Text12"/>
              </w:rPr>
              <w:t xml:space="preserve">=</w:t>
              <w:br w:clear="none"/>
            </w:r>
            <w:r>
              <w:rPr>
                <w:rStyle w:val="Text2"/>
              </w:rPr>
              <w:t xml:space="preserve"> </w:t>
              <w:br w:clear="none"/>
            </w:r>
            <w:r>
              <w:t xml:space="preserve">a</w:t>
              <w:br w:clear="none"/>
            </w:r>
            <w:r>
              <w:rPr>
                <w:rStyle w:val="Text5"/>
              </w:rPr>
              <w:t xml:space="preserve">.</w:t>
              <w:br w:clear="none"/>
            </w:r>
            <w:r>
              <w:t xml:space="preserve">clone</w:t>
              <w:br w:clear="none"/>
            </w:r>
            <w:r>
              <w:rPr>
                <w:rStyle w:val="Text5"/>
              </w:rPr>
              <w:t xml:space="preserve">();</w:t>
              <w:br w:clear="none"/>
            </w:r>
            <w:r>
              <w:rPr>
                <w:rStyle w:val="Text10"/>
              </w:rPr>
              <w:t xml:space="preserve"/>
              <w:br w:clear="none"/>
              <w:t xml:space="preserve"/>
              <w:br w:clear="none"/>
            </w:r>
            <w:r>
              <w:t xml:space="preserve">thread</w:t>
              <w:br w:clear="none"/>
            </w:r>
            <w:r>
              <w:rPr>
                <w:rStyle w:val="Text10"/>
              </w:rPr>
              <w:t xml:space="preserve">::</w:t>
              <w:br w:clear="none"/>
            </w:r>
            <w:r>
              <w:t xml:space="preserve">spawn</w:t>
              <w:br w:clear="none"/>
            </w:r>
            <w:r>
              <w:rPr>
                <w:rStyle w:val="Text5"/>
              </w:rPr>
              <w:t xml:space="preserve">(</w:t>
              <w:br w:clear="none"/>
            </w:r>
            <w:r>
              <w:rPr>
                <w:rStyle w:val="Text6"/>
              </w:rPr>
              <w:t xml:space="preserve">move</w:t>
              <w:br w:clear="none"/>
            </w:r>
            <w:r>
              <w:rPr>
                <w:rStyle w:val="Text2"/>
              </w:rPr>
              <w:t xml:space="preserve"> </w:t>
              <w:br w:clear="none"/>
            </w:r>
            <w:r>
              <w:rPr>
                <w:rStyle w:val="Text12"/>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15"/>
              </w:rPr>
              <w:t xml:space="preserve">dbg!</w:t>
              <w:br w:clear="none"/>
            </w:r>
            <w:r>
              <w:rPr>
                <w:rStyle w:val="Text5"/>
              </w:rPr>
              <w:t xml:space="preserve">(</w:t>
              <w:br w:clear="none"/>
            </w:r>
            <w:r>
              <w:t xml:space="preserve">b</w:t>
              <w:br w:clear="none"/>
            </w:r>
            <w:r>
              <w:rPr>
                <w:rStyle w:val="Text5"/>
              </w:rPr>
              <w:t xml:space="preserve">);</w:t>
              <w:br w:clear="none"/>
            </w:r>
            <w:r>
              <w:rPr>
                <w:rStyle w:val="Text10"/>
              </w:rPr>
              <w:t xml:space="preserve"/>
              <w:br w:clear="none"/>
            </w:r>
            <w:r>
              <w:rPr>
                <w:rStyle w:val="Text5"/>
              </w:rPr>
              <w:t xml:space="preserve">});</w:t>
              <w:br w:clear="none"/>
            </w:r>
            <w:r>
              <w:rPr>
                <w:rStyle w:val="Text10"/>
              </w:rPr>
              <w:t xml:space="preserve"/>
              <w:br w:clear="none"/>
              <w:t xml:space="preserve"/>
              <w:br w:clear="none"/>
            </w:r>
            <w:r>
              <w:rPr>
                <w:rStyle w:val="Text15"/>
              </w:rPr>
              <w:t xml:space="preserve">dbg!</w:t>
              <w:br w:clear="none"/>
            </w:r>
            <w:r>
              <w:rPr>
                <w:rStyle w:val="Text5"/>
              </w:rPr>
              <w:t xml:space="preserve">(</w:t>
              <w:br w:clear="none"/>
            </w:r>
            <w:r>
              <w:t xml:space="preserve">a</w:t>
              <w:br w:clear="none"/>
            </w:r>
            <w:r>
              <w:rPr>
                <w:rStyle w:val="Text5"/>
              </w:rPr>
              <w:t xml:space="preserve">);</w:t>
              <w:br w:clear="none"/>
            </w:r>
          </w:p>
          <w:p>
            <w:pPr>
              <w:pStyle w:val="Para 03"/>
              <w:keepLines w:val="on"/>
            </w:pPr>
            <w:r>
              <w:br w:clear="none"/>
            </w:r>
            <w:r>
              <w:t xml:space="preserve">The clone of the </w:t>
            </w:r>
            <w:r>
              <w:rPr>
                <w:rStyle w:val="Text0"/>
              </w:rPr>
              <w:t>Arc</w:t>
            </w:r>
            <w:r>
              <w:t xml:space="preserve"> lives in the same scope. Each thread gets its own clone with a different name.</w:t>
            </w:r>
          </w:p>
        </w:tc>
        <w:tc>
          <w:tcPr>
            <w:tcW w:type="auto" w:w="0"/>
            <w:tcMar>
              <w:left w:type="dxa" w:w="200"/>
              <w:top w:type="dxa" w:w="200"/>
              <w:right w:type="dxa" w:w="200"/>
              <w:bottom w:type="dxa" w:w="200"/>
            </w:tcMar>
            <w:vAlign w:val="top"/>
          </w:tcPr>
          <w:p>
            <w:pPr>
              <w:pStyle w:val="Para 35"/>
              <w:keepLines w:val="on"/>
            </w:pPr>
            <w:r>
              <w:rPr>
                <w:rStyle w:val="Text6"/>
              </w:rPr>
              <w:t xml:space="preserve">let</w:t>
              <w:br w:clear="none"/>
            </w:r>
            <w:r>
              <w:t xml:space="preserve"> </w:t>
              <w:br w:clear="none"/>
            </w:r>
            <w:r>
              <w:rPr>
                <w:rStyle w:val="Text1"/>
              </w:rPr>
              <w:t xml:space="preserve">a</w:t>
              <w:br w:clear="none"/>
            </w:r>
            <w:r>
              <w:t xml:space="preserve"> </w:t>
              <w:br w:clear="none"/>
            </w:r>
            <w:r>
              <w:rPr>
                <w:rStyle w:val="Text12"/>
              </w:rPr>
              <w:t xml:space="preserve">=</w:t>
              <w:br w:clear="none"/>
            </w:r>
            <w:r>
              <w:t xml:space="preserve"> </w:t>
              <w:br w:clear="none"/>
            </w:r>
            <w:r>
              <w:rPr>
                <w:rStyle w:val="Text1"/>
              </w:rPr>
              <w:t xml:space="preserve">Arc</w:t>
              <w:br w:clear="none"/>
            </w:r>
            <w:r>
              <w:rPr>
                <w:rStyle w:val="Text10"/>
              </w:rPr>
              <w:t xml:space="preserve">::</w:t>
              <w:br w:clear="none"/>
            </w:r>
            <w:r>
              <w:rPr>
                <w:rStyle w:val="Text1"/>
              </w:rPr>
              <w:t xml:space="preserve">new</w:t>
              <w:br w:clear="none"/>
            </w:r>
            <w:r>
              <w:rPr>
                <w:rStyle w:val="Text5"/>
              </w:rPr>
              <w:t xml:space="preserve">([</w:t>
              <w:br w:clear="none"/>
            </w:r>
            <w:r>
              <w:rPr>
                <w:rStyle w:val="Text16"/>
              </w:rPr>
              <w:t xml:space="preserve">1</w:t>
              <w:br w:clear="none"/>
            </w:r>
            <w:r>
              <w:rPr>
                <w:rStyle w:val="Text5"/>
              </w:rPr>
              <w:t xml:space="preserve">,</w:t>
              <w:br w:clear="none"/>
            </w:r>
            <w:r>
              <w:t xml:space="preserve"> </w:t>
              <w:br w:clear="none"/>
            </w:r>
            <w:r>
              <w:rPr>
                <w:rStyle w:val="Text16"/>
              </w:rPr>
              <w:t xml:space="preserve">2</w:t>
              <w:br w:clear="none"/>
            </w:r>
            <w:r>
              <w:rPr>
                <w:rStyle w:val="Text5"/>
              </w:rPr>
              <w:t xml:space="preserve">,</w:t>
              <w:br w:clear="none"/>
            </w:r>
            <w:r>
              <w:t xml:space="preserve"> </w:t>
              <w:br w:clear="none"/>
            </w:r>
            <w:r>
              <w:rPr>
                <w:rStyle w:val="Text16"/>
              </w:rPr>
              <w:t xml:space="preserve">3</w:t>
              <w:br w:clear="none"/>
            </w:r>
            <w:r>
              <w:rPr>
                <w:rStyle w:val="Text5"/>
              </w:rPr>
              <w:t xml:space="preserve">]);</w:t>
              <w:br w:clear="none"/>
            </w:r>
            <w:r>
              <w:rPr>
                <w:rStyle w:val="Text10"/>
              </w:rPr>
              <w:t xml:space="preserve"/>
              <w:br w:clear="none"/>
              <w:t xml:space="preserve"/>
              <w:br w:clear="none"/>
            </w:r>
            <w:r>
              <w:rPr>
                <w:rStyle w:val="Text1"/>
              </w:rPr>
              <w:t xml:space="preserve">thread</w:t>
              <w:br w:clear="none"/>
            </w:r>
            <w:r>
              <w:rPr>
                <w:rStyle w:val="Text10"/>
              </w:rPr>
              <w:t xml:space="preserve">::</w:t>
              <w:br w:clear="none"/>
            </w:r>
            <w:r>
              <w:rPr>
                <w:rStyle w:val="Text1"/>
              </w:rPr>
              <w:t xml:space="preserve">spawn</w:t>
              <w:br w:clear="none"/>
            </w:r>
            <w:r>
              <w:rPr>
                <w:rStyle w:val="Text5"/>
              </w:rPr>
              <w:t xml:space="preserve">({</w:t>
              <w:br w:clear="none"/>
            </w:r>
            <w:r>
              <w:rPr>
                <w:rStyle w:val="Text10"/>
              </w:rPr>
              <w:t xml:space="preserve"/>
              <w:br w:clear="none"/>
            </w:r>
            <w:r>
              <w:t xml:space="preserve">    </w:t>
              <w:br w:clear="none"/>
            </w:r>
            <w:r>
              <w:rPr>
                <w:rStyle w:val="Text6"/>
              </w:rPr>
              <w:t xml:space="preserve">let</w:t>
              <w:br w:clear="none"/>
            </w:r>
            <w:r>
              <w:t xml:space="preserve"> </w:t>
              <w:br w:clear="none"/>
            </w:r>
            <w:r>
              <w:rPr>
                <w:rStyle w:val="Text1"/>
              </w:rPr>
              <w:t xml:space="preserve">a</w:t>
              <w:br w:clear="none"/>
            </w:r>
            <w:r>
              <w:t xml:space="preserve"> </w:t>
              <w:br w:clear="none"/>
            </w:r>
            <w:r>
              <w:rPr>
                <w:rStyle w:val="Text12"/>
              </w:rPr>
              <w:t xml:space="preserve">=</w:t>
              <w:br w:clear="none"/>
            </w:r>
            <w:r>
              <w:t xml:space="preserve"> </w:t>
              <w:br w:clear="none"/>
            </w:r>
            <w:r>
              <w:rPr>
                <w:rStyle w:val="Text1"/>
              </w:rPr>
              <w:t xml:space="preserve">a</w:t>
              <w:br w:clear="none"/>
            </w:r>
            <w:r>
              <w:rPr>
                <w:rStyle w:val="Text5"/>
              </w:rPr>
              <w:t xml:space="preserve">.</w:t>
              <w:br w:clear="none"/>
            </w:r>
            <w:r>
              <w:rPr>
                <w:rStyle w:val="Text1"/>
              </w:rPr>
              <w:t xml:space="preserve">clone</w:t>
              <w:br w:clear="none"/>
            </w:r>
            <w:r>
              <w:rPr>
                <w:rStyle w:val="Text5"/>
              </w:rPr>
              <w:t xml:space="preserve">();</w:t>
              <w:br w:clear="none"/>
            </w:r>
            <w:r>
              <w:rPr>
                <w:rStyle w:val="Text10"/>
              </w:rPr>
              <w:t xml:space="preserve"/>
              <w:br w:clear="none"/>
            </w:r>
            <w:r>
              <w:t xml:space="preserve">    </w:t>
              <w:br w:clear="none"/>
            </w:r>
            <w:r>
              <w:rPr>
                <w:rStyle w:val="Text6"/>
              </w:rPr>
              <w:t xml:space="preserve">move</w:t>
              <w:br w:clear="none"/>
            </w:r>
            <w:r>
              <w:t xml:space="preserve"> </w:t>
              <w:br w:clear="none"/>
            </w:r>
            <w:r>
              <w:rPr>
                <w:rStyle w:val="Text12"/>
              </w:rPr>
              <w:t xml:space="preserve">||</w:t>
              <w:br w:clear="none"/>
            </w:r>
            <w:r>
              <w:t xml:space="preserve"> </w:t>
              <w:br w:clear="none"/>
            </w:r>
            <w:r>
              <w:rPr>
                <w:rStyle w:val="Text5"/>
              </w:rPr>
              <w:t xml:space="preserve">{</w:t>
              <w:br w:clear="none"/>
            </w:r>
            <w:r>
              <w:rPr>
                <w:rStyle w:val="Text10"/>
              </w:rPr>
              <w:t xml:space="preserve"/>
              <w:br w:clear="none"/>
            </w:r>
            <w:r>
              <w:t xml:space="preserve">        </w:t>
              <w:br w:clear="none"/>
            </w:r>
            <w:r>
              <w:rPr>
                <w:rStyle w:val="Text15"/>
              </w:rPr>
              <w:t xml:space="preserve">dbg!</w:t>
              <w:br w:clear="none"/>
            </w:r>
            <w:r>
              <w:rPr>
                <w:rStyle w:val="Text5"/>
              </w:rPr>
              <w:t xml:space="preserve">(</w:t>
              <w:br w:clear="none"/>
            </w:r>
            <w:r>
              <w:rPr>
                <w:rStyle w:val="Text1"/>
              </w:rPr>
              <w:t xml:space="preserve">a</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rPr>
                <w:rStyle w:val="Text5"/>
              </w:rPr>
              <w:t xml:space="preserve">});</w:t>
              <w:br w:clear="none"/>
            </w:r>
            <w:r>
              <w:rPr>
                <w:rStyle w:val="Text10"/>
              </w:rPr>
              <w:t xml:space="preserve"/>
              <w:br w:clear="none"/>
              <w:t xml:space="preserve"/>
              <w:br w:clear="none"/>
            </w:r>
            <w:r>
              <w:rPr>
                <w:rStyle w:val="Text15"/>
              </w:rPr>
              <w:t xml:space="preserve">dbg!</w:t>
              <w:br w:clear="none"/>
            </w:r>
            <w:r>
              <w:rPr>
                <w:rStyle w:val="Text5"/>
              </w:rPr>
              <w:t xml:space="preserve">(</w:t>
              <w:br w:clear="none"/>
            </w:r>
            <w:r>
              <w:rPr>
                <w:rStyle w:val="Text1"/>
              </w:rPr>
              <w:t xml:space="preserve">a</w:t>
              <w:br w:clear="none"/>
            </w:r>
            <w:r>
              <w:rPr>
                <w:rStyle w:val="Text5"/>
              </w:rPr>
              <w:t xml:space="preserve">);</w:t>
              <w:br w:clear="none"/>
            </w:r>
          </w:p>
          <w:p>
            <w:pPr>
              <w:pStyle w:val="Para 03"/>
              <w:keepLines w:val="on"/>
            </w:pPr>
            <w:r>
              <w:t xml:space="preserve">The clone of the </w:t>
            </w:r>
            <w:r>
              <w:rPr>
                <w:rStyle w:val="Text0"/>
              </w:rPr>
              <w:t>Arc</w:t>
            </w:r>
            <w:r>
              <w:t xml:space="preserve"> lives in a different scope. We can use the same name in each thread.</w:t>
            </w:r>
          </w:p>
        </w:tc>
      </w:tr>
    </w:tbl>
    <w:p>
      <w:pPr>
        <w:pStyle w:val="Normal"/>
      </w:pPr>
      <w:r>
        <w:t>Because ownership is shared, reference counting pointers (</w:t>
      </w:r>
      <w:r>
        <w:rPr>
          <w:rStyle w:val="Text0"/>
        </w:rPr>
        <w:t>Rc&lt;T&gt;</w:t>
      </w:r>
      <w:r>
        <w:t xml:space="preserve"> and </w:t>
      </w:r>
      <w:r>
        <w:rPr>
          <w:rStyle w:val="Text0"/>
        </w:rPr>
        <w:t>Arc&lt;T&gt;</w:t>
      </w:r>
      <w:r>
        <w:t>) have the same restrictions as shared references (</w:t>
      </w:r>
      <w:r>
        <w:rPr>
          <w:rStyle w:val="Text0"/>
        </w:rPr>
        <w:t>&amp;T</w:t>
      </w:r>
      <w:r>
        <w:t xml:space="preserve">). They do not give you mutable access to their contained value, since the value might be borrowed by other code at the </w:t>
        <w:t>same time</w:t>
        <w:t>.</w:t>
      </w:r>
    </w:p>
    <w:p>
      <w:pPr>
        <w:pStyle w:val="Normal"/>
      </w:pPr>
      <w:r>
        <w:t xml:space="preserve">For example, if we were to try to sort the slice of integers in an </w:t>
      </w:r>
      <w:r>
        <w:rPr>
          <w:rStyle w:val="Text0"/>
        </w:rPr>
        <w:t>Arc&lt;[i32]&gt;</w:t>
      </w:r>
      <w:r>
        <w:t xml:space="preserve">, the compiler would stop us from doing so, telling us that we’re not allowed to mutate </w:t>
        <w:t>the data</w:t>
        <w:t xml:space="preserve">: </w:t>
      </w:r>
      <w:r>
        <w:rPr>
          <w:rStyle w:val="Text35"/>
        </w:rPr>
        <w:bookmarkStart w:id="124" w:name="idm45634392030576"/>
        <w:t/>
        <w:bookmarkEnd w:id="124"/>
      </w:r>
      <w:r>
        <w:t xml:space="preserve"> </w:t>
      </w:r>
      <w:r>
        <w:rPr>
          <w:rStyle w:val="Text35"/>
        </w:rPr>
        <w:bookmarkStart w:id="125" w:name="idm45634392029440"/>
        <w:t/>
        <w:bookmarkEnd w:id="125"/>
      </w:r>
    </w:p>
    <w:p>
      <w:pPr>
        <w:pStyle w:val="Para 15"/>
      </w:pPr>
      <w:r>
        <w:t xml:space="preserve">error[E0596]: cannot borrow data in an `Arc` as mutable</w:t>
        <w:br w:clear="none"/>
        <w:t xml:space="preserve">  |</w:t>
        <w:br w:clear="none"/>
        <w:t xml:space="preserve">6 |     a.sort();</w:t>
        <w:br w:clear="none"/>
        <w:t xml:space="preserve">  |     ^^^^^^^^</w:t>
        <w:br w:clear="none"/>
      </w:r>
    </w:p>
    <w:p>
      <w:bookmarkStart w:id="126" w:name="Borrowing_and_Data_Races___In_Ru"/>
      <w:pPr>
        <w:keepNext/>
        <w:pStyle w:val="Heading 1"/>
      </w:pPr>
      <w:r>
        <w:t>Borrowing and Data Races</w:t>
      </w:r>
      <w:bookmarkEnd w:id="126"/>
    </w:p>
    <w:p>
      <w:pPr>
        <w:pStyle w:val="Normal"/>
      </w:pPr>
      <w:r>
        <w:rPr>
          <w:rStyle w:val="Text35"/>
        </w:rPr>
        <w:bookmarkStart w:id="127" w:name="idm45634391979248"/>
        <w:t/>
        <w:bookmarkEnd w:id="127"/>
      </w:r>
      <w:r>
        <w:t xml:space="preserve"> In Rust, values can be borrowed in two ways:</w:t>
      </w:r>
    </w:p>
    <w:p>
      <w:pPr>
        <w:pStyle w:val="Para 23"/>
      </w:pPr>
      <w:r>
        <w:t>Immutable borrowing</w:t>
      </w:r>
    </w:p>
    <w:p>
      <w:pPr>
        <w:pStyle w:val="Normal"/>
      </w:pPr>
      <w:r>
        <w:t xml:space="preserve">Borrowing something with </w:t>
      </w:r>
      <w:r>
        <w:rPr>
          <w:rStyle w:val="Text0"/>
        </w:rPr>
        <w:t>&amp;</w:t>
      </w:r>
      <w:r>
        <w:t xml:space="preserve"> gives an </w:t>
      </w:r>
      <w:r>
        <w:rPr>
          <w:rStyle w:val="Text7"/>
        </w:rPr>
        <w:t>immutable reference</w:t>
      </w:r>
      <w:r>
        <w:t xml:space="preserve">. </w:t>
      </w:r>
      <w:r>
        <w:rPr>
          <w:rStyle w:val="Text35"/>
        </w:rPr>
        <w:bookmarkStart w:id="128" w:name="idm45634391976240"/>
        <w:t/>
        <w:bookmarkEnd w:id="128"/>
      </w:r>
      <w:r>
        <w:t xml:space="preserve"> </w:t>
      </w:r>
      <w:r>
        <w:rPr>
          <w:rStyle w:val="Text35"/>
        </w:rPr>
        <w:bookmarkStart w:id="129" w:name="idm45634391974896"/>
        <w:t/>
        <w:bookmarkEnd w:id="129"/>
      </w:r>
      <w:r>
        <w:t xml:space="preserve"> </w:t>
      </w:r>
      <w:r>
        <w:rPr>
          <w:rStyle w:val="Text35"/>
        </w:rPr>
        <w:bookmarkStart w:id="130" w:name="idm45634391973520"/>
        <w:t/>
        <w:bookmarkEnd w:id="130"/>
      </w:r>
      <w:r>
        <w:t xml:space="preserve"> Such a reference can be copied. Access to the data it references is shared between all copies of such a reference. As the name implies, the compiler doesn’t normally allow you to </w:t>
      </w:r>
      <w:r>
        <w:rPr>
          <w:rStyle w:val="Text7"/>
        </w:rPr>
        <w:t>mutate</w:t>
      </w:r>
      <w:r>
        <w:t xml:space="preserve"> something through such a reference, since that might affect other code that’s currently borrowing the same data.</w:t>
      </w:r>
    </w:p>
    <w:p>
      <w:pPr>
        <w:pStyle w:val="Para 23"/>
      </w:pPr>
      <w:r>
        <w:t>Mutable borrowing</w:t>
      </w:r>
    </w:p>
    <w:p>
      <w:pPr>
        <w:pStyle w:val="Normal"/>
      </w:pPr>
      <w:r>
        <w:t xml:space="preserve">Borrowing something with </w:t>
      </w:r>
      <w:r>
        <w:rPr>
          <w:rStyle w:val="Text0"/>
        </w:rPr>
        <w:t>&amp;mut</w:t>
      </w:r>
      <w:r>
        <w:t xml:space="preserve"> gives a </w:t>
      </w:r>
      <w:r>
        <w:rPr>
          <w:rStyle w:val="Text7"/>
        </w:rPr>
        <w:t>mutable reference</w:t>
      </w:r>
      <w:r>
        <w:t xml:space="preserve">. </w:t>
      </w:r>
      <w:r>
        <w:rPr>
          <w:rStyle w:val="Text35"/>
        </w:rPr>
        <w:bookmarkStart w:id="131" w:name="idm45634391969600"/>
        <w:t/>
        <w:bookmarkEnd w:id="131"/>
      </w:r>
      <w:r>
        <w:t xml:space="preserve"> </w:t>
      </w:r>
      <w:r>
        <w:rPr>
          <w:rStyle w:val="Text35"/>
        </w:rPr>
        <w:bookmarkStart w:id="132" w:name="idm45634391968192"/>
        <w:t/>
        <w:bookmarkEnd w:id="132"/>
      </w:r>
      <w:r>
        <w:t xml:space="preserve"> </w:t>
      </w:r>
      <w:r>
        <w:rPr>
          <w:rStyle w:val="Text35"/>
        </w:rPr>
        <w:bookmarkStart w:id="133" w:name="idm45634391966816"/>
        <w:t/>
        <w:bookmarkEnd w:id="133"/>
      </w:r>
      <w:r>
        <w:t xml:space="preserve"> A mutable borrow guarantees it’s the only active borrow of that data. This ensures that mutating the data will not change anything that other code is currently looking at.</w:t>
      </w:r>
    </w:p>
    <w:p>
      <w:pPr>
        <w:pStyle w:val="Normal"/>
      </w:pPr>
      <w:r>
        <w:rPr>
          <w:rStyle w:val="Text35"/>
        </w:rPr>
        <w:bookmarkStart w:id="134" w:name="idm45634391965328"/>
        <w:t/>
        <w:bookmarkEnd w:id="134"/>
      </w:r>
      <w:r>
        <w:t xml:space="preserve"> </w:t>
      </w:r>
      <w:r>
        <w:rPr>
          <w:rStyle w:val="Text35"/>
        </w:rPr>
        <w:bookmarkStart w:id="135" w:name="idm45634391964496"/>
        <w:t/>
        <w:bookmarkEnd w:id="135"/>
      </w:r>
      <w:r>
        <w:t xml:space="preserve"> These two concepts together fully prevent </w:t>
      </w:r>
      <w:r>
        <w:rPr>
          <w:rStyle w:val="Text7"/>
        </w:rPr>
        <w:t>data races</w:t>
      </w:r>
      <w:r>
        <w:t xml:space="preserve">: situations where one thread is mutating data while another is concurrently accessing it. Data races are generally </w:t>
      </w:r>
      <w:r>
        <w:rPr>
          <w:rStyle w:val="Text7"/>
        </w:rPr>
        <w:t>undefined behavior</w:t>
      </w:r>
      <w:r>
        <w:t>, which means the compiler does not need to take these situations into account. It will simply assume they do not happen.</w:t>
      </w:r>
    </w:p>
    <w:p>
      <w:pPr>
        <w:pStyle w:val="Normal"/>
      </w:pPr>
      <w:r>
        <w:t>To clarify what that means, let’s take a look at an example where the compiler can make a useful assumption using the borrowing rules:</w:t>
      </w:r>
    </w:p>
    <w:p>
      <w:pPr>
        <w:pStyle w:val="Para 06"/>
      </w:pPr>
      <w:r>
        <w:rPr>
          <w:rStyle w:val="Text6"/>
        </w:rPr>
        <w:t xml:space="preserve">fn</w:t>
        <w:br w:clear="none"/>
      </w:r>
      <w:r>
        <w:rPr>
          <w:rStyle w:val="Text10"/>
        </w:rPr>
        <w:t xml:space="preserve"> </w:t>
        <w:br w:clear="none"/>
      </w:r>
      <w:r>
        <w:rPr>
          <w:rStyle w:val="Text14"/>
        </w:rPr>
        <w:t xml:space="preserve">f</w:t>
        <w:br w:clear="none"/>
      </w:r>
      <w:r>
        <w:rPr>
          <w:rStyle w:val="Text5"/>
        </w:rPr>
        <w:t xml:space="preserve">(</w:t>
        <w:br w:clear="none"/>
      </w:r>
      <w:r>
        <w:rPr>
          <w:rStyle w:val="Text1"/>
        </w:rPr>
        <w:t xml:space="preserve">a</w:t>
        <w:br w:clear="none"/>
      </w:r>
      <w:r>
        <w:rPr>
          <w:rStyle w:val="Text10"/>
        </w:rPr>
        <w:t xml:space="preserve">: </w:t>
        <w:br w:clear="none"/>
      </w:r>
      <w:r>
        <w:rPr>
          <w:rStyle w:val="Text6"/>
        </w:rPr>
        <w:t xml:space="preserve">&amp;</w:t>
        <w:br w:clear="none"/>
      </w:r>
      <w:r>
        <w:rPr>
          <w:rStyle w:val="Text17"/>
        </w:rPr>
        <w:t xml:space="preserve">i32</w:t>
        <w:br w:clear="none"/>
      </w:r>
      <w:r>
        <w:rPr>
          <w:rStyle w:val="Text5"/>
        </w:rPr>
        <w:t xml:space="preserve">,</w:t>
        <w:br w:clear="none"/>
      </w:r>
      <w:r>
        <w:t xml:space="preserve"> </w:t>
        <w:br w:clear="none"/>
      </w:r>
      <w:r>
        <w:rPr>
          <w:rStyle w:val="Text1"/>
        </w:rPr>
        <w:t xml:space="preserve">b</w:t>
        <w:br w:clear="none"/>
      </w:r>
      <w:r>
        <w:rPr>
          <w:rStyle w:val="Text10"/>
        </w:rPr>
        <w:t xml:space="preserve">: </w:t>
        <w:br w:clear="none"/>
      </w:r>
      <w:r>
        <w:rPr>
          <w:rStyle w:val="Text6"/>
        </w:rPr>
        <w:t xml:space="preserve">&amp;</w:t>
        <w:br w:clear="none"/>
      </w:r>
      <w:r>
        <w:rPr>
          <w:rStyle w:val="Text9"/>
        </w:rPr>
        <w:t xml:space="preserve">mut</w:t>
        <w:br w:clear="none"/>
      </w:r>
      <w:r>
        <w:t xml:space="preserve"> </w:t>
        <w:br w:clear="none"/>
      </w:r>
      <w:r>
        <w:rPr>
          <w:rStyle w:val="Text17"/>
        </w:rPr>
        <w:t xml:space="preserve">i32</w:t>
        <w:br w:clear="none"/>
      </w:r>
      <w:r>
        <w:rPr>
          <w:rStyle w:val="Text5"/>
        </w:rPr>
        <w:t xml:space="preserve">)</w:t>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let</w:t>
        <w:br w:clear="none"/>
      </w:r>
      <w:r>
        <w:t xml:space="preserve"> </w:t>
        <w:br w:clear="none"/>
      </w:r>
      <w:r>
        <w:rPr>
          <w:rStyle w:val="Text1"/>
        </w:rPr>
        <w:t xml:space="preserve">before</w:t>
        <w:br w:clear="none"/>
      </w:r>
      <w:r>
        <w:t xml:space="preserve"> </w:t>
        <w:br w:clear="none"/>
      </w:r>
      <w:r>
        <w:rPr>
          <w:rStyle w:val="Text12"/>
        </w:rPr>
        <w:t xml:space="preserve">=</w:t>
        <w:br w:clear="none"/>
      </w:r>
      <w:r>
        <w:t xml:space="preserve"> </w:t>
        <w:br w:clear="none"/>
      </w:r>
      <w:r>
        <w:rPr>
          <w:rStyle w:val="Text12"/>
        </w:rPr>
        <w:t xml:space="preserve">*</w:t>
        <w:br w:clear="none"/>
      </w:r>
      <w:r>
        <w:rPr>
          <w:rStyle w:val="Text1"/>
        </w:rPr>
        <w:t xml:space="preserve">a</w:t>
        <w:br w:clear="none"/>
      </w:r>
      <w:r>
        <w:rPr>
          <w:rStyle w:val="Text5"/>
        </w:rPr>
        <w:t xml:space="preserve">;</w:t>
        <w:br w:clear="none"/>
      </w:r>
      <w:r>
        <w:rPr>
          <w:rStyle w:val="Text10"/>
        </w:rPr>
        <w:t xml:space="preserve"/>
        <w:br w:clear="none"/>
      </w:r>
      <w:r>
        <w:t xml:space="preserve">    </w:t>
        <w:br w:clear="none"/>
      </w:r>
      <w:r>
        <w:rPr>
          <w:rStyle w:val="Text12"/>
        </w:rPr>
        <w:t xml:space="preserve">*</w:t>
        <w:br w:clear="none"/>
      </w:r>
      <w:r>
        <w:rPr>
          <w:rStyle w:val="Text1"/>
        </w:rPr>
        <w:t xml:space="preserve">b</w:t>
        <w:br w:clear="none"/>
      </w:r>
      <w:r>
        <w:t xml:space="preserve"> </w:t>
        <w:br w:clear="none"/>
      </w:r>
      <w:r>
        <w:rPr>
          <w:rStyle w:val="Text12"/>
        </w:rPr>
        <w:t xml:space="preserve">+=</w:t>
        <w:br w:clear="none"/>
      </w:r>
      <w:r>
        <w:t xml:space="preserve"> </w:t>
        <w:br w:clear="none"/>
      </w:r>
      <w:r>
        <w:rPr>
          <w:rStyle w:val="Text16"/>
        </w:rPr>
        <w:t xml:space="preserve">1</w:t>
        <w:br w:clear="none"/>
      </w:r>
      <w:r>
        <w:rPr>
          <w:rStyle w:val="Text5"/>
        </w:rPr>
        <w:t xml:space="preserve">;</w:t>
        <w:br w:clear="none"/>
      </w:r>
      <w:r>
        <w:rPr>
          <w:rStyle w:val="Text10"/>
        </w:rPr>
        <w:t xml:space="preserve"/>
        <w:br w:clear="none"/>
      </w:r>
      <w:r>
        <w:t xml:space="preserve">    </w:t>
        <w:br w:clear="none"/>
      </w:r>
      <w:r>
        <w:rPr>
          <w:rStyle w:val="Text6"/>
        </w:rPr>
        <w:t xml:space="preserve">let</w:t>
        <w:br w:clear="none"/>
      </w:r>
      <w:r>
        <w:t xml:space="preserve"> </w:t>
        <w:br w:clear="none"/>
      </w:r>
      <w:r>
        <w:rPr>
          <w:rStyle w:val="Text1"/>
        </w:rPr>
        <w:t xml:space="preserve">after</w:t>
        <w:br w:clear="none"/>
      </w:r>
      <w:r>
        <w:t xml:space="preserve"> </w:t>
        <w:br w:clear="none"/>
      </w:r>
      <w:r>
        <w:rPr>
          <w:rStyle w:val="Text12"/>
        </w:rPr>
        <w:t xml:space="preserve">=</w:t>
        <w:br w:clear="none"/>
      </w:r>
      <w:r>
        <w:t xml:space="preserve"> </w:t>
        <w:br w:clear="none"/>
      </w:r>
      <w:r>
        <w:rPr>
          <w:rStyle w:val="Text12"/>
        </w:rPr>
        <w:t xml:space="preserve">*</w:t>
        <w:br w:clear="none"/>
      </w:r>
      <w:r>
        <w:rPr>
          <w:rStyle w:val="Text1"/>
        </w:rPr>
        <w:t xml:space="preserve">a</w:t>
        <w:br w:clear="none"/>
      </w:r>
      <w:r>
        <w:rPr>
          <w:rStyle w:val="Text5"/>
        </w:rPr>
        <w:t xml:space="preserve">;</w:t>
        <w:br w:clear="none"/>
      </w:r>
      <w:r>
        <w:rPr>
          <w:rStyle w:val="Text10"/>
        </w:rPr>
        <w:t xml:space="preserve"/>
        <w:br w:clear="none"/>
      </w:r>
      <w:r>
        <w:t xml:space="preserve">    </w:t>
        <w:br w:clear="none"/>
      </w:r>
      <w:r>
        <w:rPr>
          <w:rStyle w:val="Text6"/>
        </w:rPr>
        <w:t xml:space="preserve">if</w:t>
        <w:br w:clear="none"/>
      </w:r>
      <w:r>
        <w:t xml:space="preserve"> </w:t>
        <w:br w:clear="none"/>
      </w:r>
      <w:r>
        <w:rPr>
          <w:rStyle w:val="Text1"/>
        </w:rPr>
        <w:t xml:space="preserve">before</w:t>
        <w:br w:clear="none"/>
      </w:r>
      <w:r>
        <w:t xml:space="preserve"> </w:t>
        <w:br w:clear="none"/>
      </w:r>
      <w:r>
        <w:rPr>
          <w:rStyle w:val="Text12"/>
        </w:rPr>
        <w:t xml:space="preserve">!=</w:t>
        <w:br w:clear="none"/>
      </w:r>
      <w:r>
        <w:t xml:space="preserve"> </w:t>
        <w:br w:clear="none"/>
      </w:r>
      <w:r>
        <w:rPr>
          <w:rStyle w:val="Text1"/>
        </w:rPr>
        <w:t xml:space="preserve">after</w:t>
        <w:br w:clear="none"/>
      </w:r>
      <w:r>
        <w:t xml:space="preserve"> </w:t>
        <w:br w:clear="none"/>
      </w:r>
      <w:r>
        <w:rPr>
          <w:rStyle w:val="Text5"/>
        </w:rPr>
        <w:t xml:space="preserve">{</w:t>
        <w:br w:clear="none"/>
      </w:r>
      <w:r>
        <w:rPr>
          <w:rStyle w:val="Text10"/>
        </w:rPr>
        <w:t xml:space="preserve"/>
        <w:br w:clear="none"/>
      </w:r>
      <w:r>
        <w:t xml:space="preserve">        </w:t>
        <w:br w:clear="none"/>
      </w:r>
      <w:r>
        <w:rPr>
          <w:rStyle w:val="Text1"/>
        </w:rPr>
        <w:t xml:space="preserve">x</w:t>
        <w:br w:clear="none"/>
      </w:r>
      <w:r>
        <w:rPr>
          <w:rStyle w:val="Text5"/>
        </w:rPr>
        <w:t xml:space="preserve">();</w:t>
        <w:br w:clear="none"/>
      </w:r>
      <w:r>
        <w:t xml:space="preserve"> </w:t>
        <w:br w:clear="none"/>
      </w:r>
      <w:r>
        <w:rPr>
          <w:rStyle w:val="Text8"/>
        </w:rPr>
        <w:t xml:space="preserve">// never happens</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rPr>
          <w:rStyle w:val="Text5"/>
        </w:rPr>
        <w:t xml:space="preserve">}</w:t>
        <w:br w:clear="none"/>
      </w:r>
    </w:p>
    <w:p>
      <w:pPr>
        <w:pStyle w:val="Normal"/>
      </w:pPr>
      <w:r>
        <w:t xml:space="preserve">Here, we get an immutable reference to an integer, and store the value of the integer both before and after incrementing the integer that </w:t>
      </w:r>
      <w:r>
        <w:rPr>
          <w:rStyle w:val="Text0"/>
        </w:rPr>
        <w:t>b</w:t>
      </w:r>
      <w:r>
        <w:t xml:space="preserve"> refers to. The compiler is free to assume that the fundamental rules about borrowing and data races are upheld, which means that </w:t>
      </w:r>
      <w:r>
        <w:rPr>
          <w:rStyle w:val="Text0"/>
        </w:rPr>
        <w:t>b</w:t>
      </w:r>
      <w:r>
        <w:t xml:space="preserve"> can’t possibly refer to the same integer as </w:t>
      </w:r>
      <w:r>
        <w:rPr>
          <w:rStyle w:val="Text0"/>
        </w:rPr>
        <w:t>a</w:t>
      </w:r>
      <w:r>
        <w:t xml:space="preserve"> does. In fact, nothing in the entire program can mutably borrow the integer that </w:t>
      </w:r>
      <w:r>
        <w:rPr>
          <w:rStyle w:val="Text0"/>
        </w:rPr>
        <w:t>a</w:t>
      </w:r>
      <w:r>
        <w:t xml:space="preserve"> refers to as long as </w:t>
      </w:r>
      <w:r>
        <w:rPr>
          <w:rStyle w:val="Text0"/>
        </w:rPr>
        <w:t>a</w:t>
      </w:r>
      <w:r>
        <w:t xml:space="preserve"> is borrowing it. Therefore, the compiler can easily conclude that </w:t>
      </w:r>
      <w:r>
        <w:rPr>
          <w:rStyle w:val="Text0"/>
        </w:rPr>
        <w:t>*a</w:t>
      </w:r>
      <w:r>
        <w:t xml:space="preserve"> will not change and the condition of the </w:t>
      </w:r>
      <w:r>
        <w:rPr>
          <w:rStyle w:val="Text0"/>
        </w:rPr>
        <w:t>if</w:t>
      </w:r>
      <w:r>
        <w:t xml:space="preserve"> statement will never be true, and can completely remove the call to </w:t>
      </w:r>
      <w:r>
        <w:rPr>
          <w:rStyle w:val="Text0"/>
        </w:rPr>
        <w:t>x</w:t>
      </w:r>
      <w:r>
        <w:t xml:space="preserve"> from the program as an optimization.</w:t>
      </w:r>
    </w:p>
    <w:p>
      <w:pPr>
        <w:pStyle w:val="Normal"/>
      </w:pPr>
      <w:r>
        <w:t xml:space="preserve">It’s impossible to write a Rust program that breaks the compiler’s assumptions, other than by using an </w:t>
      </w:r>
      <w:r>
        <w:rPr>
          <w:rStyle w:val="Text0"/>
        </w:rPr>
        <w:t>unsafe</w:t>
      </w:r>
      <w:r>
        <w:t xml:space="preserve"> block to disable some of the compiler’s safety checks.</w:t>
      </w:r>
    </w:p>
    <w:p>
      <w:bookmarkStart w:id="136" w:name="Undefined_Behavior__Languages_li"/>
      <w:pPr>
        <w:keepNext/>
        <w:pStyle w:val="Heading 4"/>
        <w:keepLines w:val="on"/>
      </w:pPr>
      <w:r>
        <w:t>Undefined Behavior</w:t>
      </w:r>
      <w:bookmarkEnd w:id="136"/>
    </w:p>
    <w:p>
      <w:pPr>
        <w:pStyle w:val="Normal"/>
        <w:keepLines w:val="on"/>
      </w:pPr>
      <w:r>
        <w:rPr>
          <w:rStyle w:val="Text35"/>
        </w:rPr>
        <w:bookmarkStart w:id="137" w:name="idm45634391853664"/>
        <w:t/>
        <w:bookmarkEnd w:id="137"/>
      </w:r>
      <w:r>
        <w:t xml:space="preserve"> Languages like C, C++, and Rust have a set of rules that need to be followed to avoid something called </w:t>
      </w:r>
      <w:r>
        <w:rPr>
          <w:rStyle w:val="Text7"/>
        </w:rPr>
        <w:t>undefined behavior</w:t>
      </w:r>
      <w:r>
        <w:t>. For example, one of Rust’s rules is that there may never be more than one mutable reference to any object.</w:t>
      </w:r>
    </w:p>
    <w:p>
      <w:pPr>
        <w:pStyle w:val="Normal"/>
        <w:keepLines w:val="on"/>
      </w:pPr>
      <w:r>
        <w:t xml:space="preserve">In Rust, it’s only possible to break any of these rules when using </w:t>
      </w:r>
      <w:r>
        <w:rPr>
          <w:rStyle w:val="Text0"/>
        </w:rPr>
        <w:t>unsafe</w:t>
      </w:r>
      <w:r>
        <w:t xml:space="preserve"> code. </w:t>
      </w:r>
      <w:r>
        <w:rPr>
          <w:rStyle w:val="Text35"/>
        </w:rPr>
        <w:bookmarkStart w:id="138" w:name="idm45634391851216"/>
        <w:t/>
        <w:bookmarkEnd w:id="138"/>
      </w:r>
      <w:r>
        <w:t xml:space="preserve"> “Unsafe” doesn’t mean that the code is incorrect or never safe to use, but rather that the compiler is not validating for you that the code is safe. If the code does violate these rules, it is called </w:t>
      </w:r>
      <w:r>
        <w:rPr>
          <w:rStyle w:val="Text7"/>
        </w:rPr>
        <w:t>unsound</w:t>
      </w:r>
      <w:r>
        <w:t xml:space="preserve">. </w:t>
      </w:r>
      <w:r>
        <w:rPr>
          <w:rStyle w:val="Text35"/>
        </w:rPr>
        <w:bookmarkStart w:id="139" w:name="idm45634391850096"/>
        <w:t/>
        <w:bookmarkEnd w:id="139"/>
      </w:r>
    </w:p>
    <w:p>
      <w:pPr>
        <w:pStyle w:val="Normal"/>
        <w:keepLines w:val="on"/>
      </w:pPr>
      <w:r>
        <w:t xml:space="preserve">The compiler is allowed to assume, without checking, that these rules are never broken. When broken, this results in something called </w:t>
      </w:r>
      <w:r>
        <w:rPr>
          <w:rStyle w:val="Text7"/>
        </w:rPr>
        <w:t>undefined behavior</w:t>
      </w:r>
      <w:r>
        <w:t>, which we need to avoid at all costs. If we allow the compiler to make an assumption that is not actually true, it can easily result in more wrong conclusions about different parts of your code, affecting your whole program.</w:t>
      </w:r>
    </w:p>
    <w:p>
      <w:pPr>
        <w:pStyle w:val="Normal"/>
        <w:keepLines w:val="on"/>
      </w:pPr>
      <w:r>
        <w:t xml:space="preserve">As a concrete example, let’s take a look at a small snippet that uses the </w:t>
      </w:r>
      <w:r>
        <w:rPr>
          <w:rStyle w:val="Text0"/>
        </w:rPr>
        <w:t>get_unchecked</w:t>
      </w:r>
      <w:r>
        <w:t xml:space="preserve"> method on a slice:</w:t>
      </w:r>
    </w:p>
    <w:p>
      <w:pPr>
        <w:pStyle w:val="Para 04"/>
        <w:keepLines w:val="on"/>
      </w:pPr>
      <w:r>
        <w:rPr>
          <w:rStyle w:val="Text6"/>
        </w:rPr>
        <w:t xml:space="preserve">let</w:t>
        <w:br w:clear="none"/>
      </w:r>
      <w:r>
        <w:rPr>
          <w:rStyle w:val="Text2"/>
        </w:rPr>
        <w:t xml:space="preserve"> </w:t>
        <w:br w:clear="none"/>
      </w:r>
      <w:r>
        <w:t xml:space="preserve">a</w:t>
        <w:br w:clear="none"/>
      </w:r>
      <w:r>
        <w:rPr>
          <w:rStyle w:val="Text2"/>
        </w:rPr>
        <w:t xml:space="preserve"> </w:t>
        <w:br w:clear="none"/>
      </w:r>
      <w:r>
        <w:rPr>
          <w:rStyle w:val="Text12"/>
        </w:rPr>
        <w:t xml:space="preserve">=</w:t>
        <w:br w:clear="none"/>
      </w:r>
      <w:r>
        <w:rPr>
          <w:rStyle w:val="Text2"/>
        </w:rPr>
        <w:t xml:space="preserve"> </w:t>
        <w:br w:clear="none"/>
      </w:r>
      <w:r>
        <w:rPr>
          <w:rStyle w:val="Text5"/>
        </w:rPr>
        <w:t xml:space="preserve">[</w:t>
        <w:br w:clear="none"/>
      </w:r>
      <w:r>
        <w:rPr>
          <w:rStyle w:val="Text16"/>
        </w:rPr>
        <w:t xml:space="preserve">123</w:t>
        <w:br w:clear="none"/>
      </w:r>
      <w:r>
        <w:rPr>
          <w:rStyle w:val="Text5"/>
        </w:rPr>
        <w:t xml:space="preserve">,</w:t>
        <w:br w:clear="none"/>
      </w:r>
      <w:r>
        <w:rPr>
          <w:rStyle w:val="Text2"/>
        </w:rPr>
        <w:t xml:space="preserve"> </w:t>
        <w:br w:clear="none"/>
      </w:r>
      <w:r>
        <w:rPr>
          <w:rStyle w:val="Text16"/>
        </w:rPr>
        <w:t xml:space="preserve">456</w:t>
        <w:br w:clear="none"/>
      </w:r>
      <w:r>
        <w:rPr>
          <w:rStyle w:val="Text5"/>
        </w:rPr>
        <w:t xml:space="preserve">,</w:t>
        <w:br w:clear="none"/>
      </w:r>
      <w:r>
        <w:rPr>
          <w:rStyle w:val="Text2"/>
        </w:rPr>
        <w:t xml:space="preserve"> </w:t>
        <w:br w:clear="none"/>
      </w:r>
      <w:r>
        <w:rPr>
          <w:rStyle w:val="Text16"/>
        </w:rPr>
        <w:t xml:space="preserve">789</w:t>
        <w:br w:clear="none"/>
      </w:r>
      <w:r>
        <w:rPr>
          <w:rStyle w:val="Text5"/>
        </w:rPr>
        <w:t xml:space="preserve">];</w:t>
        <w:br w:clear="none"/>
      </w:r>
      <w:r>
        <w:rPr>
          <w:rStyle w:val="Text10"/>
        </w:rPr>
        <w:t xml:space="preserve"/>
        <w:br w:clear="none"/>
      </w:r>
      <w:r>
        <w:rPr>
          <w:rStyle w:val="Text6"/>
        </w:rPr>
        <w:t xml:space="preserve">let</w:t>
        <w:br w:clear="none"/>
      </w:r>
      <w:r>
        <w:rPr>
          <w:rStyle w:val="Text2"/>
        </w:rPr>
        <w:t xml:space="preserve"> </w:t>
        <w:br w:clear="none"/>
      </w:r>
      <w:r>
        <w:t xml:space="preserve">b</w:t>
        <w:br w:clear="none"/>
      </w:r>
      <w:r>
        <w:rPr>
          <w:rStyle w:val="Text2"/>
        </w:rPr>
        <w:t xml:space="preserve"> </w:t>
        <w:br w:clear="none"/>
      </w:r>
      <w:r>
        <w:rPr>
          <w:rStyle w:val="Text12"/>
        </w:rPr>
        <w:t xml:space="preserve">=</w:t>
        <w:br w:clear="none"/>
      </w:r>
      <w:r>
        <w:rPr>
          <w:rStyle w:val="Text2"/>
        </w:rPr>
        <w:t xml:space="preserve"> </w:t>
        <w:br w:clear="none"/>
      </w:r>
      <w:r>
        <w:rPr>
          <w:rStyle w:val="Text6"/>
        </w:rPr>
        <w:t xml:space="preserve">unsafe</w:t>
        <w:br w:clear="none"/>
      </w:r>
      <w:r>
        <w:rPr>
          <w:rStyle w:val="Text2"/>
        </w:rPr>
        <w:t xml:space="preserve"> </w:t>
        <w:br w:clear="none"/>
      </w:r>
      <w:r>
        <w:rPr>
          <w:rStyle w:val="Text5"/>
        </w:rPr>
        <w:t xml:space="preserve">{</w:t>
        <w:br w:clear="none"/>
      </w:r>
      <w:r>
        <w:rPr>
          <w:rStyle w:val="Text2"/>
        </w:rPr>
        <w:t xml:space="preserve"> </w:t>
        <w:br w:clear="none"/>
      </w:r>
      <w:r>
        <w:t xml:space="preserve">a</w:t>
        <w:br w:clear="none"/>
      </w:r>
      <w:r>
        <w:rPr>
          <w:rStyle w:val="Text5"/>
        </w:rPr>
        <w:t xml:space="preserve">.</w:t>
        <w:br w:clear="none"/>
      </w:r>
      <w:r>
        <w:t xml:space="preserve">get_unchecked</w:t>
        <w:br w:clear="none"/>
      </w:r>
      <w:r>
        <w:rPr>
          <w:rStyle w:val="Text5"/>
        </w:rPr>
        <w:t xml:space="preserve">(</w:t>
        <w:br w:clear="none"/>
      </w:r>
      <w:r>
        <w:t xml:space="preserve">index</w:t>
        <w:br w:clear="none"/>
      </w:r>
      <w:r>
        <w:rPr>
          <w:rStyle w:val="Text5"/>
        </w:rPr>
        <w:t xml:space="preserve">)</w:t>
        <w:br w:clear="none"/>
      </w:r>
      <w:r>
        <w:rPr>
          <w:rStyle w:val="Text2"/>
        </w:rPr>
        <w:t xml:space="preserve"> </w:t>
        <w:br w:clear="none"/>
      </w:r>
      <w:r>
        <w:rPr>
          <w:rStyle w:val="Text5"/>
        </w:rPr>
        <w:t xml:space="preserve">};</w:t>
        <w:br w:clear="none"/>
      </w:r>
    </w:p>
    <w:p>
      <w:pPr>
        <w:pStyle w:val="Normal"/>
        <w:keepLines w:val="on"/>
      </w:pPr>
      <w:r>
        <w:t xml:space="preserve">The </w:t>
      </w:r>
      <w:r>
        <w:rPr>
          <w:rStyle w:val="Text0"/>
        </w:rPr>
        <w:t>get_unchecked</w:t>
      </w:r>
      <w:r>
        <w:t xml:space="preserve"> method gives us an element of the slice given its index, just like </w:t>
      </w:r>
      <w:r>
        <w:rPr>
          <w:rStyle w:val="Text0"/>
        </w:rPr>
        <w:t>a[index]</w:t>
      </w:r>
      <w:r>
        <w:t>, but allows the compiler to assume the index is always within bounds, without any checks.</w:t>
      </w:r>
    </w:p>
    <w:p>
      <w:pPr>
        <w:pStyle w:val="Normal"/>
        <w:keepLines w:val="on"/>
      </w:pPr>
      <w:r>
        <w:t xml:space="preserve">This means that in this code snippet, because </w:t>
      </w:r>
      <w:r>
        <w:rPr>
          <w:rStyle w:val="Text0"/>
        </w:rPr>
        <w:t>a</w:t>
      </w:r>
      <w:r>
        <w:t xml:space="preserve"> is of length 3, the compiler may assume that </w:t>
      </w:r>
      <w:r>
        <w:rPr>
          <w:rStyle w:val="Text0"/>
        </w:rPr>
        <w:t>index</w:t>
      </w:r>
      <w:r>
        <w:t xml:space="preserve"> is less than three. It’s up to us to make sure its assumption holds.</w:t>
      </w:r>
    </w:p>
    <w:p>
      <w:pPr>
        <w:pStyle w:val="Normal"/>
        <w:keepLines w:val="on"/>
      </w:pPr>
      <w:r>
        <w:t xml:space="preserve">If we break this assumption, for example if we run this with </w:t>
      </w:r>
      <w:r>
        <w:rPr>
          <w:rStyle w:val="Text0"/>
        </w:rPr>
        <w:t>index</w:t>
      </w:r>
      <w:r>
        <w:t xml:space="preserve"> equal to 3, anything might happen. It might result in reading from memory whatever was stored in the bytes right after </w:t>
      </w:r>
      <w:r>
        <w:rPr>
          <w:rStyle w:val="Text0"/>
        </w:rPr>
        <w:t>a</w:t>
      </w:r>
      <w:r>
        <w:t>. It might cause the program to crash. It might end up executing some entirely unrelated part of the program. It can cause all kinds of havoc.</w:t>
      </w:r>
    </w:p>
    <w:p>
      <w:pPr>
        <w:pStyle w:val="Normal"/>
        <w:keepLines w:val="on"/>
      </w:pPr>
      <w:r>
        <w:rPr>
          <w:rStyle w:val="Text35"/>
        </w:rPr>
        <w:bookmarkStart w:id="140" w:name="idm45634391786496"/>
        <w:t/>
        <w:bookmarkEnd w:id="140"/>
      </w:r>
      <w:r>
        <w:t xml:space="preserve"> </w:t>
      </w:r>
      <w:r>
        <w:rPr>
          <w:rStyle w:val="Text35"/>
        </w:rPr>
        <w:bookmarkStart w:id="141" w:name="idm45634391785392"/>
        <w:t/>
        <w:bookmarkEnd w:id="141"/>
      </w:r>
      <w:r>
        <w:t xml:space="preserve"> Perhaps surprisingly, undefined behavior can even “travel back in time,” causing problems in code that precedes it. To understand how that can happen, imagine we had a </w:t>
      </w:r>
      <w:r>
        <w:rPr>
          <w:rStyle w:val="Text0"/>
        </w:rPr>
        <w:t>match</w:t>
      </w:r>
      <w:r>
        <w:t xml:space="preserve"> statement before our previous snippet, as follows:</w:t>
      </w:r>
    </w:p>
    <w:p>
      <w:pPr>
        <w:pStyle w:val="Para 04"/>
        <w:keepLines w:val="on"/>
      </w:pPr>
      <w:r>
        <w:rPr>
          <w:rStyle w:val="Text6"/>
        </w:rPr>
        <w:t xml:space="preserve">match</w:t>
        <w:br w:clear="none"/>
      </w:r>
      <w:r>
        <w:rPr>
          <w:rStyle w:val="Text2"/>
        </w:rPr>
        <w:t xml:space="preserve"> </w:t>
        <w:br w:clear="none"/>
      </w:r>
      <w:r>
        <w:t xml:space="preserve">index</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16"/>
        </w:rPr>
        <w:t xml:space="preserve">0</w:t>
        <w:br w:clear="none"/>
      </w:r>
      <w:r>
        <w:rPr>
          <w:rStyle w:val="Text2"/>
        </w:rPr>
        <w:t xml:space="preserve"> </w:t>
        <w:br w:clear="none"/>
      </w:r>
      <w:r>
        <w:rPr>
          <w:rStyle w:val="Text12"/>
        </w:rPr>
        <w:t xml:space="preserve">=&gt;</w:t>
        <w:br w:clear="none"/>
      </w:r>
      <w:r>
        <w:rPr>
          <w:rStyle w:val="Text2"/>
        </w:rPr>
        <w:t xml:space="preserve"> </w:t>
        <w:br w:clear="none"/>
      </w:r>
      <w:r>
        <w:t xml:space="preserve">x</w:t>
        <w:br w:clear="none"/>
      </w:r>
      <w:r>
        <w:rPr>
          <w:rStyle w:val="Text5"/>
        </w:rPr>
        <w:t xml:space="preserve">(),</w:t>
        <w:br w:clear="none"/>
      </w:r>
      <w:r>
        <w:rPr>
          <w:rStyle w:val="Text10"/>
        </w:rPr>
        <w:t xml:space="preserve"/>
        <w:br w:clear="none"/>
      </w:r>
      <w:r>
        <w:rPr>
          <w:rStyle w:val="Text2"/>
        </w:rPr>
        <w:t xml:space="preserve">   </w:t>
        <w:br w:clear="none"/>
      </w:r>
      <w:r>
        <w:rPr>
          <w:rStyle w:val="Text16"/>
        </w:rPr>
        <w:t xml:space="preserve">1</w:t>
        <w:br w:clear="none"/>
      </w:r>
      <w:r>
        <w:rPr>
          <w:rStyle w:val="Text2"/>
        </w:rPr>
        <w:t xml:space="preserve"> </w:t>
        <w:br w:clear="none"/>
      </w:r>
      <w:r>
        <w:rPr>
          <w:rStyle w:val="Text12"/>
        </w:rPr>
        <w:t xml:space="preserve">=&gt;</w:t>
        <w:br w:clear="none"/>
      </w:r>
      <w:r>
        <w:rPr>
          <w:rStyle w:val="Text2"/>
        </w:rPr>
        <w:t xml:space="preserve"> </w:t>
        <w:br w:clear="none"/>
      </w:r>
      <w:r>
        <w:t xml:space="preserve">y</w:t>
        <w:br w:clear="none"/>
      </w:r>
      <w:r>
        <w:rPr>
          <w:rStyle w:val="Text5"/>
        </w:rPr>
        <w:t xml:space="preserve">(),</w:t>
        <w:br w:clear="none"/>
      </w:r>
      <w:r>
        <w:rPr>
          <w:rStyle w:val="Text10"/>
        </w:rPr>
        <w:t xml:space="preserve"/>
        <w:br w:clear="none"/>
      </w:r>
      <w:r>
        <w:rPr>
          <w:rStyle w:val="Text2"/>
        </w:rPr>
        <w:t xml:space="preserve">   </w:t>
        <w:br w:clear="none"/>
      </w:r>
      <w:r>
        <w:t xml:space="preserve">_</w:t>
        <w:br w:clear="none"/>
      </w:r>
      <w:r>
        <w:rPr>
          <w:rStyle w:val="Text2"/>
        </w:rPr>
        <w:t xml:space="preserve"> </w:t>
        <w:br w:clear="none"/>
      </w:r>
      <w:r>
        <w:rPr>
          <w:rStyle w:val="Text12"/>
        </w:rPr>
        <w:t xml:space="preserve">=&gt;</w:t>
        <w:br w:clear="none"/>
      </w:r>
      <w:r>
        <w:rPr>
          <w:rStyle w:val="Text2"/>
        </w:rPr>
        <w:t xml:space="preserve"> </w:t>
        <w:br w:clear="none"/>
      </w:r>
      <w:r>
        <w:t xml:space="preserve">z</w:t>
        <w:br w:clear="none"/>
      </w:r>
      <w:r>
        <w:rPr>
          <w:rStyle w:val="Text5"/>
        </w:rPr>
        <w:t xml:space="preserve">(</w:t>
        <w:br w:clear="none"/>
      </w:r>
      <w:r>
        <w:t xml:space="preserve">index</w:t>
        <w:br w:clear="none"/>
      </w:r>
      <w:r>
        <w:rPr>
          <w:rStyle w:val="Text5"/>
        </w:rPr>
        <w:t xml:space="preserve">),</w:t>
        <w:br w:clear="none"/>
      </w:r>
      <w:r>
        <w:rPr>
          <w:rStyle w:val="Text10"/>
        </w:rPr>
        <w:t xml:space="preserve"/>
        <w:br w:clear="none"/>
      </w:r>
      <w:r>
        <w:rPr>
          <w:rStyle w:val="Text5"/>
        </w:rPr>
        <w:t xml:space="preserve">}</w:t>
        <w:br w:clear="none"/>
      </w:r>
      <w:r>
        <w:rPr>
          <w:rStyle w:val="Text10"/>
        </w:rPr>
        <w:t xml:space="preserve"/>
        <w:br w:clear="none"/>
        <w:t xml:space="preserve"/>
        <w:br w:clear="none"/>
      </w:r>
      <w:r>
        <w:rPr>
          <w:rStyle w:val="Text6"/>
        </w:rPr>
        <w:t xml:space="preserve">let</w:t>
        <w:br w:clear="none"/>
      </w:r>
      <w:r>
        <w:rPr>
          <w:rStyle w:val="Text2"/>
        </w:rPr>
        <w:t xml:space="preserve"> </w:t>
        <w:br w:clear="none"/>
      </w:r>
      <w:r>
        <w:t xml:space="preserve">a</w:t>
        <w:br w:clear="none"/>
      </w:r>
      <w:r>
        <w:rPr>
          <w:rStyle w:val="Text2"/>
        </w:rPr>
        <w:t xml:space="preserve"> </w:t>
        <w:br w:clear="none"/>
      </w:r>
      <w:r>
        <w:rPr>
          <w:rStyle w:val="Text12"/>
        </w:rPr>
        <w:t xml:space="preserve">=</w:t>
        <w:br w:clear="none"/>
      </w:r>
      <w:r>
        <w:rPr>
          <w:rStyle w:val="Text2"/>
        </w:rPr>
        <w:t xml:space="preserve"> </w:t>
        <w:br w:clear="none"/>
      </w:r>
      <w:r>
        <w:rPr>
          <w:rStyle w:val="Text5"/>
        </w:rPr>
        <w:t xml:space="preserve">[</w:t>
        <w:br w:clear="none"/>
      </w:r>
      <w:r>
        <w:rPr>
          <w:rStyle w:val="Text16"/>
        </w:rPr>
        <w:t xml:space="preserve">123</w:t>
        <w:br w:clear="none"/>
      </w:r>
      <w:r>
        <w:rPr>
          <w:rStyle w:val="Text5"/>
        </w:rPr>
        <w:t xml:space="preserve">,</w:t>
        <w:br w:clear="none"/>
      </w:r>
      <w:r>
        <w:rPr>
          <w:rStyle w:val="Text2"/>
        </w:rPr>
        <w:t xml:space="preserve"> </w:t>
        <w:br w:clear="none"/>
      </w:r>
      <w:r>
        <w:rPr>
          <w:rStyle w:val="Text16"/>
        </w:rPr>
        <w:t xml:space="preserve">456</w:t>
        <w:br w:clear="none"/>
      </w:r>
      <w:r>
        <w:rPr>
          <w:rStyle w:val="Text5"/>
        </w:rPr>
        <w:t xml:space="preserve">,</w:t>
        <w:br w:clear="none"/>
      </w:r>
      <w:r>
        <w:rPr>
          <w:rStyle w:val="Text2"/>
        </w:rPr>
        <w:t xml:space="preserve"> </w:t>
        <w:br w:clear="none"/>
      </w:r>
      <w:r>
        <w:rPr>
          <w:rStyle w:val="Text16"/>
        </w:rPr>
        <w:t xml:space="preserve">789</w:t>
        <w:br w:clear="none"/>
      </w:r>
      <w:r>
        <w:rPr>
          <w:rStyle w:val="Text5"/>
        </w:rPr>
        <w:t xml:space="preserve">];</w:t>
        <w:br w:clear="none"/>
      </w:r>
      <w:r>
        <w:rPr>
          <w:rStyle w:val="Text10"/>
        </w:rPr>
        <w:t xml:space="preserve"/>
        <w:br w:clear="none"/>
      </w:r>
      <w:r>
        <w:rPr>
          <w:rStyle w:val="Text6"/>
        </w:rPr>
        <w:t xml:space="preserve">let</w:t>
        <w:br w:clear="none"/>
      </w:r>
      <w:r>
        <w:rPr>
          <w:rStyle w:val="Text2"/>
        </w:rPr>
        <w:t xml:space="preserve"> </w:t>
        <w:br w:clear="none"/>
      </w:r>
      <w:r>
        <w:t xml:space="preserve">b</w:t>
        <w:br w:clear="none"/>
      </w:r>
      <w:r>
        <w:rPr>
          <w:rStyle w:val="Text2"/>
        </w:rPr>
        <w:t xml:space="preserve"> </w:t>
        <w:br w:clear="none"/>
      </w:r>
      <w:r>
        <w:rPr>
          <w:rStyle w:val="Text12"/>
        </w:rPr>
        <w:t xml:space="preserve">=</w:t>
        <w:br w:clear="none"/>
      </w:r>
      <w:r>
        <w:rPr>
          <w:rStyle w:val="Text2"/>
        </w:rPr>
        <w:t xml:space="preserve"> </w:t>
        <w:br w:clear="none"/>
      </w:r>
      <w:r>
        <w:rPr>
          <w:rStyle w:val="Text6"/>
        </w:rPr>
        <w:t xml:space="preserve">unsafe</w:t>
        <w:br w:clear="none"/>
      </w:r>
      <w:r>
        <w:rPr>
          <w:rStyle w:val="Text2"/>
        </w:rPr>
        <w:t xml:space="preserve"> </w:t>
        <w:br w:clear="none"/>
      </w:r>
      <w:r>
        <w:rPr>
          <w:rStyle w:val="Text5"/>
        </w:rPr>
        <w:t xml:space="preserve">{</w:t>
        <w:br w:clear="none"/>
      </w:r>
      <w:r>
        <w:rPr>
          <w:rStyle w:val="Text2"/>
        </w:rPr>
        <w:t xml:space="preserve"> </w:t>
        <w:br w:clear="none"/>
      </w:r>
      <w:r>
        <w:t xml:space="preserve">a</w:t>
        <w:br w:clear="none"/>
      </w:r>
      <w:r>
        <w:rPr>
          <w:rStyle w:val="Text5"/>
        </w:rPr>
        <w:t xml:space="preserve">.</w:t>
        <w:br w:clear="none"/>
      </w:r>
      <w:r>
        <w:t xml:space="preserve">get_unchecked</w:t>
        <w:br w:clear="none"/>
      </w:r>
      <w:r>
        <w:rPr>
          <w:rStyle w:val="Text5"/>
        </w:rPr>
        <w:t xml:space="preserve">(</w:t>
        <w:br w:clear="none"/>
      </w:r>
      <w:r>
        <w:t xml:space="preserve">index</w:t>
        <w:br w:clear="none"/>
      </w:r>
      <w:r>
        <w:rPr>
          <w:rStyle w:val="Text5"/>
        </w:rPr>
        <w:t xml:space="preserve">)</w:t>
        <w:br w:clear="none"/>
      </w:r>
      <w:r>
        <w:rPr>
          <w:rStyle w:val="Text2"/>
        </w:rPr>
        <w:t xml:space="preserve"> </w:t>
        <w:br w:clear="none"/>
      </w:r>
      <w:r>
        <w:rPr>
          <w:rStyle w:val="Text5"/>
        </w:rPr>
        <w:t xml:space="preserve">};</w:t>
        <w:br w:clear="none"/>
      </w:r>
    </w:p>
    <w:p>
      <w:pPr>
        <w:pStyle w:val="Normal"/>
        <w:keepLines w:val="on"/>
      </w:pPr>
      <w:r>
        <w:t xml:space="preserve">Because of the unsafe code, the compiler is allowed to assume </w:t>
      </w:r>
      <w:r>
        <w:rPr>
          <w:rStyle w:val="Text0"/>
        </w:rPr>
        <w:t>index</w:t>
      </w:r>
      <w:r>
        <w:t xml:space="preserve"> is only ever 0, 1, or 2. It may logically conclude that the last arm of our </w:t>
      </w:r>
      <w:r>
        <w:rPr>
          <w:rStyle w:val="Text0"/>
        </w:rPr>
        <w:t>match</w:t>
      </w:r>
      <w:r>
        <w:t xml:space="preserve"> statement will only ever match a 2, and thus that </w:t>
      </w:r>
      <w:r>
        <w:rPr>
          <w:rStyle w:val="Text0"/>
        </w:rPr>
        <w:t>z</w:t>
      </w:r>
      <w:r>
        <w:t xml:space="preserve"> is only ever called as </w:t>
      </w:r>
      <w:r>
        <w:rPr>
          <w:rStyle w:val="Text0"/>
        </w:rPr>
        <w:t>z(2)</w:t>
      </w:r>
      <w:r>
        <w:t xml:space="preserve">. That conclusion might be used not only to optimize the </w:t>
      </w:r>
      <w:r>
        <w:rPr>
          <w:rStyle w:val="Text0"/>
        </w:rPr>
        <w:t>match</w:t>
      </w:r>
      <w:r>
        <w:t xml:space="preserve">, but also to optimize </w:t>
      </w:r>
      <w:r>
        <w:rPr>
          <w:rStyle w:val="Text0"/>
        </w:rPr>
        <w:t>z</w:t>
      </w:r>
      <w:r>
        <w:t xml:space="preserve"> itself. This can include throwing out unused parts of the code.</w:t>
      </w:r>
    </w:p>
    <w:p>
      <w:pPr>
        <w:pStyle w:val="Normal"/>
        <w:keepLines w:val="on"/>
      </w:pPr>
      <w:r>
        <w:t xml:space="preserve">If we execute this with an </w:t>
      </w:r>
      <w:r>
        <w:rPr>
          <w:rStyle w:val="Text0"/>
        </w:rPr>
        <w:t>index</w:t>
      </w:r>
      <w:r>
        <w:t xml:space="preserve"> of </w:t>
      </w:r>
      <w:r>
        <w:rPr>
          <w:rStyle w:val="Text0"/>
        </w:rPr>
        <w:t>3</w:t>
      </w:r>
      <w:r>
        <w:t xml:space="preserve">, our program might attempt to execute parts that have been optimized away, resulting in completely unpredictable behavior, long before we get to the </w:t>
      </w:r>
      <w:r>
        <w:rPr>
          <w:rStyle w:val="Text0"/>
        </w:rPr>
        <w:t>unsafe</w:t>
      </w:r>
      <w:r>
        <w:t xml:space="preserve"> block on the last line. Just like that, undefined behavior can propagate through a whole program, both backwards and forwards, in often very unexpected ways.</w:t>
      </w:r>
    </w:p>
    <w:p>
      <w:pPr>
        <w:pStyle w:val="Normal"/>
        <w:keepLines w:val="on"/>
      </w:pPr>
      <w:r>
        <w:rPr>
          <w:rStyle w:val="Text35"/>
        </w:rPr>
        <w:bookmarkStart w:id="142" w:name="idm45634391729824"/>
        <w:t/>
        <w:bookmarkEnd w:id="142"/>
      </w:r>
      <w:r>
        <w:t xml:space="preserve"> When calling any </w:t>
      </w:r>
      <w:r>
        <w:rPr>
          <w:rStyle w:val="Text0"/>
        </w:rPr>
        <w:t>unsafe</w:t>
      </w:r>
      <w:r>
        <w:t xml:space="preserve"> function, read its documentation carefully and make sure you fully understand its </w:t>
      </w:r>
      <w:r>
        <w:rPr>
          <w:rStyle w:val="Text7"/>
        </w:rPr>
        <w:t>safety requirements</w:t>
      </w:r>
      <w:r>
        <w:t xml:space="preserve">: the assumptions you need to uphold, as the caller, to avoid undefined behavior. </w:t>
      </w:r>
      <w:r>
        <w:rPr>
          <w:rStyle w:val="Text35"/>
        </w:rPr>
        <w:bookmarkStart w:id="143" w:name="idm45634391728160"/>
        <w:t/>
        <w:bookmarkEnd w:id="143"/>
      </w:r>
    </w:p>
    <w:p>
      <w:bookmarkStart w:id="144" w:name="Interior_Mutability____The_borro"/>
      <w:pPr>
        <w:keepNext/>
        <w:pStyle w:val="Heading 1"/>
      </w:pPr>
      <w:r>
        <w:t>Interior Mutability</w:t>
      </w:r>
      <w:bookmarkEnd w:id="144"/>
    </w:p>
    <w:p>
      <w:pPr>
        <w:pStyle w:val="Normal"/>
      </w:pPr>
      <w:r>
        <w:rPr>
          <w:rStyle w:val="Text35"/>
        </w:rPr>
        <w:bookmarkStart w:id="145" w:name="idm45634391725648"/>
        <w:t/>
        <w:bookmarkEnd w:id="145"/>
      </w:r>
      <w:r>
        <w:t xml:space="preserve"> </w:t>
      </w:r>
      <w:r>
        <w:rPr>
          <w:rStyle w:val="Text35"/>
        </w:rPr>
        <w:bookmarkStart w:id="146" w:name="ix_intmut"/>
        <w:t/>
        <w:bookmarkEnd w:id="146"/>
      </w:r>
      <w:r>
        <w:t xml:space="preserve"> The borrowing rules as introduced in the previous section are simple, but can be quite limiting—especially when multiple threads are involved. Following these rules makes communication between threads extremely limited and almost impossible, since no data that’s accessible by multiple threads can be mutated.</w:t>
      </w:r>
    </w:p>
    <w:p>
      <w:pPr>
        <w:pStyle w:val="Normal"/>
      </w:pPr>
      <w:r>
        <w:t xml:space="preserve">Luckily, there is an escape hatch: </w:t>
      </w:r>
      <w:r>
        <w:rPr>
          <w:rStyle w:val="Text7"/>
        </w:rPr>
        <w:t>interior mutability</w:t>
      </w:r>
      <w:r>
        <w:t>. A data type with interior mutability slightly bends the borrowing rules. Under certain conditions, those types can allow mutation through an “immutable” reference.</w:t>
      </w:r>
    </w:p>
    <w:p>
      <w:pPr>
        <w:pStyle w:val="Normal"/>
      </w:pPr>
      <w:r>
        <w:t xml:space="preserve">In </w:t>
      </w:r>
      <w:hyperlink w:anchor="Reference_Counting____To_make_su">
        <w:r>
          <w:rPr>
            <w:rStyle w:val="Text4"/>
          </w:rPr>
          <w:t>“Reference Counting”</w:t>
        </w:r>
      </w:hyperlink>
      <w:r>
        <w:t xml:space="preserve">, we’ve already seen one subtle example involving interior mutability. Both </w:t>
      </w:r>
      <w:r>
        <w:rPr>
          <w:rStyle w:val="Text0"/>
        </w:rPr>
        <w:t>Rc</w:t>
      </w:r>
      <w:r>
        <w:t xml:space="preserve"> and </w:t>
      </w:r>
      <w:r>
        <w:rPr>
          <w:rStyle w:val="Text0"/>
        </w:rPr>
        <w:t>Arc</w:t>
      </w:r>
      <w:r>
        <w:t xml:space="preserve"> mutate a reference counter, even though there might be multiple clones all using the same reference counter.</w:t>
      </w:r>
    </w:p>
    <w:p>
      <w:pPr>
        <w:pStyle w:val="Normal"/>
      </w:pPr>
      <w:r>
        <w:rPr>
          <w:rStyle w:val="Text35"/>
        </w:rPr>
        <w:bookmarkStart w:id="147" w:name="idm45634391661920"/>
        <w:t/>
        <w:bookmarkEnd w:id="147"/>
      </w:r>
      <w:r>
        <w:t xml:space="preserve"> </w:t>
      </w:r>
      <w:r>
        <w:rPr>
          <w:rStyle w:val="Text35"/>
        </w:rPr>
        <w:bookmarkStart w:id="148" w:name="idm45634391661184"/>
        <w:t/>
        <w:bookmarkEnd w:id="148"/>
      </w:r>
      <w:r>
        <w:t xml:space="preserve"> </w:t>
      </w:r>
      <w:r>
        <w:rPr>
          <w:rStyle w:val="Text35"/>
        </w:rPr>
        <w:bookmarkStart w:id="149" w:name="idm45634391660448"/>
        <w:t/>
        <w:bookmarkEnd w:id="149"/>
      </w:r>
      <w:r>
        <w:t xml:space="preserve"> </w:t>
      </w:r>
      <w:r>
        <w:rPr>
          <w:rStyle w:val="Text35"/>
        </w:rPr>
        <w:bookmarkStart w:id="150" w:name="idm45634391659440"/>
        <w:t/>
        <w:bookmarkEnd w:id="150"/>
      </w:r>
      <w:r>
        <w:t xml:space="preserve"> </w:t>
      </w:r>
      <w:r>
        <w:rPr>
          <w:rStyle w:val="Text35"/>
        </w:rPr>
        <w:bookmarkStart w:id="151" w:name="idm45634391658336"/>
        <w:t/>
        <w:bookmarkEnd w:id="151"/>
      </w:r>
      <w:r>
        <w:t xml:space="preserve"> </w:t>
      </w:r>
      <w:r>
        <w:rPr>
          <w:rStyle w:val="Text35"/>
        </w:rPr>
        <w:bookmarkStart w:id="152" w:name="idm45634391657232"/>
        <w:t/>
        <w:bookmarkEnd w:id="152"/>
      </w:r>
      <w:r>
        <w:t xml:space="preserve"> As soon as interior mutable types are involved, calling a reference “immutable” or “mutable” becomes confusing and inaccurate, since some things can be mutated through both. The more accurate terms are “shared” and “exclusive”: a </w:t>
      </w:r>
      <w:r>
        <w:rPr>
          <w:rStyle w:val="Text7"/>
        </w:rPr>
        <w:t>shared reference</w:t>
      </w:r>
      <w:r>
        <w:t xml:space="preserve"> (</w:t>
      </w:r>
      <w:r>
        <w:rPr>
          <w:rStyle w:val="Text0"/>
        </w:rPr>
        <w:t>&amp;T</w:t>
      </w:r>
      <w:r>
        <w:t xml:space="preserve">) can be copied and shared with others, while an </w:t>
      </w:r>
      <w:r>
        <w:rPr>
          <w:rStyle w:val="Text7"/>
        </w:rPr>
        <w:t>exclusive reference</w:t>
      </w:r>
      <w:r>
        <w:t xml:space="preserve"> (</w:t>
      </w:r>
      <w:r>
        <w:rPr>
          <w:rStyle w:val="Text0"/>
        </w:rPr>
        <w:t>&amp;mut T</w:t>
      </w:r>
      <w:r>
        <w:t xml:space="preserve">) guarantees it’s the only </w:t>
      </w:r>
      <w:r>
        <w:rPr>
          <w:rStyle w:val="Text7"/>
        </w:rPr>
        <w:t>exclusive borrowing</w:t>
      </w:r>
      <w:r>
        <w:t xml:space="preserve"> of that </w:t>
      </w:r>
      <w:r>
        <w:rPr>
          <w:rStyle w:val="Text0"/>
        </w:rPr>
        <w:t>T</w:t>
      </w:r>
      <w:r>
        <w:t>. For most types, shared references do not allow mutation, but there are exceptions. Since in this book we will mostly be working with these exceptions, we’ll use the more accurate terms in the rest of this book.</w:t>
      </w:r>
    </w:p>
    <w:p>
      <w:pPr>
        <w:pStyle w:val="Para 33"/>
        <w:keepLines w:val="on"/>
      </w:pPr>
      <w:r>
        <w:t>Caution</w:t>
      </w:r>
    </w:p>
    <w:p>
      <w:pPr>
        <w:pStyle w:val="Para 08"/>
        <w:keepLines w:val="on"/>
      </w:pPr>
      <w:r>
        <w:rPr>
          <w:rStyle w:val="Text35"/>
        </w:rPr>
        <w:bookmarkStart w:id="153" w:name="idm45634391652944"/>
        <w:t/>
        <w:bookmarkEnd w:id="153"/>
      </w:r>
      <w:r>
        <w:t xml:space="preserve"> </w:t>
      </w:r>
      <w:r>
        <w:rPr>
          <w:rStyle w:val="Text35"/>
        </w:rPr>
        <w:bookmarkStart w:id="154" w:name="idm45634391651840"/>
        <w:t/>
        <w:bookmarkEnd w:id="154"/>
      </w:r>
      <w:r>
        <w:t xml:space="preserve"> </w:t>
      </w:r>
      <w:r>
        <w:rPr>
          <w:rStyle w:val="Text35"/>
        </w:rPr>
        <w:bookmarkStart w:id="155" w:name="idm45634391650736"/>
        <w:t/>
        <w:bookmarkEnd w:id="155"/>
      </w:r>
      <w:r>
        <w:t xml:space="preserve"> Keep in mind that interior mutability only bends the rules of shared borrowing to allow mutation when shared. It does not change anything about exclusive borrowing. Exclusive borrowing still guarantees that there are no other active borrows. Unsafe code that results in more than one active exclusive reference to something always invokes undefined behavior, regardless of interior mutability.</w:t>
      </w:r>
    </w:p>
    <w:p>
      <w:pPr>
        <w:pStyle w:val="Normal"/>
      </w:pPr>
      <w:r>
        <w:t>Let’s take a look at a few types with interior mutability and how they can allow mutation through shared references without causing undefined behavior.</w:t>
      </w:r>
    </w:p>
    <w:p>
      <w:bookmarkStart w:id="156" w:name="Cell___A_std__cell__Cell_T__simp"/>
      <w:pPr>
        <w:keepNext/>
        <w:pStyle w:val="Heading 2"/>
      </w:pPr>
      <w:r>
        <w:t>Cell</w:t>
      </w:r>
      <w:bookmarkEnd w:id="156"/>
    </w:p>
    <w:p>
      <w:pPr>
        <w:pStyle w:val="Normal"/>
      </w:pPr>
      <w:r>
        <w:rPr>
          <w:rStyle w:val="Text35"/>
        </w:rPr>
        <w:bookmarkStart w:id="157" w:name="idm45634391647440"/>
        <w:t/>
        <w:bookmarkEnd w:id="157"/>
      </w:r>
      <w:r>
        <w:t xml:space="preserve"> A </w:t>
      </w:r>
      <w:r>
        <w:rPr>
          <w:rStyle w:val="Text0"/>
        </w:rPr>
        <w:t>std::cell::Cell&lt;T&gt;</w:t>
      </w:r>
      <w:r>
        <w:t xml:space="preserve"> simply wraps a </w:t>
      </w:r>
      <w:r>
        <w:rPr>
          <w:rStyle w:val="Text0"/>
        </w:rPr>
        <w:t>T</w:t>
      </w:r>
      <w:r>
        <w:t xml:space="preserve">, but allows mutations through a shared reference. To avoid undefined behavior, it only allows you to copy the value out (if </w:t>
      </w:r>
      <w:r>
        <w:rPr>
          <w:rStyle w:val="Text0"/>
        </w:rPr>
        <w:t>T</w:t>
      </w:r>
      <w:r>
        <w:t xml:space="preserve"> is </w:t>
      </w:r>
      <w:r>
        <w:rPr>
          <w:rStyle w:val="Text0"/>
        </w:rPr>
        <w:t>Copy</w:t>
      </w:r>
      <w:r>
        <w:t>), or replace it with another value as a whole. In addition, it can only be used within a single thread.</w:t>
      </w:r>
    </w:p>
    <w:p>
      <w:pPr>
        <w:pStyle w:val="Normal"/>
      </w:pPr>
      <w:r>
        <w:t xml:space="preserve">Let’s take a look at an example similar to the one in the previous section, but this time using </w:t>
      </w:r>
      <w:r>
        <w:rPr>
          <w:rStyle w:val="Text0"/>
        </w:rPr>
        <w:t>Cell&lt;i32&gt;</w:t>
      </w:r>
      <w:r>
        <w:t xml:space="preserve"> instead of </w:t>
      </w:r>
      <w:r>
        <w:rPr>
          <w:rStyle w:val="Text0"/>
        </w:rPr>
        <w:t>i32</w:t>
      </w:r>
      <w:r>
        <w:t>:</w:t>
      </w:r>
    </w:p>
    <w:p>
      <w:pPr>
        <w:pStyle w:val="Para 04"/>
      </w:pPr>
      <w:r>
        <w:rPr>
          <w:rStyle w:val="Text6"/>
        </w:rPr>
        <w:t xml:space="preserve">use</w:t>
        <w:br w:clear="none"/>
      </w:r>
      <w:r>
        <w:rPr>
          <w:rStyle w:val="Text2"/>
        </w:rPr>
        <w:t xml:space="preserve"> </w:t>
        <w:br w:clear="none"/>
      </w:r>
      <w:r>
        <w:t xml:space="preserve">std</w:t>
        <w:br w:clear="none"/>
      </w:r>
      <w:r>
        <w:rPr>
          <w:rStyle w:val="Text10"/>
        </w:rPr>
        <w:t xml:space="preserve">::</w:t>
        <w:br w:clear="none"/>
      </w:r>
      <w:r>
        <w:t xml:space="preserve">cell</w:t>
        <w:br w:clear="none"/>
      </w:r>
      <w:r>
        <w:rPr>
          <w:rStyle w:val="Text10"/>
        </w:rPr>
        <w:t xml:space="preserve">::</w:t>
        <w:br w:clear="none"/>
      </w:r>
      <w:r>
        <w:t xml:space="preserve">Cell</w:t>
        <w:br w:clear="none"/>
      </w:r>
      <w:r>
        <w:rPr>
          <w:rStyle w:val="Text5"/>
        </w:rPr>
        <w:t xml:space="preserve">;</w:t>
        <w:br w:clear="none"/>
      </w:r>
      <w:r>
        <w:rPr>
          <w:rStyle w:val="Text10"/>
        </w:rPr>
        <w:t xml:space="preserve"/>
        <w:br w:clear="none"/>
        <w:t xml:space="preserve"/>
        <w:br w:clear="none"/>
      </w:r>
      <w:r>
        <w:rPr>
          <w:rStyle w:val="Text6"/>
        </w:rPr>
        <w:t xml:space="preserve">fn</w:t>
        <w:br w:clear="none"/>
      </w:r>
      <w:r>
        <w:rPr>
          <w:rStyle w:val="Text10"/>
        </w:rPr>
        <w:t xml:space="preserve"> </w:t>
        <w:br w:clear="none"/>
      </w:r>
      <w:r>
        <w:rPr>
          <w:rStyle w:val="Text14"/>
        </w:rPr>
        <w:t xml:space="preserve">f</w:t>
        <w:br w:clear="none"/>
      </w:r>
      <w:r>
        <w:rPr>
          <w:rStyle w:val="Text5"/>
        </w:rPr>
        <w:t xml:space="preserve">(</w:t>
        <w:br w:clear="none"/>
      </w:r>
      <w:r>
        <w:t xml:space="preserve">a</w:t>
        <w:br w:clear="none"/>
      </w:r>
      <w:r>
        <w:rPr>
          <w:rStyle w:val="Text10"/>
        </w:rPr>
        <w:t xml:space="preserve">: </w:t>
        <w:br w:clear="none"/>
      </w:r>
      <w:r>
        <w:rPr>
          <w:rStyle w:val="Text6"/>
        </w:rPr>
        <w:t xml:space="preserve">&amp;</w:t>
        <w:br w:clear="none"/>
      </w:r>
      <w:r>
        <w:rPr>
          <w:rStyle w:val="Text9"/>
        </w:rPr>
        <w:t xml:space="preserve">Cell</w:t>
        <w:br w:clear="none"/>
      </w:r>
      <w:r>
        <w:rPr>
          <w:rStyle w:val="Text12"/>
        </w:rPr>
        <w:t xml:space="preserve">&lt;</w:t>
        <w:br w:clear="none"/>
      </w:r>
      <w:r>
        <w:rPr>
          <w:rStyle w:val="Text17"/>
        </w:rPr>
        <w:t xml:space="preserve">i32</w:t>
        <w:br w:clear="none"/>
      </w:r>
      <w:r>
        <w:rPr>
          <w:rStyle w:val="Text12"/>
        </w:rPr>
        <w:t xml:space="preserve">&gt;</w:t>
        <w:br w:clear="none"/>
      </w:r>
      <w:r>
        <w:rPr>
          <w:rStyle w:val="Text5"/>
        </w:rPr>
        <w:t xml:space="preserve">,</w:t>
        <w:br w:clear="none"/>
      </w:r>
      <w:r>
        <w:rPr>
          <w:rStyle w:val="Text2"/>
        </w:rPr>
        <w:t xml:space="preserve"> </w:t>
        <w:br w:clear="none"/>
      </w:r>
      <w:r>
        <w:t xml:space="preserve">b</w:t>
        <w:br w:clear="none"/>
      </w:r>
      <w:r>
        <w:rPr>
          <w:rStyle w:val="Text10"/>
        </w:rPr>
        <w:t xml:space="preserve">: </w:t>
        <w:br w:clear="none"/>
      </w:r>
      <w:r>
        <w:rPr>
          <w:rStyle w:val="Text6"/>
        </w:rPr>
        <w:t xml:space="preserve">&amp;</w:t>
        <w:br w:clear="none"/>
      </w:r>
      <w:r>
        <w:rPr>
          <w:rStyle w:val="Text9"/>
        </w:rPr>
        <w:t xml:space="preserve">Cell</w:t>
        <w:br w:clear="none"/>
      </w:r>
      <w:r>
        <w:rPr>
          <w:rStyle w:val="Text12"/>
        </w:rPr>
        <w:t xml:space="preserve">&lt;</w:t>
        <w:br w:clear="none"/>
      </w:r>
      <w:r>
        <w:rPr>
          <w:rStyle w:val="Text17"/>
        </w:rPr>
        <w:t xml:space="preserve">i32</w:t>
        <w:br w:clear="none"/>
      </w:r>
      <w:r>
        <w:rPr>
          <w:rStyle w:val="Text12"/>
        </w:rPr>
        <w:t xml:space="preserve">&gt;</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let</w:t>
        <w:br w:clear="none"/>
      </w:r>
      <w:r>
        <w:rPr>
          <w:rStyle w:val="Text2"/>
        </w:rPr>
        <w:t xml:space="preserve"> </w:t>
        <w:br w:clear="none"/>
      </w:r>
      <w:r>
        <w:t xml:space="preserve">before</w:t>
        <w:br w:clear="none"/>
      </w:r>
      <w:r>
        <w:rPr>
          <w:rStyle w:val="Text2"/>
        </w:rPr>
        <w:t xml:space="preserve"> </w:t>
        <w:br w:clear="none"/>
      </w:r>
      <w:r>
        <w:rPr>
          <w:rStyle w:val="Text12"/>
        </w:rPr>
        <w:t xml:space="preserve">=</w:t>
        <w:br w:clear="none"/>
      </w:r>
      <w:r>
        <w:rPr>
          <w:rStyle w:val="Text2"/>
        </w:rPr>
        <w:t xml:space="preserve"> </w:t>
        <w:br w:clear="none"/>
      </w:r>
      <w:r>
        <w:t xml:space="preserve">a</w:t>
        <w:br w:clear="none"/>
      </w:r>
      <w:r>
        <w:rPr>
          <w:rStyle w:val="Text5"/>
        </w:rPr>
        <w:t xml:space="preserve">.</w:t>
        <w:br w:clear="none"/>
      </w:r>
      <w:r>
        <w:t xml:space="preserve">get</w:t>
        <w:br w:clear="none"/>
      </w:r>
      <w:r>
        <w:rPr>
          <w:rStyle w:val="Text5"/>
        </w:rPr>
        <w:t xml:space="preserve">();</w:t>
        <w:br w:clear="none"/>
      </w:r>
      <w:r>
        <w:rPr>
          <w:rStyle w:val="Text10"/>
        </w:rPr>
        <w:t xml:space="preserve"/>
        <w:br w:clear="none"/>
      </w:r>
      <w:r>
        <w:rPr>
          <w:rStyle w:val="Text2"/>
        </w:rPr>
        <w:t xml:space="preserve">    </w:t>
        <w:br w:clear="none"/>
      </w:r>
      <w:r>
        <w:t xml:space="preserve">b</w:t>
        <w:br w:clear="none"/>
      </w:r>
      <w:r>
        <w:rPr>
          <w:rStyle w:val="Text5"/>
        </w:rPr>
        <w:t xml:space="preserve">.</w:t>
        <w:br w:clear="none"/>
      </w:r>
      <w:r>
        <w:t xml:space="preserve">set</w:t>
        <w:br w:clear="none"/>
      </w:r>
      <w:r>
        <w:rPr>
          <w:rStyle w:val="Text5"/>
        </w:rPr>
        <w:t xml:space="preserve">(</w:t>
        <w:br w:clear="none"/>
      </w:r>
      <w:r>
        <w:t xml:space="preserve">b</w:t>
        <w:br w:clear="none"/>
      </w:r>
      <w:r>
        <w:rPr>
          <w:rStyle w:val="Text5"/>
        </w:rPr>
        <w:t xml:space="preserve">.</w:t>
        <w:br w:clear="none"/>
      </w:r>
      <w:r>
        <w:t xml:space="preserve">get</w:t>
        <w:br w:clear="none"/>
      </w:r>
      <w:r>
        <w:rPr>
          <w:rStyle w:val="Text5"/>
        </w:rPr>
        <w:t xml:space="preserve">()</w:t>
        <w:br w:clear="none"/>
      </w:r>
      <w:r>
        <w:rPr>
          <w:rStyle w:val="Text2"/>
        </w:rPr>
        <w:t xml:space="preserve"> </w:t>
        <w:br w:clear="none"/>
      </w:r>
      <w:r>
        <w:rPr>
          <w:rStyle w:val="Text12"/>
        </w:rPr>
        <w:t xml:space="preserve">+</w:t>
        <w:br w:clear="none"/>
      </w:r>
      <w:r>
        <w:rPr>
          <w:rStyle w:val="Text2"/>
        </w:rPr>
        <w:t xml:space="preserve"> </w:t>
        <w:br w:clear="none"/>
      </w:r>
      <w:r>
        <w:rPr>
          <w:rStyle w:val="Text16"/>
        </w:rPr>
        <w:t xml:space="preserve">1</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let</w:t>
        <w:br w:clear="none"/>
      </w:r>
      <w:r>
        <w:rPr>
          <w:rStyle w:val="Text2"/>
        </w:rPr>
        <w:t xml:space="preserve"> </w:t>
        <w:br w:clear="none"/>
      </w:r>
      <w:r>
        <w:t xml:space="preserve">after</w:t>
        <w:br w:clear="none"/>
      </w:r>
      <w:r>
        <w:rPr>
          <w:rStyle w:val="Text2"/>
        </w:rPr>
        <w:t xml:space="preserve"> </w:t>
        <w:br w:clear="none"/>
      </w:r>
      <w:r>
        <w:rPr>
          <w:rStyle w:val="Text12"/>
        </w:rPr>
        <w:t xml:space="preserve">=</w:t>
        <w:br w:clear="none"/>
      </w:r>
      <w:r>
        <w:rPr>
          <w:rStyle w:val="Text2"/>
        </w:rPr>
        <w:t xml:space="preserve"> </w:t>
        <w:br w:clear="none"/>
      </w:r>
      <w:r>
        <w:t xml:space="preserve">a</w:t>
        <w:br w:clear="none"/>
      </w:r>
      <w:r>
        <w:rPr>
          <w:rStyle w:val="Text5"/>
        </w:rPr>
        <w:t xml:space="preserve">.</w:t>
        <w:br w:clear="none"/>
      </w:r>
      <w:r>
        <w:t xml:space="preserve">get</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if</w:t>
        <w:br w:clear="none"/>
      </w:r>
      <w:r>
        <w:rPr>
          <w:rStyle w:val="Text2"/>
        </w:rPr>
        <w:t xml:space="preserve"> </w:t>
        <w:br w:clear="none"/>
      </w:r>
      <w:r>
        <w:t xml:space="preserve">before</w:t>
        <w:br w:clear="none"/>
      </w:r>
      <w:r>
        <w:rPr>
          <w:rStyle w:val="Text2"/>
        </w:rPr>
        <w:t xml:space="preserve"> </w:t>
        <w:br w:clear="none"/>
      </w:r>
      <w:r>
        <w:rPr>
          <w:rStyle w:val="Text12"/>
        </w:rPr>
        <w:t xml:space="preserve">!=</w:t>
        <w:br w:clear="none"/>
      </w:r>
      <w:r>
        <w:rPr>
          <w:rStyle w:val="Text2"/>
        </w:rPr>
        <w:t xml:space="preserve"> </w:t>
        <w:br w:clear="none"/>
      </w:r>
      <w:r>
        <w:t xml:space="preserve">after</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x</w:t>
        <w:br w:clear="none"/>
      </w:r>
      <w:r>
        <w:rPr>
          <w:rStyle w:val="Text5"/>
        </w:rPr>
        <w:t xml:space="preserve">();</w:t>
        <w:br w:clear="none"/>
      </w:r>
      <w:r>
        <w:rPr>
          <w:rStyle w:val="Text2"/>
        </w:rPr>
        <w:t xml:space="preserve"> </w:t>
        <w:br w:clear="none"/>
      </w:r>
      <w:r>
        <w:rPr>
          <w:rStyle w:val="Text8"/>
        </w:rPr>
        <w:t xml:space="preserve">// might happen</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5"/>
        </w:rPr>
        <w:t xml:space="preserve">}</w:t>
        <w:br w:clear="none"/>
      </w:r>
    </w:p>
    <w:p>
      <w:pPr>
        <w:pStyle w:val="Normal"/>
      </w:pPr>
      <w:r>
        <w:t xml:space="preserve">Unlike last time, it is now possible for the </w:t>
      </w:r>
      <w:r>
        <w:rPr>
          <w:rStyle w:val="Text0"/>
        </w:rPr>
        <w:t>if</w:t>
      </w:r>
      <w:r>
        <w:t xml:space="preserve"> condition to be true. Because a </w:t>
      </w:r>
      <w:r>
        <w:rPr>
          <w:rStyle w:val="Text0"/>
        </w:rPr>
        <w:t>Cell&lt;i32&gt;</w:t>
      </w:r>
      <w:r>
        <w:t xml:space="preserve"> has interior mutability, the compiler can no longer assume its value won’t change as long as we have a shared reference to it. Both </w:t>
      </w:r>
      <w:r>
        <w:rPr>
          <w:rStyle w:val="Text0"/>
        </w:rPr>
        <w:t>a</w:t>
      </w:r>
      <w:r>
        <w:t xml:space="preserve"> and </w:t>
      </w:r>
      <w:r>
        <w:rPr>
          <w:rStyle w:val="Text0"/>
        </w:rPr>
        <w:t>b</w:t>
      </w:r>
      <w:r>
        <w:t xml:space="preserve"> might refer to the same value, such that mutating through </w:t>
      </w:r>
      <w:r>
        <w:rPr>
          <w:rStyle w:val="Text0"/>
        </w:rPr>
        <w:t>b</w:t>
      </w:r>
      <w:r>
        <w:t xml:space="preserve"> might affect </w:t>
      </w:r>
      <w:r>
        <w:rPr>
          <w:rStyle w:val="Text0"/>
        </w:rPr>
        <w:t>a</w:t>
      </w:r>
      <w:r>
        <w:t xml:space="preserve"> as well. It may still assume, however, that no other threads are accessing the cells concurrently.</w:t>
      </w:r>
    </w:p>
    <w:p>
      <w:pPr>
        <w:pStyle w:val="Normal"/>
      </w:pPr>
      <w:r>
        <w:t xml:space="preserve">The restrictions on a </w:t>
      </w:r>
      <w:r>
        <w:rPr>
          <w:rStyle w:val="Text0"/>
        </w:rPr>
        <w:t>Cell</w:t>
      </w:r>
      <w:r>
        <w:t xml:space="preserve"> are not always easy to work with. Since it can’t directly let us borrow the value it holds, we need to move a value out (leaving something in its place), modify it, then put it back, to mutate its contents:</w:t>
      </w:r>
    </w:p>
    <w:p>
      <w:pPr>
        <w:pStyle w:val="Para 18"/>
      </w:pPr>
      <w:r>
        <w:rPr>
          <w:rStyle w:val="Text6"/>
        </w:rPr>
        <w:t xml:space="preserve">fn</w:t>
        <w:br w:clear="none"/>
      </w:r>
      <w:r>
        <w:rPr>
          <w:rStyle w:val="Text10"/>
        </w:rPr>
        <w:t xml:space="preserve"> </w:t>
        <w:br w:clear="none"/>
      </w:r>
      <w:r>
        <w:rPr>
          <w:rStyle w:val="Text14"/>
        </w:rPr>
        <w:t xml:space="preserve">f</w:t>
        <w:br w:clear="none"/>
      </w:r>
      <w:r>
        <w:rPr>
          <w:rStyle w:val="Text5"/>
        </w:rPr>
        <w:t xml:space="preserve">(</w:t>
        <w:br w:clear="none"/>
      </w:r>
      <w:r>
        <w:rPr>
          <w:rStyle w:val="Text1"/>
        </w:rPr>
        <w:t xml:space="preserve">v</w:t>
        <w:br w:clear="none"/>
      </w:r>
      <w:r>
        <w:rPr>
          <w:rStyle w:val="Text10"/>
        </w:rPr>
        <w:t xml:space="preserve">: </w:t>
        <w:br w:clear="none"/>
      </w:r>
      <w:r>
        <w:rPr>
          <w:rStyle w:val="Text6"/>
        </w:rPr>
        <w:t xml:space="preserve">&amp;</w:t>
        <w:br w:clear="none"/>
      </w:r>
      <w:r>
        <w:rPr>
          <w:rStyle w:val="Text9"/>
        </w:rPr>
        <w:t xml:space="preserve">Cell</w:t>
        <w:br w:clear="none"/>
      </w:r>
      <w:r>
        <w:rPr>
          <w:rStyle w:val="Text12"/>
        </w:rPr>
        <w:t xml:space="preserve">&lt;</w:t>
        <w:br w:clear="none"/>
      </w:r>
      <w:r>
        <w:rPr>
          <w:rStyle w:val="Text11"/>
        </w:rPr>
        <w:t xml:space="preserve">Vec</w:t>
        <w:br w:clear="none"/>
      </w:r>
      <w:r>
        <w:rPr>
          <w:rStyle w:val="Text12"/>
        </w:rPr>
        <w:t xml:space="preserve">&lt;</w:t>
        <w:br w:clear="none"/>
      </w:r>
      <w:r>
        <w:rPr>
          <w:rStyle w:val="Text17"/>
        </w:rPr>
        <w:t xml:space="preserve">i32</w:t>
        <w:br w:clear="none"/>
      </w:r>
      <w:r>
        <w:rPr>
          <w:rStyle w:val="Text12"/>
        </w:rPr>
        <w:t xml:space="preserve">&gt;&gt;</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let</w:t>
        <w:br w:clear="none"/>
      </w:r>
      <w:r>
        <w:rPr>
          <w:rStyle w:val="Text2"/>
        </w:rPr>
        <w:t xml:space="preserve"> </w:t>
        <w:br w:clear="none"/>
      </w:r>
      <w:r>
        <w:rPr>
          <w:rStyle w:val="Text6"/>
        </w:rPr>
        <w:t xml:space="preserve">mut</w:t>
        <w:br w:clear="none"/>
      </w:r>
      <w:r>
        <w:rPr>
          <w:rStyle w:val="Text2"/>
        </w:rPr>
        <w:t xml:space="preserve"> </w:t>
        <w:br w:clear="none"/>
      </w:r>
      <w:r>
        <w:rPr>
          <w:rStyle w:val="Text1"/>
        </w:rPr>
        <w:t xml:space="preserve">v2</w:t>
        <w:br w:clear="none"/>
      </w:r>
      <w:r>
        <w:rPr>
          <w:rStyle w:val="Text2"/>
        </w:rPr>
        <w:t xml:space="preserve"> </w:t>
        <w:br w:clear="none"/>
      </w:r>
      <w:r>
        <w:rPr>
          <w:rStyle w:val="Text12"/>
        </w:rPr>
        <w:t xml:space="preserve">=</w:t>
        <w:br w:clear="none"/>
      </w:r>
      <w:r>
        <w:rPr>
          <w:rStyle w:val="Text2"/>
        </w:rPr>
        <w:t xml:space="preserve"> </w:t>
        <w:br w:clear="none"/>
      </w:r>
      <w:r>
        <w:rPr>
          <w:rStyle w:val="Text1"/>
        </w:rPr>
        <w:t xml:space="preserve">v</w:t>
        <w:br w:clear="none"/>
      </w:r>
      <w:r>
        <w:rPr>
          <w:rStyle w:val="Text5"/>
        </w:rPr>
        <w:t xml:space="preserve">.</w:t>
        <w:br w:clear="none"/>
      </w:r>
      <w:r>
        <w:rPr>
          <w:rStyle w:val="Text1"/>
        </w:rPr>
        <w:t xml:space="preserve">take</w:t>
        <w:br w:clear="none"/>
      </w:r>
      <w:r>
        <w:rPr>
          <w:rStyle w:val="Text5"/>
        </w:rPr>
        <w:t xml:space="preserve">();</w:t>
        <w:br w:clear="none"/>
      </w:r>
      <w:r>
        <w:rPr>
          <w:rStyle w:val="Text2"/>
        </w:rPr>
        <w:t xml:space="preserve"> </w:t>
        <w:br w:clear="none"/>
      </w:r>
      <w:r>
        <w:t xml:space="preserve">// Replaces the contents of the Cell with an empty Vec</w:t>
        <w:br w:clear="none"/>
      </w:r>
      <w:r>
        <w:rPr>
          <w:rStyle w:val="Text10"/>
        </w:rPr>
        <w:t xml:space="preserve"/>
        <w:br w:clear="none"/>
      </w:r>
      <w:r>
        <w:rPr>
          <w:rStyle w:val="Text2"/>
        </w:rPr>
        <w:t xml:space="preserve">    </w:t>
        <w:br w:clear="none"/>
      </w:r>
      <w:r>
        <w:rPr>
          <w:rStyle w:val="Text1"/>
        </w:rPr>
        <w:t xml:space="preserve">v2</w:t>
        <w:br w:clear="none"/>
      </w:r>
      <w:r>
        <w:rPr>
          <w:rStyle w:val="Text5"/>
        </w:rPr>
        <w:t xml:space="preserve">.</w:t>
        <w:br w:clear="none"/>
      </w:r>
      <w:r>
        <w:rPr>
          <w:rStyle w:val="Text1"/>
        </w:rPr>
        <w:t xml:space="preserve">push</w:t>
        <w:br w:clear="none"/>
      </w:r>
      <w:r>
        <w:rPr>
          <w:rStyle w:val="Text5"/>
        </w:rPr>
        <w:t xml:space="preserve">(</w:t>
        <w:br w:clear="none"/>
      </w:r>
      <w:r>
        <w:rPr>
          <w:rStyle w:val="Text16"/>
        </w:rPr>
        <w:t xml:space="preserve">1</w:t>
        <w:br w:clear="none"/>
      </w:r>
      <w:r>
        <w:rPr>
          <w:rStyle w:val="Text5"/>
        </w:rPr>
        <w:t xml:space="preserve">);</w:t>
        <w:br w:clear="none"/>
      </w:r>
      <w:r>
        <w:rPr>
          <w:rStyle w:val="Text10"/>
        </w:rPr>
        <w:t xml:space="preserve"/>
        <w:br w:clear="none"/>
      </w:r>
      <w:r>
        <w:rPr>
          <w:rStyle w:val="Text2"/>
        </w:rPr>
        <w:t xml:space="preserve">    </w:t>
        <w:br w:clear="none"/>
      </w:r>
      <w:r>
        <w:rPr>
          <w:rStyle w:val="Text1"/>
        </w:rPr>
        <w:t xml:space="preserve">v</w:t>
        <w:br w:clear="none"/>
      </w:r>
      <w:r>
        <w:rPr>
          <w:rStyle w:val="Text5"/>
        </w:rPr>
        <w:t xml:space="preserve">.</w:t>
        <w:br w:clear="none"/>
      </w:r>
      <w:r>
        <w:rPr>
          <w:rStyle w:val="Text1"/>
        </w:rPr>
        <w:t xml:space="preserve">set</w:t>
        <w:br w:clear="none"/>
      </w:r>
      <w:r>
        <w:rPr>
          <w:rStyle w:val="Text5"/>
        </w:rPr>
        <w:t xml:space="preserve">(</w:t>
        <w:br w:clear="none"/>
      </w:r>
      <w:r>
        <w:rPr>
          <w:rStyle w:val="Text1"/>
        </w:rPr>
        <w:t xml:space="preserve">v2</w:t>
        <w:br w:clear="none"/>
      </w:r>
      <w:r>
        <w:rPr>
          <w:rStyle w:val="Text5"/>
        </w:rPr>
        <w:t xml:space="preserve">);</w:t>
        <w:br w:clear="none"/>
      </w:r>
      <w:r>
        <w:rPr>
          <w:rStyle w:val="Text2"/>
        </w:rPr>
        <w:t xml:space="preserve"> </w:t>
        <w:br w:clear="none"/>
      </w:r>
      <w:r>
        <w:t xml:space="preserve">// Put the modified Vec back</w:t>
        <w:br w:clear="none"/>
      </w:r>
      <w:r>
        <w:rPr>
          <w:rStyle w:val="Text10"/>
        </w:rPr>
        <w:t xml:space="preserve"/>
        <w:br w:clear="none"/>
      </w:r>
      <w:r>
        <w:rPr>
          <w:rStyle w:val="Text5"/>
        </w:rPr>
        <w:t xml:space="preserve">}</w:t>
        <w:br w:clear="none"/>
      </w:r>
    </w:p>
    <w:p>
      <w:bookmarkStart w:id="158" w:name="RefCell___Unlike_a_regular_Cell"/>
      <w:pPr>
        <w:keepNext/>
        <w:pStyle w:val="Heading 2"/>
      </w:pPr>
      <w:r>
        <w:t>RefCell</w:t>
      </w:r>
      <w:bookmarkEnd w:id="158"/>
    </w:p>
    <w:p>
      <w:pPr>
        <w:pStyle w:val="Normal"/>
      </w:pPr>
      <w:r>
        <w:rPr>
          <w:rStyle w:val="Text35"/>
        </w:rPr>
        <w:bookmarkStart w:id="159" w:name="idm45634391472688"/>
        <w:t/>
        <w:bookmarkEnd w:id="159"/>
      </w:r>
      <w:r>
        <w:t xml:space="preserve"> Unlike a regular </w:t>
      </w:r>
      <w:r>
        <w:rPr>
          <w:rStyle w:val="Text0"/>
        </w:rPr>
        <w:t>Cell</w:t>
      </w:r>
      <w:r>
        <w:t xml:space="preserve">, a </w:t>
      </w:r>
      <w:r>
        <w:rPr>
          <w:rStyle w:val="Text0"/>
        </w:rPr>
        <w:t>std::cell::RefCell</w:t>
      </w:r>
      <w:r>
        <w:t xml:space="preserve"> does allow you to borrow its contents, at a small runtime cost. A </w:t>
      </w:r>
      <w:r>
        <w:rPr>
          <w:rStyle w:val="Text0"/>
        </w:rPr>
        <w:t>RefCell&lt;T&gt;</w:t>
      </w:r>
      <w:r>
        <w:t xml:space="preserve"> does not only hold a </w:t>
      </w:r>
      <w:r>
        <w:rPr>
          <w:rStyle w:val="Text0"/>
        </w:rPr>
        <w:t>T</w:t>
      </w:r>
      <w:r>
        <w:t xml:space="preserve">, but also holds a counter that keeps track of any outstanding borrows. </w:t>
      </w:r>
      <w:r>
        <w:rPr>
          <w:rStyle w:val="Text35"/>
        </w:rPr>
        <w:bookmarkStart w:id="160" w:name="idm45634391469904"/>
        <w:t/>
        <w:bookmarkEnd w:id="160"/>
      </w:r>
      <w:r>
        <w:t xml:space="preserve"> If you try to borrow it while it is already mutably borrowed (or vice-versa), it will panic, which avoids undefined behavior. Just like a </w:t>
      </w:r>
      <w:r>
        <w:rPr>
          <w:rStyle w:val="Text0"/>
        </w:rPr>
        <w:t>Cell</w:t>
      </w:r>
      <w:r>
        <w:t xml:space="preserve">, a </w:t>
      </w:r>
      <w:r>
        <w:rPr>
          <w:rStyle w:val="Text0"/>
        </w:rPr>
        <w:t>RefCell</w:t>
      </w:r>
      <w:r>
        <w:t xml:space="preserve"> can only be used within a single thread.</w:t>
      </w:r>
    </w:p>
    <w:p>
      <w:pPr>
        <w:pStyle w:val="Normal"/>
      </w:pPr>
      <w:r>
        <w:t xml:space="preserve">Borrowing the contents of </w:t>
      </w:r>
      <w:r>
        <w:rPr>
          <w:rStyle w:val="Text0"/>
        </w:rPr>
        <w:t>RefCell</w:t>
      </w:r>
      <w:r>
        <w:t xml:space="preserve"> is done by calling </w:t>
      </w:r>
      <w:r>
        <w:rPr>
          <w:rStyle w:val="Text0"/>
        </w:rPr>
        <w:t>borrow</w:t>
      </w:r>
      <w:r>
        <w:t xml:space="preserve"> or </w:t>
      </w:r>
      <w:r>
        <w:rPr>
          <w:rStyle w:val="Text0"/>
        </w:rPr>
        <w:t>borrow_mut</w:t>
      </w:r>
      <w:r>
        <w:t>:</w:t>
      </w:r>
    </w:p>
    <w:p>
      <w:pPr>
        <w:pStyle w:val="Para 18"/>
      </w:pPr>
      <w:r>
        <w:rPr>
          <w:rStyle w:val="Text6"/>
        </w:rPr>
        <w:t xml:space="preserve">use</w:t>
        <w:br w:clear="none"/>
      </w:r>
      <w:r>
        <w:rPr>
          <w:rStyle w:val="Text2"/>
        </w:rPr>
        <w:t xml:space="preserve"> </w:t>
        <w:br w:clear="none"/>
      </w:r>
      <w:r>
        <w:rPr>
          <w:rStyle w:val="Text1"/>
        </w:rPr>
        <w:t xml:space="preserve">std</w:t>
        <w:br w:clear="none"/>
      </w:r>
      <w:r>
        <w:rPr>
          <w:rStyle w:val="Text10"/>
        </w:rPr>
        <w:t xml:space="preserve">::</w:t>
        <w:br w:clear="none"/>
      </w:r>
      <w:r>
        <w:rPr>
          <w:rStyle w:val="Text1"/>
        </w:rPr>
        <w:t xml:space="preserve">cell</w:t>
        <w:br w:clear="none"/>
      </w:r>
      <w:r>
        <w:rPr>
          <w:rStyle w:val="Text10"/>
        </w:rPr>
        <w:t xml:space="preserve">::</w:t>
        <w:br w:clear="none"/>
      </w:r>
      <w:r>
        <w:rPr>
          <w:rStyle w:val="Text1"/>
        </w:rPr>
        <w:t xml:space="preserve">RefCell</w:t>
        <w:br w:clear="none"/>
      </w:r>
      <w:r>
        <w:rPr>
          <w:rStyle w:val="Text5"/>
        </w:rPr>
        <w:t xml:space="preserve">;</w:t>
        <w:br w:clear="none"/>
      </w:r>
      <w:r>
        <w:rPr>
          <w:rStyle w:val="Text10"/>
        </w:rPr>
        <w:t xml:space="preserve"/>
        <w:br w:clear="none"/>
        <w:t xml:space="preserve"/>
        <w:br w:clear="none"/>
      </w:r>
      <w:r>
        <w:rPr>
          <w:rStyle w:val="Text6"/>
        </w:rPr>
        <w:t xml:space="preserve">fn</w:t>
        <w:br w:clear="none"/>
      </w:r>
      <w:r>
        <w:rPr>
          <w:rStyle w:val="Text10"/>
        </w:rPr>
        <w:t xml:space="preserve"> </w:t>
        <w:br w:clear="none"/>
      </w:r>
      <w:r>
        <w:rPr>
          <w:rStyle w:val="Text14"/>
        </w:rPr>
        <w:t xml:space="preserve">f</w:t>
        <w:br w:clear="none"/>
      </w:r>
      <w:r>
        <w:rPr>
          <w:rStyle w:val="Text5"/>
        </w:rPr>
        <w:t xml:space="preserve">(</w:t>
        <w:br w:clear="none"/>
      </w:r>
      <w:r>
        <w:rPr>
          <w:rStyle w:val="Text1"/>
        </w:rPr>
        <w:t xml:space="preserve">v</w:t>
        <w:br w:clear="none"/>
      </w:r>
      <w:r>
        <w:rPr>
          <w:rStyle w:val="Text10"/>
        </w:rPr>
        <w:t xml:space="preserve">: </w:t>
        <w:br w:clear="none"/>
      </w:r>
      <w:r>
        <w:rPr>
          <w:rStyle w:val="Text6"/>
        </w:rPr>
        <w:t xml:space="preserve">&amp;</w:t>
        <w:br w:clear="none"/>
      </w:r>
      <w:r>
        <w:rPr>
          <w:rStyle w:val="Text9"/>
        </w:rPr>
        <w:t xml:space="preserve">RefCell</w:t>
        <w:br w:clear="none"/>
      </w:r>
      <w:r>
        <w:rPr>
          <w:rStyle w:val="Text12"/>
        </w:rPr>
        <w:t xml:space="preserve">&lt;</w:t>
        <w:br w:clear="none"/>
      </w:r>
      <w:r>
        <w:rPr>
          <w:rStyle w:val="Text11"/>
        </w:rPr>
        <w:t xml:space="preserve">Vec</w:t>
        <w:br w:clear="none"/>
      </w:r>
      <w:r>
        <w:rPr>
          <w:rStyle w:val="Text12"/>
        </w:rPr>
        <w:t xml:space="preserve">&lt;</w:t>
        <w:br w:clear="none"/>
      </w:r>
      <w:r>
        <w:rPr>
          <w:rStyle w:val="Text17"/>
        </w:rPr>
        <w:t xml:space="preserve">i32</w:t>
        <w:br w:clear="none"/>
      </w:r>
      <w:r>
        <w:rPr>
          <w:rStyle w:val="Text12"/>
        </w:rPr>
        <w:t xml:space="preserve">&gt;&gt;</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1"/>
        </w:rPr>
        <w:t xml:space="preserve">v</w:t>
        <w:br w:clear="none"/>
      </w:r>
      <w:r>
        <w:rPr>
          <w:rStyle w:val="Text5"/>
        </w:rPr>
        <w:t xml:space="preserve">.</w:t>
        <w:br w:clear="none"/>
      </w:r>
      <w:r>
        <w:rPr>
          <w:rStyle w:val="Text1"/>
        </w:rPr>
        <w:t xml:space="preserve">borrow_mut</w:t>
        <w:br w:clear="none"/>
      </w:r>
      <w:r>
        <w:rPr>
          <w:rStyle w:val="Text5"/>
        </w:rPr>
        <w:t xml:space="preserve">().</w:t>
        <w:br w:clear="none"/>
      </w:r>
      <w:r>
        <w:rPr>
          <w:rStyle w:val="Text1"/>
        </w:rPr>
        <w:t xml:space="preserve">push</w:t>
        <w:br w:clear="none"/>
      </w:r>
      <w:r>
        <w:rPr>
          <w:rStyle w:val="Text5"/>
        </w:rPr>
        <w:t xml:space="preserve">(</w:t>
        <w:br w:clear="none"/>
      </w:r>
      <w:r>
        <w:rPr>
          <w:rStyle w:val="Text16"/>
        </w:rPr>
        <w:t xml:space="preserve">1</w:t>
        <w:br w:clear="none"/>
      </w:r>
      <w:r>
        <w:rPr>
          <w:rStyle w:val="Text5"/>
        </w:rPr>
        <w:t xml:space="preserve">);</w:t>
        <w:br w:clear="none"/>
      </w:r>
      <w:r>
        <w:rPr>
          <w:rStyle w:val="Text2"/>
        </w:rPr>
        <w:t xml:space="preserve"> </w:t>
        <w:br w:clear="none"/>
      </w:r>
      <w:r>
        <w:t xml:space="preserve">// We can modify the `Vec` directly.</w:t>
        <w:br w:clear="none"/>
      </w:r>
      <w:r>
        <w:rPr>
          <w:rStyle w:val="Text10"/>
        </w:rPr>
        <w:t xml:space="preserve"/>
        <w:br w:clear="none"/>
      </w:r>
      <w:r>
        <w:rPr>
          <w:rStyle w:val="Text5"/>
        </w:rPr>
        <w:t xml:space="preserve">}</w:t>
        <w:br w:clear="none"/>
      </w:r>
    </w:p>
    <w:p>
      <w:pPr>
        <w:pStyle w:val="Normal"/>
      </w:pPr>
      <w:r>
        <w:t xml:space="preserve">While </w:t>
      </w:r>
      <w:r>
        <w:rPr>
          <w:rStyle w:val="Text0"/>
        </w:rPr>
        <w:t>Cell</w:t>
      </w:r>
      <w:r>
        <w:t xml:space="preserve"> and </w:t>
      </w:r>
      <w:r>
        <w:rPr>
          <w:rStyle w:val="Text0"/>
        </w:rPr>
        <w:t>RefCell</w:t>
      </w:r>
      <w:r>
        <w:t xml:space="preserve"> can be very useful, they become rather useless when we need to do something with multiple threads. So let’s move on to the types that are relevant for concurrency.</w:t>
      </w:r>
    </w:p>
    <w:p>
      <w:bookmarkStart w:id="161" w:name="Mutex_and_RwLock___An_RwLock_or"/>
      <w:pPr>
        <w:keepNext/>
        <w:pStyle w:val="Heading 2"/>
      </w:pPr>
      <w:r>
        <w:t>Mutex and RwLock</w:t>
      </w:r>
      <w:bookmarkEnd w:id="161"/>
    </w:p>
    <w:p>
      <w:pPr>
        <w:pStyle w:val="Normal"/>
      </w:pPr>
      <w:r>
        <w:rPr>
          <w:rStyle w:val="Text35"/>
        </w:rPr>
        <w:bookmarkStart w:id="162" w:name="idm45634391363104"/>
        <w:t/>
        <w:bookmarkEnd w:id="162"/>
      </w:r>
      <w:r>
        <w:t xml:space="preserve"> An </w:t>
      </w:r>
      <w:r>
        <w:rPr>
          <w:rStyle w:val="Text0"/>
        </w:rPr>
        <w:t>RwLock</w:t>
      </w:r>
      <w:r>
        <w:t xml:space="preserve"> or </w:t>
      </w:r>
      <w:r>
        <w:rPr>
          <w:rStyle w:val="Text7"/>
        </w:rPr>
        <w:t>reader-writer lock</w:t>
      </w:r>
      <w:r>
        <w:t xml:space="preserve"> is the concurrent version of a </w:t>
      </w:r>
      <w:r>
        <w:rPr>
          <w:rStyle w:val="Text0"/>
        </w:rPr>
        <w:t>RefCell</w:t>
      </w:r>
      <w:r>
        <w:t xml:space="preserve">. An </w:t>
      </w:r>
      <w:r>
        <w:rPr>
          <w:rStyle w:val="Text0"/>
        </w:rPr>
        <w:t>RwLock&lt;T&gt;</w:t>
      </w:r>
      <w:r>
        <w:t xml:space="preserve"> holds a </w:t>
      </w:r>
      <w:r>
        <w:rPr>
          <w:rStyle w:val="Text0"/>
        </w:rPr>
        <w:t>T</w:t>
      </w:r>
      <w:r>
        <w:t xml:space="preserve"> and tracks any outstanding borrows. However, unlike a </w:t>
      </w:r>
      <w:r>
        <w:rPr>
          <w:rStyle w:val="Text0"/>
        </w:rPr>
        <w:t>RefCell</w:t>
      </w:r>
      <w:r>
        <w:t>, it does not panic on conflicting borrows. Instead, it blocks the current thread—​putting it to sleep—​while waiting for conflicting borrows to disappear. We’ll just have to patiently wait for our turn with the data, after the other threads are done with it.</w:t>
      </w:r>
    </w:p>
    <w:p>
      <w:pPr>
        <w:pStyle w:val="Normal"/>
      </w:pPr>
      <w:r>
        <w:t xml:space="preserve">Borrowing the contents of an </w:t>
      </w:r>
      <w:r>
        <w:rPr>
          <w:rStyle w:val="Text0"/>
        </w:rPr>
        <w:t>RwLock</w:t>
      </w:r>
      <w:r>
        <w:t xml:space="preserve"> is called </w:t>
      </w:r>
      <w:r>
        <w:rPr>
          <w:rStyle w:val="Text7"/>
        </w:rPr>
        <w:t>locking</w:t>
      </w:r>
      <w:r>
        <w:t xml:space="preserve">. By </w:t>
      </w:r>
      <w:r>
        <w:rPr>
          <w:rStyle w:val="Text7"/>
        </w:rPr>
        <w:t>locking</w:t>
      </w:r>
      <w:r>
        <w:t xml:space="preserve"> it we temporarily block concurrent conflicting borrows, allowing us to borrow it without causing data races.</w:t>
      </w:r>
    </w:p>
    <w:p>
      <w:pPr>
        <w:pStyle w:val="Normal"/>
      </w:pPr>
      <w:r>
        <w:rPr>
          <w:rStyle w:val="Text35"/>
        </w:rPr>
        <w:bookmarkStart w:id="163" w:name="idm45634391349616"/>
        <w:t/>
        <w:bookmarkEnd w:id="163"/>
      </w:r>
      <w:r>
        <w:t xml:space="preserve"> A </w:t>
      </w:r>
      <w:r>
        <w:rPr>
          <w:rStyle w:val="Text0"/>
        </w:rPr>
        <w:t>Mutex</w:t>
      </w:r>
      <w:r>
        <w:t xml:space="preserve"> is very similar, but conceptually slightly simpler. Instead of keeping track of the number of shared and exclusive borrows like an </w:t>
      </w:r>
      <w:r>
        <w:rPr>
          <w:rStyle w:val="Text0"/>
        </w:rPr>
        <w:t>RwLock</w:t>
      </w:r>
      <w:r>
        <w:t>, it only allows exclusive borrows.</w:t>
      </w:r>
    </w:p>
    <w:p>
      <w:pPr>
        <w:pStyle w:val="Normal"/>
      </w:pPr>
      <w:r>
        <w:t xml:space="preserve">We’ll go more into detail on these types in </w:t>
      </w:r>
      <w:hyperlink w:anchor="Locking__Mutexes_and_RwLocks">
        <w:r>
          <w:rPr>
            <w:rStyle w:val="Text4"/>
          </w:rPr>
          <w:t>“Locking: Mutexes and RwLocks”</w:t>
        </w:r>
      </w:hyperlink>
      <w:r>
        <w:t>.</w:t>
      </w:r>
    </w:p>
    <w:p>
      <w:bookmarkStart w:id="164" w:name="Atomics___The_atomic_types_repre"/>
      <w:pPr>
        <w:keepNext/>
        <w:pStyle w:val="Heading 2"/>
      </w:pPr>
      <w:r>
        <w:t>Atomics</w:t>
      </w:r>
      <w:bookmarkEnd w:id="164"/>
    </w:p>
    <w:p>
      <w:pPr>
        <w:pStyle w:val="Normal"/>
      </w:pPr>
      <w:r>
        <w:rPr>
          <w:rStyle w:val="Text35"/>
        </w:rPr>
        <w:bookmarkStart w:id="165" w:name="idm45634391345360"/>
        <w:t/>
        <w:bookmarkEnd w:id="165"/>
      </w:r>
      <w:r>
        <w:t xml:space="preserve"> The atomic types represent the concurrent version of a </w:t>
      </w:r>
      <w:r>
        <w:rPr>
          <w:rStyle w:val="Text0"/>
        </w:rPr>
        <w:t>Cell</w:t>
      </w:r>
      <w:r>
        <w:t xml:space="preserve">, and are the main topic of Chapters </w:t>
      </w:r>
      <w:hyperlink w:anchor="Chapter_2__Atomics______The_word_2">
        <w:r>
          <w:rPr>
            <w:rStyle w:val="Text4"/>
          </w:rPr>
          <w:t>2</w:t>
        </w:r>
      </w:hyperlink>
      <w:r>
        <w:t xml:space="preserve"> and </w:t>
      </w:r>
      <w:hyperlink w:anchor="Chapter_3__Memory_Ordering____In_2">
        <w:r>
          <w:rPr>
            <w:rStyle w:val="Text4"/>
          </w:rPr>
          <w:t>3</w:t>
        </w:r>
      </w:hyperlink>
      <w:r>
        <w:t xml:space="preserve">. Like a </w:t>
      </w:r>
      <w:r>
        <w:rPr>
          <w:rStyle w:val="Text0"/>
        </w:rPr>
        <w:t>Cell</w:t>
      </w:r>
      <w:r>
        <w:t>, they avoid undefined behavior by making us copy values in and out as a whole, without letting us borrow the contents directly.</w:t>
      </w:r>
    </w:p>
    <w:p>
      <w:pPr>
        <w:pStyle w:val="Normal"/>
      </w:pPr>
      <w:r>
        <w:t xml:space="preserve">Unlike a </w:t>
      </w:r>
      <w:r>
        <w:rPr>
          <w:rStyle w:val="Text0"/>
        </w:rPr>
        <w:t>Cell</w:t>
      </w:r>
      <w:r>
        <w:t xml:space="preserve">, though, they cannot be of arbitrary size. Because of this, there is no generic </w:t>
      </w:r>
      <w:r>
        <w:rPr>
          <w:rStyle w:val="Text0"/>
        </w:rPr>
        <w:t>Atomic&lt;T&gt;</w:t>
      </w:r>
      <w:r>
        <w:t xml:space="preserve"> type for any </w:t>
      </w:r>
      <w:r>
        <w:rPr>
          <w:rStyle w:val="Text0"/>
        </w:rPr>
        <w:t>T</w:t>
      </w:r>
      <w:r>
        <w:t xml:space="preserve">, but there are only specific atomic types such as </w:t>
      </w:r>
      <w:r>
        <w:rPr>
          <w:rStyle w:val="Text0"/>
        </w:rPr>
        <w:t>AtomicU32</w:t>
      </w:r>
      <w:r>
        <w:t xml:space="preserve"> and </w:t>
      </w:r>
      <w:r>
        <w:rPr>
          <w:rStyle w:val="Text0"/>
        </w:rPr>
        <w:t>AtomicPtr&lt;T&gt;</w:t>
      </w:r>
      <w:r>
        <w:t xml:space="preserve">. Which ones are available depends on the platform, since they require support from the processor to avoid data races. (We’ll dive into that in </w:t>
      </w:r>
      <w:hyperlink w:anchor="Chapter_7__Understanding_the_Pro_2">
        <w:r>
          <w:rPr>
            <w:rStyle w:val="Text4"/>
          </w:rPr>
          <w:t>Chapter 7</w:t>
        </w:r>
      </w:hyperlink>
      <w:r>
        <w:t>.)</w:t>
      </w:r>
    </w:p>
    <w:p>
      <w:pPr>
        <w:pStyle w:val="Normal"/>
      </w:pPr>
      <w:r>
        <w:t>Since they are so limited in size, atomics often don’t directly contain the information that needs to be shared between threads. Instead, they are often used as a tool to make it possible to share other—​often bigger—​things between threads. When atomics are used to say something about other data, things can get surprisingly complicated.</w:t>
      </w:r>
    </w:p>
    <w:p>
      <w:bookmarkStart w:id="166" w:name="UnsafeCell____An_UnsafeCell_is_t"/>
      <w:pPr>
        <w:keepNext/>
        <w:pStyle w:val="Heading 2"/>
      </w:pPr>
      <w:r>
        <w:t>UnsafeCell</w:t>
      </w:r>
      <w:bookmarkEnd w:id="166"/>
    </w:p>
    <w:p>
      <w:pPr>
        <w:pStyle w:val="Normal"/>
      </w:pPr>
      <w:r>
        <w:rPr>
          <w:rStyle w:val="Text35"/>
        </w:rPr>
        <w:bookmarkStart w:id="167" w:name="idm45634391335808"/>
        <w:t/>
        <w:bookmarkEnd w:id="167"/>
      </w:r>
      <w:r>
        <w:t xml:space="preserve"> </w:t>
      </w:r>
      <w:r>
        <w:rPr>
          <w:rStyle w:val="Text35"/>
        </w:rPr>
        <w:bookmarkStart w:id="168" w:name="idm45634391334976"/>
        <w:t/>
        <w:bookmarkEnd w:id="168"/>
      </w:r>
      <w:r>
        <w:t xml:space="preserve"> An </w:t>
      </w:r>
      <w:r>
        <w:rPr>
          <w:rStyle w:val="Text0"/>
        </w:rPr>
        <w:t>UnsafeCell</w:t>
      </w:r>
      <w:r>
        <w:t xml:space="preserve"> is the primitive building block for interior mutability.</w:t>
      </w:r>
    </w:p>
    <w:p>
      <w:pPr>
        <w:pStyle w:val="Normal"/>
      </w:pPr>
      <w:r>
        <w:t xml:space="preserve">An </w:t>
      </w:r>
      <w:r>
        <w:rPr>
          <w:rStyle w:val="Text0"/>
        </w:rPr>
        <w:t>UnsafeCell&lt;T&gt;</w:t>
      </w:r>
      <w:r>
        <w:t xml:space="preserve"> wraps a </w:t>
      </w:r>
      <w:r>
        <w:rPr>
          <w:rStyle w:val="Text0"/>
        </w:rPr>
        <w:t>T</w:t>
      </w:r>
      <w:r>
        <w:t xml:space="preserve">, but does not come with any conditions or restrictions to avoid undefined behavior. Instead, its </w:t>
      </w:r>
      <w:r>
        <w:rPr>
          <w:rStyle w:val="Text0"/>
        </w:rPr>
        <w:t>get()</w:t>
      </w:r>
      <w:r>
        <w:t xml:space="preserve"> method just gives a raw pointer to the value it wraps, which can only be meaningfully used in </w:t>
      </w:r>
      <w:r>
        <w:rPr>
          <w:rStyle w:val="Text0"/>
        </w:rPr>
        <w:t>unsafe</w:t>
      </w:r>
      <w:r>
        <w:t xml:space="preserve"> blocks. It leaves it up to the user to use it in a way that does not cause any undefined behavior.</w:t>
      </w:r>
    </w:p>
    <w:p>
      <w:pPr>
        <w:pStyle w:val="Normal"/>
      </w:pPr>
      <w:r>
        <w:t xml:space="preserve">Most commonly, an </w:t>
      </w:r>
      <w:r>
        <w:rPr>
          <w:rStyle w:val="Text0"/>
        </w:rPr>
        <w:t>UnsafeCell</w:t>
      </w:r>
      <w:r>
        <w:t xml:space="preserve"> is not used directly, but wrapped in another type that provides safety through a limited interface, such as </w:t>
      </w:r>
      <w:r>
        <w:rPr>
          <w:rStyle w:val="Text0"/>
        </w:rPr>
        <w:t>Cell</w:t>
      </w:r>
      <w:r>
        <w:t xml:space="preserve"> or </w:t>
      </w:r>
      <w:r>
        <w:rPr>
          <w:rStyle w:val="Text0"/>
        </w:rPr>
        <w:t>Mutex</w:t>
      </w:r>
      <w:r>
        <w:t xml:space="preserve">. All types with interior mutability—​including all types discussed above—​are built on top of </w:t>
      </w:r>
      <w:r>
        <w:rPr>
          <w:rStyle w:val="Text0"/>
        </w:rPr>
        <w:t>UnsafeCell</w:t>
      </w:r>
      <w:r>
        <w:t xml:space="preserve">. </w:t>
      </w:r>
      <w:r>
        <w:rPr>
          <w:rStyle w:val="Text35"/>
        </w:rPr>
        <w:bookmarkStart w:id="169" w:name="idm45634391328320"/>
        <w:t/>
        <w:bookmarkEnd w:id="169"/>
      </w:r>
    </w:p>
    <w:p>
      <w:bookmarkStart w:id="170" w:name="Thread_Safety__Send_and_Sync___I"/>
      <w:pPr>
        <w:keepNext/>
        <w:pStyle w:val="Heading 1"/>
      </w:pPr>
      <w:r>
        <w:t>Thread Safety: Send and Sync</w:t>
      </w:r>
      <w:bookmarkEnd w:id="170"/>
    </w:p>
    <w:p>
      <w:pPr>
        <w:pStyle w:val="Normal"/>
      </w:pPr>
      <w:r>
        <w:rPr>
          <w:rStyle w:val="Text35"/>
        </w:rPr>
        <w:bookmarkStart w:id="171" w:name="ix_thrdsf"/>
        <w:t/>
        <w:bookmarkEnd w:id="171"/>
      </w:r>
      <w:r>
        <w:t xml:space="preserve"> In this chapter, we’ve seen several types that are not </w:t>
      </w:r>
      <w:r>
        <w:rPr>
          <w:rStyle w:val="Text7"/>
        </w:rPr>
        <w:t>thread safe</w:t>
      </w:r>
      <w:r>
        <w:t xml:space="preserve">, types that can only be used on a single thread, such as </w:t>
      </w:r>
      <w:r>
        <w:rPr>
          <w:rStyle w:val="Text0"/>
        </w:rPr>
        <w:t>Rc</w:t>
      </w:r>
      <w:r>
        <w:t xml:space="preserve">, </w:t>
      </w:r>
      <w:r>
        <w:rPr>
          <w:rStyle w:val="Text0"/>
        </w:rPr>
        <w:t>Cell</w:t>
      </w:r>
      <w:r>
        <w:t xml:space="preserve">, and others. Since that restriction is needed to avoid undefined behavior, it’s something the compiler needs to understand and check for you, so you can use these types without having to use </w:t>
      </w:r>
      <w:r>
        <w:rPr>
          <w:rStyle w:val="Text0"/>
        </w:rPr>
        <w:t>unsafe</w:t>
      </w:r>
      <w:r>
        <w:t xml:space="preserve"> blocks.</w:t>
      </w:r>
    </w:p>
    <w:p>
      <w:pPr>
        <w:pStyle w:val="Normal"/>
      </w:pPr>
      <w:r>
        <w:t>The language uses two special traits to keep track of which types can be safely used across threads:</w:t>
      </w:r>
    </w:p>
    <w:p>
      <w:pPr>
        <w:pStyle w:val="Para 23"/>
      </w:pPr>
      <w:r>
        <w:t>Send</w:t>
      </w:r>
    </w:p>
    <w:p>
      <w:pPr>
        <w:pStyle w:val="Normal"/>
      </w:pPr>
      <w:r>
        <w:rPr>
          <w:rStyle w:val="Text35"/>
        </w:rPr>
        <w:bookmarkStart w:id="172" w:name="idm45634391320400"/>
        <w:t/>
        <w:bookmarkEnd w:id="172"/>
      </w:r>
      <w:r>
        <w:t xml:space="preserve"> </w:t>
      </w:r>
      <w:r>
        <w:rPr>
          <w:rStyle w:val="Text35"/>
        </w:rPr>
        <w:bookmarkStart w:id="173" w:name="idm45634391319344"/>
        <w:t/>
        <w:bookmarkEnd w:id="173"/>
      </w:r>
      <w:r>
        <w:t xml:space="preserve"> A type is </w:t>
      </w:r>
      <w:r>
        <w:rPr>
          <w:rStyle w:val="Text0"/>
        </w:rPr>
        <w:t>Send</w:t>
      </w:r>
      <w:r>
        <w:t xml:space="preserve"> if it can be sent to another thread. In other words, if ownership of a value of that type can be transferred to another thread. For example, </w:t>
      </w:r>
      <w:r>
        <w:rPr>
          <w:rStyle w:val="Text0"/>
        </w:rPr>
        <w:t>Arc&lt;i32&gt;</w:t>
      </w:r>
      <w:r>
        <w:t xml:space="preserve"> is </w:t>
      </w:r>
      <w:r>
        <w:rPr>
          <w:rStyle w:val="Text0"/>
        </w:rPr>
        <w:t>Send</w:t>
      </w:r>
      <w:r>
        <w:t xml:space="preserve">, but </w:t>
      </w:r>
      <w:r>
        <w:rPr>
          <w:rStyle w:val="Text0"/>
        </w:rPr>
        <w:t>Rc&lt;i32&gt;</w:t>
      </w:r>
      <w:r>
        <w:t xml:space="preserve"> is not.</w:t>
      </w:r>
    </w:p>
    <w:p>
      <w:pPr>
        <w:pStyle w:val="Para 23"/>
      </w:pPr>
      <w:r>
        <w:t>Sync</w:t>
      </w:r>
    </w:p>
    <w:p>
      <w:pPr>
        <w:pStyle w:val="Normal"/>
      </w:pPr>
      <w:r>
        <w:rPr>
          <w:rStyle w:val="Text35"/>
        </w:rPr>
        <w:bookmarkStart w:id="174" w:name="idm45634391315456"/>
        <w:t/>
        <w:bookmarkEnd w:id="174"/>
      </w:r>
      <w:r>
        <w:t xml:space="preserve"> </w:t>
      </w:r>
      <w:r>
        <w:rPr>
          <w:rStyle w:val="Text35"/>
        </w:rPr>
        <w:bookmarkStart w:id="175" w:name="idm45634391314288"/>
        <w:t/>
        <w:bookmarkEnd w:id="175"/>
      </w:r>
      <w:r>
        <w:t xml:space="preserve"> A type is </w:t>
      </w:r>
      <w:r>
        <w:rPr>
          <w:rStyle w:val="Text0"/>
        </w:rPr>
        <w:t>Sync</w:t>
      </w:r>
      <w:r>
        <w:t xml:space="preserve"> if it can be shared with another thread. In other words, a type </w:t>
      </w:r>
      <w:r>
        <w:rPr>
          <w:rStyle w:val="Text0"/>
        </w:rPr>
        <w:t>T</w:t>
      </w:r>
      <w:r>
        <w:t xml:space="preserve"> is </w:t>
      </w:r>
      <w:r>
        <w:rPr>
          <w:rStyle w:val="Text0"/>
        </w:rPr>
        <w:t>Sync</w:t>
      </w:r>
      <w:r>
        <w:t xml:space="preserve"> if and only if a shared reference to that type, </w:t>
      </w:r>
      <w:r>
        <w:rPr>
          <w:rStyle w:val="Text0"/>
        </w:rPr>
        <w:t>&amp;T</w:t>
      </w:r>
      <w:r>
        <w:t xml:space="preserve">, is </w:t>
      </w:r>
      <w:r>
        <w:rPr>
          <w:rStyle w:val="Text0"/>
        </w:rPr>
        <w:t>Send</w:t>
      </w:r>
      <w:r>
        <w:t xml:space="preserve">. For example, an </w:t>
      </w:r>
      <w:r>
        <w:rPr>
          <w:rStyle w:val="Text0"/>
        </w:rPr>
        <w:t>i32</w:t>
      </w:r>
      <w:r>
        <w:t xml:space="preserve"> is </w:t>
      </w:r>
      <w:r>
        <w:rPr>
          <w:rStyle w:val="Text0"/>
        </w:rPr>
        <w:t>Sync</w:t>
      </w:r>
      <w:r>
        <w:t xml:space="preserve">, but a </w:t>
      </w:r>
      <w:r>
        <w:rPr>
          <w:rStyle w:val="Text0"/>
        </w:rPr>
        <w:t>Cell&lt;i32&gt;</w:t>
      </w:r>
      <w:r>
        <w:t xml:space="preserve"> is not. (A </w:t>
      </w:r>
      <w:r>
        <w:rPr>
          <w:rStyle w:val="Text0"/>
        </w:rPr>
        <w:t>Cell&lt;i32&gt;</w:t>
      </w:r>
      <w:r>
        <w:t xml:space="preserve"> is </w:t>
      </w:r>
      <w:r>
        <w:rPr>
          <w:rStyle w:val="Text0"/>
        </w:rPr>
        <w:t>Send</w:t>
      </w:r>
      <w:r>
        <w:t>, however.)</w:t>
      </w:r>
    </w:p>
    <w:p>
      <w:pPr>
        <w:pStyle w:val="Normal"/>
      </w:pPr>
      <w:r>
        <w:t xml:space="preserve">All primitive types such as </w:t>
      </w:r>
      <w:r>
        <w:rPr>
          <w:rStyle w:val="Text0"/>
        </w:rPr>
        <w:t>i32</w:t>
      </w:r>
      <w:r>
        <w:t xml:space="preserve">, </w:t>
      </w:r>
      <w:r>
        <w:rPr>
          <w:rStyle w:val="Text0"/>
        </w:rPr>
        <w:t>bool</w:t>
      </w:r>
      <w:r>
        <w:t xml:space="preserve">, and </w:t>
      </w:r>
      <w:r>
        <w:rPr>
          <w:rStyle w:val="Text0"/>
        </w:rPr>
        <w:t>str</w:t>
      </w:r>
      <w:r>
        <w:t xml:space="preserve"> are both </w:t>
      </w:r>
      <w:r>
        <w:rPr>
          <w:rStyle w:val="Text0"/>
        </w:rPr>
        <w:t>Send</w:t>
      </w:r>
      <w:r>
        <w:t xml:space="preserve"> and </w:t>
      </w:r>
      <w:r>
        <w:rPr>
          <w:rStyle w:val="Text0"/>
        </w:rPr>
        <w:t>Sync</w:t>
      </w:r>
      <w:r>
        <w:t>.</w:t>
      </w:r>
    </w:p>
    <w:p>
      <w:pPr>
        <w:pStyle w:val="Normal"/>
      </w:pPr>
      <w:r>
        <w:rPr>
          <w:rStyle w:val="Text35"/>
        </w:rPr>
        <w:bookmarkStart w:id="176" w:name="idm45634391305824"/>
        <w:t/>
        <w:bookmarkEnd w:id="176"/>
      </w:r>
      <w:r>
        <w:t xml:space="preserve"> Both of these traits are </w:t>
      </w:r>
      <w:r>
        <w:rPr>
          <w:rStyle w:val="Text7"/>
        </w:rPr>
        <w:t>auto traits</w:t>
      </w:r>
      <w:r>
        <w:t xml:space="preserve">, which means that they are automatically implemented for your types based on their fields. A </w:t>
      </w:r>
      <w:r>
        <w:rPr>
          <w:rStyle w:val="Text0"/>
        </w:rPr>
        <w:t>struct</w:t>
      </w:r>
      <w:r>
        <w:t xml:space="preserve"> with fields that are all </w:t>
      </w:r>
      <w:r>
        <w:rPr>
          <w:rStyle w:val="Text0"/>
        </w:rPr>
        <w:t>Send</w:t>
      </w:r>
      <w:r>
        <w:t xml:space="preserve"> and </w:t>
      </w:r>
      <w:r>
        <w:rPr>
          <w:rStyle w:val="Text0"/>
        </w:rPr>
        <w:t>Sync</w:t>
      </w:r>
      <w:r>
        <w:t xml:space="preserve">, is itself also </w:t>
      </w:r>
      <w:r>
        <w:rPr>
          <w:rStyle w:val="Text0"/>
        </w:rPr>
        <w:t>Send</w:t>
      </w:r>
      <w:r>
        <w:t xml:space="preserve"> and </w:t>
      </w:r>
      <w:r>
        <w:rPr>
          <w:rStyle w:val="Text0"/>
        </w:rPr>
        <w:t>Sync</w:t>
      </w:r>
      <w:r>
        <w:t>.</w:t>
      </w:r>
    </w:p>
    <w:p>
      <w:pPr>
        <w:pStyle w:val="Normal"/>
      </w:pPr>
      <w:r>
        <w:rPr>
          <w:rStyle w:val="Text35"/>
        </w:rPr>
        <w:bookmarkStart w:id="177" w:name="idm45634391301904"/>
        <w:t/>
        <w:bookmarkEnd w:id="177"/>
      </w:r>
      <w:r>
        <w:t xml:space="preserve"> The way to opt out of either of these is to add a field to your type that does not implement the trait. For that purpose, the special </w:t>
      </w:r>
      <w:r>
        <w:rPr>
          <w:rStyle w:val="Text0"/>
        </w:rPr>
        <w:t>std::marker::PhantomData&lt;T&gt;</w:t>
      </w:r>
      <w:r>
        <w:t xml:space="preserve"> type often comes in handy. That type is treated by the compiler as a </w:t>
      </w:r>
      <w:r>
        <w:rPr>
          <w:rStyle w:val="Text0"/>
        </w:rPr>
        <w:t>T</w:t>
      </w:r>
      <w:r>
        <w:t>, except it doesn’t actually exist at runtime. It’s a zero-sized type, taking no space.</w:t>
      </w:r>
    </w:p>
    <w:p>
      <w:pPr>
        <w:pStyle w:val="Normal"/>
      </w:pPr>
      <w:r>
        <w:t xml:space="preserve">Let’s take a look at the following </w:t>
      </w:r>
      <w:r>
        <w:rPr>
          <w:rStyle w:val="Text0"/>
        </w:rPr>
        <w:t>struct</w:t>
      </w:r>
      <w:r>
        <w:t>:</w:t>
      </w:r>
    </w:p>
    <w:p>
      <w:pPr>
        <w:pStyle w:val="Para 04"/>
      </w:pPr>
      <w:r>
        <w:rPr>
          <w:rStyle w:val="Text6"/>
        </w:rPr>
        <w:t xml:space="preserve">use</w:t>
        <w:br w:clear="none"/>
      </w:r>
      <w:r>
        <w:rPr>
          <w:rStyle w:val="Text2"/>
        </w:rPr>
        <w:t xml:space="preserve"> </w:t>
        <w:br w:clear="none"/>
      </w:r>
      <w:r>
        <w:t xml:space="preserve">std</w:t>
        <w:br w:clear="none"/>
      </w:r>
      <w:r>
        <w:rPr>
          <w:rStyle w:val="Text10"/>
        </w:rPr>
        <w:t xml:space="preserve">::</w:t>
        <w:br w:clear="none"/>
      </w:r>
      <w:r>
        <w:t xml:space="preserve">marker</w:t>
        <w:br w:clear="none"/>
      </w:r>
      <w:r>
        <w:rPr>
          <w:rStyle w:val="Text10"/>
        </w:rPr>
        <w:t xml:space="preserve">::</w:t>
        <w:br w:clear="none"/>
      </w:r>
      <w:r>
        <w:t xml:space="preserve">PhantomData</w:t>
        <w:br w:clear="none"/>
      </w:r>
      <w:r>
        <w:rPr>
          <w:rStyle w:val="Text5"/>
        </w:rPr>
        <w:t xml:space="preserve">;</w:t>
        <w:br w:clear="none"/>
      </w:r>
      <w:r>
        <w:rPr>
          <w:rStyle w:val="Text10"/>
        </w:rPr>
        <w:t xml:space="preserve"/>
        <w:br w:clear="none"/>
        <w:t xml:space="preserve"/>
        <w:br w:clear="none"/>
      </w:r>
      <w:r>
        <w:rPr>
          <w:rStyle w:val="Text6"/>
        </w:rPr>
        <w:t xml:space="preserve">struct</w:t>
        <w:br w:clear="none"/>
      </w:r>
      <w:r>
        <w:rPr>
          <w:rStyle w:val="Text10"/>
        </w:rPr>
        <w:t xml:space="preserve"> </w:t>
        <w:br w:clear="none"/>
      </w:r>
      <w:r>
        <w:rPr>
          <w:rStyle w:val="Text9"/>
        </w:rPr>
        <w:t xml:space="preserve">X</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handle</w:t>
        <w:br w:clear="none"/>
      </w:r>
      <w:r>
        <w:rPr>
          <w:rStyle w:val="Text10"/>
        </w:rPr>
        <w:t xml:space="preserve">: </w:t>
        <w:br w:clear="none"/>
      </w:r>
      <w:r>
        <w:rPr>
          <w:rStyle w:val="Text17"/>
        </w:rPr>
        <w:t xml:space="preserve">i32</w:t>
        <w:br w:clear="none"/>
      </w:r>
      <w:r>
        <w:rPr>
          <w:rStyle w:val="Text5"/>
        </w:rPr>
        <w:t xml:space="preserve">,</w:t>
        <w:br w:clear="none"/>
      </w:r>
      <w:r>
        <w:rPr>
          <w:rStyle w:val="Text10"/>
        </w:rPr>
        <w:t xml:space="preserve"/>
        <w:br w:clear="none"/>
      </w:r>
      <w:r>
        <w:rPr>
          <w:rStyle w:val="Text2"/>
        </w:rPr>
        <w:t xml:space="preserve">    </w:t>
        <w:br w:clear="none"/>
      </w:r>
      <w:r>
        <w:t xml:space="preserve">_not_sync</w:t>
        <w:br w:clear="none"/>
      </w:r>
      <w:r>
        <w:rPr>
          <w:rStyle w:val="Text10"/>
        </w:rPr>
        <w:t xml:space="preserve">: </w:t>
        <w:br w:clear="none"/>
      </w:r>
      <w:r>
        <w:rPr>
          <w:rStyle w:val="Text9"/>
        </w:rPr>
        <w:t xml:space="preserve">PhantomData</w:t>
        <w:br w:clear="none"/>
      </w:r>
      <w:r>
        <w:rPr>
          <w:rStyle w:val="Text12"/>
        </w:rPr>
        <w:t xml:space="preserve">&lt;</w:t>
        <w:br w:clear="none"/>
      </w:r>
      <w:r>
        <w:t xml:space="preserve">Cell</w:t>
        <w:br w:clear="none"/>
      </w:r>
      <w:r>
        <w:rPr>
          <w:rStyle w:val="Text12"/>
        </w:rPr>
        <w:t xml:space="preserve">&lt;</w:t>
        <w:br w:clear="none"/>
      </w:r>
      <w:r>
        <w:rPr>
          <w:rStyle w:val="Text5"/>
        </w:rPr>
        <w:t xml:space="preserve">()</w:t>
        <w:br w:clear="none"/>
      </w:r>
      <w:r>
        <w:rPr>
          <w:rStyle w:val="Text12"/>
        </w:rPr>
        <w:t xml:space="preserve">&gt;&gt;</w:t>
        <w:br w:clear="none"/>
      </w:r>
      <w:r>
        <w:rPr>
          <w:rStyle w:val="Text5"/>
        </w:rPr>
        <w:t xml:space="preserve">,</w:t>
        <w:br w:clear="none"/>
      </w:r>
      <w:r>
        <w:rPr>
          <w:rStyle w:val="Text10"/>
        </w:rPr>
        <w:t xml:space="preserve"/>
        <w:br w:clear="none"/>
      </w:r>
      <w:r>
        <w:rPr>
          <w:rStyle w:val="Text5"/>
        </w:rPr>
        <w:t xml:space="preserve">}</w:t>
        <w:br w:clear="none"/>
      </w:r>
    </w:p>
    <w:p>
      <w:pPr>
        <w:pStyle w:val="Normal"/>
      </w:pPr>
      <w:r>
        <w:t xml:space="preserve">In this example, </w:t>
      </w:r>
      <w:r>
        <w:rPr>
          <w:rStyle w:val="Text0"/>
        </w:rPr>
        <w:t>X</w:t>
      </w:r>
      <w:r>
        <w:t xml:space="preserve"> would be both </w:t>
      </w:r>
      <w:r>
        <w:rPr>
          <w:rStyle w:val="Text0"/>
        </w:rPr>
        <w:t>Send</w:t>
      </w:r>
      <w:r>
        <w:t xml:space="preserve"> and </w:t>
      </w:r>
      <w:r>
        <w:rPr>
          <w:rStyle w:val="Text0"/>
        </w:rPr>
        <w:t>Sync</w:t>
      </w:r>
      <w:r>
        <w:t xml:space="preserve"> if </w:t>
      </w:r>
      <w:r>
        <w:rPr>
          <w:rStyle w:val="Text0"/>
        </w:rPr>
        <w:t>handle</w:t>
      </w:r>
      <w:r>
        <w:t xml:space="preserve"> was its only field. However, we added a zero-sized </w:t>
      </w:r>
      <w:r>
        <w:rPr>
          <w:rStyle w:val="Text0"/>
        </w:rPr>
        <w:t>PhantomData&lt;Cell&lt;()&gt;&gt;</w:t>
      </w:r>
      <w:r>
        <w:t xml:space="preserve"> field, which is treated as if it were a </w:t>
      </w:r>
      <w:r>
        <w:rPr>
          <w:rStyle w:val="Text0"/>
        </w:rPr>
        <w:t>Cell&lt;()&gt;</w:t>
      </w:r>
      <w:r>
        <w:t xml:space="preserve">. Since a </w:t>
      </w:r>
      <w:r>
        <w:rPr>
          <w:rStyle w:val="Text0"/>
        </w:rPr>
        <w:t>Cell&lt;()&gt;</w:t>
      </w:r>
      <w:r>
        <w:t xml:space="preserve"> is not </w:t>
      </w:r>
      <w:r>
        <w:rPr>
          <w:rStyle w:val="Text0"/>
        </w:rPr>
        <w:t>Sync</w:t>
      </w:r>
      <w:r>
        <w:t xml:space="preserve">, neither is </w:t>
      </w:r>
      <w:r>
        <w:rPr>
          <w:rStyle w:val="Text0"/>
        </w:rPr>
        <w:t>X</w:t>
      </w:r>
      <w:r>
        <w:t xml:space="preserve">. It is still </w:t>
      </w:r>
      <w:r>
        <w:rPr>
          <w:rStyle w:val="Text0"/>
        </w:rPr>
        <w:t>Send</w:t>
      </w:r>
      <w:r>
        <w:t xml:space="preserve">, however, since all its fields implement </w:t>
      </w:r>
      <w:r>
        <w:rPr>
          <w:rStyle w:val="Text0"/>
        </w:rPr>
        <w:t>Send</w:t>
      </w:r>
      <w:r>
        <w:t>.</w:t>
      </w:r>
    </w:p>
    <w:p>
      <w:pPr>
        <w:pStyle w:val="Normal"/>
      </w:pPr>
      <w:r>
        <w:rPr>
          <w:rStyle w:val="Text35"/>
        </w:rPr>
        <w:bookmarkStart w:id="178" w:name="idm45634391270432"/>
        <w:t/>
        <w:bookmarkEnd w:id="178"/>
      </w:r>
      <w:r>
        <w:t xml:space="preserve"> Raw pointers (</w:t>
      </w:r>
      <w:r>
        <w:rPr>
          <w:rStyle w:val="Text0"/>
        </w:rPr>
        <w:t>*const T</w:t>
      </w:r>
      <w:r>
        <w:t xml:space="preserve"> and </w:t>
      </w:r>
      <w:r>
        <w:rPr>
          <w:rStyle w:val="Text0"/>
        </w:rPr>
        <w:t>*mut T</w:t>
      </w:r>
      <w:r>
        <w:t xml:space="preserve">) are neither </w:t>
      </w:r>
      <w:r>
        <w:rPr>
          <w:rStyle w:val="Text0"/>
        </w:rPr>
        <w:t>Send</w:t>
      </w:r>
      <w:r>
        <w:t xml:space="preserve"> nor </w:t>
      </w:r>
      <w:r>
        <w:rPr>
          <w:rStyle w:val="Text0"/>
        </w:rPr>
        <w:t>Sync</w:t>
      </w:r>
      <w:r>
        <w:t>, since the compiler doesn’t know much about what they represent.</w:t>
      </w:r>
    </w:p>
    <w:p>
      <w:pPr>
        <w:pStyle w:val="Normal"/>
      </w:pPr>
      <w:r>
        <w:t xml:space="preserve">The way to opt in to either of the traits is the same as with any other trait; use an </w:t>
      </w:r>
      <w:r>
        <w:rPr>
          <w:rStyle w:val="Text0"/>
        </w:rPr>
        <w:t>impl</w:t>
      </w:r>
      <w:r>
        <w:t xml:space="preserve"> block to implement the trait for your type:</w:t>
      </w:r>
    </w:p>
    <w:p>
      <w:pPr>
        <w:pStyle w:val="Para 25"/>
      </w:pPr>
      <w:r>
        <w:t xml:space="preserve">struct</w:t>
        <w:br w:clear="none"/>
      </w:r>
      <w:r>
        <w:rPr>
          <w:rStyle w:val="Text10"/>
        </w:rPr>
        <w:t xml:space="preserve"> </w:t>
        <w:br w:clear="none"/>
      </w:r>
      <w:r>
        <w:rPr>
          <w:rStyle w:val="Text9"/>
        </w:rPr>
        <w:t xml:space="preserve">X</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1"/>
        </w:rPr>
        <w:t xml:space="preserve">p</w:t>
        <w:br w:clear="none"/>
      </w:r>
      <w:r>
        <w:rPr>
          <w:rStyle w:val="Text10"/>
        </w:rPr>
        <w:t xml:space="preserve">: </w:t>
        <w:br w:clear="none"/>
      </w:r>
      <w:r>
        <w:rPr>
          <w:rStyle w:val="Text12"/>
        </w:rPr>
        <w:t xml:space="preserve">*</w:t>
        <w:br w:clear="none"/>
      </w:r>
      <w:r>
        <w:t xml:space="preserve">mut</w:t>
        <w:br w:clear="none"/>
      </w:r>
      <w:r>
        <w:rPr>
          <w:rStyle w:val="Text2"/>
        </w:rPr>
        <w:t xml:space="preserve"> </w:t>
        <w:br w:clear="none"/>
      </w:r>
      <w:r>
        <w:rPr>
          <w:rStyle w:val="Text17"/>
        </w:rPr>
        <w:t xml:space="preserve">i32</w:t>
        <w:br w:clear="none"/>
      </w:r>
      <w:r>
        <w:rPr>
          <w:rStyle w:val="Text5"/>
        </w:rPr>
        <w:t xml:space="preserve">,</w:t>
        <w:br w:clear="none"/>
      </w:r>
      <w:r>
        <w:rPr>
          <w:rStyle w:val="Text10"/>
        </w:rPr>
        <w:t xml:space="preserve"/>
        <w:br w:clear="none"/>
      </w:r>
      <w:r>
        <w:rPr>
          <w:rStyle w:val="Text5"/>
        </w:rPr>
        <w:t xml:space="preserve">}</w:t>
        <w:br w:clear="none"/>
      </w:r>
      <w:r>
        <w:rPr>
          <w:rStyle w:val="Text10"/>
        </w:rPr>
        <w:t xml:space="preserve"/>
        <w:br w:clear="none"/>
        <w:t xml:space="preserve"/>
        <w:br w:clear="none"/>
      </w:r>
      <w:r>
        <w:t xml:space="preserve">unsafe</w:t>
        <w:br w:clear="none"/>
      </w:r>
      <w:r>
        <w:rPr>
          <w:rStyle w:val="Text2"/>
        </w:rPr>
        <w:t xml:space="preserve"> </w:t>
        <w:br w:clear="none"/>
      </w:r>
      <w:r>
        <w:t xml:space="preserve">impl</w:t>
        <w:br w:clear="none"/>
      </w:r>
      <w:r>
        <w:rPr>
          <w:rStyle w:val="Text2"/>
        </w:rPr>
        <w:t xml:space="preserve"> </w:t>
        <w:br w:clear="none"/>
      </w:r>
      <w:r>
        <w:rPr>
          <w:rStyle w:val="Text11"/>
        </w:rPr>
        <w:t xml:space="preserve">Send</w:t>
        <w:br w:clear="none"/>
      </w:r>
      <w:r>
        <w:rPr>
          <w:rStyle w:val="Text2"/>
        </w:rPr>
        <w:t xml:space="preserve"> </w:t>
        <w:br w:clear="none"/>
      </w:r>
      <w:r>
        <w:t xml:space="preserve">for</w:t>
        <w:br w:clear="none"/>
      </w:r>
      <w:r>
        <w:rPr>
          <w:rStyle w:val="Text2"/>
        </w:rPr>
        <w:t xml:space="preserve"> </w:t>
        <w:br w:clear="none"/>
      </w:r>
      <w:r>
        <w:rPr>
          <w:rStyle w:val="Text1"/>
        </w:rPr>
        <w:t xml:space="preserve">X</w:t>
        <w:br w:clear="none"/>
      </w:r>
      <w:r>
        <w:rPr>
          <w:rStyle w:val="Text2"/>
        </w:rPr>
        <w:t xml:space="preserve"> </w:t>
        <w:br w:clear="none"/>
      </w:r>
      <w:r>
        <w:rPr>
          <w:rStyle w:val="Text5"/>
        </w:rPr>
        <w:t xml:space="preserve">{}</w:t>
        <w:br w:clear="none"/>
      </w:r>
      <w:r>
        <w:rPr>
          <w:rStyle w:val="Text10"/>
        </w:rPr>
        <w:t xml:space="preserve"/>
        <w:br w:clear="none"/>
      </w:r>
      <w:r>
        <w:t xml:space="preserve">unsafe</w:t>
        <w:br w:clear="none"/>
      </w:r>
      <w:r>
        <w:rPr>
          <w:rStyle w:val="Text2"/>
        </w:rPr>
        <w:t xml:space="preserve"> </w:t>
        <w:br w:clear="none"/>
      </w:r>
      <w:r>
        <w:t xml:space="preserve">impl</w:t>
        <w:br w:clear="none"/>
      </w:r>
      <w:r>
        <w:rPr>
          <w:rStyle w:val="Text2"/>
        </w:rPr>
        <w:t xml:space="preserve"> </w:t>
        <w:br w:clear="none"/>
      </w:r>
      <w:r>
        <w:rPr>
          <w:rStyle w:val="Text11"/>
        </w:rPr>
        <w:t xml:space="preserve">Sync</w:t>
        <w:br w:clear="none"/>
      </w:r>
      <w:r>
        <w:rPr>
          <w:rStyle w:val="Text2"/>
        </w:rPr>
        <w:t xml:space="preserve"> </w:t>
        <w:br w:clear="none"/>
      </w:r>
      <w:r>
        <w:t xml:space="preserve">for</w:t>
        <w:br w:clear="none"/>
      </w:r>
      <w:r>
        <w:rPr>
          <w:rStyle w:val="Text2"/>
        </w:rPr>
        <w:t xml:space="preserve"> </w:t>
        <w:br w:clear="none"/>
      </w:r>
      <w:r>
        <w:rPr>
          <w:rStyle w:val="Text1"/>
        </w:rPr>
        <w:t xml:space="preserve">X</w:t>
        <w:br w:clear="none"/>
      </w:r>
      <w:r>
        <w:rPr>
          <w:rStyle w:val="Text2"/>
        </w:rPr>
        <w:t xml:space="preserve"> </w:t>
        <w:br w:clear="none"/>
      </w:r>
      <w:r>
        <w:rPr>
          <w:rStyle w:val="Text5"/>
        </w:rPr>
        <w:t xml:space="preserve">{}</w:t>
        <w:br w:clear="none"/>
      </w:r>
    </w:p>
    <w:p>
      <w:pPr>
        <w:pStyle w:val="Normal"/>
      </w:pPr>
      <w:r>
        <w:rPr>
          <w:rStyle w:val="Text35"/>
        </w:rPr>
        <w:bookmarkStart w:id="179" w:name="idm45634391227872"/>
        <w:t/>
        <w:bookmarkEnd w:id="179"/>
      </w:r>
      <w:r>
        <w:t xml:space="preserve"> Note how implementing these traits requires the </w:t>
      </w:r>
      <w:r>
        <w:rPr>
          <w:rStyle w:val="Text0"/>
        </w:rPr>
        <w:t>unsafe</w:t>
      </w:r>
      <w:r>
        <w:t xml:space="preserve"> keyword, since the compiler cannot check for you if it’s correct. It’s a promise you make to the compiler, which it will just have to trust.</w:t>
      </w:r>
    </w:p>
    <w:p>
      <w:pPr>
        <w:pStyle w:val="Normal"/>
      </w:pPr>
      <w:r>
        <w:t xml:space="preserve">If you try to move something into another thread which is not </w:t>
      </w:r>
      <w:r>
        <w:rPr>
          <w:rStyle w:val="Text0"/>
        </w:rPr>
        <w:t>Send</w:t>
      </w:r>
      <w:r>
        <w:t>, the compiler will politely stop you from doing that. Here is a small example to demonstrate that:</w:t>
      </w:r>
    </w:p>
    <w:p>
      <w:pPr>
        <w:pStyle w:val="Para 06"/>
      </w:pPr>
      <w:r>
        <w:rPr>
          <w:rStyle w:val="Text6"/>
        </w:rPr>
        <w:t xml:space="preserve">fn</w:t>
        <w:br w:clear="none"/>
      </w:r>
      <w:r>
        <w:rPr>
          <w:rStyle w:val="Text10"/>
        </w:rPr>
        <w:t xml:space="preserve"> </w:t>
        <w:br w:clear="none"/>
      </w:r>
      <w:r>
        <w:rPr>
          <w:rStyle w:val="Text14"/>
        </w:rPr>
        <w:t xml:space="preserve">main</w:t>
        <w:br w:clear="none"/>
      </w:r>
      <w:r>
        <w:rPr>
          <w:rStyle w:val="Text5"/>
        </w:rPr>
        <w:t xml:space="preserve">()</w:t>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let</w:t>
        <w:br w:clear="none"/>
      </w:r>
      <w:r>
        <w:t xml:space="preserve"> </w:t>
        <w:br w:clear="none"/>
      </w:r>
      <w:r>
        <w:rPr>
          <w:rStyle w:val="Text1"/>
        </w:rPr>
        <w:t xml:space="preserve">a</w:t>
        <w:br w:clear="none"/>
      </w:r>
      <w:r>
        <w:t xml:space="preserve"> </w:t>
        <w:br w:clear="none"/>
      </w:r>
      <w:r>
        <w:rPr>
          <w:rStyle w:val="Text12"/>
        </w:rPr>
        <w:t xml:space="preserve">=</w:t>
        <w:br w:clear="none"/>
      </w:r>
      <w:r>
        <w:t xml:space="preserve"> </w:t>
        <w:br w:clear="none"/>
      </w:r>
      <w:r>
        <w:rPr>
          <w:rStyle w:val="Text1"/>
        </w:rPr>
        <w:t xml:space="preserve">Rc</w:t>
        <w:br w:clear="none"/>
      </w:r>
      <w:r>
        <w:rPr>
          <w:rStyle w:val="Text10"/>
        </w:rPr>
        <w:t xml:space="preserve">::</w:t>
        <w:br w:clear="none"/>
      </w:r>
      <w:r>
        <w:rPr>
          <w:rStyle w:val="Text1"/>
        </w:rPr>
        <w:t xml:space="preserve">new</w:t>
        <w:br w:clear="none"/>
      </w:r>
      <w:r>
        <w:rPr>
          <w:rStyle w:val="Text5"/>
        </w:rPr>
        <w:t xml:space="preserve">(</w:t>
        <w:br w:clear="none"/>
      </w:r>
      <w:r>
        <w:rPr>
          <w:rStyle w:val="Text16"/>
        </w:rPr>
        <w:t xml:space="preserve">123</w:t>
        <w:br w:clear="none"/>
      </w:r>
      <w:r>
        <w:rPr>
          <w:rStyle w:val="Text5"/>
        </w:rPr>
        <w:t xml:space="preserve">);</w:t>
        <w:br w:clear="none"/>
      </w:r>
      <w:r>
        <w:rPr>
          <w:rStyle w:val="Text10"/>
        </w:rPr>
        <w:t xml:space="preserve"/>
        <w:br w:clear="none"/>
      </w:r>
      <w:r>
        <w:t xml:space="preserve">    </w:t>
        <w:br w:clear="none"/>
      </w:r>
      <w:r>
        <w:rPr>
          <w:rStyle w:val="Text1"/>
        </w:rPr>
        <w:t xml:space="preserve">thread</w:t>
        <w:br w:clear="none"/>
      </w:r>
      <w:r>
        <w:rPr>
          <w:rStyle w:val="Text10"/>
        </w:rPr>
        <w:t xml:space="preserve">::</w:t>
        <w:br w:clear="none"/>
      </w:r>
      <w:r>
        <w:rPr>
          <w:rStyle w:val="Text1"/>
        </w:rPr>
        <w:t xml:space="preserve">spawn</w:t>
        <w:br w:clear="none"/>
      </w:r>
      <w:r>
        <w:rPr>
          <w:rStyle w:val="Text5"/>
        </w:rPr>
        <w:t xml:space="preserve">(</w:t>
        <w:br w:clear="none"/>
      </w:r>
      <w:r>
        <w:rPr>
          <w:rStyle w:val="Text6"/>
        </w:rPr>
        <w:t xml:space="preserve">move</w:t>
        <w:br w:clear="none"/>
      </w:r>
      <w:r>
        <w:t xml:space="preserve"> </w:t>
        <w:br w:clear="none"/>
      </w:r>
      <w:r>
        <w:rPr>
          <w:rStyle w:val="Text12"/>
        </w:rPr>
        <w:t xml:space="preserve">||</w:t>
        <w:br w:clear="none"/>
      </w:r>
      <w:r>
        <w:t xml:space="preserve"> </w:t>
        <w:br w:clear="none"/>
      </w:r>
      <w:r>
        <w:rPr>
          <w:rStyle w:val="Text5"/>
        </w:rPr>
        <w:t xml:space="preserve">{</w:t>
        <w:br w:clear="none"/>
      </w:r>
      <w:r>
        <w:t xml:space="preserve"> </w:t>
        <w:br w:clear="none"/>
      </w:r>
      <w:r>
        <w:rPr>
          <w:rStyle w:val="Text8"/>
        </w:rPr>
        <w:t xml:space="preserve">// Error!</w:t>
        <w:br w:clear="none"/>
      </w:r>
      <w:r>
        <w:rPr>
          <w:rStyle w:val="Text10"/>
        </w:rPr>
        <w:t xml:space="preserve"/>
        <w:br w:clear="none"/>
      </w:r>
      <w:r>
        <w:t xml:space="preserve">        </w:t>
        <w:br w:clear="none"/>
      </w:r>
      <w:r>
        <w:rPr>
          <w:rStyle w:val="Text15"/>
        </w:rPr>
        <w:t xml:space="preserve">dbg!</w:t>
        <w:br w:clear="none"/>
      </w:r>
      <w:r>
        <w:rPr>
          <w:rStyle w:val="Text5"/>
        </w:rPr>
        <w:t xml:space="preserve">(</w:t>
        <w:br w:clear="none"/>
      </w:r>
      <w:r>
        <w:rPr>
          <w:rStyle w:val="Text1"/>
        </w:rPr>
        <w:t xml:space="preserve">a</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rPr>
          <w:rStyle w:val="Text5"/>
        </w:rPr>
        <w:t xml:space="preserve">}</w:t>
        <w:br w:clear="none"/>
      </w:r>
    </w:p>
    <w:p>
      <w:pPr>
        <w:pStyle w:val="Normal"/>
      </w:pPr>
      <w:r>
        <w:t xml:space="preserve">Here, we try to send an </w:t>
      </w:r>
      <w:r>
        <w:rPr>
          <w:rStyle w:val="Text0"/>
        </w:rPr>
        <w:t>Rc&lt;i32&gt;</w:t>
      </w:r>
      <w:r>
        <w:t xml:space="preserve"> to a new thread, but </w:t>
      </w:r>
      <w:r>
        <w:rPr>
          <w:rStyle w:val="Text0"/>
        </w:rPr>
        <w:t>Rc&lt;i32&gt;</w:t>
      </w:r>
      <w:r>
        <w:t xml:space="preserve">, unlike </w:t>
      </w:r>
      <w:r>
        <w:rPr>
          <w:rStyle w:val="Text0"/>
        </w:rPr>
        <w:t>Arc&lt;i32&gt;</w:t>
      </w:r>
      <w:r>
        <w:t xml:space="preserve">, does not implement </w:t>
      </w:r>
      <w:r>
        <w:rPr>
          <w:rStyle w:val="Text0"/>
        </w:rPr>
        <w:t>Send</w:t>
      </w:r>
      <w:r>
        <w:t>.</w:t>
      </w:r>
    </w:p>
    <w:p>
      <w:pPr>
        <w:pStyle w:val="Normal"/>
      </w:pPr>
      <w:r>
        <w:t xml:space="preserve">If we try to compile the example above, we’re faced with an error that looks something like this: </w:t>
      </w:r>
      <w:r>
        <w:rPr>
          <w:rStyle w:val="Text35"/>
        </w:rPr>
        <w:bookmarkStart w:id="180" w:name="idm45634391099824"/>
        <w:t/>
        <w:bookmarkEnd w:id="180"/>
      </w:r>
    </w:p>
    <w:p>
      <w:pPr>
        <w:pStyle w:val="Para 15"/>
      </w:pPr>
      <w:r>
        <w:t xml:space="preserve">error[E0277]: `Rc&lt;i32&gt;` cannot be sent between threads safely</w:t>
        <w:br w:clear="none"/>
        <w:t xml:space="preserve">   --&gt; src/main.rs:3:5</w:t>
        <w:br w:clear="none"/>
        <w:t xml:space="preserve">    |</w:t>
        <w:br w:clear="none"/>
        <w:t xml:space="preserve">3   |     thread::spawn(move || {</w:t>
        <w:br w:clear="none"/>
        <w:t xml:space="preserve">    |     ^^^^^^^^^^^^^ `Rc&lt;i32&gt;` cannot be sent between threads safely</w:t>
        <w:br w:clear="none"/>
        <w:t xml:space="preserve">    |</w:t>
        <w:br w:clear="none"/>
        <w:t xml:space="preserve">    = help: within `[closure]`, the trait `Send` is not implemented for `Rc&lt;i32&gt;`</w:t>
        <w:br w:clear="none"/>
        <w:t xml:space="preserve">note: required because it's used within this closure</w:t>
        <w:br w:clear="none"/>
        <w:t xml:space="preserve">   --&gt; src/main.rs:3:19</w:t>
        <w:br w:clear="none"/>
        <w:t xml:space="preserve">    |</w:t>
        <w:br w:clear="none"/>
        <w:t xml:space="preserve">3   |     thread::spawn(move || {</w:t>
        <w:br w:clear="none"/>
        <w:t xml:space="preserve">    |                   ^^^^^^^</w:t>
        <w:br w:clear="none"/>
        <w:t xml:space="preserve">note: required by a bound in `spawn`</w:t>
        <w:br w:clear="none"/>
      </w:r>
    </w:p>
    <w:p>
      <w:pPr>
        <w:pStyle w:val="Normal"/>
      </w:pPr>
      <w:r>
        <w:t xml:space="preserve">The </w:t>
      </w:r>
      <w:r>
        <w:rPr>
          <w:rStyle w:val="Text0"/>
        </w:rPr>
        <w:t>thread::spawn</w:t>
      </w:r>
      <w:r>
        <w:t xml:space="preserve"> function requires its argument to be </w:t>
      </w:r>
      <w:r>
        <w:rPr>
          <w:rStyle w:val="Text0"/>
        </w:rPr>
        <w:t>Send</w:t>
      </w:r>
      <w:r>
        <w:t xml:space="preserve">, and a closure is only </w:t>
      </w:r>
      <w:r>
        <w:rPr>
          <w:rStyle w:val="Text0"/>
        </w:rPr>
        <w:t>Send</w:t>
      </w:r>
      <w:r>
        <w:t xml:space="preserve"> if all of its captures are. If we try to capture something that’s not </w:t>
      </w:r>
      <w:r>
        <w:rPr>
          <w:rStyle w:val="Text0"/>
        </w:rPr>
        <w:t>Send</w:t>
      </w:r>
      <w:r>
        <w:t xml:space="preserve">, our mistake is caught, protecting us from undefined behavior. </w:t>
      </w:r>
      <w:r>
        <w:rPr>
          <w:rStyle w:val="Text35"/>
        </w:rPr>
        <w:bookmarkStart w:id="181" w:name="idm45634391096080"/>
        <w:t/>
        <w:bookmarkEnd w:id="181"/>
      </w:r>
    </w:p>
    <w:p>
      <w:bookmarkStart w:id="182" w:name="Locking__Mutexes_and_RwLocks"/>
      <w:pPr>
        <w:keepNext/>
        <w:pStyle w:val="Heading 1"/>
      </w:pPr>
      <w:r>
        <w:t>Locking: Mutexes and RwLocks</w:t>
      </w:r>
      <w:bookmarkEnd w:id="182"/>
    </w:p>
    <w:p>
      <w:pPr>
        <w:pStyle w:val="Normal"/>
      </w:pPr>
      <w:r>
        <w:rPr>
          <w:rStyle w:val="Text35"/>
        </w:rPr>
        <w:bookmarkStart w:id="183" w:name="ix_mtx"/>
        <w:t/>
        <w:bookmarkEnd w:id="183"/>
      </w:r>
      <w:r>
        <w:t xml:space="preserve"> </w:t>
      </w:r>
      <w:r>
        <w:rPr>
          <w:rStyle w:val="Text35"/>
        </w:rPr>
        <w:bookmarkStart w:id="184" w:name="idm45634391092432"/>
        <w:t/>
        <w:bookmarkEnd w:id="184"/>
      </w:r>
      <w:r>
        <w:t xml:space="preserve"> The most commonly used tool for sharing (mutable) data between threads is a </w:t>
      </w:r>
      <w:r>
        <w:rPr>
          <w:rStyle w:val="Text7"/>
        </w:rPr>
        <w:t>mutex</w:t>
      </w:r>
      <w:r>
        <w:t>, which is short for “mutual exclusion.” The job of a mutex is to ensure threads have exclusive access to some data by temporarily blocking other threads that try to access it at the same time.</w:t>
      </w:r>
    </w:p>
    <w:p>
      <w:pPr>
        <w:pStyle w:val="Normal"/>
      </w:pPr>
      <w:r>
        <w:rPr>
          <w:rStyle w:val="Text35"/>
        </w:rPr>
        <w:bookmarkStart w:id="185" w:name="idm45634391083424"/>
        <w:t/>
        <w:bookmarkEnd w:id="185"/>
      </w:r>
      <w:r>
        <w:t xml:space="preserve"> Conceptually, a mutex has only two states: locked and unlocked. When a thread locks an unlocked mutex, the mutex is marked as locked and the thread can immediately continue. When a thread then attempts to lock an already locked mutex, that operation will </w:t>
      </w:r>
      <w:r>
        <w:rPr>
          <w:rStyle w:val="Text7"/>
        </w:rPr>
        <w:t>block</w:t>
      </w:r>
      <w:r>
        <w:t>. The thread is put to sleep while it waits for the mutex to be unlocked. Unlocking is only possible on a locked mutex, and should be done by the same thread that locked it. If other threads are waiting to lock the mutex, unlocking will cause one of those threads to be woken up, so it can try to lock the mutex again and continue its course.</w:t>
      </w:r>
    </w:p>
    <w:p>
      <w:pPr>
        <w:pStyle w:val="Normal"/>
      </w:pPr>
      <w:r>
        <w:t>Protecting data with a mutex is simply the agreement between all threads that they will only access the data when they have the mutex locked. That way, no two threads can ever access that data concurrently and cause a data race.</w:t>
      </w:r>
    </w:p>
    <w:p>
      <w:bookmarkStart w:id="186" w:name="Rust_s_Mutex____The_Rust_standar"/>
      <w:pPr>
        <w:keepNext/>
        <w:pStyle w:val="Heading 2"/>
      </w:pPr>
      <w:r>
        <w:t>Rust’s Mutex</w:t>
      </w:r>
      <w:bookmarkEnd w:id="186"/>
    </w:p>
    <w:p>
      <w:pPr>
        <w:pStyle w:val="Normal"/>
      </w:pPr>
      <w:r>
        <w:rPr>
          <w:rStyle w:val="Text35"/>
        </w:rPr>
        <w:bookmarkStart w:id="187" w:name="idm45634391080048"/>
        <w:t/>
        <w:bookmarkEnd w:id="187"/>
      </w:r>
      <w:r>
        <w:t xml:space="preserve"> </w:t>
      </w:r>
      <w:r>
        <w:rPr>
          <w:rStyle w:val="Text35"/>
        </w:rPr>
        <w:bookmarkStart w:id="188" w:name="idm45634391078944"/>
        <w:t/>
        <w:bookmarkEnd w:id="188"/>
      </w:r>
      <w:r>
        <w:t xml:space="preserve"> The Rust standard library provides this functionality through </w:t>
      </w:r>
      <w:r>
        <w:rPr>
          <w:rStyle w:val="Text0"/>
        </w:rPr>
        <w:t>std::sync::Mutex&lt;T&gt;</w:t>
      </w:r>
      <w:r>
        <w:t xml:space="preserve">. It is generic over a type </w:t>
      </w:r>
      <w:r>
        <w:rPr>
          <w:rStyle w:val="Text0"/>
        </w:rPr>
        <w:t>T</w:t>
      </w:r>
      <w:r>
        <w:t xml:space="preserve">, which is the type of the data the mutex is protecting. By making this </w:t>
      </w:r>
      <w:r>
        <w:rPr>
          <w:rStyle w:val="Text0"/>
        </w:rPr>
        <w:t>T</w:t>
      </w:r>
      <w:r>
        <w:t xml:space="preserve"> part of the mutex, the data can only be accessed through the mutex, allowing for a safe interface that can guarantee all threads will uphold the agreement.</w:t>
      </w:r>
    </w:p>
    <w:p>
      <w:pPr>
        <w:pStyle w:val="Normal"/>
      </w:pPr>
      <w:r>
        <w:t xml:space="preserve">To ensure a locked mutex can only be unlocked by the thread that locked it, it does not have an </w:t>
      </w:r>
      <w:r>
        <w:rPr>
          <w:rStyle w:val="Text0"/>
        </w:rPr>
        <w:t>unlock()</w:t>
      </w:r>
      <w:r>
        <w:t xml:space="preserve"> method. </w:t>
      </w:r>
      <w:r>
        <w:rPr>
          <w:rStyle w:val="Text35"/>
        </w:rPr>
        <w:bookmarkStart w:id="189" w:name="idm45634391075328"/>
        <w:t/>
        <w:bookmarkEnd w:id="189"/>
      </w:r>
      <w:r>
        <w:t xml:space="preserve"> </w:t>
      </w:r>
      <w:r>
        <w:rPr>
          <w:rStyle w:val="Text35"/>
        </w:rPr>
        <w:bookmarkStart w:id="190" w:name="idm45634391074464"/>
        <w:t/>
        <w:bookmarkEnd w:id="190"/>
      </w:r>
      <w:r>
        <w:t xml:space="preserve"> Instead, its </w:t>
      </w:r>
      <w:r>
        <w:rPr>
          <w:rStyle w:val="Text0"/>
        </w:rPr>
        <w:t>lock()</w:t>
      </w:r>
      <w:r>
        <w:t xml:space="preserve"> method returns a special type called a </w:t>
      </w:r>
      <w:r>
        <w:rPr>
          <w:rStyle w:val="Text0"/>
        </w:rPr>
        <w:t>MutexGuard</w:t>
      </w:r>
      <w:r>
        <w:t xml:space="preserve">. This guard represents the guarantee that we have locked the mutex. It behaves like an exclusive reference through the </w:t>
      </w:r>
      <w:r>
        <w:rPr>
          <w:rStyle w:val="Text0"/>
        </w:rPr>
        <w:t>DerefMut</w:t>
      </w:r>
      <w:r>
        <w:t xml:space="preserve"> trait, giving us exclusive access to the data the mutex protects. </w:t>
      </w:r>
      <w:r>
        <w:rPr>
          <w:rStyle w:val="Text35"/>
        </w:rPr>
        <w:bookmarkStart w:id="191" w:name="idm45634391072112"/>
        <w:t/>
        <w:bookmarkEnd w:id="191"/>
      </w:r>
      <w:r>
        <w:t xml:space="preserve"> Unlocking the mutex is done by dropping the guard. When we drop the guard, we give up our ability to access the data, and the </w:t>
      </w:r>
      <w:r>
        <w:rPr>
          <w:rStyle w:val="Text0"/>
        </w:rPr>
        <w:t>Drop</w:t>
      </w:r>
      <w:r>
        <w:t xml:space="preserve"> implementation of the guard will unlock the mutex. </w:t>
      </w:r>
      <w:r>
        <w:rPr>
          <w:rStyle w:val="Text35"/>
        </w:rPr>
        <w:bookmarkStart w:id="192" w:name="idm45634391070896"/>
        <w:t/>
        <w:bookmarkEnd w:id="192"/>
      </w:r>
    </w:p>
    <w:p>
      <w:pPr>
        <w:pStyle w:val="Normal"/>
      </w:pPr>
      <w:r>
        <w:rPr>
          <w:rStyle w:val="Text35"/>
        </w:rPr>
        <w:bookmarkStart w:id="193" w:name="idm45634391070064"/>
        <w:t/>
        <w:bookmarkEnd w:id="193"/>
      </w:r>
      <w:r>
        <w:t xml:space="preserve"> Let’s take a look at an example to see a mutex in practice:</w:t>
      </w:r>
    </w:p>
    <w:p>
      <w:pPr>
        <w:pStyle w:val="Para 06"/>
      </w:pPr>
      <w:r>
        <w:rPr>
          <w:rStyle w:val="Text6"/>
        </w:rPr>
        <w:t xml:space="preserve">use</w:t>
        <w:br w:clear="none"/>
      </w:r>
      <w:r>
        <w:t xml:space="preserve"> </w:t>
        <w:br w:clear="none"/>
      </w:r>
      <w:r>
        <w:rPr>
          <w:rStyle w:val="Text1"/>
        </w:rPr>
        <w:t xml:space="preserve">std</w:t>
        <w:br w:clear="none"/>
      </w:r>
      <w:r>
        <w:rPr>
          <w:rStyle w:val="Text10"/>
        </w:rPr>
        <w:t xml:space="preserve">::</w:t>
        <w:br w:clear="none"/>
      </w:r>
      <w:r>
        <w:rPr>
          <w:rStyle w:val="Text1"/>
        </w:rPr>
        <w:t xml:space="preserve">sync</w:t>
        <w:br w:clear="none"/>
      </w:r>
      <w:r>
        <w:rPr>
          <w:rStyle w:val="Text10"/>
        </w:rPr>
        <w:t xml:space="preserve">::</w:t>
        <w:br w:clear="none"/>
      </w:r>
      <w:r>
        <w:rPr>
          <w:rStyle w:val="Text1"/>
        </w:rPr>
        <w:t xml:space="preserve">Mutex</w:t>
        <w:br w:clear="none"/>
      </w:r>
      <w:r>
        <w:rPr>
          <w:rStyle w:val="Text5"/>
        </w:rPr>
        <w:t xml:space="preserve">;</w:t>
        <w:br w:clear="none"/>
      </w:r>
      <w:r>
        <w:rPr>
          <w:rStyle w:val="Text10"/>
        </w:rPr>
        <w:t xml:space="preserve"/>
        <w:br w:clear="none"/>
        <w:t xml:space="preserve"/>
        <w:br w:clear="none"/>
      </w:r>
      <w:r>
        <w:rPr>
          <w:rStyle w:val="Text6"/>
        </w:rPr>
        <w:t xml:space="preserve">fn</w:t>
        <w:br w:clear="none"/>
      </w:r>
      <w:r>
        <w:rPr>
          <w:rStyle w:val="Text10"/>
        </w:rPr>
        <w:t xml:space="preserve"> </w:t>
        <w:br w:clear="none"/>
      </w:r>
      <w:r>
        <w:rPr>
          <w:rStyle w:val="Text14"/>
        </w:rPr>
        <w:t xml:space="preserve">main</w:t>
        <w:br w:clear="none"/>
      </w:r>
      <w:r>
        <w:rPr>
          <w:rStyle w:val="Text5"/>
        </w:rPr>
        <w:t xml:space="preserve">()</w:t>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let</w:t>
        <w:br w:clear="none"/>
      </w:r>
      <w:r>
        <w:t xml:space="preserve"> </w:t>
        <w:br w:clear="none"/>
      </w:r>
      <w:r>
        <w:rPr>
          <w:rStyle w:val="Text1"/>
        </w:rPr>
        <w:t xml:space="preserve">n</w:t>
        <w:br w:clear="none"/>
      </w:r>
      <w:r>
        <w:t xml:space="preserve"> </w:t>
        <w:br w:clear="none"/>
      </w:r>
      <w:r>
        <w:rPr>
          <w:rStyle w:val="Text12"/>
        </w:rPr>
        <w:t xml:space="preserve">=</w:t>
        <w:br w:clear="none"/>
      </w:r>
      <w:r>
        <w:t xml:space="preserve"> </w:t>
        <w:br w:clear="none"/>
      </w:r>
      <w:r>
        <w:rPr>
          <w:rStyle w:val="Text1"/>
        </w:rPr>
        <w:t xml:space="preserve">Mutex</w:t>
        <w:br w:clear="none"/>
      </w:r>
      <w:r>
        <w:rPr>
          <w:rStyle w:val="Text10"/>
        </w:rPr>
        <w:t xml:space="preserve">::</w:t>
        <w:br w:clear="none"/>
      </w:r>
      <w:r>
        <w:rPr>
          <w:rStyle w:val="Text1"/>
        </w:rPr>
        <w:t xml:space="preserve">new</w:t>
        <w:br w:clear="none"/>
      </w:r>
      <w:r>
        <w:rPr>
          <w:rStyle w:val="Text5"/>
        </w:rPr>
        <w:t xml:space="preserve">(</w:t>
        <w:br w:clear="none"/>
      </w:r>
      <w:r>
        <w:rPr>
          <w:rStyle w:val="Text16"/>
        </w:rPr>
        <w:t xml:space="preserve">0</w:t>
        <w:br w:clear="none"/>
      </w:r>
      <w:r>
        <w:rPr>
          <w:rStyle w:val="Text5"/>
        </w:rPr>
        <w:t xml:space="preserve">);</w:t>
        <w:br w:clear="none"/>
      </w:r>
      <w:r>
        <w:rPr>
          <w:rStyle w:val="Text10"/>
        </w:rPr>
        <w:t xml:space="preserve"/>
        <w:br w:clear="none"/>
      </w:r>
      <w:r>
        <w:t xml:space="preserve">    </w:t>
        <w:br w:clear="none"/>
      </w:r>
      <w:r>
        <w:rPr>
          <w:rStyle w:val="Text1"/>
        </w:rPr>
        <w:t xml:space="preserve">thread</w:t>
        <w:br w:clear="none"/>
      </w:r>
      <w:r>
        <w:rPr>
          <w:rStyle w:val="Text10"/>
        </w:rPr>
        <w:t xml:space="preserve">::</w:t>
        <w:br w:clear="none"/>
      </w:r>
      <w:r>
        <w:rPr>
          <w:rStyle w:val="Text1"/>
        </w:rPr>
        <w:t xml:space="preserve">scope</w:t>
        <w:br w:clear="none"/>
      </w:r>
      <w:r>
        <w:rPr>
          <w:rStyle w:val="Text5"/>
        </w:rPr>
        <w:t xml:space="preserve">(</w:t>
        <w:br w:clear="none"/>
      </w:r>
      <w:r>
        <w:rPr>
          <w:rStyle w:val="Text12"/>
        </w:rPr>
        <w:t xml:space="preserve">|</w:t>
        <w:br w:clear="none"/>
      </w:r>
      <w:r>
        <w:rPr>
          <w:rStyle w:val="Text1"/>
        </w:rPr>
        <w:t xml:space="preserve">s</w:t>
        <w:br w:clear="none"/>
      </w:r>
      <w:r>
        <w:rPr>
          <w:rStyle w:val="Text12"/>
        </w:rPr>
        <w:t xml:space="preserve">|</w:t>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for</w:t>
        <w:br w:clear="none"/>
      </w:r>
      <w:r>
        <w:t xml:space="preserve"> </w:t>
        <w:br w:clear="none"/>
      </w:r>
      <w:r>
        <w:rPr>
          <w:rStyle w:val="Text1"/>
        </w:rPr>
        <w:t xml:space="preserve">_</w:t>
        <w:br w:clear="none"/>
      </w:r>
      <w:r>
        <w:t xml:space="preserve"> </w:t>
        <w:br w:clear="none"/>
      </w:r>
      <w:r>
        <w:rPr>
          <w:rStyle w:val="Text6"/>
        </w:rPr>
        <w:t xml:space="preserve">in</w:t>
        <w:br w:clear="none"/>
      </w:r>
      <w:r>
        <w:t xml:space="preserve"> </w:t>
        <w:br w:clear="none"/>
      </w:r>
      <w:r>
        <w:rPr>
          <w:rStyle w:val="Text16"/>
        </w:rPr>
        <w:t xml:space="preserve">0</w:t>
        <w:br w:clear="none"/>
      </w:r>
      <w:r>
        <w:rPr>
          <w:rStyle w:val="Text12"/>
        </w:rPr>
        <w:t xml:space="preserve">..</w:t>
        <w:br w:clear="none"/>
      </w:r>
      <w:r>
        <w:rPr>
          <w:rStyle w:val="Text16"/>
        </w:rPr>
        <w:t xml:space="preserve">10</w:t>
        <w:br w:clear="none"/>
      </w:r>
      <w:r>
        <w:t xml:space="preserve"> </w:t>
        <w:br w:clear="none"/>
      </w:r>
      <w:r>
        <w:rPr>
          <w:rStyle w:val="Text5"/>
        </w:rPr>
        <w:t xml:space="preserve">{</w:t>
        <w:br w:clear="none"/>
      </w:r>
      <w:r>
        <w:rPr>
          <w:rStyle w:val="Text10"/>
        </w:rPr>
        <w:t xml:space="preserve"/>
        <w:br w:clear="none"/>
      </w:r>
      <w:r>
        <w:t xml:space="preserve">            </w:t>
        <w:br w:clear="none"/>
      </w:r>
      <w:r>
        <w:rPr>
          <w:rStyle w:val="Text1"/>
        </w:rPr>
        <w:t xml:space="preserve">s</w:t>
        <w:br w:clear="none"/>
      </w:r>
      <w:r>
        <w:rPr>
          <w:rStyle w:val="Text5"/>
        </w:rPr>
        <w:t xml:space="preserve">.</w:t>
        <w:br w:clear="none"/>
      </w:r>
      <w:r>
        <w:rPr>
          <w:rStyle w:val="Text1"/>
        </w:rPr>
        <w:t xml:space="preserve">spawn</w:t>
        <w:br w:clear="none"/>
      </w:r>
      <w:r>
        <w:rPr>
          <w:rStyle w:val="Text5"/>
        </w:rPr>
        <w:t xml:space="preserve">(</w:t>
        <w:br w:clear="none"/>
      </w:r>
      <w:r>
        <w:rPr>
          <w:rStyle w:val="Text12"/>
        </w:rPr>
        <w:t xml:space="preserve">||</w:t>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let</w:t>
        <w:br w:clear="none"/>
      </w:r>
      <w:r>
        <w:t xml:space="preserve"> </w:t>
        <w:br w:clear="none"/>
      </w:r>
      <w:r>
        <w:rPr>
          <w:rStyle w:val="Text6"/>
        </w:rPr>
        <w:t xml:space="preserve">mut</w:t>
        <w:br w:clear="none"/>
      </w:r>
      <w:r>
        <w:t xml:space="preserve"> </w:t>
        <w:br w:clear="none"/>
      </w:r>
      <w:r>
        <w:rPr>
          <w:rStyle w:val="Text1"/>
        </w:rPr>
        <w:t xml:space="preserve">guard</w:t>
        <w:br w:clear="none"/>
      </w:r>
      <w:r>
        <w:t xml:space="preserve"> </w:t>
        <w:br w:clear="none"/>
      </w:r>
      <w:r>
        <w:rPr>
          <w:rStyle w:val="Text12"/>
        </w:rPr>
        <w:t xml:space="preserve">=</w:t>
        <w:br w:clear="none"/>
      </w:r>
      <w:r>
        <w:t xml:space="preserve"> </w:t>
        <w:br w:clear="none"/>
      </w:r>
      <w:r>
        <w:rPr>
          <w:rStyle w:val="Text1"/>
        </w:rPr>
        <w:t xml:space="preserve">n</w:t>
        <w:br w:clear="none"/>
      </w:r>
      <w:r>
        <w:rPr>
          <w:rStyle w:val="Text5"/>
        </w:rPr>
        <w:t xml:space="preserve">.</w:t>
        <w:br w:clear="none"/>
      </w:r>
      <w:r>
        <w:rPr>
          <w:rStyle w:val="Text1"/>
        </w:rPr>
        <w:t xml:space="preserve">lock</w:t>
        <w:br w:clear="none"/>
      </w:r>
      <w:r>
        <w:rPr>
          <w:rStyle w:val="Text5"/>
        </w:rPr>
        <w:t xml:space="preserve">().</w:t>
        <w:br w:clear="none"/>
      </w:r>
      <w:r>
        <w:rPr>
          <w:rStyle w:val="Text1"/>
        </w:rPr>
        <w:t xml:space="preserve">unwrap</w:t>
        <w:br w:clear="none"/>
      </w:r>
      <w:r>
        <w:rPr>
          <w:rStyle w:val="Text5"/>
        </w:rPr>
        <w:t xml:space="preserve">();</w:t>
        <w:br w:clear="none"/>
      </w:r>
      <w:r>
        <w:rPr>
          <w:rStyle w:val="Text10"/>
        </w:rPr>
        <w:t xml:space="preserve"/>
        <w:br w:clear="none"/>
      </w:r>
      <w:r>
        <w:t xml:space="preserve">                </w:t>
        <w:br w:clear="none"/>
      </w:r>
      <w:r>
        <w:rPr>
          <w:rStyle w:val="Text6"/>
        </w:rPr>
        <w:t xml:space="preserve">for</w:t>
        <w:br w:clear="none"/>
      </w:r>
      <w:r>
        <w:t xml:space="preserve"> </w:t>
        <w:br w:clear="none"/>
      </w:r>
      <w:r>
        <w:rPr>
          <w:rStyle w:val="Text1"/>
        </w:rPr>
        <w:t xml:space="preserve">_</w:t>
        <w:br w:clear="none"/>
      </w:r>
      <w:r>
        <w:t xml:space="preserve"> </w:t>
        <w:br w:clear="none"/>
      </w:r>
      <w:r>
        <w:rPr>
          <w:rStyle w:val="Text6"/>
        </w:rPr>
        <w:t xml:space="preserve">in</w:t>
        <w:br w:clear="none"/>
      </w:r>
      <w:r>
        <w:t xml:space="preserve"> </w:t>
        <w:br w:clear="none"/>
      </w:r>
      <w:r>
        <w:rPr>
          <w:rStyle w:val="Text16"/>
        </w:rPr>
        <w:t xml:space="preserve">0</w:t>
        <w:br w:clear="none"/>
      </w:r>
      <w:r>
        <w:rPr>
          <w:rStyle w:val="Text12"/>
        </w:rPr>
        <w:t xml:space="preserve">..</w:t>
        <w:br w:clear="none"/>
      </w:r>
      <w:r>
        <w:rPr>
          <w:rStyle w:val="Text16"/>
        </w:rPr>
        <w:t xml:space="preserve">100</w:t>
        <w:br w:clear="none"/>
      </w:r>
      <w:r>
        <w:t xml:space="preserve"> </w:t>
        <w:br w:clear="none"/>
      </w:r>
      <w:r>
        <w:rPr>
          <w:rStyle w:val="Text5"/>
        </w:rPr>
        <w:t xml:space="preserve">{</w:t>
        <w:br w:clear="none"/>
      </w:r>
      <w:r>
        <w:rPr>
          <w:rStyle w:val="Text10"/>
        </w:rPr>
        <w:t xml:space="preserve"/>
        <w:br w:clear="none"/>
      </w:r>
      <w:r>
        <w:t xml:space="preserve">                    </w:t>
        <w:br w:clear="none"/>
      </w:r>
      <w:r>
        <w:rPr>
          <w:rStyle w:val="Text12"/>
        </w:rPr>
        <w:t xml:space="preserve">*</w:t>
        <w:br w:clear="none"/>
      </w:r>
      <w:r>
        <w:rPr>
          <w:rStyle w:val="Text1"/>
        </w:rPr>
        <w:t xml:space="preserve">guard</w:t>
        <w:br w:clear="none"/>
      </w:r>
      <w:r>
        <w:t xml:space="preserve"> </w:t>
        <w:br w:clear="none"/>
      </w:r>
      <w:r>
        <w:rPr>
          <w:rStyle w:val="Text12"/>
        </w:rPr>
        <w:t xml:space="preserve">+=</w:t>
        <w:br w:clear="none"/>
      </w:r>
      <w:r>
        <w:t xml:space="preserve"> </w:t>
        <w:br w:clear="none"/>
      </w:r>
      <w:r>
        <w:rPr>
          <w:rStyle w:val="Text16"/>
        </w:rPr>
        <w:t xml:space="preserve">1</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15"/>
        </w:rPr>
        <w:t xml:space="preserve">assert_eq!</w:t>
        <w:br w:clear="none"/>
      </w:r>
      <w:r>
        <w:rPr>
          <w:rStyle w:val="Text5"/>
        </w:rPr>
        <w:t xml:space="preserve">(</w:t>
        <w:br w:clear="none"/>
      </w:r>
      <w:r>
        <w:rPr>
          <w:rStyle w:val="Text1"/>
        </w:rPr>
        <w:t xml:space="preserve">n</w:t>
        <w:br w:clear="none"/>
      </w:r>
      <w:r>
        <w:rPr>
          <w:rStyle w:val="Text5"/>
        </w:rPr>
        <w:t xml:space="preserve">.</w:t>
        <w:br w:clear="none"/>
      </w:r>
      <w:r>
        <w:rPr>
          <w:rStyle w:val="Text1"/>
        </w:rPr>
        <w:t xml:space="preserve">into_inner</w:t>
        <w:br w:clear="none"/>
      </w:r>
      <w:r>
        <w:rPr>
          <w:rStyle w:val="Text5"/>
        </w:rPr>
        <w:t xml:space="preserve">().</w:t>
        <w:br w:clear="none"/>
      </w:r>
      <w:r>
        <w:rPr>
          <w:rStyle w:val="Text1"/>
        </w:rPr>
        <w:t xml:space="preserve">unwrap</w:t>
        <w:br w:clear="none"/>
      </w:r>
      <w:r>
        <w:rPr>
          <w:rStyle w:val="Text5"/>
        </w:rPr>
        <w:t xml:space="preserve">(),</w:t>
        <w:br w:clear="none"/>
      </w:r>
      <w:r>
        <w:t xml:space="preserve"> </w:t>
        <w:br w:clear="none"/>
      </w:r>
      <w:r>
        <w:rPr>
          <w:rStyle w:val="Text16"/>
        </w:rPr>
        <w:t xml:space="preserve">1000</w:t>
        <w:br w:clear="none"/>
      </w:r>
      <w:r>
        <w:rPr>
          <w:rStyle w:val="Text5"/>
        </w:rPr>
        <w:t xml:space="preserve">);</w:t>
        <w:br w:clear="none"/>
      </w:r>
      <w:r>
        <w:rPr>
          <w:rStyle w:val="Text10"/>
        </w:rPr>
        <w:t xml:space="preserve"/>
        <w:br w:clear="none"/>
      </w:r>
      <w:r>
        <w:rPr>
          <w:rStyle w:val="Text5"/>
        </w:rPr>
        <w:t xml:space="preserve">}</w:t>
        <w:br w:clear="none"/>
      </w:r>
    </w:p>
    <w:p>
      <w:pPr>
        <w:pStyle w:val="Normal"/>
      </w:pPr>
      <w:r>
        <w:t xml:space="preserve">Here, we have a </w:t>
      </w:r>
      <w:r>
        <w:rPr>
          <w:rStyle w:val="Text0"/>
        </w:rPr>
        <w:t>Mutex&lt;i32&gt;</w:t>
      </w:r>
      <w:r>
        <w:t xml:space="preserve">, a mutex protecting an integer, and we spawn ten threads to each increment the integer one hundred times. Each thread will first lock the mutex to obtain a </w:t>
      </w:r>
      <w:r>
        <w:rPr>
          <w:rStyle w:val="Text0"/>
        </w:rPr>
        <w:t>MutexGuard</w:t>
      </w:r>
      <w:r>
        <w:t xml:space="preserve">, and then use that </w:t>
      </w:r>
      <w:r>
        <w:rPr>
          <w:rStyle w:val="Text0"/>
        </w:rPr>
        <w:t>guard</w:t>
      </w:r>
      <w:r>
        <w:t xml:space="preserve"> to access the integer and modify it. The </w:t>
      </w:r>
      <w:r>
        <w:rPr>
          <w:rStyle w:val="Text0"/>
        </w:rPr>
        <w:t>guard</w:t>
      </w:r>
      <w:r>
        <w:t xml:space="preserve"> is implicitly dropped right after, when that variable goes out of scope.</w:t>
      </w:r>
    </w:p>
    <w:p>
      <w:pPr>
        <w:pStyle w:val="Normal"/>
      </w:pPr>
      <w:r>
        <w:rPr>
          <w:rStyle w:val="Text35"/>
        </w:rPr>
        <w:bookmarkStart w:id="194" w:name="idm45634390882176"/>
        <w:t/>
        <w:bookmarkEnd w:id="194"/>
      </w:r>
      <w:r>
        <w:t xml:space="preserve"> After the threads are done, we can safely remove the protection from the integer through </w:t>
      </w:r>
      <w:r>
        <w:rPr>
          <w:rStyle w:val="Text0"/>
        </w:rPr>
        <w:t>into_inner()</w:t>
      </w:r>
      <w:r>
        <w:t xml:space="preserve">. The </w:t>
      </w:r>
      <w:r>
        <w:rPr>
          <w:rStyle w:val="Text0"/>
        </w:rPr>
        <w:t>into_inner</w:t>
      </w:r>
      <w:r>
        <w:t xml:space="preserve"> method takes ownership of the mutex, which guarantees that nothing else can have a reference to the mutex anymore, making locking unnecessary.</w:t>
      </w:r>
    </w:p>
    <w:p>
      <w:pPr>
        <w:pStyle w:val="Normal"/>
      </w:pPr>
      <w:r>
        <w:t>Even though the increments happen in steps of one, a thread observing the integer would only ever see multiples of 100, since it can only look at the integer when the mutex is unlocked. Effectively, thanks to the mutex, the one hundred increments together are now a single indivisible—​atomic—​operation.</w:t>
      </w:r>
    </w:p>
    <w:p>
      <w:pPr>
        <w:pStyle w:val="Normal"/>
      </w:pPr>
      <w:r>
        <w:t>To clearly see the effect of the mutex, we can make each thread wait a second before unlocking the mutex:</w:t>
      </w:r>
    </w:p>
    <w:p>
      <w:pPr>
        <w:pStyle w:val="Para 06"/>
      </w:pPr>
      <w:r>
        <w:rPr>
          <w:rStyle w:val="Text6"/>
        </w:rPr>
        <w:t xml:space="preserve">use</w:t>
        <w:br w:clear="none"/>
      </w:r>
      <w:r>
        <w:t xml:space="preserve"> </w:t>
        <w:br w:clear="none"/>
      </w:r>
      <w:r>
        <w:rPr>
          <w:rStyle w:val="Text1"/>
        </w:rPr>
        <w:t xml:space="preserve">std</w:t>
        <w:br w:clear="none"/>
      </w:r>
      <w:r>
        <w:rPr>
          <w:rStyle w:val="Text10"/>
        </w:rPr>
        <w:t xml:space="preserve">::</w:t>
        <w:br w:clear="none"/>
      </w:r>
      <w:r>
        <w:rPr>
          <w:rStyle w:val="Text1"/>
        </w:rPr>
        <w:t xml:space="preserve">time</w:t>
        <w:br w:clear="none"/>
      </w:r>
      <w:r>
        <w:rPr>
          <w:rStyle w:val="Text10"/>
        </w:rPr>
        <w:t xml:space="preserve">::</w:t>
        <w:br w:clear="none"/>
      </w:r>
      <w:r>
        <w:rPr>
          <w:rStyle w:val="Text1"/>
        </w:rPr>
        <w:t xml:space="preserve">Duration</w:t>
        <w:br w:clear="none"/>
      </w:r>
      <w:r>
        <w:rPr>
          <w:rStyle w:val="Text5"/>
        </w:rPr>
        <w:t xml:space="preserve">;</w:t>
        <w:br w:clear="none"/>
      </w:r>
      <w:r>
        <w:rPr>
          <w:rStyle w:val="Text10"/>
        </w:rPr>
        <w:t xml:space="preserve"/>
        <w:br w:clear="none"/>
        <w:t xml:space="preserve"/>
        <w:br w:clear="none"/>
      </w:r>
      <w:r>
        <w:rPr>
          <w:rStyle w:val="Text6"/>
        </w:rPr>
        <w:t xml:space="preserve">fn</w:t>
        <w:br w:clear="none"/>
      </w:r>
      <w:r>
        <w:rPr>
          <w:rStyle w:val="Text10"/>
        </w:rPr>
        <w:t xml:space="preserve"> </w:t>
        <w:br w:clear="none"/>
      </w:r>
      <w:r>
        <w:rPr>
          <w:rStyle w:val="Text14"/>
        </w:rPr>
        <w:t xml:space="preserve">main</w:t>
        <w:br w:clear="none"/>
      </w:r>
      <w:r>
        <w:rPr>
          <w:rStyle w:val="Text5"/>
        </w:rPr>
        <w:t xml:space="preserve">()</w:t>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let</w:t>
        <w:br w:clear="none"/>
      </w:r>
      <w:r>
        <w:t xml:space="preserve"> </w:t>
        <w:br w:clear="none"/>
      </w:r>
      <w:r>
        <w:rPr>
          <w:rStyle w:val="Text1"/>
        </w:rPr>
        <w:t xml:space="preserve">n</w:t>
        <w:br w:clear="none"/>
      </w:r>
      <w:r>
        <w:t xml:space="preserve"> </w:t>
        <w:br w:clear="none"/>
      </w:r>
      <w:r>
        <w:rPr>
          <w:rStyle w:val="Text12"/>
        </w:rPr>
        <w:t xml:space="preserve">=</w:t>
        <w:br w:clear="none"/>
      </w:r>
      <w:r>
        <w:t xml:space="preserve"> </w:t>
        <w:br w:clear="none"/>
      </w:r>
      <w:r>
        <w:rPr>
          <w:rStyle w:val="Text1"/>
        </w:rPr>
        <w:t xml:space="preserve">Mutex</w:t>
        <w:br w:clear="none"/>
      </w:r>
      <w:r>
        <w:rPr>
          <w:rStyle w:val="Text10"/>
        </w:rPr>
        <w:t xml:space="preserve">::</w:t>
        <w:br w:clear="none"/>
      </w:r>
      <w:r>
        <w:rPr>
          <w:rStyle w:val="Text1"/>
        </w:rPr>
        <w:t xml:space="preserve">new</w:t>
        <w:br w:clear="none"/>
      </w:r>
      <w:r>
        <w:rPr>
          <w:rStyle w:val="Text5"/>
        </w:rPr>
        <w:t xml:space="preserve">(</w:t>
        <w:br w:clear="none"/>
      </w:r>
      <w:r>
        <w:rPr>
          <w:rStyle w:val="Text16"/>
        </w:rPr>
        <w:t xml:space="preserve">0</w:t>
        <w:br w:clear="none"/>
      </w:r>
      <w:r>
        <w:rPr>
          <w:rStyle w:val="Text5"/>
        </w:rPr>
        <w:t xml:space="preserve">);</w:t>
        <w:br w:clear="none"/>
      </w:r>
      <w:r>
        <w:rPr>
          <w:rStyle w:val="Text10"/>
        </w:rPr>
        <w:t xml:space="preserve"/>
        <w:br w:clear="none"/>
      </w:r>
      <w:r>
        <w:t xml:space="preserve">    </w:t>
        <w:br w:clear="none"/>
      </w:r>
      <w:r>
        <w:rPr>
          <w:rStyle w:val="Text1"/>
        </w:rPr>
        <w:t xml:space="preserve">thread</w:t>
        <w:br w:clear="none"/>
      </w:r>
      <w:r>
        <w:rPr>
          <w:rStyle w:val="Text10"/>
        </w:rPr>
        <w:t xml:space="preserve">::</w:t>
        <w:br w:clear="none"/>
      </w:r>
      <w:r>
        <w:rPr>
          <w:rStyle w:val="Text1"/>
        </w:rPr>
        <w:t xml:space="preserve">scope</w:t>
        <w:br w:clear="none"/>
      </w:r>
      <w:r>
        <w:rPr>
          <w:rStyle w:val="Text5"/>
        </w:rPr>
        <w:t xml:space="preserve">(</w:t>
        <w:br w:clear="none"/>
      </w:r>
      <w:r>
        <w:rPr>
          <w:rStyle w:val="Text12"/>
        </w:rPr>
        <w:t xml:space="preserve">|</w:t>
        <w:br w:clear="none"/>
      </w:r>
      <w:r>
        <w:rPr>
          <w:rStyle w:val="Text1"/>
        </w:rPr>
        <w:t xml:space="preserve">s</w:t>
        <w:br w:clear="none"/>
      </w:r>
      <w:r>
        <w:rPr>
          <w:rStyle w:val="Text12"/>
        </w:rPr>
        <w:t xml:space="preserve">|</w:t>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for</w:t>
        <w:br w:clear="none"/>
      </w:r>
      <w:r>
        <w:t xml:space="preserve"> </w:t>
        <w:br w:clear="none"/>
      </w:r>
      <w:r>
        <w:rPr>
          <w:rStyle w:val="Text1"/>
        </w:rPr>
        <w:t xml:space="preserve">_</w:t>
        <w:br w:clear="none"/>
      </w:r>
      <w:r>
        <w:t xml:space="preserve"> </w:t>
        <w:br w:clear="none"/>
      </w:r>
      <w:r>
        <w:rPr>
          <w:rStyle w:val="Text6"/>
        </w:rPr>
        <w:t xml:space="preserve">in</w:t>
        <w:br w:clear="none"/>
      </w:r>
      <w:r>
        <w:t xml:space="preserve"> </w:t>
        <w:br w:clear="none"/>
      </w:r>
      <w:r>
        <w:rPr>
          <w:rStyle w:val="Text16"/>
        </w:rPr>
        <w:t xml:space="preserve">0</w:t>
        <w:br w:clear="none"/>
      </w:r>
      <w:r>
        <w:rPr>
          <w:rStyle w:val="Text12"/>
        </w:rPr>
        <w:t xml:space="preserve">..</w:t>
        <w:br w:clear="none"/>
      </w:r>
      <w:r>
        <w:rPr>
          <w:rStyle w:val="Text16"/>
        </w:rPr>
        <w:t xml:space="preserve">10</w:t>
        <w:br w:clear="none"/>
      </w:r>
      <w:r>
        <w:t xml:space="preserve"> </w:t>
        <w:br w:clear="none"/>
      </w:r>
      <w:r>
        <w:rPr>
          <w:rStyle w:val="Text5"/>
        </w:rPr>
        <w:t xml:space="preserve">{</w:t>
        <w:br w:clear="none"/>
      </w:r>
      <w:r>
        <w:rPr>
          <w:rStyle w:val="Text10"/>
        </w:rPr>
        <w:t xml:space="preserve"/>
        <w:br w:clear="none"/>
      </w:r>
      <w:r>
        <w:t xml:space="preserve">            </w:t>
        <w:br w:clear="none"/>
      </w:r>
      <w:r>
        <w:rPr>
          <w:rStyle w:val="Text1"/>
        </w:rPr>
        <w:t xml:space="preserve">s</w:t>
        <w:br w:clear="none"/>
      </w:r>
      <w:r>
        <w:rPr>
          <w:rStyle w:val="Text5"/>
        </w:rPr>
        <w:t xml:space="preserve">.</w:t>
        <w:br w:clear="none"/>
      </w:r>
      <w:r>
        <w:rPr>
          <w:rStyle w:val="Text1"/>
        </w:rPr>
        <w:t xml:space="preserve">spawn</w:t>
        <w:br w:clear="none"/>
      </w:r>
      <w:r>
        <w:rPr>
          <w:rStyle w:val="Text5"/>
        </w:rPr>
        <w:t xml:space="preserve">(</w:t>
        <w:br w:clear="none"/>
      </w:r>
      <w:r>
        <w:rPr>
          <w:rStyle w:val="Text12"/>
        </w:rPr>
        <w:t xml:space="preserve">||</w:t>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let</w:t>
        <w:br w:clear="none"/>
      </w:r>
      <w:r>
        <w:t xml:space="preserve"> </w:t>
        <w:br w:clear="none"/>
      </w:r>
      <w:r>
        <w:rPr>
          <w:rStyle w:val="Text6"/>
        </w:rPr>
        <w:t xml:space="preserve">mut</w:t>
        <w:br w:clear="none"/>
      </w:r>
      <w:r>
        <w:t xml:space="preserve"> </w:t>
        <w:br w:clear="none"/>
      </w:r>
      <w:r>
        <w:rPr>
          <w:rStyle w:val="Text1"/>
        </w:rPr>
        <w:t xml:space="preserve">guard</w:t>
        <w:br w:clear="none"/>
      </w:r>
      <w:r>
        <w:t xml:space="preserve"> </w:t>
        <w:br w:clear="none"/>
      </w:r>
      <w:r>
        <w:rPr>
          <w:rStyle w:val="Text12"/>
        </w:rPr>
        <w:t xml:space="preserve">=</w:t>
        <w:br w:clear="none"/>
      </w:r>
      <w:r>
        <w:t xml:space="preserve"> </w:t>
        <w:br w:clear="none"/>
      </w:r>
      <w:r>
        <w:rPr>
          <w:rStyle w:val="Text1"/>
        </w:rPr>
        <w:t xml:space="preserve">n</w:t>
        <w:br w:clear="none"/>
      </w:r>
      <w:r>
        <w:rPr>
          <w:rStyle w:val="Text5"/>
        </w:rPr>
        <w:t xml:space="preserve">.</w:t>
        <w:br w:clear="none"/>
      </w:r>
      <w:r>
        <w:rPr>
          <w:rStyle w:val="Text1"/>
        </w:rPr>
        <w:t xml:space="preserve">lock</w:t>
        <w:br w:clear="none"/>
      </w:r>
      <w:r>
        <w:rPr>
          <w:rStyle w:val="Text5"/>
        </w:rPr>
        <w:t xml:space="preserve">().</w:t>
        <w:br w:clear="none"/>
      </w:r>
      <w:r>
        <w:rPr>
          <w:rStyle w:val="Text1"/>
        </w:rPr>
        <w:t xml:space="preserve">unwrap</w:t>
        <w:br w:clear="none"/>
      </w:r>
      <w:r>
        <w:rPr>
          <w:rStyle w:val="Text5"/>
        </w:rPr>
        <w:t xml:space="preserve">();</w:t>
        <w:br w:clear="none"/>
      </w:r>
      <w:r>
        <w:rPr>
          <w:rStyle w:val="Text10"/>
        </w:rPr>
        <w:t xml:space="preserve"/>
        <w:br w:clear="none"/>
      </w:r>
      <w:r>
        <w:t xml:space="preserve">                </w:t>
        <w:br w:clear="none"/>
      </w:r>
      <w:r>
        <w:rPr>
          <w:rStyle w:val="Text6"/>
        </w:rPr>
        <w:t xml:space="preserve">for</w:t>
        <w:br w:clear="none"/>
      </w:r>
      <w:r>
        <w:t xml:space="preserve"> </w:t>
        <w:br w:clear="none"/>
      </w:r>
      <w:r>
        <w:rPr>
          <w:rStyle w:val="Text1"/>
        </w:rPr>
        <w:t xml:space="preserve">_</w:t>
        <w:br w:clear="none"/>
      </w:r>
      <w:r>
        <w:t xml:space="preserve"> </w:t>
        <w:br w:clear="none"/>
      </w:r>
      <w:r>
        <w:rPr>
          <w:rStyle w:val="Text6"/>
        </w:rPr>
        <w:t xml:space="preserve">in</w:t>
        <w:br w:clear="none"/>
      </w:r>
      <w:r>
        <w:t xml:space="preserve"> </w:t>
        <w:br w:clear="none"/>
      </w:r>
      <w:r>
        <w:rPr>
          <w:rStyle w:val="Text16"/>
        </w:rPr>
        <w:t xml:space="preserve">0</w:t>
        <w:br w:clear="none"/>
      </w:r>
      <w:r>
        <w:rPr>
          <w:rStyle w:val="Text12"/>
        </w:rPr>
        <w:t xml:space="preserve">..</w:t>
        <w:br w:clear="none"/>
      </w:r>
      <w:r>
        <w:rPr>
          <w:rStyle w:val="Text16"/>
        </w:rPr>
        <w:t xml:space="preserve">100</w:t>
        <w:br w:clear="none"/>
      </w:r>
      <w:r>
        <w:t xml:space="preserve"> </w:t>
        <w:br w:clear="none"/>
      </w:r>
      <w:r>
        <w:rPr>
          <w:rStyle w:val="Text5"/>
        </w:rPr>
        <w:t xml:space="preserve">{</w:t>
        <w:br w:clear="none"/>
      </w:r>
      <w:r>
        <w:rPr>
          <w:rStyle w:val="Text10"/>
        </w:rPr>
        <w:t xml:space="preserve"/>
        <w:br w:clear="none"/>
      </w:r>
      <w:r>
        <w:t xml:space="preserve">                    </w:t>
        <w:br w:clear="none"/>
      </w:r>
      <w:r>
        <w:rPr>
          <w:rStyle w:val="Text12"/>
        </w:rPr>
        <w:t xml:space="preserve">*</w:t>
        <w:br w:clear="none"/>
      </w:r>
      <w:r>
        <w:rPr>
          <w:rStyle w:val="Text1"/>
        </w:rPr>
        <w:t xml:space="preserve">guard</w:t>
        <w:br w:clear="none"/>
      </w:r>
      <w:r>
        <w:t xml:space="preserve"> </w:t>
        <w:br w:clear="none"/>
      </w:r>
      <w:r>
        <w:rPr>
          <w:rStyle w:val="Text12"/>
        </w:rPr>
        <w:t xml:space="preserve">+=</w:t>
        <w:br w:clear="none"/>
      </w:r>
      <w:r>
        <w:t xml:space="preserve"> </w:t>
        <w:br w:clear="none"/>
      </w:r>
      <w:r>
        <w:rPr>
          <w:rStyle w:val="Text16"/>
        </w:rPr>
        <w:t xml:space="preserve">1</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1"/>
        </w:rPr>
        <w:t xml:space="preserve">thread</w:t>
        <w:br w:clear="none"/>
      </w:r>
      <w:r>
        <w:rPr>
          <w:rStyle w:val="Text10"/>
        </w:rPr>
        <w:t xml:space="preserve">::</w:t>
        <w:br w:clear="none"/>
      </w:r>
      <w:r>
        <w:rPr>
          <w:rStyle w:val="Text1"/>
        </w:rPr>
        <w:t xml:space="preserve">sleep</w:t>
        <w:br w:clear="none"/>
      </w:r>
      <w:r>
        <w:rPr>
          <w:rStyle w:val="Text5"/>
        </w:rPr>
        <w:t xml:space="preserve">(</w:t>
        <w:br w:clear="none"/>
      </w:r>
      <w:r>
        <w:rPr>
          <w:rStyle w:val="Text1"/>
        </w:rPr>
        <w:t xml:space="preserve">Duration</w:t>
        <w:br w:clear="none"/>
      </w:r>
      <w:r>
        <w:rPr>
          <w:rStyle w:val="Text10"/>
        </w:rPr>
        <w:t xml:space="preserve">::</w:t>
        <w:br w:clear="none"/>
      </w:r>
      <w:r>
        <w:rPr>
          <w:rStyle w:val="Text1"/>
        </w:rPr>
        <w:t xml:space="preserve">from_secs</w:t>
        <w:br w:clear="none"/>
      </w:r>
      <w:r>
        <w:rPr>
          <w:rStyle w:val="Text5"/>
        </w:rPr>
        <w:t xml:space="preserve">(</w:t>
        <w:br w:clear="none"/>
      </w:r>
      <w:r>
        <w:rPr>
          <w:rStyle w:val="Text16"/>
        </w:rPr>
        <w:t xml:space="preserve">1</w:t>
        <w:br w:clear="none"/>
      </w:r>
      <w:r>
        <w:rPr>
          <w:rStyle w:val="Text5"/>
        </w:rPr>
        <w:t xml:space="preserve">));</w:t>
        <w:br w:clear="none"/>
      </w:r>
      <w:r>
        <w:t xml:space="preserve"> </w:t>
        <w:br w:clear="none"/>
      </w:r>
      <w:r>
        <w:rPr>
          <w:rStyle w:val="Text8"/>
        </w:rPr>
        <w:t xml:space="preserve">// New!</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15"/>
        </w:rPr>
        <w:t xml:space="preserve">assert_eq!</w:t>
        <w:br w:clear="none"/>
      </w:r>
      <w:r>
        <w:rPr>
          <w:rStyle w:val="Text5"/>
        </w:rPr>
        <w:t xml:space="preserve">(</w:t>
        <w:br w:clear="none"/>
      </w:r>
      <w:r>
        <w:rPr>
          <w:rStyle w:val="Text1"/>
        </w:rPr>
        <w:t xml:space="preserve">n</w:t>
        <w:br w:clear="none"/>
      </w:r>
      <w:r>
        <w:rPr>
          <w:rStyle w:val="Text5"/>
        </w:rPr>
        <w:t xml:space="preserve">.</w:t>
        <w:br w:clear="none"/>
      </w:r>
      <w:r>
        <w:rPr>
          <w:rStyle w:val="Text1"/>
        </w:rPr>
        <w:t xml:space="preserve">into_inner</w:t>
        <w:br w:clear="none"/>
      </w:r>
      <w:r>
        <w:rPr>
          <w:rStyle w:val="Text5"/>
        </w:rPr>
        <w:t xml:space="preserve">().</w:t>
        <w:br w:clear="none"/>
      </w:r>
      <w:r>
        <w:rPr>
          <w:rStyle w:val="Text1"/>
        </w:rPr>
        <w:t xml:space="preserve">unwrap</w:t>
        <w:br w:clear="none"/>
      </w:r>
      <w:r>
        <w:rPr>
          <w:rStyle w:val="Text5"/>
        </w:rPr>
        <w:t xml:space="preserve">(),</w:t>
        <w:br w:clear="none"/>
      </w:r>
      <w:r>
        <w:t xml:space="preserve"> </w:t>
        <w:br w:clear="none"/>
      </w:r>
      <w:r>
        <w:rPr>
          <w:rStyle w:val="Text16"/>
        </w:rPr>
        <w:t xml:space="preserve">1000</w:t>
        <w:br w:clear="none"/>
      </w:r>
      <w:r>
        <w:rPr>
          <w:rStyle w:val="Text5"/>
        </w:rPr>
        <w:t xml:space="preserve">);</w:t>
        <w:br w:clear="none"/>
      </w:r>
      <w:r>
        <w:rPr>
          <w:rStyle w:val="Text10"/>
        </w:rPr>
        <w:t xml:space="preserve"/>
        <w:br w:clear="none"/>
      </w:r>
      <w:r>
        <w:rPr>
          <w:rStyle w:val="Text5"/>
        </w:rPr>
        <w:t xml:space="preserve">}</w:t>
        <w:br w:clear="none"/>
      </w:r>
    </w:p>
    <w:p>
      <w:pPr>
        <w:pStyle w:val="Normal"/>
      </w:pPr>
      <w:r>
        <w:t>When you run the program now, you will see that it takes about 10 seconds to complete. Each thread only waits for one second, but the mutex ensures that only one thread at a time can do so.</w:t>
      </w:r>
    </w:p>
    <w:p>
      <w:pPr>
        <w:pStyle w:val="Normal"/>
      </w:pPr>
      <w:r>
        <w:rPr>
          <w:rStyle w:val="Text35"/>
        </w:rPr>
        <w:bookmarkStart w:id="195" w:name="idm45634390875792"/>
        <w:t/>
        <w:bookmarkEnd w:id="195"/>
      </w:r>
      <w:r>
        <w:t xml:space="preserve"> </w:t>
      </w:r>
      <w:r>
        <w:rPr>
          <w:rStyle w:val="Text35"/>
        </w:rPr>
        <w:bookmarkStart w:id="196" w:name="idm45634390805808"/>
        <w:t/>
        <w:bookmarkEnd w:id="196"/>
      </w:r>
      <w:r>
        <w:t xml:space="preserve"> </w:t>
      </w:r>
      <w:r>
        <w:rPr>
          <w:rStyle w:val="Text35"/>
        </w:rPr>
        <w:bookmarkStart w:id="197" w:name="idm45634390804704"/>
        <w:t/>
        <w:bookmarkEnd w:id="197"/>
      </w:r>
      <w:r>
        <w:t xml:space="preserve"> If we drop the guard—and therefore unlock the mutex—before sleeping one second, we will see it happen in parallel instead:</w:t>
      </w:r>
    </w:p>
    <w:p>
      <w:pPr>
        <w:pStyle w:val="Para 06"/>
      </w:pPr>
      <w:r>
        <w:rPr>
          <w:rStyle w:val="Text6"/>
        </w:rPr>
        <w:t xml:space="preserve">fn</w:t>
        <w:br w:clear="none"/>
      </w:r>
      <w:r>
        <w:rPr>
          <w:rStyle w:val="Text10"/>
        </w:rPr>
        <w:t xml:space="preserve"> </w:t>
        <w:br w:clear="none"/>
      </w:r>
      <w:r>
        <w:rPr>
          <w:rStyle w:val="Text14"/>
        </w:rPr>
        <w:t xml:space="preserve">main</w:t>
        <w:br w:clear="none"/>
      </w:r>
      <w:r>
        <w:rPr>
          <w:rStyle w:val="Text5"/>
        </w:rPr>
        <w:t xml:space="preserve">()</w:t>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let</w:t>
        <w:br w:clear="none"/>
      </w:r>
      <w:r>
        <w:t xml:space="preserve"> </w:t>
        <w:br w:clear="none"/>
      </w:r>
      <w:r>
        <w:rPr>
          <w:rStyle w:val="Text1"/>
        </w:rPr>
        <w:t xml:space="preserve">n</w:t>
        <w:br w:clear="none"/>
      </w:r>
      <w:r>
        <w:t xml:space="preserve"> </w:t>
        <w:br w:clear="none"/>
      </w:r>
      <w:r>
        <w:rPr>
          <w:rStyle w:val="Text12"/>
        </w:rPr>
        <w:t xml:space="preserve">=</w:t>
        <w:br w:clear="none"/>
      </w:r>
      <w:r>
        <w:t xml:space="preserve"> </w:t>
        <w:br w:clear="none"/>
      </w:r>
      <w:r>
        <w:rPr>
          <w:rStyle w:val="Text1"/>
        </w:rPr>
        <w:t xml:space="preserve">Mutex</w:t>
        <w:br w:clear="none"/>
      </w:r>
      <w:r>
        <w:rPr>
          <w:rStyle w:val="Text10"/>
        </w:rPr>
        <w:t xml:space="preserve">::</w:t>
        <w:br w:clear="none"/>
      </w:r>
      <w:r>
        <w:rPr>
          <w:rStyle w:val="Text1"/>
        </w:rPr>
        <w:t xml:space="preserve">new</w:t>
        <w:br w:clear="none"/>
      </w:r>
      <w:r>
        <w:rPr>
          <w:rStyle w:val="Text5"/>
        </w:rPr>
        <w:t xml:space="preserve">(</w:t>
        <w:br w:clear="none"/>
      </w:r>
      <w:r>
        <w:rPr>
          <w:rStyle w:val="Text16"/>
        </w:rPr>
        <w:t xml:space="preserve">0</w:t>
        <w:br w:clear="none"/>
      </w:r>
      <w:r>
        <w:rPr>
          <w:rStyle w:val="Text5"/>
        </w:rPr>
        <w:t xml:space="preserve">);</w:t>
        <w:br w:clear="none"/>
      </w:r>
      <w:r>
        <w:rPr>
          <w:rStyle w:val="Text10"/>
        </w:rPr>
        <w:t xml:space="preserve"/>
        <w:br w:clear="none"/>
      </w:r>
      <w:r>
        <w:t xml:space="preserve">    </w:t>
        <w:br w:clear="none"/>
      </w:r>
      <w:r>
        <w:rPr>
          <w:rStyle w:val="Text1"/>
        </w:rPr>
        <w:t xml:space="preserve">thread</w:t>
        <w:br w:clear="none"/>
      </w:r>
      <w:r>
        <w:rPr>
          <w:rStyle w:val="Text10"/>
        </w:rPr>
        <w:t xml:space="preserve">::</w:t>
        <w:br w:clear="none"/>
      </w:r>
      <w:r>
        <w:rPr>
          <w:rStyle w:val="Text1"/>
        </w:rPr>
        <w:t xml:space="preserve">scope</w:t>
        <w:br w:clear="none"/>
      </w:r>
      <w:r>
        <w:rPr>
          <w:rStyle w:val="Text5"/>
        </w:rPr>
        <w:t xml:space="preserve">(</w:t>
        <w:br w:clear="none"/>
      </w:r>
      <w:r>
        <w:rPr>
          <w:rStyle w:val="Text12"/>
        </w:rPr>
        <w:t xml:space="preserve">|</w:t>
        <w:br w:clear="none"/>
      </w:r>
      <w:r>
        <w:rPr>
          <w:rStyle w:val="Text1"/>
        </w:rPr>
        <w:t xml:space="preserve">s</w:t>
        <w:br w:clear="none"/>
      </w:r>
      <w:r>
        <w:rPr>
          <w:rStyle w:val="Text12"/>
        </w:rPr>
        <w:t xml:space="preserve">|</w:t>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for</w:t>
        <w:br w:clear="none"/>
      </w:r>
      <w:r>
        <w:t xml:space="preserve"> </w:t>
        <w:br w:clear="none"/>
      </w:r>
      <w:r>
        <w:rPr>
          <w:rStyle w:val="Text1"/>
        </w:rPr>
        <w:t xml:space="preserve">_</w:t>
        <w:br w:clear="none"/>
      </w:r>
      <w:r>
        <w:t xml:space="preserve"> </w:t>
        <w:br w:clear="none"/>
      </w:r>
      <w:r>
        <w:rPr>
          <w:rStyle w:val="Text6"/>
        </w:rPr>
        <w:t xml:space="preserve">in</w:t>
        <w:br w:clear="none"/>
      </w:r>
      <w:r>
        <w:t xml:space="preserve"> </w:t>
        <w:br w:clear="none"/>
      </w:r>
      <w:r>
        <w:rPr>
          <w:rStyle w:val="Text16"/>
        </w:rPr>
        <w:t xml:space="preserve">0</w:t>
        <w:br w:clear="none"/>
      </w:r>
      <w:r>
        <w:rPr>
          <w:rStyle w:val="Text12"/>
        </w:rPr>
        <w:t xml:space="preserve">..</w:t>
        <w:br w:clear="none"/>
      </w:r>
      <w:r>
        <w:rPr>
          <w:rStyle w:val="Text16"/>
        </w:rPr>
        <w:t xml:space="preserve">10</w:t>
        <w:br w:clear="none"/>
      </w:r>
      <w:r>
        <w:t xml:space="preserve"> </w:t>
        <w:br w:clear="none"/>
      </w:r>
      <w:r>
        <w:rPr>
          <w:rStyle w:val="Text5"/>
        </w:rPr>
        <w:t xml:space="preserve">{</w:t>
        <w:br w:clear="none"/>
      </w:r>
      <w:r>
        <w:rPr>
          <w:rStyle w:val="Text10"/>
        </w:rPr>
        <w:t xml:space="preserve"/>
        <w:br w:clear="none"/>
      </w:r>
      <w:r>
        <w:t xml:space="preserve">            </w:t>
        <w:br w:clear="none"/>
      </w:r>
      <w:r>
        <w:rPr>
          <w:rStyle w:val="Text1"/>
        </w:rPr>
        <w:t xml:space="preserve">s</w:t>
        <w:br w:clear="none"/>
      </w:r>
      <w:r>
        <w:rPr>
          <w:rStyle w:val="Text5"/>
        </w:rPr>
        <w:t xml:space="preserve">.</w:t>
        <w:br w:clear="none"/>
      </w:r>
      <w:r>
        <w:rPr>
          <w:rStyle w:val="Text1"/>
        </w:rPr>
        <w:t xml:space="preserve">spawn</w:t>
        <w:br w:clear="none"/>
      </w:r>
      <w:r>
        <w:rPr>
          <w:rStyle w:val="Text5"/>
        </w:rPr>
        <w:t xml:space="preserve">(</w:t>
        <w:br w:clear="none"/>
      </w:r>
      <w:r>
        <w:rPr>
          <w:rStyle w:val="Text12"/>
        </w:rPr>
        <w:t xml:space="preserve">||</w:t>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let</w:t>
        <w:br w:clear="none"/>
      </w:r>
      <w:r>
        <w:t xml:space="preserve"> </w:t>
        <w:br w:clear="none"/>
      </w:r>
      <w:r>
        <w:rPr>
          <w:rStyle w:val="Text6"/>
        </w:rPr>
        <w:t xml:space="preserve">mut</w:t>
        <w:br w:clear="none"/>
      </w:r>
      <w:r>
        <w:t xml:space="preserve"> </w:t>
        <w:br w:clear="none"/>
      </w:r>
      <w:r>
        <w:rPr>
          <w:rStyle w:val="Text1"/>
        </w:rPr>
        <w:t xml:space="preserve">guard</w:t>
        <w:br w:clear="none"/>
      </w:r>
      <w:r>
        <w:t xml:space="preserve"> </w:t>
        <w:br w:clear="none"/>
      </w:r>
      <w:r>
        <w:rPr>
          <w:rStyle w:val="Text12"/>
        </w:rPr>
        <w:t xml:space="preserve">=</w:t>
        <w:br w:clear="none"/>
      </w:r>
      <w:r>
        <w:t xml:space="preserve"> </w:t>
        <w:br w:clear="none"/>
      </w:r>
      <w:r>
        <w:rPr>
          <w:rStyle w:val="Text1"/>
        </w:rPr>
        <w:t xml:space="preserve">n</w:t>
        <w:br w:clear="none"/>
      </w:r>
      <w:r>
        <w:rPr>
          <w:rStyle w:val="Text5"/>
        </w:rPr>
        <w:t xml:space="preserve">.</w:t>
        <w:br w:clear="none"/>
      </w:r>
      <w:r>
        <w:rPr>
          <w:rStyle w:val="Text1"/>
        </w:rPr>
        <w:t xml:space="preserve">lock</w:t>
        <w:br w:clear="none"/>
      </w:r>
      <w:r>
        <w:rPr>
          <w:rStyle w:val="Text5"/>
        </w:rPr>
        <w:t xml:space="preserve">().</w:t>
        <w:br w:clear="none"/>
      </w:r>
      <w:r>
        <w:rPr>
          <w:rStyle w:val="Text1"/>
        </w:rPr>
        <w:t xml:space="preserve">unwrap</w:t>
        <w:br w:clear="none"/>
      </w:r>
      <w:r>
        <w:rPr>
          <w:rStyle w:val="Text5"/>
        </w:rPr>
        <w:t xml:space="preserve">();</w:t>
        <w:br w:clear="none"/>
      </w:r>
      <w:r>
        <w:rPr>
          <w:rStyle w:val="Text10"/>
        </w:rPr>
        <w:t xml:space="preserve"/>
        <w:br w:clear="none"/>
      </w:r>
      <w:r>
        <w:t xml:space="preserve">                </w:t>
        <w:br w:clear="none"/>
      </w:r>
      <w:r>
        <w:rPr>
          <w:rStyle w:val="Text6"/>
        </w:rPr>
        <w:t xml:space="preserve">for</w:t>
        <w:br w:clear="none"/>
      </w:r>
      <w:r>
        <w:t xml:space="preserve"> </w:t>
        <w:br w:clear="none"/>
      </w:r>
      <w:r>
        <w:rPr>
          <w:rStyle w:val="Text1"/>
        </w:rPr>
        <w:t xml:space="preserve">_</w:t>
        <w:br w:clear="none"/>
      </w:r>
      <w:r>
        <w:t xml:space="preserve"> </w:t>
        <w:br w:clear="none"/>
      </w:r>
      <w:r>
        <w:rPr>
          <w:rStyle w:val="Text6"/>
        </w:rPr>
        <w:t xml:space="preserve">in</w:t>
        <w:br w:clear="none"/>
      </w:r>
      <w:r>
        <w:t xml:space="preserve"> </w:t>
        <w:br w:clear="none"/>
      </w:r>
      <w:r>
        <w:rPr>
          <w:rStyle w:val="Text16"/>
        </w:rPr>
        <w:t xml:space="preserve">0</w:t>
        <w:br w:clear="none"/>
      </w:r>
      <w:r>
        <w:rPr>
          <w:rStyle w:val="Text12"/>
        </w:rPr>
        <w:t xml:space="preserve">..</w:t>
        <w:br w:clear="none"/>
      </w:r>
      <w:r>
        <w:rPr>
          <w:rStyle w:val="Text16"/>
        </w:rPr>
        <w:t xml:space="preserve">100</w:t>
        <w:br w:clear="none"/>
      </w:r>
      <w:r>
        <w:t xml:space="preserve"> </w:t>
        <w:br w:clear="none"/>
      </w:r>
      <w:r>
        <w:rPr>
          <w:rStyle w:val="Text5"/>
        </w:rPr>
        <w:t xml:space="preserve">{</w:t>
        <w:br w:clear="none"/>
      </w:r>
      <w:r>
        <w:rPr>
          <w:rStyle w:val="Text10"/>
        </w:rPr>
        <w:t xml:space="preserve"/>
        <w:br w:clear="none"/>
      </w:r>
      <w:r>
        <w:t xml:space="preserve">                    </w:t>
        <w:br w:clear="none"/>
      </w:r>
      <w:r>
        <w:rPr>
          <w:rStyle w:val="Text12"/>
        </w:rPr>
        <w:t xml:space="preserve">*</w:t>
        <w:br w:clear="none"/>
      </w:r>
      <w:r>
        <w:rPr>
          <w:rStyle w:val="Text1"/>
        </w:rPr>
        <w:t xml:space="preserve">guard</w:t>
        <w:br w:clear="none"/>
      </w:r>
      <w:r>
        <w:t xml:space="preserve"> </w:t>
        <w:br w:clear="none"/>
      </w:r>
      <w:r>
        <w:rPr>
          <w:rStyle w:val="Text12"/>
        </w:rPr>
        <w:t xml:space="preserve">+=</w:t>
        <w:br w:clear="none"/>
      </w:r>
      <w:r>
        <w:t xml:space="preserve"> </w:t>
        <w:br w:clear="none"/>
      </w:r>
      <w:r>
        <w:rPr>
          <w:rStyle w:val="Text16"/>
        </w:rPr>
        <w:t xml:space="preserve">1</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11"/>
        </w:rPr>
        <w:t xml:space="preserve">drop</w:t>
        <w:br w:clear="none"/>
      </w:r>
      <w:r>
        <w:rPr>
          <w:rStyle w:val="Text5"/>
        </w:rPr>
        <w:t xml:space="preserve">(</w:t>
        <w:br w:clear="none"/>
      </w:r>
      <w:r>
        <w:rPr>
          <w:rStyle w:val="Text1"/>
        </w:rPr>
        <w:t xml:space="preserve">guard</w:t>
        <w:br w:clear="none"/>
      </w:r>
      <w:r>
        <w:rPr>
          <w:rStyle w:val="Text5"/>
        </w:rPr>
        <w:t xml:space="preserve">);</w:t>
        <w:br w:clear="none"/>
      </w:r>
      <w:r>
        <w:t xml:space="preserve"> </w:t>
        <w:br w:clear="none"/>
      </w:r>
      <w:r>
        <w:rPr>
          <w:rStyle w:val="Text8"/>
        </w:rPr>
        <w:t xml:space="preserve">// New: drop the guard before sleeping!</w:t>
        <w:br w:clear="none"/>
      </w:r>
      <w:r>
        <w:rPr>
          <w:rStyle w:val="Text10"/>
        </w:rPr>
        <w:t xml:space="preserve"/>
        <w:br w:clear="none"/>
      </w:r>
      <w:r>
        <w:t xml:space="preserve">                </w:t>
        <w:br w:clear="none"/>
      </w:r>
      <w:r>
        <w:rPr>
          <w:rStyle w:val="Text1"/>
        </w:rPr>
        <w:t xml:space="preserve">thread</w:t>
        <w:br w:clear="none"/>
      </w:r>
      <w:r>
        <w:rPr>
          <w:rStyle w:val="Text10"/>
        </w:rPr>
        <w:t xml:space="preserve">::</w:t>
        <w:br w:clear="none"/>
      </w:r>
      <w:r>
        <w:rPr>
          <w:rStyle w:val="Text1"/>
        </w:rPr>
        <w:t xml:space="preserve">sleep</w:t>
        <w:br w:clear="none"/>
      </w:r>
      <w:r>
        <w:rPr>
          <w:rStyle w:val="Text5"/>
        </w:rPr>
        <w:t xml:space="preserve">(</w:t>
        <w:br w:clear="none"/>
      </w:r>
      <w:r>
        <w:rPr>
          <w:rStyle w:val="Text1"/>
        </w:rPr>
        <w:t xml:space="preserve">Duration</w:t>
        <w:br w:clear="none"/>
      </w:r>
      <w:r>
        <w:rPr>
          <w:rStyle w:val="Text10"/>
        </w:rPr>
        <w:t xml:space="preserve">::</w:t>
        <w:br w:clear="none"/>
      </w:r>
      <w:r>
        <w:rPr>
          <w:rStyle w:val="Text1"/>
        </w:rPr>
        <w:t xml:space="preserve">from_secs</w:t>
        <w:br w:clear="none"/>
      </w:r>
      <w:r>
        <w:rPr>
          <w:rStyle w:val="Text5"/>
        </w:rPr>
        <w:t xml:space="preserve">(</w:t>
        <w:br w:clear="none"/>
      </w:r>
      <w:r>
        <w:rPr>
          <w:rStyle w:val="Text16"/>
        </w:rPr>
        <w:t xml:space="preserve">1</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15"/>
        </w:rPr>
        <w:t xml:space="preserve">assert_eq!</w:t>
        <w:br w:clear="none"/>
      </w:r>
      <w:r>
        <w:rPr>
          <w:rStyle w:val="Text5"/>
        </w:rPr>
        <w:t xml:space="preserve">(</w:t>
        <w:br w:clear="none"/>
      </w:r>
      <w:r>
        <w:rPr>
          <w:rStyle w:val="Text1"/>
        </w:rPr>
        <w:t xml:space="preserve">n</w:t>
        <w:br w:clear="none"/>
      </w:r>
      <w:r>
        <w:rPr>
          <w:rStyle w:val="Text5"/>
        </w:rPr>
        <w:t xml:space="preserve">.</w:t>
        <w:br w:clear="none"/>
      </w:r>
      <w:r>
        <w:rPr>
          <w:rStyle w:val="Text1"/>
        </w:rPr>
        <w:t xml:space="preserve">into_inner</w:t>
        <w:br w:clear="none"/>
      </w:r>
      <w:r>
        <w:rPr>
          <w:rStyle w:val="Text5"/>
        </w:rPr>
        <w:t xml:space="preserve">().</w:t>
        <w:br w:clear="none"/>
      </w:r>
      <w:r>
        <w:rPr>
          <w:rStyle w:val="Text1"/>
        </w:rPr>
        <w:t xml:space="preserve">unwrap</w:t>
        <w:br w:clear="none"/>
      </w:r>
      <w:r>
        <w:rPr>
          <w:rStyle w:val="Text5"/>
        </w:rPr>
        <w:t xml:space="preserve">(),</w:t>
        <w:br w:clear="none"/>
      </w:r>
      <w:r>
        <w:t xml:space="preserve"> </w:t>
        <w:br w:clear="none"/>
      </w:r>
      <w:r>
        <w:rPr>
          <w:rStyle w:val="Text16"/>
        </w:rPr>
        <w:t xml:space="preserve">1000</w:t>
        <w:br w:clear="none"/>
      </w:r>
      <w:r>
        <w:rPr>
          <w:rStyle w:val="Text5"/>
        </w:rPr>
        <w:t xml:space="preserve">);</w:t>
        <w:br w:clear="none"/>
      </w:r>
      <w:r>
        <w:rPr>
          <w:rStyle w:val="Text10"/>
        </w:rPr>
        <w:t xml:space="preserve"/>
        <w:br w:clear="none"/>
      </w:r>
      <w:r>
        <w:rPr>
          <w:rStyle w:val="Text5"/>
        </w:rPr>
        <w:t xml:space="preserve">}</w:t>
        <w:br w:clear="none"/>
      </w:r>
    </w:p>
    <w:p>
      <w:pPr>
        <w:pStyle w:val="Normal"/>
      </w:pPr>
      <w:r>
        <w:t>With this change, this program takes only about one second, since now the 10 threads can execute their one-second sleep at the same time. This shows the importance of keeping the amount of time a mutex is locked as short as possible. Keeping a mutex locked longer than necessary can completely nullify any benefits of parallelism, effectively forcing everything to happen serially instead.</w:t>
      </w:r>
    </w:p>
    <w:p>
      <w:bookmarkStart w:id="198" w:name="Lock_Poisoning______The_unwrap"/>
      <w:pPr>
        <w:keepNext/>
        <w:pStyle w:val="Heading 2"/>
      </w:pPr>
      <w:r>
        <w:t>Lock Poisoning</w:t>
      </w:r>
      <w:bookmarkEnd w:id="198"/>
    </w:p>
    <w:p>
      <w:pPr>
        <w:pStyle w:val="Normal"/>
      </w:pPr>
      <w:r>
        <w:rPr>
          <w:rStyle w:val="Text35"/>
        </w:rPr>
        <w:bookmarkStart w:id="199" w:name="idm45634390620672"/>
        <w:t/>
        <w:bookmarkEnd w:id="199"/>
      </w:r>
      <w:r>
        <w:t xml:space="preserve"> </w:t>
      </w:r>
      <w:r>
        <w:rPr>
          <w:rStyle w:val="Text35"/>
        </w:rPr>
        <w:bookmarkStart w:id="200" w:name="idm45634390619616"/>
        <w:t/>
        <w:bookmarkEnd w:id="200"/>
      </w:r>
      <w:r>
        <w:t xml:space="preserve"> </w:t>
      </w:r>
      <w:r>
        <w:rPr>
          <w:rStyle w:val="Text35"/>
        </w:rPr>
        <w:bookmarkStart w:id="201" w:name="idm45634390618784"/>
        <w:t/>
        <w:bookmarkEnd w:id="201"/>
      </w:r>
      <w:r>
        <w:t xml:space="preserve"> </w:t>
      </w:r>
      <w:r>
        <w:rPr>
          <w:rStyle w:val="Text35"/>
        </w:rPr>
        <w:bookmarkStart w:id="202" w:name="idm45634390617680"/>
        <w:t/>
        <w:bookmarkEnd w:id="202"/>
      </w:r>
      <w:r>
        <w:t xml:space="preserve"> The </w:t>
      </w:r>
      <w:r>
        <w:rPr>
          <w:rStyle w:val="Text0"/>
        </w:rPr>
        <w:t>unwrap()</w:t>
      </w:r>
      <w:r>
        <w:t xml:space="preserve"> calls in the examples above relate to </w:t>
      </w:r>
      <w:r>
        <w:rPr>
          <w:rStyle w:val="Text7"/>
        </w:rPr>
        <w:t>lock poisoning</w:t>
      </w:r>
      <w:r>
        <w:t>.</w:t>
      </w:r>
    </w:p>
    <w:p>
      <w:pPr>
        <w:pStyle w:val="Normal"/>
      </w:pPr>
      <w:r>
        <w:t xml:space="preserve">A </w:t>
      </w:r>
      <w:r>
        <w:rPr>
          <w:rStyle w:val="Text0"/>
        </w:rPr>
        <w:t>Mutex</w:t>
      </w:r>
      <w:r>
        <w:t xml:space="preserve"> in Rust gets marked as </w:t>
      </w:r>
      <w:r>
        <w:rPr>
          <w:rStyle w:val="Text7"/>
        </w:rPr>
        <w:t>poisoned</w:t>
      </w:r>
      <w:r>
        <w:t xml:space="preserve"> when a thread panics while holding the lock. When that happens, the </w:t>
      </w:r>
      <w:r>
        <w:rPr>
          <w:rStyle w:val="Text0"/>
        </w:rPr>
        <w:t>Mutex</w:t>
      </w:r>
      <w:r>
        <w:t xml:space="preserve"> will no longer be locked, but calling its </w:t>
      </w:r>
      <w:r>
        <w:rPr>
          <w:rStyle w:val="Text0"/>
        </w:rPr>
        <w:t>lock</w:t>
      </w:r>
      <w:r>
        <w:t xml:space="preserve"> method will result in an </w:t>
      </w:r>
      <w:r>
        <w:rPr>
          <w:rStyle w:val="Text0"/>
        </w:rPr>
        <w:t>Err</w:t>
      </w:r>
      <w:r>
        <w:t xml:space="preserve"> to indicate it has been poisoned.</w:t>
      </w:r>
    </w:p>
    <w:p>
      <w:pPr>
        <w:pStyle w:val="Normal"/>
      </w:pPr>
      <w:r>
        <w:t>This is a mechanism to protect against leaving the data that’s protected by a mutex in an inconsistent state. In our example above, if a thread would panic after incrementing the integer fewer than 100 times, the mutex would unlock and the integer would be left in an unexpected state where it is no longer a multiple of 100, possibly breaking assumptions made by other threads. Automatically marking the mutex as poisoned in that case forces the user to handle this possibility.</w:t>
      </w:r>
    </w:p>
    <w:p>
      <w:pPr>
        <w:pStyle w:val="Normal"/>
      </w:pPr>
      <w:r>
        <w:t xml:space="preserve">Calling </w:t>
      </w:r>
      <w:r>
        <w:rPr>
          <w:rStyle w:val="Text0"/>
        </w:rPr>
        <w:t>lock()</w:t>
      </w:r>
      <w:r>
        <w:t xml:space="preserve"> on a poisoned mutex still locks the mutex. The </w:t>
      </w:r>
      <w:r>
        <w:rPr>
          <w:rStyle w:val="Text0"/>
        </w:rPr>
        <w:t>Err</w:t>
      </w:r>
      <w:r>
        <w:t xml:space="preserve"> returned by </w:t>
      </w:r>
      <w:r>
        <w:rPr>
          <w:rStyle w:val="Text0"/>
        </w:rPr>
        <w:t>lock()</w:t>
      </w:r>
      <w:r>
        <w:t xml:space="preserve"> contains the </w:t>
      </w:r>
      <w:r>
        <w:rPr>
          <w:rStyle w:val="Text0"/>
        </w:rPr>
        <w:t>MutexGuard</w:t>
      </w:r>
      <w:r>
        <w:t xml:space="preserve">, allowing us to correct an inconsistent state if </w:t>
        <w:t>necessary</w:t>
        <w:t>.</w:t>
      </w:r>
    </w:p>
    <w:p>
      <w:pPr>
        <w:pStyle w:val="Normal"/>
      </w:pPr>
      <w:r>
        <w:t xml:space="preserve">While lock poisoning might seem like a powerful mechanism, recovering from a potentially inconsistent state is not often done in practice. Most code either disregards poison or uses </w:t>
      </w:r>
      <w:r>
        <w:rPr>
          <w:rStyle w:val="Text0"/>
        </w:rPr>
        <w:t>unwrap()</w:t>
      </w:r>
      <w:r>
        <w:t xml:space="preserve"> to panic if the lock was poisoned, effectively propagating panics to all users of the mutex.</w:t>
      </w:r>
    </w:p>
    <w:p>
      <w:bookmarkStart w:id="203" w:name="Lifetime_of_the_MutexGuard____Wh"/>
      <w:pPr>
        <w:keepNext/>
        <w:pStyle w:val="Heading 4"/>
        <w:keepLines w:val="on"/>
      </w:pPr>
      <w:r>
        <w:t>Lifetime of the MutexGuard</w:t>
      </w:r>
      <w:bookmarkEnd w:id="203"/>
    </w:p>
    <w:p>
      <w:pPr>
        <w:pStyle w:val="Normal"/>
        <w:keepLines w:val="on"/>
      </w:pPr>
      <w:r>
        <w:rPr>
          <w:rStyle w:val="Text35"/>
        </w:rPr>
        <w:bookmarkStart w:id="204" w:name="idm45634390606896"/>
        <w:t/>
        <w:bookmarkEnd w:id="204"/>
      </w:r>
      <w:r>
        <w:t xml:space="preserve"> </w:t>
      </w:r>
      <w:r>
        <w:rPr>
          <w:rStyle w:val="Text35"/>
        </w:rPr>
        <w:bookmarkStart w:id="205" w:name="idm45634390605520"/>
        <w:t/>
        <w:bookmarkEnd w:id="205"/>
      </w:r>
      <w:r>
        <w:t xml:space="preserve"> </w:t>
      </w:r>
      <w:r>
        <w:rPr>
          <w:rStyle w:val="Text35"/>
        </w:rPr>
        <w:bookmarkStart w:id="206" w:name="idm45634390604416"/>
        <w:t/>
        <w:bookmarkEnd w:id="206"/>
      </w:r>
      <w:r>
        <w:t xml:space="preserve"> While it’s convenient that implicitly dropping a guard unlocks the mutex, it can sometimes lead to subtle surprises. If we assign the guard a name with a </w:t>
      </w:r>
      <w:r>
        <w:rPr>
          <w:rStyle w:val="Text0"/>
        </w:rPr>
        <w:t>let</w:t>
      </w:r>
      <w:r>
        <w:t xml:space="preserve"> statement (as in our examples above), it’s relatively straightforward to see when it will be dropped, since local variables are dropped at the end of the scope they are defined in. Still, not explicitly dropping a guard might lead to keeping the mutex locked for longer than necessary, as demonstrated in the examples above.</w:t>
      </w:r>
    </w:p>
    <w:p>
      <w:pPr>
        <w:pStyle w:val="Normal"/>
        <w:keepLines w:val="on"/>
      </w:pPr>
      <w:r>
        <w:t xml:space="preserve">Using a guard </w:t>
      </w:r>
      <w:r>
        <w:rPr>
          <w:rStyle w:val="Text7"/>
        </w:rPr>
        <w:t>without</w:t>
      </w:r>
      <w:r>
        <w:t xml:space="preserve"> assigning it a name is also possible, and can be very convenient at times. Since a </w:t>
      </w:r>
      <w:r>
        <w:rPr>
          <w:rStyle w:val="Text0"/>
        </w:rPr>
        <w:t>MutexGuard</w:t>
      </w:r>
      <w:r>
        <w:t xml:space="preserve"> behaves like an exclusive reference to the protected data, we can directly use it without assigning a name to the guard first. For example, if you have a </w:t>
      </w:r>
      <w:r>
        <w:rPr>
          <w:rStyle w:val="Text0"/>
        </w:rPr>
        <w:t>Mutex&lt;Vec&lt;i32&gt;&gt;</w:t>
      </w:r>
      <w:r>
        <w:t xml:space="preserve">, you can lock the mutex, push an item into the </w:t>
      </w:r>
      <w:r>
        <w:rPr>
          <w:rStyle w:val="Text0"/>
        </w:rPr>
        <w:t>Vec</w:t>
      </w:r>
      <w:r>
        <w:t>, and unlock the mutex again, in a single statement:</w:t>
      </w:r>
    </w:p>
    <w:p>
      <w:pPr>
        <w:pStyle w:val="Para 04"/>
        <w:keepLines w:val="on"/>
      </w:pPr>
      <w:r>
        <w:t xml:space="preserve">list</w:t>
        <w:br w:clear="none"/>
      </w:r>
      <w:r>
        <w:rPr>
          <w:rStyle w:val="Text5"/>
        </w:rPr>
        <w:t xml:space="preserve">.</w:t>
        <w:br w:clear="none"/>
      </w:r>
      <w:r>
        <w:t xml:space="preserve">lock</w:t>
        <w:br w:clear="none"/>
      </w:r>
      <w:r>
        <w:rPr>
          <w:rStyle w:val="Text5"/>
        </w:rPr>
        <w:t xml:space="preserve">().</w:t>
        <w:br w:clear="none"/>
      </w:r>
      <w:r>
        <w:t xml:space="preserve">unwrap</w:t>
        <w:br w:clear="none"/>
      </w:r>
      <w:r>
        <w:rPr>
          <w:rStyle w:val="Text5"/>
        </w:rPr>
        <w:t xml:space="preserve">().</w:t>
        <w:br w:clear="none"/>
      </w:r>
      <w:r>
        <w:t xml:space="preserve">push</w:t>
        <w:br w:clear="none"/>
      </w:r>
      <w:r>
        <w:rPr>
          <w:rStyle w:val="Text5"/>
        </w:rPr>
        <w:t xml:space="preserve">(</w:t>
        <w:br w:clear="none"/>
      </w:r>
      <w:r>
        <w:rPr>
          <w:rStyle w:val="Text16"/>
        </w:rPr>
        <w:t xml:space="preserve">1</w:t>
        <w:br w:clear="none"/>
      </w:r>
      <w:r>
        <w:rPr>
          <w:rStyle w:val="Text5"/>
        </w:rPr>
        <w:t xml:space="preserve">);</w:t>
        <w:br w:clear="none"/>
      </w:r>
    </w:p>
    <w:p>
      <w:pPr>
        <w:pStyle w:val="Normal"/>
        <w:keepLines w:val="on"/>
      </w:pPr>
      <w:r>
        <w:t xml:space="preserve">Any temporaries produced within a larger expression, such as the guard returned by </w:t>
      </w:r>
      <w:r>
        <w:rPr>
          <w:rStyle w:val="Text0"/>
        </w:rPr>
        <w:t>lock()</w:t>
      </w:r>
      <w:r>
        <w:t xml:space="preserve">, will be dropped at the end of the statement. While this might seem obvious and reasonable, it leads to a common pitfall that usually involves a </w:t>
      </w:r>
      <w:r>
        <w:rPr>
          <w:rStyle w:val="Text0"/>
        </w:rPr>
        <w:t>match</w:t>
      </w:r>
      <w:r>
        <w:t xml:space="preserve">, </w:t>
      </w:r>
      <w:r>
        <w:rPr>
          <w:rStyle w:val="Text0"/>
        </w:rPr>
        <w:t>if let</w:t>
      </w:r>
      <w:r>
        <w:t xml:space="preserve">, or </w:t>
      </w:r>
      <w:r>
        <w:rPr>
          <w:rStyle w:val="Text0"/>
        </w:rPr>
        <w:t>while let</w:t>
      </w:r>
      <w:r>
        <w:t xml:space="preserve"> statement. Here is an example that runs into this pitfall:</w:t>
      </w:r>
    </w:p>
    <w:p>
      <w:pPr>
        <w:pStyle w:val="Para 04"/>
        <w:keepLines w:val="on"/>
      </w:pPr>
      <w:r>
        <w:rPr>
          <w:rStyle w:val="Text6"/>
        </w:rPr>
        <w:t xml:space="preserve">if</w:t>
        <w:br w:clear="none"/>
      </w:r>
      <w:r>
        <w:rPr>
          <w:rStyle w:val="Text2"/>
        </w:rPr>
        <w:t xml:space="preserve"> </w:t>
        <w:br w:clear="none"/>
      </w:r>
      <w:r>
        <w:rPr>
          <w:rStyle w:val="Text6"/>
        </w:rPr>
        <w:t xml:space="preserve">let</w:t>
        <w:br w:clear="none"/>
      </w:r>
      <w:r>
        <w:rPr>
          <w:rStyle w:val="Text2"/>
        </w:rPr>
        <w:t xml:space="preserve"> </w:t>
        <w:br w:clear="none"/>
      </w:r>
      <w:r>
        <w:rPr>
          <w:rStyle w:val="Text11"/>
        </w:rPr>
        <w:t xml:space="preserve">Some</w:t>
        <w:br w:clear="none"/>
      </w:r>
      <w:r>
        <w:rPr>
          <w:rStyle w:val="Text5"/>
        </w:rPr>
        <w:t xml:space="preserve">(</w:t>
        <w:br w:clear="none"/>
      </w:r>
      <w:r>
        <w:t xml:space="preserve">item</w:t>
        <w:br w:clear="none"/>
      </w:r>
      <w:r>
        <w:rPr>
          <w:rStyle w:val="Text5"/>
        </w:rPr>
        <w:t xml:space="preserve">)</w:t>
        <w:br w:clear="none"/>
      </w:r>
      <w:r>
        <w:rPr>
          <w:rStyle w:val="Text2"/>
        </w:rPr>
        <w:t xml:space="preserve"> </w:t>
        <w:br w:clear="none"/>
      </w:r>
      <w:r>
        <w:rPr>
          <w:rStyle w:val="Text12"/>
        </w:rPr>
        <w:t xml:space="preserve">=</w:t>
        <w:br w:clear="none"/>
      </w:r>
      <w:r>
        <w:rPr>
          <w:rStyle w:val="Text2"/>
        </w:rPr>
        <w:t xml:space="preserve"> </w:t>
        <w:br w:clear="none"/>
      </w:r>
      <w:r>
        <w:t xml:space="preserve">list</w:t>
        <w:br w:clear="none"/>
      </w:r>
      <w:r>
        <w:rPr>
          <w:rStyle w:val="Text5"/>
        </w:rPr>
        <w:t xml:space="preserve">.</w:t>
        <w:br w:clear="none"/>
      </w:r>
      <w:r>
        <w:t xml:space="preserve">lock</w:t>
        <w:br w:clear="none"/>
      </w:r>
      <w:r>
        <w:rPr>
          <w:rStyle w:val="Text5"/>
        </w:rPr>
        <w:t xml:space="preserve">().</w:t>
        <w:br w:clear="none"/>
      </w:r>
      <w:r>
        <w:t xml:space="preserve">unwrap</w:t>
        <w:br w:clear="none"/>
      </w:r>
      <w:r>
        <w:rPr>
          <w:rStyle w:val="Text5"/>
        </w:rPr>
        <w:t xml:space="preserve">().</w:t>
        <w:br w:clear="none"/>
      </w:r>
      <w:r>
        <w:t xml:space="preserve">pop</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process_item</w:t>
        <w:br w:clear="none"/>
      </w:r>
      <w:r>
        <w:rPr>
          <w:rStyle w:val="Text5"/>
        </w:rPr>
        <w:t xml:space="preserve">(</w:t>
        <w:br w:clear="none"/>
      </w:r>
      <w:r>
        <w:t xml:space="preserve">item</w:t>
        <w:br w:clear="none"/>
      </w:r>
      <w:r>
        <w:rPr>
          <w:rStyle w:val="Text5"/>
        </w:rPr>
        <w:t xml:space="preserve">);</w:t>
        <w:br w:clear="none"/>
      </w:r>
      <w:r>
        <w:rPr>
          <w:rStyle w:val="Text10"/>
        </w:rPr>
        <w:t xml:space="preserve"/>
        <w:br w:clear="none"/>
      </w:r>
      <w:r>
        <w:rPr>
          <w:rStyle w:val="Text5"/>
        </w:rPr>
        <w:t xml:space="preserve">}</w:t>
        <w:br w:clear="none"/>
      </w:r>
    </w:p>
    <w:p>
      <w:pPr>
        <w:pStyle w:val="Normal"/>
        <w:keepLines w:val="on"/>
      </w:pPr>
      <w:r>
        <w:t xml:space="preserve">If our intention was to lock the list, pop an item, unlock the list, and </w:t>
      </w:r>
      <w:r>
        <w:rPr>
          <w:rStyle w:val="Text7"/>
        </w:rPr>
        <w:t>then</w:t>
      </w:r>
      <w:r>
        <w:t xml:space="preserve"> process the item after the list is unlocked, we made a subtle but important mistake here. </w:t>
      </w:r>
      <w:r>
        <w:rPr>
          <w:rStyle w:val="Text35"/>
        </w:rPr>
        <w:bookmarkStart w:id="207" w:name="idm45634390404848"/>
        <w:t/>
        <w:bookmarkEnd w:id="207"/>
      </w:r>
      <w:r>
        <w:t xml:space="preserve"> The temporary guard is not dropped until the end of the entire </w:t>
      </w:r>
      <w:r>
        <w:rPr>
          <w:rStyle w:val="Text0"/>
        </w:rPr>
        <w:t>if let</w:t>
      </w:r>
      <w:r>
        <w:t xml:space="preserve"> statement, meaning we needlessly hold on to the lock while processing the item.</w:t>
      </w:r>
    </w:p>
    <w:p>
      <w:pPr>
        <w:pStyle w:val="Normal"/>
        <w:keepLines w:val="on"/>
      </w:pPr>
      <w:r>
        <w:t xml:space="preserve">Perhaps surprisingly, this does not happen for a similar </w:t>
      </w:r>
      <w:r>
        <w:rPr>
          <w:rStyle w:val="Text0"/>
        </w:rPr>
        <w:t>if</w:t>
      </w:r>
      <w:r>
        <w:t xml:space="preserve"> statement, such as in this example:</w:t>
      </w:r>
    </w:p>
    <w:p>
      <w:pPr>
        <w:pStyle w:val="Para 04"/>
        <w:keepLines w:val="on"/>
      </w:pPr>
      <w:r>
        <w:rPr>
          <w:rStyle w:val="Text6"/>
        </w:rPr>
        <w:t xml:space="preserve">if</w:t>
        <w:br w:clear="none"/>
      </w:r>
      <w:r>
        <w:rPr>
          <w:rStyle w:val="Text2"/>
        </w:rPr>
        <w:t xml:space="preserve"> </w:t>
        <w:br w:clear="none"/>
      </w:r>
      <w:r>
        <w:t xml:space="preserve">list</w:t>
        <w:br w:clear="none"/>
      </w:r>
      <w:r>
        <w:rPr>
          <w:rStyle w:val="Text5"/>
        </w:rPr>
        <w:t xml:space="preserve">.</w:t>
        <w:br w:clear="none"/>
      </w:r>
      <w:r>
        <w:t xml:space="preserve">lock</w:t>
        <w:br w:clear="none"/>
      </w:r>
      <w:r>
        <w:rPr>
          <w:rStyle w:val="Text5"/>
        </w:rPr>
        <w:t xml:space="preserve">().</w:t>
        <w:br w:clear="none"/>
      </w:r>
      <w:r>
        <w:t xml:space="preserve">unwrap</w:t>
        <w:br w:clear="none"/>
      </w:r>
      <w:r>
        <w:rPr>
          <w:rStyle w:val="Text5"/>
        </w:rPr>
        <w:t xml:space="preserve">().</w:t>
        <w:br w:clear="none"/>
      </w:r>
      <w:r>
        <w:t xml:space="preserve">pop</w:t>
        <w:br w:clear="none"/>
      </w:r>
      <w:r>
        <w:rPr>
          <w:rStyle w:val="Text5"/>
        </w:rPr>
        <w:t xml:space="preserve">()</w:t>
        <w:br w:clear="none"/>
      </w:r>
      <w:r>
        <w:rPr>
          <w:rStyle w:val="Text2"/>
        </w:rPr>
        <w:t xml:space="preserve"> </w:t>
        <w:br w:clear="none"/>
      </w:r>
      <w:r>
        <w:rPr>
          <w:rStyle w:val="Text12"/>
        </w:rPr>
        <w:t xml:space="preserve">==</w:t>
        <w:br w:clear="none"/>
      </w:r>
      <w:r>
        <w:rPr>
          <w:rStyle w:val="Text2"/>
        </w:rPr>
        <w:t xml:space="preserve"> </w:t>
        <w:br w:clear="none"/>
      </w:r>
      <w:r>
        <w:rPr>
          <w:rStyle w:val="Text11"/>
        </w:rPr>
        <w:t xml:space="preserve">Some</w:t>
        <w:br w:clear="none"/>
      </w:r>
      <w:r>
        <w:rPr>
          <w:rStyle w:val="Text5"/>
        </w:rPr>
        <w:t xml:space="preserve">(</w:t>
        <w:br w:clear="none"/>
      </w:r>
      <w:r>
        <w:rPr>
          <w:rStyle w:val="Text16"/>
        </w:rPr>
        <w:t xml:space="preserve">1</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do_something</w:t>
        <w:br w:clear="none"/>
      </w:r>
      <w:r>
        <w:rPr>
          <w:rStyle w:val="Text5"/>
        </w:rPr>
        <w:t xml:space="preserve">();</w:t>
        <w:br w:clear="none"/>
      </w:r>
      <w:r>
        <w:rPr>
          <w:rStyle w:val="Text10"/>
        </w:rPr>
        <w:t xml:space="preserve"/>
        <w:br w:clear="none"/>
      </w:r>
      <w:r>
        <w:rPr>
          <w:rStyle w:val="Text5"/>
        </w:rPr>
        <w:t xml:space="preserve">}</w:t>
        <w:br w:clear="none"/>
      </w:r>
    </w:p>
    <w:p>
      <w:pPr>
        <w:pStyle w:val="Normal"/>
        <w:keepLines w:val="on"/>
      </w:pPr>
      <w:r>
        <w:t xml:space="preserve">Here, the temporary guard does get dropped before the body of the </w:t>
      </w:r>
      <w:r>
        <w:rPr>
          <w:rStyle w:val="Text0"/>
        </w:rPr>
        <w:t>if</w:t>
      </w:r>
      <w:r>
        <w:t xml:space="preserve"> statement is executed. The reason is that the condition of a regular </w:t>
      </w:r>
      <w:r>
        <w:rPr>
          <w:rStyle w:val="Text0"/>
        </w:rPr>
        <w:t>if</w:t>
      </w:r>
      <w:r>
        <w:t xml:space="preserve"> statement is always a plain boolean, which cannot borrow anything. There is no reason to extend the lifetime of temporaries from the condition to the end of the statement. For an </w:t>
      </w:r>
      <w:r>
        <w:rPr>
          <w:rStyle w:val="Text0"/>
        </w:rPr>
        <w:t>if let</w:t>
      </w:r>
      <w:r>
        <w:t xml:space="preserve"> statement, however, that might not be the case. If we had used </w:t>
      </w:r>
      <w:r>
        <w:rPr>
          <w:rStyle w:val="Text0"/>
        </w:rPr>
        <w:t>front()</w:t>
      </w:r>
      <w:r>
        <w:t xml:space="preserve"> rather than </w:t>
      </w:r>
      <w:r>
        <w:rPr>
          <w:rStyle w:val="Text0"/>
        </w:rPr>
        <w:t>pop()</w:t>
      </w:r>
      <w:r>
        <w:t xml:space="preserve">, for example, </w:t>
      </w:r>
      <w:r>
        <w:rPr>
          <w:rStyle w:val="Text0"/>
        </w:rPr>
        <w:t>item</w:t>
      </w:r>
      <w:r>
        <w:t xml:space="preserve"> would be borrowing from the list, making it necessary to keep the guard around. Since the borrow checker is only really a check and does </w:t>
      </w:r>
      <w:r>
        <w:rPr>
          <w:rStyle w:val="Text7"/>
        </w:rPr>
        <w:t>not</w:t>
      </w:r>
      <w:r>
        <w:t xml:space="preserve"> influence when or in what order things are dropped, the same happens when we use </w:t>
      </w:r>
      <w:r>
        <w:rPr>
          <w:rStyle w:val="Text0"/>
        </w:rPr>
        <w:t>pop()</w:t>
      </w:r>
      <w:r>
        <w:t>, even though that wouldn’t have been necessary.</w:t>
      </w:r>
    </w:p>
    <w:p>
      <w:pPr>
        <w:pStyle w:val="Normal"/>
        <w:keepLines w:val="on"/>
      </w:pPr>
      <w:r>
        <w:t xml:space="preserve">We can avoid this by moving the pop operation to a separate </w:t>
      </w:r>
      <w:r>
        <w:rPr>
          <w:rStyle w:val="Text0"/>
        </w:rPr>
        <w:t>let</w:t>
      </w:r>
      <w:r>
        <w:t xml:space="preserve"> statement. Then the </w:t>
      </w:r>
      <w:r>
        <w:rPr>
          <w:rStyle w:val="Text0"/>
        </w:rPr>
        <w:t>guard</w:t>
      </w:r>
      <w:r>
        <w:t xml:space="preserve"> is dropped at the end of that statement, before the </w:t>
      </w:r>
      <w:r>
        <w:rPr>
          <w:rStyle w:val="Text0"/>
        </w:rPr>
        <w:t>if let</w:t>
      </w:r>
      <w:r>
        <w:t>:</w:t>
      </w:r>
    </w:p>
    <w:p>
      <w:pPr>
        <w:pStyle w:val="Para 04"/>
        <w:keepLines w:val="on"/>
      </w:pPr>
      <w:r>
        <w:rPr>
          <w:rStyle w:val="Text6"/>
        </w:rPr>
        <w:t xml:space="preserve">let</w:t>
        <w:br w:clear="none"/>
      </w:r>
      <w:r>
        <w:rPr>
          <w:rStyle w:val="Text2"/>
        </w:rPr>
        <w:t xml:space="preserve"> </w:t>
        <w:br w:clear="none"/>
      </w:r>
      <w:r>
        <w:t xml:space="preserve">item</w:t>
        <w:br w:clear="none"/>
      </w:r>
      <w:r>
        <w:rPr>
          <w:rStyle w:val="Text2"/>
        </w:rPr>
        <w:t xml:space="preserve"> </w:t>
        <w:br w:clear="none"/>
      </w:r>
      <w:r>
        <w:rPr>
          <w:rStyle w:val="Text12"/>
        </w:rPr>
        <w:t xml:space="preserve">=</w:t>
        <w:br w:clear="none"/>
      </w:r>
      <w:r>
        <w:rPr>
          <w:rStyle w:val="Text2"/>
        </w:rPr>
        <w:t xml:space="preserve"> </w:t>
        <w:br w:clear="none"/>
      </w:r>
      <w:r>
        <w:t xml:space="preserve">list</w:t>
        <w:br w:clear="none"/>
      </w:r>
      <w:r>
        <w:rPr>
          <w:rStyle w:val="Text5"/>
        </w:rPr>
        <w:t xml:space="preserve">.</w:t>
        <w:br w:clear="none"/>
      </w:r>
      <w:r>
        <w:t xml:space="preserve">lock</w:t>
        <w:br w:clear="none"/>
      </w:r>
      <w:r>
        <w:rPr>
          <w:rStyle w:val="Text5"/>
        </w:rPr>
        <w:t xml:space="preserve">().</w:t>
        <w:br w:clear="none"/>
      </w:r>
      <w:r>
        <w:t xml:space="preserve">unwrap</w:t>
        <w:br w:clear="none"/>
      </w:r>
      <w:r>
        <w:rPr>
          <w:rStyle w:val="Text5"/>
        </w:rPr>
        <w:t xml:space="preserve">().</w:t>
        <w:br w:clear="none"/>
      </w:r>
      <w:r>
        <w:t xml:space="preserve">pop</w:t>
        <w:br w:clear="none"/>
      </w:r>
      <w:r>
        <w:rPr>
          <w:rStyle w:val="Text5"/>
        </w:rPr>
        <w:t xml:space="preserve">();</w:t>
        <w:br w:clear="none"/>
      </w:r>
      <w:r>
        <w:rPr>
          <w:rStyle w:val="Text10"/>
        </w:rPr>
        <w:t xml:space="preserve"/>
        <w:br w:clear="none"/>
      </w:r>
      <w:r>
        <w:rPr>
          <w:rStyle w:val="Text6"/>
        </w:rPr>
        <w:t xml:space="preserve">if</w:t>
        <w:br w:clear="none"/>
      </w:r>
      <w:r>
        <w:rPr>
          <w:rStyle w:val="Text2"/>
        </w:rPr>
        <w:t xml:space="preserve"> </w:t>
        <w:br w:clear="none"/>
      </w:r>
      <w:r>
        <w:rPr>
          <w:rStyle w:val="Text6"/>
        </w:rPr>
        <w:t xml:space="preserve">let</w:t>
        <w:br w:clear="none"/>
      </w:r>
      <w:r>
        <w:rPr>
          <w:rStyle w:val="Text2"/>
        </w:rPr>
        <w:t xml:space="preserve"> </w:t>
        <w:br w:clear="none"/>
      </w:r>
      <w:r>
        <w:rPr>
          <w:rStyle w:val="Text11"/>
        </w:rPr>
        <w:t xml:space="preserve">Some</w:t>
        <w:br w:clear="none"/>
      </w:r>
      <w:r>
        <w:rPr>
          <w:rStyle w:val="Text5"/>
        </w:rPr>
        <w:t xml:space="preserve">(</w:t>
        <w:br w:clear="none"/>
      </w:r>
      <w:r>
        <w:t xml:space="preserve">item</w:t>
        <w:br w:clear="none"/>
      </w:r>
      <w:r>
        <w:rPr>
          <w:rStyle w:val="Text5"/>
        </w:rPr>
        <w:t xml:space="preserve">)</w:t>
        <w:br w:clear="none"/>
      </w:r>
      <w:r>
        <w:rPr>
          <w:rStyle w:val="Text2"/>
        </w:rPr>
        <w:t xml:space="preserve"> </w:t>
        <w:br w:clear="none"/>
      </w:r>
      <w:r>
        <w:rPr>
          <w:rStyle w:val="Text12"/>
        </w:rPr>
        <w:t xml:space="preserve">=</w:t>
        <w:br w:clear="none"/>
      </w:r>
      <w:r>
        <w:rPr>
          <w:rStyle w:val="Text2"/>
        </w:rPr>
        <w:t xml:space="preserve"> </w:t>
        <w:br w:clear="none"/>
      </w:r>
      <w:r>
        <w:t xml:space="preserve">item</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process_item</w:t>
        <w:br w:clear="none"/>
      </w:r>
      <w:r>
        <w:rPr>
          <w:rStyle w:val="Text5"/>
        </w:rPr>
        <w:t xml:space="preserve">(</w:t>
        <w:br w:clear="none"/>
      </w:r>
      <w:r>
        <w:t xml:space="preserve">item</w:t>
        <w:br w:clear="none"/>
      </w:r>
      <w:r>
        <w:rPr>
          <w:rStyle w:val="Text5"/>
        </w:rPr>
        <w:t xml:space="preserve">);</w:t>
        <w:br w:clear="none"/>
      </w:r>
      <w:r>
        <w:rPr>
          <w:rStyle w:val="Text10"/>
        </w:rPr>
        <w:t xml:space="preserve"/>
        <w:br w:clear="none"/>
      </w:r>
      <w:r>
        <w:rPr>
          <w:rStyle w:val="Text5"/>
        </w:rPr>
        <w:t xml:space="preserve">}</w:t>
        <w:br w:clear="none"/>
      </w:r>
    </w:p>
    <w:p>
      <w:bookmarkStart w:id="208" w:name="Reader_Writer_Lock____A_mutex_is"/>
      <w:pPr>
        <w:keepNext/>
        <w:pStyle w:val="Heading 2"/>
      </w:pPr>
      <w:r>
        <w:t>Reader-Writer Lock</w:t>
      </w:r>
      <w:bookmarkEnd w:id="208"/>
    </w:p>
    <w:p>
      <w:pPr>
        <w:pStyle w:val="Normal"/>
      </w:pPr>
      <w:r>
        <w:rPr>
          <w:rStyle w:val="Text35"/>
        </w:rPr>
        <w:bookmarkStart w:id="209" w:name="ix_rwl"/>
        <w:t/>
        <w:bookmarkEnd w:id="209"/>
      </w:r>
      <w:r>
        <w:t xml:space="preserve"> </w:t>
      </w:r>
      <w:r>
        <w:rPr>
          <w:rStyle w:val="Text35"/>
        </w:rPr>
        <w:bookmarkStart w:id="210" w:name="idm45634390281216"/>
        <w:t/>
        <w:bookmarkEnd w:id="210"/>
      </w:r>
      <w:r>
        <w:t xml:space="preserve"> A mutex is only concerned with exclusive access. The </w:t>
      </w:r>
      <w:r>
        <w:rPr>
          <w:rStyle w:val="Text0"/>
        </w:rPr>
        <w:t>MutexGuard</w:t>
      </w:r>
      <w:r>
        <w:t xml:space="preserve"> will provide us an exclusive reference (</w:t>
      </w:r>
      <w:r>
        <w:rPr>
          <w:rStyle w:val="Text0"/>
        </w:rPr>
        <w:t>&amp;mut T</w:t>
      </w:r>
      <w:r>
        <w:t>) to the protected data, even if we only wanted to look at the data and a shared reference (</w:t>
      </w:r>
      <w:r>
        <w:rPr>
          <w:rStyle w:val="Text0"/>
        </w:rPr>
        <w:t>&amp;T</w:t>
      </w:r>
      <w:r>
        <w:t>) would have sufficed.</w:t>
      </w:r>
    </w:p>
    <w:p>
      <w:pPr>
        <w:pStyle w:val="Normal"/>
      </w:pPr>
      <w:r>
        <w:t xml:space="preserve">A reader-writer lock is a slightly more complicated version of a mutex that understands the difference between exclusive and shared access, and can provide either. It has three states: unlocked, locked by a single </w:t>
      </w:r>
      <w:r>
        <w:rPr>
          <w:rStyle w:val="Text7"/>
        </w:rPr>
        <w:t>writer</w:t>
      </w:r>
      <w:r>
        <w:t xml:space="preserve"> (for exclusive access), and locked by any number of </w:t>
      </w:r>
      <w:r>
        <w:rPr>
          <w:rStyle w:val="Text7"/>
        </w:rPr>
        <w:t>readers</w:t>
      </w:r>
      <w:r>
        <w:t xml:space="preserve"> (for shared access). It is commonly used for data that is often read by multiple threads, but only updated once in a while.</w:t>
      </w:r>
    </w:p>
    <w:p>
      <w:pPr>
        <w:pStyle w:val="Normal"/>
      </w:pPr>
      <w:r>
        <w:t xml:space="preserve">The Rust standard library provides this lock through the </w:t>
      </w:r>
      <w:r>
        <w:rPr>
          <w:rStyle w:val="Text0"/>
        </w:rPr>
        <w:t>std::sync::RwLock&lt;T&gt;</w:t>
      </w:r>
      <w:r>
        <w:t xml:space="preserve"> type. It works similarly to the standard </w:t>
      </w:r>
      <w:r>
        <w:rPr>
          <w:rStyle w:val="Text0"/>
        </w:rPr>
        <w:t>Mutex</w:t>
      </w:r>
      <w:r>
        <w:t xml:space="preserve">, except its interface is mostly split in two parts. Instead of a single </w:t>
      </w:r>
      <w:r>
        <w:rPr>
          <w:rStyle w:val="Text0"/>
        </w:rPr>
        <w:t>lock()</w:t>
      </w:r>
      <w:r>
        <w:t xml:space="preserve"> method, it has a </w:t>
      </w:r>
      <w:r>
        <w:rPr>
          <w:rStyle w:val="Text0"/>
        </w:rPr>
        <w:t>read()</w:t>
      </w:r>
      <w:r>
        <w:t xml:space="preserve"> and </w:t>
      </w:r>
      <w:r>
        <w:rPr>
          <w:rStyle w:val="Text0"/>
        </w:rPr>
        <w:t>write()</w:t>
      </w:r>
      <w:r>
        <w:t xml:space="preserve"> method for locking as either a reader or a writer. It comes with two guard types, one for readers and one for writers: </w:t>
      </w:r>
      <w:r>
        <w:rPr>
          <w:rStyle w:val="Text0"/>
        </w:rPr>
        <w:t>RwLockReadGuard</w:t>
      </w:r>
      <w:r>
        <w:t xml:space="preserve"> and </w:t>
      </w:r>
      <w:r>
        <w:rPr>
          <w:rStyle w:val="Text0"/>
        </w:rPr>
        <w:t>RwLockWriteGuard</w:t>
      </w:r>
      <w:r>
        <w:t xml:space="preserve">. </w:t>
      </w:r>
      <w:r>
        <w:rPr>
          <w:rStyle w:val="Text35"/>
        </w:rPr>
        <w:bookmarkStart w:id="211" w:name="idm45634390273632"/>
        <w:t/>
        <w:bookmarkEnd w:id="211"/>
      </w:r>
      <w:r>
        <w:t xml:space="preserve"> </w:t>
      </w:r>
      <w:r>
        <w:rPr>
          <w:rStyle w:val="Text35"/>
        </w:rPr>
        <w:bookmarkStart w:id="212" w:name="idm45634390272768"/>
        <w:t/>
        <w:bookmarkEnd w:id="212"/>
      </w:r>
      <w:r>
        <w:t xml:space="preserve"> </w:t>
      </w:r>
      <w:r>
        <w:rPr>
          <w:rStyle w:val="Text35"/>
        </w:rPr>
        <w:bookmarkStart w:id="213" w:name="idm45634390271936"/>
        <w:t/>
        <w:bookmarkEnd w:id="213"/>
      </w:r>
      <w:r>
        <w:t xml:space="preserve"> </w:t>
      </w:r>
      <w:r>
        <w:rPr>
          <w:rStyle w:val="Text35"/>
        </w:rPr>
        <w:bookmarkStart w:id="214" w:name="idm45634390270832"/>
        <w:t/>
        <w:bookmarkEnd w:id="214"/>
      </w:r>
      <w:r>
        <w:t xml:space="preserve"> The former only implements </w:t>
      </w:r>
      <w:r>
        <w:rPr>
          <w:rStyle w:val="Text0"/>
        </w:rPr>
        <w:t>Deref</w:t>
      </w:r>
      <w:r>
        <w:t xml:space="preserve"> to behave like a shared reference to the protected data, while the latter also implements </w:t>
      </w:r>
      <w:r>
        <w:rPr>
          <w:rStyle w:val="Text0"/>
        </w:rPr>
        <w:t>DerefMut</w:t>
      </w:r>
      <w:r>
        <w:t xml:space="preserve"> to behave like an exclusive reference. </w:t>
      </w:r>
      <w:r>
        <w:rPr>
          <w:rStyle w:val="Text35"/>
        </w:rPr>
        <w:bookmarkStart w:id="215" w:name="idm45634390268752"/>
        <w:t/>
        <w:bookmarkEnd w:id="215"/>
      </w:r>
      <w:r>
        <w:t xml:space="preserve"> </w:t>
      </w:r>
      <w:r>
        <w:rPr>
          <w:rStyle w:val="Text35"/>
        </w:rPr>
        <w:bookmarkStart w:id="216" w:name="idm45634390267920"/>
        <w:t/>
        <w:bookmarkEnd w:id="216"/>
      </w:r>
    </w:p>
    <w:p>
      <w:pPr>
        <w:pStyle w:val="Normal"/>
      </w:pPr>
      <w:r>
        <w:t xml:space="preserve">It is effectively the multi-threaded version of </w:t>
      </w:r>
      <w:r>
        <w:rPr>
          <w:rStyle w:val="Text0"/>
        </w:rPr>
        <w:t>RefCell</w:t>
      </w:r>
      <w:r>
        <w:t xml:space="preserve">, dynamically tracking the number of references to ensure the borrow rules are upheld. </w:t>
      </w:r>
      <w:r>
        <w:rPr>
          <w:rStyle w:val="Text35"/>
        </w:rPr>
        <w:bookmarkStart w:id="217" w:name="idm45634390266672"/>
        <w:t/>
        <w:bookmarkEnd w:id="217"/>
      </w:r>
    </w:p>
    <w:p>
      <w:pPr>
        <w:pStyle w:val="Normal"/>
      </w:pPr>
      <w:r>
        <w:t xml:space="preserve">Both </w:t>
      </w:r>
      <w:r>
        <w:rPr>
          <w:rStyle w:val="Text0"/>
        </w:rPr>
        <w:t>Mutex&lt;T&gt;</w:t>
      </w:r>
      <w:r>
        <w:t xml:space="preserve"> and </w:t>
      </w:r>
      <w:r>
        <w:rPr>
          <w:rStyle w:val="Text0"/>
        </w:rPr>
        <w:t>RwLock&lt;T&gt;</w:t>
      </w:r>
      <w:r>
        <w:t xml:space="preserve"> require </w:t>
      </w:r>
      <w:r>
        <w:rPr>
          <w:rStyle w:val="Text0"/>
        </w:rPr>
        <w:t>T</w:t>
      </w:r>
      <w:r>
        <w:t xml:space="preserve"> to be </w:t>
      </w:r>
      <w:r>
        <w:rPr>
          <w:rStyle w:val="Text0"/>
        </w:rPr>
        <w:t>Send</w:t>
      </w:r>
      <w:r>
        <w:t xml:space="preserve">, because they can be used to send a </w:t>
      </w:r>
      <w:r>
        <w:rPr>
          <w:rStyle w:val="Text0"/>
        </w:rPr>
        <w:t>T</w:t>
      </w:r>
      <w:r>
        <w:t xml:space="preserve"> to another thread. </w:t>
      </w:r>
      <w:r>
        <w:rPr>
          <w:rStyle w:val="Text35"/>
        </w:rPr>
        <w:bookmarkStart w:id="218" w:name="idm45634390262720"/>
        <w:t/>
        <w:bookmarkEnd w:id="218"/>
      </w:r>
      <w:r>
        <w:t xml:space="preserve"> </w:t>
      </w:r>
      <w:r>
        <w:rPr>
          <w:rStyle w:val="Text35"/>
        </w:rPr>
        <w:bookmarkStart w:id="219" w:name="idm45634390261616"/>
        <w:t/>
        <w:bookmarkEnd w:id="219"/>
      </w:r>
      <w:r>
        <w:t xml:space="preserve"> </w:t>
      </w:r>
      <w:r>
        <w:rPr>
          <w:rStyle w:val="Text35"/>
        </w:rPr>
        <w:bookmarkStart w:id="220" w:name="idm45634390260512"/>
        <w:t/>
        <w:bookmarkEnd w:id="220"/>
      </w:r>
      <w:r>
        <w:t xml:space="preserve"> An </w:t>
      </w:r>
      <w:r>
        <w:rPr>
          <w:rStyle w:val="Text0"/>
        </w:rPr>
        <w:t>RwLock&lt;T&gt;</w:t>
      </w:r>
      <w:r>
        <w:t xml:space="preserve"> additionally requires </w:t>
      </w:r>
      <w:r>
        <w:rPr>
          <w:rStyle w:val="Text0"/>
        </w:rPr>
        <w:t>T</w:t>
      </w:r>
      <w:r>
        <w:t xml:space="preserve"> to also implement </w:t>
      </w:r>
      <w:r>
        <w:rPr>
          <w:rStyle w:val="Text0"/>
        </w:rPr>
        <w:t>Sync</w:t>
      </w:r>
      <w:r>
        <w:t>, because it allows multiple threads to hold a shared reference (</w:t>
      </w:r>
      <w:r>
        <w:rPr>
          <w:rStyle w:val="Text0"/>
        </w:rPr>
        <w:t>&amp;T</w:t>
      </w:r>
      <w:r>
        <w:t xml:space="preserve">) to the protected data. </w:t>
      </w:r>
      <w:r>
        <w:rPr>
          <w:rStyle w:val="Text35"/>
        </w:rPr>
        <w:bookmarkStart w:id="221" w:name="idm45634390257680"/>
        <w:t/>
        <w:bookmarkEnd w:id="221"/>
      </w:r>
      <w:r>
        <w:t xml:space="preserve"> </w:t>
      </w:r>
      <w:r>
        <w:rPr>
          <w:rStyle w:val="Text35"/>
        </w:rPr>
        <w:bookmarkStart w:id="222" w:name="idm45634390256576"/>
        <w:t/>
        <w:bookmarkEnd w:id="222"/>
      </w:r>
      <w:r>
        <w:t xml:space="preserve"> (Strictly speaking, you can create a lock for a </w:t>
      </w:r>
      <w:r>
        <w:rPr>
          <w:rStyle w:val="Text0"/>
        </w:rPr>
        <w:t>T</w:t>
      </w:r>
      <w:r>
        <w:t xml:space="preserve"> that doesn’t fulfill these requirements, but you wouldn’t be able to share it between threads as the lock itself won’t implement </w:t>
      </w:r>
      <w:r>
        <w:rPr>
          <w:rStyle w:val="Text0"/>
        </w:rPr>
        <w:t>Sync</w:t>
      </w:r>
      <w:r>
        <w:t>.)</w:t>
      </w:r>
    </w:p>
    <w:p>
      <w:pPr>
        <w:pStyle w:val="Normal"/>
      </w:pPr>
      <w:r>
        <w:t xml:space="preserve">The Rust standard library provides only one general purpose </w:t>
      </w:r>
      <w:r>
        <w:rPr>
          <w:rStyle w:val="Text0"/>
        </w:rPr>
        <w:t>RwLock</w:t>
      </w:r>
      <w:r>
        <w:t xml:space="preserve"> type, but its implementation depends on the operating system. There are many subtle variations between reader-writer lock implementations. Most implementations will block new readers when there is a writer waiting, even when the lock is already read-locked. </w:t>
      </w:r>
      <w:r>
        <w:rPr>
          <w:rStyle w:val="Text35"/>
        </w:rPr>
        <w:bookmarkStart w:id="223" w:name="idm45634390253680"/>
        <w:t/>
        <w:bookmarkEnd w:id="223"/>
      </w:r>
      <w:r>
        <w:t xml:space="preserve"> </w:t>
      </w:r>
      <w:r>
        <w:rPr>
          <w:rStyle w:val="Text35"/>
        </w:rPr>
        <w:bookmarkStart w:id="224" w:name="idm45634390252544"/>
        <w:t/>
        <w:bookmarkEnd w:id="224"/>
      </w:r>
      <w:r>
        <w:t xml:space="preserve"> </w:t>
      </w:r>
      <w:r>
        <w:rPr>
          <w:rStyle w:val="Text35"/>
        </w:rPr>
        <w:bookmarkStart w:id="225" w:name="idm45634390251712"/>
        <w:t/>
        <w:bookmarkEnd w:id="225"/>
      </w:r>
      <w:r>
        <w:t xml:space="preserve"> This is done to prevent </w:t>
      </w:r>
      <w:r>
        <w:rPr>
          <w:rStyle w:val="Text7"/>
        </w:rPr>
        <w:t>writer starvation</w:t>
      </w:r>
      <w:r>
        <w:t>, a situation where many readers collectively keep the lock from ever unlocking, never allowing any writer to update the data.</w:t>
      </w:r>
    </w:p>
    <w:p>
      <w:bookmarkStart w:id="226" w:name="Mutexes_in_Other_Languages__Rust"/>
      <w:pPr>
        <w:keepNext/>
        <w:pStyle w:val="Heading 4"/>
        <w:keepLines w:val="on"/>
      </w:pPr>
      <w:r>
        <w:t>Mutexes in Other Languages</w:t>
      </w:r>
      <w:bookmarkEnd w:id="226"/>
    </w:p>
    <w:p>
      <w:pPr>
        <w:pStyle w:val="Normal"/>
        <w:keepLines w:val="on"/>
      </w:pPr>
      <w:r>
        <w:rPr>
          <w:rStyle w:val="Text35"/>
        </w:rPr>
        <w:bookmarkStart w:id="227" w:name="idm45634390248912"/>
        <w:t/>
        <w:bookmarkEnd w:id="227"/>
      </w:r>
      <w:r>
        <w:t xml:space="preserve"> Rust’s standard </w:t>
      </w:r>
      <w:r>
        <w:rPr>
          <w:rStyle w:val="Text0"/>
        </w:rPr>
        <w:t>Mutex</w:t>
      </w:r>
      <w:r>
        <w:t xml:space="preserve"> and </w:t>
      </w:r>
      <w:r>
        <w:rPr>
          <w:rStyle w:val="Text0"/>
        </w:rPr>
        <w:t>RwLock</w:t>
      </w:r>
      <w:r>
        <w:t xml:space="preserve"> types look a bit different than those you find in other languages like C or C++.</w:t>
      </w:r>
    </w:p>
    <w:p>
      <w:pPr>
        <w:pStyle w:val="Normal"/>
        <w:keepLines w:val="on"/>
      </w:pPr>
      <w:r>
        <w:rPr>
          <w:rStyle w:val="Text35"/>
        </w:rPr>
        <w:bookmarkStart w:id="228" w:name="idm45634390246384"/>
        <w:t/>
        <w:bookmarkEnd w:id="228"/>
      </w:r>
      <w:r>
        <w:t xml:space="preserve"> The biggest difference is that Rust’s </w:t>
      </w:r>
      <w:r>
        <w:rPr>
          <w:rStyle w:val="Text0"/>
        </w:rPr>
        <w:t>Mutex&lt;T&gt;</w:t>
      </w:r>
      <w:r>
        <w:t xml:space="preserve"> </w:t>
      </w:r>
      <w:r>
        <w:rPr>
          <w:rStyle w:val="Text7"/>
        </w:rPr>
        <w:t>contains</w:t>
      </w:r>
      <w:r>
        <w:t xml:space="preserve"> the data it is protecting. In C++, for example, </w:t>
      </w:r>
      <w:r>
        <w:rPr>
          <w:rStyle w:val="Text0"/>
        </w:rPr>
        <w:t>std::mutex</w:t>
      </w:r>
      <w:r>
        <w:t xml:space="preserve"> does not contain the data it protects, nor does it even know what it is protecting. This means that it is the responsibility of the user to remember which data is protected and by which mutex, and ensure the right mutex is locked every time “protected” data is accessed. This is useful to keep in mind when reading code involving mutexes in other languages, or when communicating with programmers who are not familiar with Rust. A Rust programmer might talk about “the data inside the mutex,” or say things like “wrap it in a mutex,” which can be confusing to those only familiar with mutexes in other languages.</w:t>
      </w:r>
    </w:p>
    <w:p>
      <w:pPr>
        <w:pStyle w:val="Normal"/>
        <w:keepLines w:val="on"/>
      </w:pPr>
      <w:r>
        <w:t xml:space="preserve">If you really need a stand-alone mutex that doesn’t contain anything, for example to protect some external hardware, you can use </w:t>
      </w:r>
      <w:r>
        <w:rPr>
          <w:rStyle w:val="Text0"/>
        </w:rPr>
        <w:t>Mutex&lt;()&gt;</w:t>
      </w:r>
      <w:r>
        <w:t xml:space="preserve">. But even in a case like that, you are probably better off defining a (possibly zero-sized) type to interface with that hardware and wrapping that in a </w:t>
      </w:r>
      <w:r>
        <w:rPr>
          <w:rStyle w:val="Text0"/>
        </w:rPr>
        <w:t>Mutex</w:t>
      </w:r>
      <w:r>
        <w:t xml:space="preserve"> instead. That way, you are still forced to lock the mutex before you can interact with the hardware. </w:t>
      </w:r>
      <w:r>
        <w:rPr>
          <w:rStyle w:val="Text35"/>
        </w:rPr>
        <w:bookmarkStart w:id="229" w:name="idm45634390242272"/>
        <w:t/>
        <w:bookmarkEnd w:id="229"/>
      </w:r>
      <w:r>
        <w:t xml:space="preserve"> </w:t>
      </w:r>
      <w:r>
        <w:rPr>
          <w:rStyle w:val="Text35"/>
        </w:rPr>
        <w:bookmarkStart w:id="230" w:name="idm45634390241168"/>
        <w:t/>
        <w:bookmarkEnd w:id="230"/>
      </w:r>
    </w:p>
    <w:p>
      <w:bookmarkStart w:id="231" w:name="Waiting__Parking_and_Condition_V"/>
      <w:pPr>
        <w:keepNext/>
        <w:pStyle w:val="Heading 1"/>
      </w:pPr>
      <w:r>
        <w:t>Waiting: Parking and Condition Variables</w:t>
      </w:r>
      <w:bookmarkEnd w:id="231"/>
    </w:p>
    <w:p>
      <w:pPr>
        <w:pStyle w:val="Normal"/>
      </w:pPr>
      <w:r>
        <w:t xml:space="preserve">When data is mutated by multiple threads, there are many situations where they would need to wait for some event, for some condition about the data to become true. For example, if we have a mutex protecting a </w:t>
      </w:r>
      <w:r>
        <w:rPr>
          <w:rStyle w:val="Text0"/>
        </w:rPr>
        <w:t>Vec</w:t>
      </w:r>
      <w:r>
        <w:t>, we might want to wait until it contains anything.</w:t>
      </w:r>
    </w:p>
    <w:p>
      <w:pPr>
        <w:pStyle w:val="Normal"/>
      </w:pPr>
      <w:r>
        <w:t xml:space="preserve">While a mutex does allow threads to wait until it becomes unlocked, it does not provide functionality for waiting for any other conditions. If a mutex was all we had, we’d have to keep locking the mutex to repeatedly check if there’s anything in the </w:t>
      </w:r>
      <w:r>
        <w:rPr>
          <w:rStyle w:val="Text0"/>
        </w:rPr>
        <w:t>Vec</w:t>
      </w:r>
      <w:r>
        <w:t xml:space="preserve"> yet</w:t>
        <w:t>.</w:t>
      </w:r>
    </w:p>
    <w:p>
      <w:bookmarkStart w:id="232" w:name="Thread_Parking_______One_way_to"/>
      <w:pPr>
        <w:keepNext/>
        <w:pStyle w:val="Heading 2"/>
      </w:pPr>
      <w:r>
        <w:t>Thread Parking</w:t>
      </w:r>
      <w:bookmarkEnd w:id="232"/>
    </w:p>
    <w:p>
      <w:pPr>
        <w:pStyle w:val="Normal"/>
      </w:pPr>
      <w:r>
        <w:rPr>
          <w:rStyle w:val="Text35"/>
        </w:rPr>
        <w:bookmarkStart w:id="233" w:name="idm45634390234384"/>
        <w:t/>
        <w:bookmarkEnd w:id="233"/>
      </w:r>
      <w:r>
        <w:t xml:space="preserve"> </w:t>
      </w:r>
      <w:r>
        <w:rPr>
          <w:rStyle w:val="Text35"/>
        </w:rPr>
        <w:bookmarkStart w:id="234" w:name="idm45634390233056"/>
        <w:t/>
        <w:bookmarkEnd w:id="234"/>
      </w:r>
      <w:r>
        <w:t xml:space="preserve"> </w:t>
      </w:r>
      <w:r>
        <w:rPr>
          <w:rStyle w:val="Text35"/>
        </w:rPr>
        <w:bookmarkStart w:id="235" w:name="ix_thrdprk"/>
        <w:t/>
        <w:bookmarkEnd w:id="235"/>
      </w:r>
      <w:r>
        <w:t xml:space="preserve"> </w:t>
      </w:r>
      <w:r>
        <w:rPr>
          <w:rStyle w:val="Text35"/>
        </w:rPr>
        <w:bookmarkStart w:id="236" w:name="idm45634390230848"/>
        <w:t/>
        <w:bookmarkEnd w:id="236"/>
      </w:r>
      <w:r>
        <w:t xml:space="preserve"> </w:t>
      </w:r>
      <w:r>
        <w:rPr>
          <w:rStyle w:val="Text35"/>
        </w:rPr>
        <w:bookmarkStart w:id="237" w:name="idm45634390229472"/>
        <w:t/>
        <w:bookmarkEnd w:id="237"/>
      </w:r>
      <w:r>
        <w:t xml:space="preserve"> One way to wait for a notification from another thread is called </w:t>
      </w:r>
      <w:r>
        <w:rPr>
          <w:rStyle w:val="Text7"/>
        </w:rPr>
        <w:t>thread parking</w:t>
      </w:r>
      <w:r>
        <w:t xml:space="preserve">. A thread can </w:t>
      </w:r>
      <w:r>
        <w:rPr>
          <w:rStyle w:val="Text7"/>
        </w:rPr>
        <w:t>park</w:t>
      </w:r>
      <w:r>
        <w:t xml:space="preserve"> itself, which puts it to sleep, stopping it from consuming any CPU cycles. Another thread can then </w:t>
      </w:r>
      <w:r>
        <w:rPr>
          <w:rStyle w:val="Text7"/>
        </w:rPr>
        <w:t>unpark</w:t>
      </w:r>
      <w:r>
        <w:t xml:space="preserve"> the parked thread, waking it up from its nap.</w:t>
      </w:r>
    </w:p>
    <w:p>
      <w:pPr>
        <w:pStyle w:val="Normal"/>
      </w:pPr>
      <w:r>
        <w:rPr>
          <w:rStyle w:val="Text35"/>
        </w:rPr>
        <w:bookmarkStart w:id="238" w:name="idm45634390226816"/>
        <w:t/>
        <w:bookmarkEnd w:id="238"/>
      </w:r>
      <w:r>
        <w:t xml:space="preserve"> </w:t>
      </w:r>
      <w:r>
        <w:rPr>
          <w:rStyle w:val="Text35"/>
        </w:rPr>
        <w:bookmarkStart w:id="239" w:name="idm45634390225760"/>
        <w:t/>
        <w:bookmarkEnd w:id="239"/>
      </w:r>
      <w:r>
        <w:t xml:space="preserve"> Thread parking is available through the </w:t>
      </w:r>
      <w:r>
        <w:rPr>
          <w:rStyle w:val="Text0"/>
        </w:rPr>
        <w:t>std::thread::park()</w:t>
      </w:r>
      <w:r>
        <w:t xml:space="preserve"> function. For unparking, you call the </w:t>
      </w:r>
      <w:r>
        <w:rPr>
          <w:rStyle w:val="Text0"/>
        </w:rPr>
        <w:t>unpark()</w:t>
      </w:r>
      <w:r>
        <w:t xml:space="preserve"> method on a </w:t>
      </w:r>
      <w:r>
        <w:rPr>
          <w:rStyle w:val="Text0"/>
        </w:rPr>
        <w:t>Thread</w:t>
      </w:r>
      <w:r>
        <w:t xml:space="preserve"> object representing the thread that you want to unpark. Such an object can be obtained from the join handle returned by </w:t>
      </w:r>
      <w:r>
        <w:rPr>
          <w:rStyle w:val="Text0"/>
        </w:rPr>
        <w:t>spawn</w:t>
      </w:r>
      <w:r>
        <w:t xml:space="preserve">, or by the thread itself through </w:t>
      </w:r>
      <w:r>
        <w:rPr>
          <w:rStyle w:val="Text0"/>
        </w:rPr>
        <w:t>std::thread::current()</w:t>
      </w:r>
      <w:r>
        <w:t>.</w:t>
      </w:r>
    </w:p>
    <w:p>
      <w:pPr>
        <w:pStyle w:val="Normal"/>
      </w:pPr>
      <w:r>
        <w:t>Let’s dive into an example that uses a mutex to share a queue between two threads. In the following example, a newly spawned thread will consume items from the queue, while the main thread will insert a new item into the queue every second. Thread parking is used to make the consuming thread wait when the queue is empty.</w:t>
      </w:r>
    </w:p>
    <w:p>
      <w:pPr>
        <w:pStyle w:val="Para 06"/>
      </w:pPr>
      <w:r>
        <w:rPr>
          <w:rStyle w:val="Text6"/>
        </w:rPr>
        <w:t xml:space="preserve">use</w:t>
        <w:br w:clear="none"/>
      </w:r>
      <w:r>
        <w:t xml:space="preserve"> </w:t>
        <w:br w:clear="none"/>
      </w:r>
      <w:r>
        <w:rPr>
          <w:rStyle w:val="Text1"/>
        </w:rPr>
        <w:t xml:space="preserve">std</w:t>
        <w:br w:clear="none"/>
      </w:r>
      <w:r>
        <w:rPr>
          <w:rStyle w:val="Text10"/>
        </w:rPr>
        <w:t xml:space="preserve">::</w:t>
        <w:br w:clear="none"/>
      </w:r>
      <w:r>
        <w:rPr>
          <w:rStyle w:val="Text1"/>
        </w:rPr>
        <w:t xml:space="preserve">collections</w:t>
        <w:br w:clear="none"/>
      </w:r>
      <w:r>
        <w:rPr>
          <w:rStyle w:val="Text10"/>
        </w:rPr>
        <w:t xml:space="preserve">::</w:t>
        <w:br w:clear="none"/>
      </w:r>
      <w:r>
        <w:rPr>
          <w:rStyle w:val="Text1"/>
        </w:rPr>
        <w:t xml:space="preserve">VecDeque</w:t>
        <w:br w:clear="none"/>
      </w:r>
      <w:r>
        <w:rPr>
          <w:rStyle w:val="Text5"/>
        </w:rPr>
        <w:t xml:space="preserve">;</w:t>
        <w:br w:clear="none"/>
      </w:r>
      <w:r>
        <w:rPr>
          <w:rStyle w:val="Text10"/>
        </w:rPr>
        <w:t xml:space="preserve"/>
        <w:br w:clear="none"/>
        <w:t xml:space="preserve"/>
        <w:br w:clear="none"/>
      </w:r>
      <w:r>
        <w:rPr>
          <w:rStyle w:val="Text6"/>
        </w:rPr>
        <w:t xml:space="preserve">fn</w:t>
        <w:br w:clear="none"/>
      </w:r>
      <w:r>
        <w:rPr>
          <w:rStyle w:val="Text10"/>
        </w:rPr>
        <w:t xml:space="preserve"> </w:t>
        <w:br w:clear="none"/>
      </w:r>
      <w:r>
        <w:rPr>
          <w:rStyle w:val="Text14"/>
        </w:rPr>
        <w:t xml:space="preserve">main</w:t>
        <w:br w:clear="none"/>
      </w:r>
      <w:r>
        <w:rPr>
          <w:rStyle w:val="Text5"/>
        </w:rPr>
        <w:t xml:space="preserve">()</w:t>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let</w:t>
        <w:br w:clear="none"/>
      </w:r>
      <w:r>
        <w:t xml:space="preserve"> </w:t>
        <w:br w:clear="none"/>
      </w:r>
      <w:r>
        <w:rPr>
          <w:rStyle w:val="Text1"/>
        </w:rPr>
        <w:t xml:space="preserve">queue</w:t>
        <w:br w:clear="none"/>
      </w:r>
      <w:r>
        <w:t xml:space="preserve"> </w:t>
        <w:br w:clear="none"/>
      </w:r>
      <w:r>
        <w:rPr>
          <w:rStyle w:val="Text12"/>
        </w:rPr>
        <w:t xml:space="preserve">=</w:t>
        <w:br w:clear="none"/>
      </w:r>
      <w:r>
        <w:t xml:space="preserve"> </w:t>
        <w:br w:clear="none"/>
      </w:r>
      <w:r>
        <w:rPr>
          <w:rStyle w:val="Text1"/>
        </w:rPr>
        <w:t xml:space="preserve">Mutex</w:t>
        <w:br w:clear="none"/>
      </w:r>
      <w:r>
        <w:rPr>
          <w:rStyle w:val="Text10"/>
        </w:rPr>
        <w:t xml:space="preserve">::</w:t>
        <w:br w:clear="none"/>
      </w:r>
      <w:r>
        <w:rPr>
          <w:rStyle w:val="Text1"/>
        </w:rPr>
        <w:t xml:space="preserve">new</w:t>
        <w:br w:clear="none"/>
      </w:r>
      <w:r>
        <w:rPr>
          <w:rStyle w:val="Text5"/>
        </w:rPr>
        <w:t xml:space="preserve">(</w:t>
        <w:br w:clear="none"/>
      </w:r>
      <w:r>
        <w:rPr>
          <w:rStyle w:val="Text1"/>
        </w:rPr>
        <w:t xml:space="preserve">VecDeque</w:t>
        <w:br w:clear="none"/>
      </w:r>
      <w:r>
        <w:rPr>
          <w:rStyle w:val="Text10"/>
        </w:rPr>
        <w:t xml:space="preserve">::</w:t>
        <w:br w:clear="none"/>
      </w:r>
      <w:r>
        <w:rPr>
          <w:rStyle w:val="Text1"/>
        </w:rPr>
        <w:t xml:space="preserve">new</w:t>
        <w:br w:clear="none"/>
      </w:r>
      <w:r>
        <w:rPr>
          <w:rStyle w:val="Text5"/>
        </w:rPr>
        <w:t xml:space="preserve">());</w:t>
        <w:br w:clear="none"/>
      </w:r>
      <w:r>
        <w:rPr>
          <w:rStyle w:val="Text10"/>
        </w:rPr>
        <w:t xml:space="preserve"/>
        <w:br w:clear="none"/>
        <w:t xml:space="preserve"/>
        <w:br w:clear="none"/>
      </w:r>
      <w:r>
        <w:t xml:space="preserve">    </w:t>
        <w:br w:clear="none"/>
      </w:r>
      <w:r>
        <w:rPr>
          <w:rStyle w:val="Text1"/>
        </w:rPr>
        <w:t xml:space="preserve">thread</w:t>
        <w:br w:clear="none"/>
      </w:r>
      <w:r>
        <w:rPr>
          <w:rStyle w:val="Text10"/>
        </w:rPr>
        <w:t xml:space="preserve">::</w:t>
        <w:br w:clear="none"/>
      </w:r>
      <w:r>
        <w:rPr>
          <w:rStyle w:val="Text1"/>
        </w:rPr>
        <w:t xml:space="preserve">scope</w:t>
        <w:br w:clear="none"/>
      </w:r>
      <w:r>
        <w:rPr>
          <w:rStyle w:val="Text5"/>
        </w:rPr>
        <w:t xml:space="preserve">(</w:t>
        <w:br w:clear="none"/>
      </w:r>
      <w:r>
        <w:rPr>
          <w:rStyle w:val="Text12"/>
        </w:rPr>
        <w:t xml:space="preserve">|</w:t>
        <w:br w:clear="none"/>
      </w:r>
      <w:r>
        <w:rPr>
          <w:rStyle w:val="Text1"/>
        </w:rPr>
        <w:t xml:space="preserve">s</w:t>
        <w:br w:clear="none"/>
      </w:r>
      <w:r>
        <w:rPr>
          <w:rStyle w:val="Text12"/>
        </w:rPr>
        <w:t xml:space="preserve">|</w:t>
        <w:br w:clear="none"/>
      </w:r>
      <w:r>
        <w:t xml:space="preserve"> </w:t>
        <w:br w:clear="none"/>
      </w:r>
      <w:r>
        <w:rPr>
          <w:rStyle w:val="Text5"/>
        </w:rPr>
        <w:t xml:space="preserve">{</w:t>
        <w:br w:clear="none"/>
      </w:r>
      <w:r>
        <w:rPr>
          <w:rStyle w:val="Text10"/>
        </w:rPr>
        <w:t xml:space="preserve"/>
        <w:br w:clear="none"/>
      </w:r>
      <w:r>
        <w:t xml:space="preserve">        </w:t>
        <w:br w:clear="none"/>
      </w:r>
      <w:r>
        <w:rPr>
          <w:rStyle w:val="Text8"/>
        </w:rPr>
        <w:t xml:space="preserve">// Consuming thread</w:t>
        <w:br w:clear="none"/>
      </w:r>
      <w:r>
        <w:rPr>
          <w:rStyle w:val="Text10"/>
        </w:rPr>
        <w:t xml:space="preserve"/>
        <w:br w:clear="none"/>
      </w:r>
      <w:r>
        <w:t xml:space="preserve">        </w:t>
        <w:br w:clear="none"/>
      </w:r>
      <w:r>
        <w:rPr>
          <w:rStyle w:val="Text6"/>
        </w:rPr>
        <w:t xml:space="preserve">let</w:t>
        <w:br w:clear="none"/>
      </w:r>
      <w:r>
        <w:t xml:space="preserve"> </w:t>
        <w:br w:clear="none"/>
      </w:r>
      <w:r>
        <w:rPr>
          <w:rStyle w:val="Text1"/>
        </w:rPr>
        <w:t xml:space="preserve">t</w:t>
        <w:br w:clear="none"/>
      </w:r>
      <w:r>
        <w:t xml:space="preserve"> </w:t>
        <w:br w:clear="none"/>
      </w:r>
      <w:r>
        <w:rPr>
          <w:rStyle w:val="Text12"/>
        </w:rPr>
        <w:t xml:space="preserve">=</w:t>
        <w:br w:clear="none"/>
      </w:r>
      <w:r>
        <w:t xml:space="preserve"> </w:t>
        <w:br w:clear="none"/>
      </w:r>
      <w:r>
        <w:rPr>
          <w:rStyle w:val="Text1"/>
        </w:rPr>
        <w:t xml:space="preserve">s</w:t>
        <w:br w:clear="none"/>
      </w:r>
      <w:r>
        <w:rPr>
          <w:rStyle w:val="Text5"/>
        </w:rPr>
        <w:t xml:space="preserve">.</w:t>
        <w:br w:clear="none"/>
      </w:r>
      <w:r>
        <w:rPr>
          <w:rStyle w:val="Text1"/>
        </w:rPr>
        <w:t xml:space="preserve">spawn</w:t>
        <w:br w:clear="none"/>
      </w:r>
      <w:r>
        <w:rPr>
          <w:rStyle w:val="Text5"/>
        </w:rPr>
        <w:t xml:space="preserve">(</w:t>
        <w:br w:clear="none"/>
      </w:r>
      <w:r>
        <w:rPr>
          <w:rStyle w:val="Text12"/>
        </w:rPr>
        <w:t xml:space="preserve">||</w:t>
        <w:br w:clear="none"/>
      </w:r>
      <w:r>
        <w:t xml:space="preserve"> </w:t>
        <w:br w:clear="none"/>
      </w:r>
      <w:r>
        <w:rPr>
          <w:rStyle w:val="Text6"/>
        </w:rPr>
        <w:t xml:space="preserve">loop</w:t>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let</w:t>
        <w:br w:clear="none"/>
      </w:r>
      <w:r>
        <w:t xml:space="preserve"> </w:t>
        <w:br w:clear="none"/>
      </w:r>
      <w:r>
        <w:rPr>
          <w:rStyle w:val="Text1"/>
        </w:rPr>
        <w:t xml:space="preserve">item</w:t>
        <w:br w:clear="none"/>
      </w:r>
      <w:r>
        <w:t xml:space="preserve"> </w:t>
        <w:br w:clear="none"/>
      </w:r>
      <w:r>
        <w:rPr>
          <w:rStyle w:val="Text12"/>
        </w:rPr>
        <w:t xml:space="preserve">=</w:t>
        <w:br w:clear="none"/>
      </w:r>
      <w:r>
        <w:t xml:space="preserve"> </w:t>
        <w:br w:clear="none"/>
      </w:r>
      <w:r>
        <w:rPr>
          <w:rStyle w:val="Text1"/>
        </w:rPr>
        <w:t xml:space="preserve">queue</w:t>
        <w:br w:clear="none"/>
      </w:r>
      <w:r>
        <w:rPr>
          <w:rStyle w:val="Text5"/>
        </w:rPr>
        <w:t xml:space="preserve">.</w:t>
        <w:br w:clear="none"/>
      </w:r>
      <w:r>
        <w:rPr>
          <w:rStyle w:val="Text1"/>
        </w:rPr>
        <w:t xml:space="preserve">lock</w:t>
        <w:br w:clear="none"/>
      </w:r>
      <w:r>
        <w:rPr>
          <w:rStyle w:val="Text5"/>
        </w:rPr>
        <w:t xml:space="preserve">().</w:t>
        <w:br w:clear="none"/>
      </w:r>
      <w:r>
        <w:rPr>
          <w:rStyle w:val="Text1"/>
        </w:rPr>
        <w:t xml:space="preserve">unwrap</w:t>
        <w:br w:clear="none"/>
      </w:r>
      <w:r>
        <w:rPr>
          <w:rStyle w:val="Text5"/>
        </w:rPr>
        <w:t xml:space="preserve">().</w:t>
        <w:br w:clear="none"/>
      </w:r>
      <w:r>
        <w:rPr>
          <w:rStyle w:val="Text1"/>
        </w:rPr>
        <w:t xml:space="preserve">pop_front</w:t>
        <w:br w:clear="none"/>
      </w:r>
      <w:r>
        <w:rPr>
          <w:rStyle w:val="Text5"/>
        </w:rPr>
        <w:t xml:space="preserve">();</w:t>
        <w:br w:clear="none"/>
      </w:r>
      <w:r>
        <w:rPr>
          <w:rStyle w:val="Text10"/>
        </w:rPr>
        <w:t xml:space="preserve"/>
        <w:br w:clear="none"/>
      </w:r>
      <w:r>
        <w:t xml:space="preserve">            </w:t>
        <w:br w:clear="none"/>
      </w:r>
      <w:r>
        <w:rPr>
          <w:rStyle w:val="Text6"/>
        </w:rPr>
        <w:t xml:space="preserve">if</w:t>
        <w:br w:clear="none"/>
      </w:r>
      <w:r>
        <w:t xml:space="preserve"> </w:t>
        <w:br w:clear="none"/>
      </w:r>
      <w:r>
        <w:rPr>
          <w:rStyle w:val="Text6"/>
        </w:rPr>
        <w:t xml:space="preserve">let</w:t>
        <w:br w:clear="none"/>
      </w:r>
      <w:r>
        <w:t xml:space="preserve"> </w:t>
        <w:br w:clear="none"/>
      </w:r>
      <w:r>
        <w:rPr>
          <w:rStyle w:val="Text11"/>
        </w:rPr>
        <w:t xml:space="preserve">Some</w:t>
        <w:br w:clear="none"/>
      </w:r>
      <w:r>
        <w:rPr>
          <w:rStyle w:val="Text5"/>
        </w:rPr>
        <w:t xml:space="preserve">(</w:t>
        <w:br w:clear="none"/>
      </w:r>
      <w:r>
        <w:rPr>
          <w:rStyle w:val="Text1"/>
        </w:rPr>
        <w:t xml:space="preserve">item</w:t>
        <w:br w:clear="none"/>
      </w:r>
      <w:r>
        <w:rPr>
          <w:rStyle w:val="Text5"/>
        </w:rPr>
        <w:t xml:space="preserve">)</w:t>
        <w:br w:clear="none"/>
      </w:r>
      <w:r>
        <w:t xml:space="preserve"> </w:t>
        <w:br w:clear="none"/>
      </w:r>
      <w:r>
        <w:rPr>
          <w:rStyle w:val="Text12"/>
        </w:rPr>
        <w:t xml:space="preserve">=</w:t>
        <w:br w:clear="none"/>
      </w:r>
      <w:r>
        <w:t xml:space="preserve"> </w:t>
        <w:br w:clear="none"/>
      </w:r>
      <w:r>
        <w:rPr>
          <w:rStyle w:val="Text1"/>
        </w:rPr>
        <w:t xml:space="preserve">item</w:t>
        <w:br w:clear="none"/>
      </w:r>
      <w:r>
        <w:t xml:space="preserve"> </w:t>
        <w:br w:clear="none"/>
      </w:r>
      <w:r>
        <w:rPr>
          <w:rStyle w:val="Text5"/>
        </w:rPr>
        <w:t xml:space="preserve">{</w:t>
        <w:br w:clear="none"/>
      </w:r>
      <w:r>
        <w:rPr>
          <w:rStyle w:val="Text10"/>
        </w:rPr>
        <w:t xml:space="preserve"/>
        <w:br w:clear="none"/>
      </w:r>
      <w:r>
        <w:t xml:space="preserve">                </w:t>
        <w:br w:clear="none"/>
      </w:r>
      <w:r>
        <w:rPr>
          <w:rStyle w:val="Text15"/>
        </w:rPr>
        <w:t xml:space="preserve">dbg!</w:t>
        <w:br w:clear="none"/>
      </w:r>
      <w:r>
        <w:rPr>
          <w:rStyle w:val="Text5"/>
        </w:rPr>
        <w:t xml:space="preserve">(</w:t>
        <w:br w:clear="none"/>
      </w:r>
      <w:r>
        <w:rPr>
          <w:rStyle w:val="Text1"/>
        </w:rPr>
        <w:t xml:space="preserve">item</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t xml:space="preserve"> </w:t>
        <w:br w:clear="none"/>
      </w:r>
      <w:r>
        <w:rPr>
          <w:rStyle w:val="Text6"/>
        </w:rPr>
        <w:t xml:space="preserve">else</w:t>
        <w:br w:clear="none"/>
      </w:r>
      <w:r>
        <w:t xml:space="preserve"> </w:t>
        <w:br w:clear="none"/>
      </w:r>
      <w:r>
        <w:rPr>
          <w:rStyle w:val="Text5"/>
        </w:rPr>
        <w:t xml:space="preserve">{</w:t>
        <w:br w:clear="none"/>
      </w:r>
      <w:r>
        <w:rPr>
          <w:rStyle w:val="Text10"/>
        </w:rPr>
        <w:t xml:space="preserve"/>
        <w:br w:clear="none"/>
      </w:r>
      <w:r>
        <w:t xml:space="preserve">                </w:t>
        <w:br w:clear="none"/>
      </w:r>
      <w:r>
        <w:rPr>
          <w:rStyle w:val="Text1"/>
        </w:rPr>
        <w:t xml:space="preserve">thread</w:t>
        <w:br w:clear="none"/>
      </w:r>
      <w:r>
        <w:rPr>
          <w:rStyle w:val="Text10"/>
        </w:rPr>
        <w:t xml:space="preserve">::</w:t>
        <w:br w:clear="none"/>
      </w:r>
      <w:r>
        <w:rPr>
          <w:rStyle w:val="Text1"/>
        </w:rPr>
        <w:t xml:space="preserve">park</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t xml:space="preserve"/>
        <w:br w:clear="none"/>
      </w:r>
      <w:r>
        <w:t xml:space="preserve">        </w:t>
        <w:br w:clear="none"/>
      </w:r>
      <w:r>
        <w:rPr>
          <w:rStyle w:val="Text8"/>
        </w:rPr>
        <w:t xml:space="preserve">// Producing thread</w:t>
        <w:br w:clear="none"/>
      </w:r>
      <w:r>
        <w:rPr>
          <w:rStyle w:val="Text10"/>
        </w:rPr>
        <w:t xml:space="preserve"/>
        <w:br w:clear="none"/>
      </w:r>
      <w:r>
        <w:t xml:space="preserve">        </w:t>
        <w:br w:clear="none"/>
      </w:r>
      <w:r>
        <w:rPr>
          <w:rStyle w:val="Text6"/>
        </w:rPr>
        <w:t xml:space="preserve">for</w:t>
        <w:br w:clear="none"/>
      </w:r>
      <w:r>
        <w:t xml:space="preserve"> </w:t>
        <w:br w:clear="none"/>
      </w:r>
      <w:r>
        <w:rPr>
          <w:rStyle w:val="Text1"/>
        </w:rPr>
        <w:t xml:space="preserve">i</w:t>
        <w:br w:clear="none"/>
      </w:r>
      <w:r>
        <w:t xml:space="preserve"> </w:t>
        <w:br w:clear="none"/>
      </w:r>
      <w:r>
        <w:rPr>
          <w:rStyle w:val="Text6"/>
        </w:rPr>
        <w:t xml:space="preserve">in</w:t>
        <w:br w:clear="none"/>
      </w:r>
      <w:r>
        <w:t xml:space="preserve"> </w:t>
        <w:br w:clear="none"/>
      </w:r>
      <w:r>
        <w:rPr>
          <w:rStyle w:val="Text16"/>
        </w:rPr>
        <w:t xml:space="preserve">0</w:t>
        <w:br w:clear="none"/>
      </w:r>
      <w:r>
        <w:rPr>
          <w:rStyle w:val="Text12"/>
        </w:rPr>
        <w:t xml:space="preserve">..</w:t>
        <w:br w:clear="none"/>
      </w:r>
      <w:r>
        <w:t xml:space="preserve"> </w:t>
        <w:br w:clear="none"/>
      </w:r>
      <w:r>
        <w:rPr>
          <w:rStyle w:val="Text5"/>
        </w:rPr>
        <w:t xml:space="preserve">{</w:t>
        <w:br w:clear="none"/>
      </w:r>
      <w:r>
        <w:rPr>
          <w:rStyle w:val="Text10"/>
        </w:rPr>
        <w:t xml:space="preserve"/>
        <w:br w:clear="none"/>
      </w:r>
      <w:r>
        <w:t xml:space="preserve">            </w:t>
        <w:br w:clear="none"/>
      </w:r>
      <w:r>
        <w:rPr>
          <w:rStyle w:val="Text1"/>
        </w:rPr>
        <w:t xml:space="preserve">queue</w:t>
        <w:br w:clear="none"/>
      </w:r>
      <w:r>
        <w:rPr>
          <w:rStyle w:val="Text5"/>
        </w:rPr>
        <w:t xml:space="preserve">.</w:t>
        <w:br w:clear="none"/>
      </w:r>
      <w:r>
        <w:rPr>
          <w:rStyle w:val="Text1"/>
        </w:rPr>
        <w:t xml:space="preserve">lock</w:t>
        <w:br w:clear="none"/>
      </w:r>
      <w:r>
        <w:rPr>
          <w:rStyle w:val="Text5"/>
        </w:rPr>
        <w:t xml:space="preserve">().</w:t>
        <w:br w:clear="none"/>
      </w:r>
      <w:r>
        <w:rPr>
          <w:rStyle w:val="Text1"/>
        </w:rPr>
        <w:t xml:space="preserve">unwrap</w:t>
        <w:br w:clear="none"/>
      </w:r>
      <w:r>
        <w:rPr>
          <w:rStyle w:val="Text5"/>
        </w:rPr>
        <w:t xml:space="preserve">().</w:t>
        <w:br w:clear="none"/>
      </w:r>
      <w:r>
        <w:rPr>
          <w:rStyle w:val="Text1"/>
        </w:rPr>
        <w:t xml:space="preserve">push_back</w:t>
        <w:br w:clear="none"/>
      </w:r>
      <w:r>
        <w:rPr>
          <w:rStyle w:val="Text5"/>
        </w:rPr>
        <w:t xml:space="preserve">(</w:t>
        <w:br w:clear="none"/>
      </w:r>
      <w:r>
        <w:rPr>
          <w:rStyle w:val="Text1"/>
        </w:rPr>
        <w:t xml:space="preserve">i</w:t>
        <w:br w:clear="none"/>
      </w:r>
      <w:r>
        <w:rPr>
          <w:rStyle w:val="Text5"/>
        </w:rPr>
        <w:t xml:space="preserve">);</w:t>
        <w:br w:clear="none"/>
      </w:r>
      <w:r>
        <w:rPr>
          <w:rStyle w:val="Text10"/>
        </w:rPr>
        <w:t xml:space="preserve"/>
        <w:br w:clear="none"/>
      </w:r>
      <w:r>
        <w:t xml:space="preserve">            </w:t>
        <w:br w:clear="none"/>
      </w:r>
      <w:r>
        <w:rPr>
          <w:rStyle w:val="Text1"/>
        </w:rPr>
        <w:t xml:space="preserve">t</w:t>
        <w:br w:clear="none"/>
      </w:r>
      <w:r>
        <w:rPr>
          <w:rStyle w:val="Text5"/>
        </w:rPr>
        <w:t xml:space="preserve">.</w:t>
        <w:br w:clear="none"/>
      </w:r>
      <w:r>
        <w:rPr>
          <w:rStyle w:val="Text1"/>
        </w:rPr>
        <w:t xml:space="preserve">thread</w:t>
        <w:br w:clear="none"/>
      </w:r>
      <w:r>
        <w:rPr>
          <w:rStyle w:val="Text5"/>
        </w:rPr>
        <w:t xml:space="preserve">().</w:t>
        <w:br w:clear="none"/>
      </w:r>
      <w:r>
        <w:rPr>
          <w:rStyle w:val="Text1"/>
        </w:rPr>
        <w:t xml:space="preserve">unpark</w:t>
        <w:br w:clear="none"/>
      </w:r>
      <w:r>
        <w:rPr>
          <w:rStyle w:val="Text5"/>
        </w:rPr>
        <w:t xml:space="preserve">();</w:t>
        <w:br w:clear="none"/>
      </w:r>
      <w:r>
        <w:rPr>
          <w:rStyle w:val="Text10"/>
        </w:rPr>
        <w:t xml:space="preserve"/>
        <w:br w:clear="none"/>
      </w:r>
      <w:r>
        <w:t xml:space="preserve">            </w:t>
        <w:br w:clear="none"/>
      </w:r>
      <w:r>
        <w:rPr>
          <w:rStyle w:val="Text1"/>
        </w:rPr>
        <w:t xml:space="preserve">thread</w:t>
        <w:br w:clear="none"/>
      </w:r>
      <w:r>
        <w:rPr>
          <w:rStyle w:val="Text10"/>
        </w:rPr>
        <w:t xml:space="preserve">::</w:t>
        <w:br w:clear="none"/>
      </w:r>
      <w:r>
        <w:rPr>
          <w:rStyle w:val="Text1"/>
        </w:rPr>
        <w:t xml:space="preserve">sleep</w:t>
        <w:br w:clear="none"/>
      </w:r>
      <w:r>
        <w:rPr>
          <w:rStyle w:val="Text5"/>
        </w:rPr>
        <w:t xml:space="preserve">(</w:t>
        <w:br w:clear="none"/>
      </w:r>
      <w:r>
        <w:rPr>
          <w:rStyle w:val="Text1"/>
        </w:rPr>
        <w:t xml:space="preserve">Duration</w:t>
        <w:br w:clear="none"/>
      </w:r>
      <w:r>
        <w:rPr>
          <w:rStyle w:val="Text10"/>
        </w:rPr>
        <w:t xml:space="preserve">::</w:t>
        <w:br w:clear="none"/>
      </w:r>
      <w:r>
        <w:rPr>
          <w:rStyle w:val="Text1"/>
        </w:rPr>
        <w:t xml:space="preserve">from_secs</w:t>
        <w:br w:clear="none"/>
      </w:r>
      <w:r>
        <w:rPr>
          <w:rStyle w:val="Text5"/>
        </w:rPr>
        <w:t xml:space="preserve">(</w:t>
        <w:br w:clear="none"/>
      </w:r>
      <w:r>
        <w:rPr>
          <w:rStyle w:val="Text16"/>
        </w:rPr>
        <w:t xml:space="preserve">1</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rPr>
          <w:rStyle w:val="Text5"/>
        </w:rPr>
        <w:t xml:space="preserve">}</w:t>
        <w:br w:clear="none"/>
      </w:r>
    </w:p>
    <w:p>
      <w:pPr>
        <w:pStyle w:val="Normal"/>
      </w:pPr>
      <w:r>
        <w:t xml:space="preserve">The consuming thread runs an infinite loop in which it pops items out of the queue to display them using the </w:t>
      </w:r>
      <w:r>
        <w:rPr>
          <w:rStyle w:val="Text0"/>
        </w:rPr>
        <w:t>dbg</w:t>
      </w:r>
      <w:r>
        <w:t xml:space="preserve"> macro. When the queue is empty, it stops and goes to sleep using the </w:t>
      </w:r>
      <w:r>
        <w:rPr>
          <w:rStyle w:val="Text0"/>
        </w:rPr>
        <w:t>park()</w:t>
      </w:r>
      <w:r>
        <w:t xml:space="preserve"> function. If it gets unparked, the </w:t>
      </w:r>
      <w:r>
        <w:rPr>
          <w:rStyle w:val="Text0"/>
        </w:rPr>
        <w:t>park()</w:t>
      </w:r>
      <w:r>
        <w:t xml:space="preserve"> call returns, and the </w:t>
      </w:r>
      <w:r>
        <w:rPr>
          <w:rStyle w:val="Text0"/>
        </w:rPr>
        <w:t>loop</w:t>
      </w:r>
      <w:r>
        <w:t xml:space="preserve"> continues, popping items from the queue again until it is empty. And so on.</w:t>
      </w:r>
    </w:p>
    <w:p>
      <w:pPr>
        <w:pStyle w:val="Normal"/>
      </w:pPr>
      <w:r>
        <w:t xml:space="preserve">The producing thread produces a new number every second by pushing it into the queue. Every time it adds an item, it uses the </w:t>
      </w:r>
      <w:r>
        <w:rPr>
          <w:rStyle w:val="Text0"/>
        </w:rPr>
        <w:t>unpark()</w:t>
      </w:r>
      <w:r>
        <w:t xml:space="preserve"> method on the </w:t>
      </w:r>
      <w:r>
        <w:rPr>
          <w:rStyle w:val="Text0"/>
        </w:rPr>
        <w:t>Thread</w:t>
      </w:r>
      <w:r>
        <w:t xml:space="preserve"> object that refers to the consuming thread to unpark it. That way, the consuming thread gets woken up to process the new element.</w:t>
      </w:r>
    </w:p>
    <w:p>
      <w:pPr>
        <w:pStyle w:val="Normal"/>
      </w:pPr>
      <w:r>
        <w:t xml:space="preserve">An important observation to make here is that this program would still be theoretically correct, although inefficient, if we remove parking. This is important, because </w:t>
      </w:r>
      <w:r>
        <w:rPr>
          <w:rStyle w:val="Text0"/>
        </w:rPr>
        <w:t>park()</w:t>
      </w:r>
      <w:r>
        <w:t xml:space="preserve"> does not guarantee that it will only return because of a matching </w:t>
      </w:r>
      <w:r>
        <w:rPr>
          <w:rStyle w:val="Text0"/>
        </w:rPr>
        <w:t>unpark()</w:t>
      </w:r>
      <w:r>
        <w:t xml:space="preserve">. While somewhat rare, it might have </w:t>
      </w:r>
      <w:r>
        <w:rPr>
          <w:rStyle w:val="Text7"/>
        </w:rPr>
        <w:t>spurious wake-ups</w:t>
      </w:r>
      <w:r>
        <w:t xml:space="preserve">. Our example deals with that just fine, because the consuming thread will lock the queue, see that it is empty, and directly unlock it and park itself again. </w:t>
      </w:r>
      <w:r>
        <w:rPr>
          <w:rStyle w:val="Text35"/>
        </w:rPr>
        <w:bookmarkStart w:id="240" w:name="idm45634390138336"/>
        <w:t/>
        <w:bookmarkEnd w:id="240"/>
      </w:r>
      <w:r>
        <w:t xml:space="preserve"> </w:t>
      </w:r>
      <w:r>
        <w:rPr>
          <w:rStyle w:val="Text35"/>
        </w:rPr>
        <w:bookmarkStart w:id="241" w:name="idm45634390137504"/>
        <w:t/>
        <w:bookmarkEnd w:id="241"/>
      </w:r>
    </w:p>
    <w:p>
      <w:pPr>
        <w:pStyle w:val="Normal"/>
      </w:pPr>
      <w:r>
        <w:t xml:space="preserve">An important property of thread parking is that a call to </w:t>
      </w:r>
      <w:r>
        <w:rPr>
          <w:rStyle w:val="Text0"/>
        </w:rPr>
        <w:t>unpark()</w:t>
      </w:r>
      <w:r>
        <w:t xml:space="preserve"> </w:t>
      </w:r>
      <w:r>
        <w:rPr>
          <w:rStyle w:val="Text7"/>
        </w:rPr>
        <w:t>before</w:t>
      </w:r>
      <w:r>
        <w:t xml:space="preserve"> the thread parks itself does not get lost. The request to unpark is still recorded, and the next time the thread tries to park itself, it clears that request and directly continues without actually going to sleep. To see why that is critical for correct operation, let’s go through a possible ordering of the steps executed by both threads:</w:t>
      </w:r>
    </w:p>
    <w:p>
      <w:pPr>
        <w:pStyle w:val="Para 03"/>
      </w:pPr>
      <w:r>
        <w:t>The consuming thread—let’s call it C—locks the queue.</w:t>
      </w:r>
    </w:p>
    <w:p>
      <w:pPr>
        <w:pStyle w:val="Para 03"/>
      </w:pPr>
      <w:r>
        <w:t xml:space="preserve">C tries to pop an item from the queue, but it is empty, resulting in </w:t>
      </w:r>
      <w:r>
        <w:rPr>
          <w:rStyle w:val="Text0"/>
        </w:rPr>
        <w:t>None</w:t>
      </w:r>
      <w:r>
        <w:t>.</w:t>
      </w:r>
    </w:p>
    <w:p>
      <w:pPr>
        <w:pStyle w:val="Para 03"/>
      </w:pPr>
      <w:r>
        <w:t>C unlocks the queue.</w:t>
      </w:r>
    </w:p>
    <w:p>
      <w:pPr>
        <w:pStyle w:val="Para 03"/>
      </w:pPr>
      <w:r>
        <w:t>The producing thread, which we’ll call P, locks the queue.</w:t>
      </w:r>
    </w:p>
    <w:p>
      <w:pPr>
        <w:pStyle w:val="Para 03"/>
      </w:pPr>
      <w:r>
        <w:t>P pushes a new item onto the queue.</w:t>
      </w:r>
    </w:p>
    <w:p>
      <w:pPr>
        <w:pStyle w:val="Para 03"/>
      </w:pPr>
      <w:r>
        <w:t>P unlocks the queue again.</w:t>
      </w:r>
    </w:p>
    <w:p>
      <w:pPr>
        <w:pStyle w:val="Para 03"/>
      </w:pPr>
      <w:r>
        <w:t xml:space="preserve">P calls </w:t>
      </w:r>
      <w:r>
        <w:rPr>
          <w:rStyle w:val="Text0"/>
        </w:rPr>
        <w:t>unpark()</w:t>
      </w:r>
      <w:r>
        <w:t xml:space="preserve"> to notify C that there are new items.</w:t>
      </w:r>
    </w:p>
    <w:p>
      <w:pPr>
        <w:pStyle w:val="Para 03"/>
      </w:pPr>
      <w:r>
        <w:t xml:space="preserve">C calls </w:t>
      </w:r>
      <w:r>
        <w:rPr>
          <w:rStyle w:val="Text0"/>
        </w:rPr>
        <w:t>park()</w:t>
      </w:r>
      <w:r>
        <w:t xml:space="preserve"> to go to sleep, to wait for more items.</w:t>
      </w:r>
    </w:p>
    <w:p>
      <w:pPr>
        <w:pStyle w:val="Normal"/>
      </w:pPr>
      <w:r>
        <w:t xml:space="preserve">While there is most likely only a very brief moment between releasing the queue in step 3 and parking in step 8, steps 4 through 7 could potentially happen in that moment before the thread parks itself. If </w:t>
      </w:r>
      <w:r>
        <w:rPr>
          <w:rStyle w:val="Text0"/>
        </w:rPr>
        <w:t>unpark()</w:t>
      </w:r>
      <w:r>
        <w:t xml:space="preserve"> would do nothing if the thread wasn’t parked, the notification would be lost. The consuming thread would still be waiting, even if there were an item in the queue. Thanks to unpark requests getting saved for a future call to </w:t>
      </w:r>
      <w:r>
        <w:rPr>
          <w:rStyle w:val="Text0"/>
        </w:rPr>
        <w:t>park()</w:t>
      </w:r>
      <w:r>
        <w:t>, we don’t have to worry about this.</w:t>
      </w:r>
    </w:p>
    <w:p>
      <w:pPr>
        <w:pStyle w:val="Normal"/>
      </w:pPr>
      <w:r>
        <w:t xml:space="preserve">However, unpark requests don’t stack up. Calling </w:t>
      </w:r>
      <w:r>
        <w:rPr>
          <w:rStyle w:val="Text0"/>
        </w:rPr>
        <w:t>unpark()</w:t>
      </w:r>
      <w:r>
        <w:t xml:space="preserve"> two times and then calling </w:t>
      </w:r>
      <w:r>
        <w:rPr>
          <w:rStyle w:val="Text0"/>
        </w:rPr>
        <w:t>park()</w:t>
      </w:r>
      <w:r>
        <w:t xml:space="preserve"> two times afterwards still results in the thread going to sleep. The first </w:t>
      </w:r>
      <w:r>
        <w:rPr>
          <w:rStyle w:val="Text0"/>
        </w:rPr>
        <w:t>park()</w:t>
      </w:r>
      <w:r>
        <w:t xml:space="preserve"> clears the request and returns directly, but the second one goes to sleep as usual.</w:t>
      </w:r>
    </w:p>
    <w:p>
      <w:pPr>
        <w:pStyle w:val="Normal"/>
      </w:pPr>
      <w:r>
        <w:t xml:space="preserve">This means that in our example above it’s important that we only park the thread if we’ve seen the queue is empty, rather than park it after every processed item. While it’s extremely unlikely to happen in this example because of the huge (one second) sleep, it’s possible for multiple </w:t>
      </w:r>
      <w:r>
        <w:rPr>
          <w:rStyle w:val="Text0"/>
        </w:rPr>
        <w:t>unpark()</w:t>
      </w:r>
      <w:r>
        <w:t xml:space="preserve"> calls to wake up only a single </w:t>
      </w:r>
      <w:r>
        <w:rPr>
          <w:rStyle w:val="Text0"/>
        </w:rPr>
        <w:t>park()</w:t>
      </w:r>
      <w:r>
        <w:t xml:space="preserve"> call.</w:t>
      </w:r>
    </w:p>
    <w:p>
      <w:pPr>
        <w:pStyle w:val="Normal"/>
      </w:pPr>
      <w:r>
        <w:t xml:space="preserve">Unfortunately, this does mean that if </w:t>
      </w:r>
      <w:r>
        <w:rPr>
          <w:rStyle w:val="Text0"/>
        </w:rPr>
        <w:t>unpark()</w:t>
      </w:r>
      <w:r>
        <w:t xml:space="preserve"> is called right after </w:t>
      </w:r>
      <w:r>
        <w:rPr>
          <w:rStyle w:val="Text0"/>
        </w:rPr>
        <w:t>park()</w:t>
      </w:r>
      <w:r>
        <w:t xml:space="preserve"> returns, but before the queue gets locked and emptied out, the </w:t>
      </w:r>
      <w:r>
        <w:rPr>
          <w:rStyle w:val="Text0"/>
        </w:rPr>
        <w:t>unpark()</w:t>
      </w:r>
      <w:r>
        <w:t xml:space="preserve"> call was unnecessary but still causes the next </w:t>
      </w:r>
      <w:r>
        <w:rPr>
          <w:rStyle w:val="Text0"/>
        </w:rPr>
        <w:t>park()</w:t>
      </w:r>
      <w:r>
        <w:t xml:space="preserve"> call to instantly return. This results in the (empty) queue getting locked and unlocked an extra time. While this doesn’t affect the correctness of the program, it does affect its efficiency and performance.</w:t>
      </w:r>
    </w:p>
    <w:p>
      <w:pPr>
        <w:pStyle w:val="Normal"/>
      </w:pPr>
      <w:r>
        <w:t xml:space="preserve">This mechanism works well for simple situations like in our example, but quickly breaks down when things get more complicated. For example, if we had multiple consumer threads taking items from the same queue, the producer thread would have no way of knowing which of the consumers is actually waiting and should be woken up. The producer will have to know exactly when a consumer is waiting, and what condition it is waiting for. </w:t>
      </w:r>
      <w:r>
        <w:rPr>
          <w:rStyle w:val="Text35"/>
        </w:rPr>
        <w:bookmarkStart w:id="242" w:name="idm45634389980496"/>
        <w:t/>
        <w:bookmarkEnd w:id="242"/>
      </w:r>
    </w:p>
    <w:p>
      <w:bookmarkStart w:id="243" w:name="Condition_Variables____Condition"/>
      <w:pPr>
        <w:keepNext/>
        <w:pStyle w:val="Heading 2"/>
      </w:pPr>
      <w:r>
        <w:t>Condition Variables</w:t>
      </w:r>
      <w:bookmarkEnd w:id="243"/>
    </w:p>
    <w:p>
      <w:pPr>
        <w:pStyle w:val="Normal"/>
      </w:pPr>
      <w:r>
        <w:rPr>
          <w:rStyle w:val="Text35"/>
        </w:rPr>
        <w:bookmarkStart w:id="244" w:name="ix_condvar"/>
        <w:t/>
        <w:bookmarkEnd w:id="244"/>
      </w:r>
      <w:r>
        <w:t xml:space="preserve"> </w:t>
      </w:r>
      <w:r>
        <w:rPr>
          <w:rStyle w:val="Text35"/>
        </w:rPr>
        <w:bookmarkStart w:id="245" w:name="idm45634389976448"/>
        <w:t/>
        <w:bookmarkEnd w:id="245"/>
      </w:r>
      <w:r>
        <w:t xml:space="preserve"> Condition variables are a more commonly used option for waiting for something to happen to data protected by a mutex. They have two basic operations: </w:t>
      </w:r>
      <w:r>
        <w:rPr>
          <w:rStyle w:val="Text7"/>
        </w:rPr>
        <w:t>wait</w:t>
      </w:r>
      <w:r>
        <w:t xml:space="preserve"> and </w:t>
      </w:r>
      <w:r>
        <w:rPr>
          <w:rStyle w:val="Text7"/>
        </w:rPr>
        <w:t>notify</w:t>
      </w:r>
      <w:r>
        <w:t>. Threads can wait on a condition variable, after which they can be woken up when another thread notifies that same condition variable. Multiple threads can wait on the same condition variable, and notifications can either be sent to one waiting thread, or to all of them.</w:t>
      </w:r>
    </w:p>
    <w:p>
      <w:pPr>
        <w:pStyle w:val="Normal"/>
      </w:pPr>
      <w:r>
        <w:t>This means that we can create a condition variable for specific events or conditions we’re interested in, such as the queue being non-empty, and wait on that condition. Any thread that causes that event or condition to happen then notifies the condition variable, without having to know which or how many threads are interested in that notification.</w:t>
      </w:r>
    </w:p>
    <w:p>
      <w:pPr>
        <w:pStyle w:val="Normal"/>
      </w:pPr>
      <w:r>
        <w:t xml:space="preserve">To avoid the issue of missing notifications in the brief moment between unlocking a mutex and waiting for a condition variable, condition variables provide a way to </w:t>
      </w:r>
      <w:r>
        <w:rPr>
          <w:rStyle w:val="Text7"/>
        </w:rPr>
        <w:t>atomically</w:t>
      </w:r>
      <w:r>
        <w:t xml:space="preserve"> unlock the mutex and start waiting. This means there is simply no possible moment for notifications to get lost.</w:t>
      </w:r>
    </w:p>
    <w:p>
      <w:pPr>
        <w:pStyle w:val="Normal"/>
      </w:pPr>
      <w:r>
        <w:rPr>
          <w:rStyle w:val="Text35"/>
        </w:rPr>
        <w:bookmarkStart w:id="246" w:name="idm45634389972688"/>
        <w:t/>
        <w:bookmarkEnd w:id="246"/>
      </w:r>
      <w:r>
        <w:t xml:space="preserve"> The Rust standard library provides a condition variable as </w:t>
      </w:r>
      <w:r>
        <w:rPr>
          <w:rStyle w:val="Text0"/>
        </w:rPr>
        <w:t>std::sync::Condvar</w:t>
      </w:r>
      <w:r>
        <w:t xml:space="preserve">. Its </w:t>
      </w:r>
      <w:r>
        <w:rPr>
          <w:rStyle w:val="Text0"/>
        </w:rPr>
        <w:t>wait</w:t>
      </w:r>
      <w:r>
        <w:t xml:space="preserve"> method takes a </w:t>
      </w:r>
      <w:r>
        <w:rPr>
          <w:rStyle w:val="Text0"/>
        </w:rPr>
        <w:t>MutexGuard</w:t>
      </w:r>
      <w:r>
        <w:t xml:space="preserve"> that proves we’ve locked the mutex. It first unlocks the mutex and goes to sleep. Later, when woken up, it relocks the mutex and returns a new </w:t>
      </w:r>
      <w:r>
        <w:rPr>
          <w:rStyle w:val="Text0"/>
        </w:rPr>
        <w:t>MutexGuard</w:t>
      </w:r>
      <w:r>
        <w:t xml:space="preserve"> (which proves that the mutex is locked again).</w:t>
      </w:r>
    </w:p>
    <w:p>
      <w:pPr>
        <w:pStyle w:val="Normal"/>
      </w:pPr>
      <w:r>
        <w:t xml:space="preserve">It has two notify functions: </w:t>
      </w:r>
      <w:r>
        <w:rPr>
          <w:rStyle w:val="Text0"/>
        </w:rPr>
        <w:t>notify_one</w:t>
      </w:r>
      <w:r>
        <w:t xml:space="preserve"> to wake up just one waiting thread (if any), and </w:t>
      </w:r>
      <w:r>
        <w:rPr>
          <w:rStyle w:val="Text0"/>
        </w:rPr>
        <w:t>notify_all</w:t>
      </w:r>
      <w:r>
        <w:t xml:space="preserve"> to wake them all up.</w:t>
      </w:r>
    </w:p>
    <w:p>
      <w:pPr>
        <w:pStyle w:val="Normal"/>
      </w:pPr>
      <w:r>
        <w:t xml:space="preserve">Let’s modify the example we used for thread parking to use </w:t>
      </w:r>
      <w:r>
        <w:rPr>
          <w:rStyle w:val="Text0"/>
        </w:rPr>
        <w:t>Condvar</w:t>
      </w:r>
      <w:r>
        <w:t xml:space="preserve"> instead: </w:t>
      </w:r>
      <w:r>
        <w:rPr>
          <w:rStyle w:val="Text35"/>
        </w:rPr>
        <w:bookmarkStart w:id="247" w:name="idm45634389967536"/>
        <w:t/>
        <w:bookmarkEnd w:id="247"/>
      </w:r>
    </w:p>
    <w:p>
      <w:pPr>
        <w:pStyle w:val="Para 06"/>
      </w:pPr>
      <w:r>
        <w:rPr>
          <w:rStyle w:val="Text6"/>
        </w:rPr>
        <w:t xml:space="preserve">use</w:t>
        <w:br w:clear="none"/>
      </w:r>
      <w:r>
        <w:t xml:space="preserve"> </w:t>
        <w:br w:clear="none"/>
      </w:r>
      <w:r>
        <w:rPr>
          <w:rStyle w:val="Text1"/>
        </w:rPr>
        <w:t xml:space="preserve">std</w:t>
        <w:br w:clear="none"/>
      </w:r>
      <w:r>
        <w:rPr>
          <w:rStyle w:val="Text10"/>
        </w:rPr>
        <w:t xml:space="preserve">::</w:t>
        <w:br w:clear="none"/>
      </w:r>
      <w:r>
        <w:rPr>
          <w:rStyle w:val="Text1"/>
        </w:rPr>
        <w:t xml:space="preserve">sync</w:t>
        <w:br w:clear="none"/>
      </w:r>
      <w:r>
        <w:rPr>
          <w:rStyle w:val="Text10"/>
        </w:rPr>
        <w:t xml:space="preserve">::</w:t>
        <w:br w:clear="none"/>
      </w:r>
      <w:r>
        <w:rPr>
          <w:rStyle w:val="Text1"/>
        </w:rPr>
        <w:t xml:space="preserve">Condvar</w:t>
        <w:br w:clear="none"/>
      </w:r>
      <w:r>
        <w:rPr>
          <w:rStyle w:val="Text5"/>
        </w:rPr>
        <w:t xml:space="preserve">;</w:t>
        <w:br w:clear="none"/>
      </w:r>
      <w:r>
        <w:rPr>
          <w:rStyle w:val="Text10"/>
        </w:rPr>
        <w:t xml:space="preserve"/>
        <w:br w:clear="none"/>
        <w:t xml:space="preserve"/>
        <w:br w:clear="none"/>
      </w:r>
      <w:r>
        <w:rPr>
          <w:rStyle w:val="Text6"/>
        </w:rPr>
        <w:t xml:space="preserve">let</w:t>
        <w:br w:clear="none"/>
      </w:r>
      <w:r>
        <w:t xml:space="preserve"> </w:t>
        <w:br w:clear="none"/>
      </w:r>
      <w:r>
        <w:rPr>
          <w:rStyle w:val="Text1"/>
        </w:rPr>
        <w:t xml:space="preserve">queue</w:t>
        <w:br w:clear="none"/>
      </w:r>
      <w:r>
        <w:t xml:space="preserve"> </w:t>
        <w:br w:clear="none"/>
      </w:r>
      <w:r>
        <w:rPr>
          <w:rStyle w:val="Text12"/>
        </w:rPr>
        <w:t xml:space="preserve">=</w:t>
        <w:br w:clear="none"/>
      </w:r>
      <w:r>
        <w:t xml:space="preserve"> </w:t>
        <w:br w:clear="none"/>
      </w:r>
      <w:r>
        <w:rPr>
          <w:rStyle w:val="Text1"/>
        </w:rPr>
        <w:t xml:space="preserve">Mutex</w:t>
        <w:br w:clear="none"/>
      </w:r>
      <w:r>
        <w:rPr>
          <w:rStyle w:val="Text10"/>
        </w:rPr>
        <w:t xml:space="preserve">::</w:t>
        <w:br w:clear="none"/>
      </w:r>
      <w:r>
        <w:rPr>
          <w:rStyle w:val="Text1"/>
        </w:rPr>
        <w:t xml:space="preserve">new</w:t>
        <w:br w:clear="none"/>
      </w:r>
      <w:r>
        <w:rPr>
          <w:rStyle w:val="Text5"/>
        </w:rPr>
        <w:t xml:space="preserve">(</w:t>
        <w:br w:clear="none"/>
      </w:r>
      <w:r>
        <w:rPr>
          <w:rStyle w:val="Text1"/>
        </w:rPr>
        <w:t xml:space="preserve">VecDeque</w:t>
        <w:br w:clear="none"/>
      </w:r>
      <w:r>
        <w:rPr>
          <w:rStyle w:val="Text10"/>
        </w:rPr>
        <w:t xml:space="preserve">::</w:t>
        <w:br w:clear="none"/>
      </w:r>
      <w:r>
        <w:rPr>
          <w:rStyle w:val="Text1"/>
        </w:rPr>
        <w:t xml:space="preserve">new</w:t>
        <w:br w:clear="none"/>
      </w:r>
      <w:r>
        <w:rPr>
          <w:rStyle w:val="Text5"/>
        </w:rPr>
        <w:t xml:space="preserve">());</w:t>
        <w:br w:clear="none"/>
      </w:r>
      <w:r>
        <w:rPr>
          <w:rStyle w:val="Text10"/>
        </w:rPr>
        <w:t xml:space="preserve"/>
        <w:br w:clear="none"/>
      </w:r>
      <w:r>
        <w:rPr>
          <w:rStyle w:val="Text6"/>
        </w:rPr>
        <w:t xml:space="preserve">let</w:t>
        <w:br w:clear="none"/>
      </w:r>
      <w:r>
        <w:t xml:space="preserve"> </w:t>
        <w:br w:clear="none"/>
      </w:r>
      <w:r>
        <w:rPr>
          <w:rStyle w:val="Text1"/>
        </w:rPr>
        <w:t xml:space="preserve">not_empty</w:t>
        <w:br w:clear="none"/>
      </w:r>
      <w:r>
        <w:t xml:space="preserve"> </w:t>
        <w:br w:clear="none"/>
      </w:r>
      <w:r>
        <w:rPr>
          <w:rStyle w:val="Text12"/>
        </w:rPr>
        <w:t xml:space="preserve">=</w:t>
        <w:br w:clear="none"/>
      </w:r>
      <w:r>
        <w:t xml:space="preserve"> </w:t>
        <w:br w:clear="none"/>
      </w:r>
      <w:r>
        <w:rPr>
          <w:rStyle w:val="Text1"/>
        </w:rPr>
        <w:t xml:space="preserve">Condvar</w:t>
        <w:br w:clear="none"/>
      </w:r>
      <w:r>
        <w:rPr>
          <w:rStyle w:val="Text10"/>
        </w:rPr>
        <w:t xml:space="preserve">::</w:t>
        <w:br w:clear="none"/>
      </w:r>
      <w:r>
        <w:rPr>
          <w:rStyle w:val="Text1"/>
        </w:rPr>
        <w:t xml:space="preserve">new</w:t>
        <w:br w:clear="none"/>
      </w:r>
      <w:r>
        <w:rPr>
          <w:rStyle w:val="Text5"/>
        </w:rPr>
        <w:t xml:space="preserve">();</w:t>
        <w:br w:clear="none"/>
      </w:r>
      <w:r>
        <w:rPr>
          <w:rStyle w:val="Text10"/>
        </w:rPr>
        <w:t xml:space="preserve"/>
        <w:br w:clear="none"/>
        <w:t xml:space="preserve"/>
        <w:br w:clear="none"/>
      </w:r>
      <w:r>
        <w:rPr>
          <w:rStyle w:val="Text1"/>
        </w:rPr>
        <w:t xml:space="preserve">thread</w:t>
        <w:br w:clear="none"/>
      </w:r>
      <w:r>
        <w:rPr>
          <w:rStyle w:val="Text10"/>
        </w:rPr>
        <w:t xml:space="preserve">::</w:t>
        <w:br w:clear="none"/>
      </w:r>
      <w:r>
        <w:rPr>
          <w:rStyle w:val="Text1"/>
        </w:rPr>
        <w:t xml:space="preserve">scope</w:t>
        <w:br w:clear="none"/>
      </w:r>
      <w:r>
        <w:rPr>
          <w:rStyle w:val="Text5"/>
        </w:rPr>
        <w:t xml:space="preserve">(</w:t>
        <w:br w:clear="none"/>
      </w:r>
      <w:r>
        <w:rPr>
          <w:rStyle w:val="Text12"/>
        </w:rPr>
        <w:t xml:space="preserve">|</w:t>
        <w:br w:clear="none"/>
      </w:r>
      <w:r>
        <w:rPr>
          <w:rStyle w:val="Text1"/>
        </w:rPr>
        <w:t xml:space="preserve">s</w:t>
        <w:br w:clear="none"/>
      </w:r>
      <w:r>
        <w:rPr>
          <w:rStyle w:val="Text12"/>
        </w:rPr>
        <w:t xml:space="preserve">|</w:t>
        <w:br w:clear="none"/>
      </w:r>
      <w:r>
        <w:t xml:space="preserve"> </w:t>
        <w:br w:clear="none"/>
      </w:r>
      <w:r>
        <w:rPr>
          <w:rStyle w:val="Text5"/>
        </w:rPr>
        <w:t xml:space="preserve">{</w:t>
        <w:br w:clear="none"/>
      </w:r>
      <w:r>
        <w:rPr>
          <w:rStyle w:val="Text10"/>
        </w:rPr>
        <w:t xml:space="preserve"/>
        <w:br w:clear="none"/>
      </w:r>
      <w:r>
        <w:t xml:space="preserve">    </w:t>
        <w:br w:clear="none"/>
      </w:r>
      <w:r>
        <w:rPr>
          <w:rStyle w:val="Text1"/>
        </w:rPr>
        <w:t xml:space="preserve">s</w:t>
        <w:br w:clear="none"/>
      </w:r>
      <w:r>
        <w:rPr>
          <w:rStyle w:val="Text5"/>
        </w:rPr>
        <w:t xml:space="preserve">.</w:t>
        <w:br w:clear="none"/>
      </w:r>
      <w:r>
        <w:rPr>
          <w:rStyle w:val="Text1"/>
        </w:rPr>
        <w:t xml:space="preserve">spawn</w:t>
        <w:br w:clear="none"/>
      </w:r>
      <w:r>
        <w:rPr>
          <w:rStyle w:val="Text5"/>
        </w:rPr>
        <w:t xml:space="preserve">(</w:t>
        <w:br w:clear="none"/>
      </w:r>
      <w:r>
        <w:rPr>
          <w:rStyle w:val="Text12"/>
        </w:rPr>
        <w:t xml:space="preserve">||</w:t>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loop</w:t>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let</w:t>
        <w:br w:clear="none"/>
      </w:r>
      <w:r>
        <w:t xml:space="preserve"> </w:t>
        <w:br w:clear="none"/>
      </w:r>
      <w:r>
        <w:rPr>
          <w:rStyle w:val="Text6"/>
        </w:rPr>
        <w:t xml:space="preserve">mut</w:t>
        <w:br w:clear="none"/>
      </w:r>
      <w:r>
        <w:t xml:space="preserve"> </w:t>
        <w:br w:clear="none"/>
      </w:r>
      <w:r>
        <w:rPr>
          <w:rStyle w:val="Text1"/>
        </w:rPr>
        <w:t xml:space="preserve">q</w:t>
        <w:br w:clear="none"/>
      </w:r>
      <w:r>
        <w:t xml:space="preserve"> </w:t>
        <w:br w:clear="none"/>
      </w:r>
      <w:r>
        <w:rPr>
          <w:rStyle w:val="Text12"/>
        </w:rPr>
        <w:t xml:space="preserve">=</w:t>
        <w:br w:clear="none"/>
      </w:r>
      <w:r>
        <w:t xml:space="preserve"> </w:t>
        <w:br w:clear="none"/>
      </w:r>
      <w:r>
        <w:rPr>
          <w:rStyle w:val="Text1"/>
        </w:rPr>
        <w:t xml:space="preserve">queue</w:t>
        <w:br w:clear="none"/>
      </w:r>
      <w:r>
        <w:rPr>
          <w:rStyle w:val="Text5"/>
        </w:rPr>
        <w:t xml:space="preserve">.</w:t>
        <w:br w:clear="none"/>
      </w:r>
      <w:r>
        <w:rPr>
          <w:rStyle w:val="Text1"/>
        </w:rPr>
        <w:t xml:space="preserve">lock</w:t>
        <w:br w:clear="none"/>
      </w:r>
      <w:r>
        <w:rPr>
          <w:rStyle w:val="Text5"/>
        </w:rPr>
        <w:t xml:space="preserve">().</w:t>
        <w:br w:clear="none"/>
      </w:r>
      <w:r>
        <w:rPr>
          <w:rStyle w:val="Text1"/>
        </w:rPr>
        <w:t xml:space="preserve">unwrap</w:t>
        <w:br w:clear="none"/>
      </w:r>
      <w:r>
        <w:rPr>
          <w:rStyle w:val="Text5"/>
        </w:rPr>
        <w:t xml:space="preserve">();</w:t>
        <w:br w:clear="none"/>
      </w:r>
      <w:r>
        <w:rPr>
          <w:rStyle w:val="Text10"/>
        </w:rPr>
        <w:t xml:space="preserve"/>
        <w:br w:clear="none"/>
      </w:r>
      <w:r>
        <w:t xml:space="preserve">            </w:t>
        <w:br w:clear="none"/>
      </w:r>
      <w:r>
        <w:rPr>
          <w:rStyle w:val="Text6"/>
        </w:rPr>
        <w:t xml:space="preserve">let</w:t>
        <w:br w:clear="none"/>
      </w:r>
      <w:r>
        <w:t xml:space="preserve"> </w:t>
        <w:br w:clear="none"/>
      </w:r>
      <w:r>
        <w:rPr>
          <w:rStyle w:val="Text1"/>
        </w:rPr>
        <w:t xml:space="preserve">item</w:t>
        <w:br w:clear="none"/>
      </w:r>
      <w:r>
        <w:t xml:space="preserve"> </w:t>
        <w:br w:clear="none"/>
      </w:r>
      <w:r>
        <w:rPr>
          <w:rStyle w:val="Text12"/>
        </w:rPr>
        <w:t xml:space="preserve">=</w:t>
        <w:br w:clear="none"/>
      </w:r>
      <w:r>
        <w:t xml:space="preserve"> </w:t>
        <w:br w:clear="none"/>
      </w:r>
      <w:r>
        <w:rPr>
          <w:rStyle w:val="Text6"/>
        </w:rPr>
        <w:t xml:space="preserve">loop</w:t>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if</w:t>
        <w:br w:clear="none"/>
      </w:r>
      <w:r>
        <w:t xml:space="preserve"> </w:t>
        <w:br w:clear="none"/>
      </w:r>
      <w:r>
        <w:rPr>
          <w:rStyle w:val="Text6"/>
        </w:rPr>
        <w:t xml:space="preserve">let</w:t>
        <w:br w:clear="none"/>
      </w:r>
      <w:r>
        <w:t xml:space="preserve"> </w:t>
        <w:br w:clear="none"/>
      </w:r>
      <w:r>
        <w:rPr>
          <w:rStyle w:val="Text11"/>
        </w:rPr>
        <w:t xml:space="preserve">Some</w:t>
        <w:br w:clear="none"/>
      </w:r>
      <w:r>
        <w:rPr>
          <w:rStyle w:val="Text5"/>
        </w:rPr>
        <w:t xml:space="preserve">(</w:t>
        <w:br w:clear="none"/>
      </w:r>
      <w:r>
        <w:rPr>
          <w:rStyle w:val="Text1"/>
        </w:rPr>
        <w:t xml:space="preserve">item</w:t>
        <w:br w:clear="none"/>
      </w:r>
      <w:r>
        <w:rPr>
          <w:rStyle w:val="Text5"/>
        </w:rPr>
        <w:t xml:space="preserve">)</w:t>
        <w:br w:clear="none"/>
      </w:r>
      <w:r>
        <w:t xml:space="preserve"> </w:t>
        <w:br w:clear="none"/>
      </w:r>
      <w:r>
        <w:rPr>
          <w:rStyle w:val="Text12"/>
        </w:rPr>
        <w:t xml:space="preserve">=</w:t>
        <w:br w:clear="none"/>
      </w:r>
      <w:r>
        <w:t xml:space="preserve"> </w:t>
        <w:br w:clear="none"/>
      </w:r>
      <w:r>
        <w:rPr>
          <w:rStyle w:val="Text1"/>
        </w:rPr>
        <w:t xml:space="preserve">q</w:t>
        <w:br w:clear="none"/>
      </w:r>
      <w:r>
        <w:rPr>
          <w:rStyle w:val="Text5"/>
        </w:rPr>
        <w:t xml:space="preserve">.</w:t>
        <w:br w:clear="none"/>
      </w:r>
      <w:r>
        <w:rPr>
          <w:rStyle w:val="Text1"/>
        </w:rPr>
        <w:t xml:space="preserve">pop_front</w:t>
        <w:br w:clear="none"/>
      </w:r>
      <w:r>
        <w:rPr>
          <w:rStyle w:val="Text5"/>
        </w:rPr>
        <w:t xml:space="preserve">()</w:t>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break</w:t>
        <w:br w:clear="none"/>
      </w:r>
      <w:r>
        <w:t xml:space="preserve"> </w:t>
        <w:br w:clear="none"/>
      </w:r>
      <w:r>
        <w:rPr>
          <w:rStyle w:val="Text1"/>
        </w:rPr>
        <w:t xml:space="preserve">item</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t xml:space="preserve"> </w:t>
        <w:br w:clear="none"/>
      </w:r>
      <w:r>
        <w:rPr>
          <w:rStyle w:val="Text6"/>
        </w:rPr>
        <w:t xml:space="preserve">else</w:t>
        <w:br w:clear="none"/>
      </w:r>
      <w:r>
        <w:t xml:space="preserve"> </w:t>
        <w:br w:clear="none"/>
      </w:r>
      <w:r>
        <w:rPr>
          <w:rStyle w:val="Text5"/>
        </w:rPr>
        <w:t xml:space="preserve">{</w:t>
        <w:br w:clear="none"/>
      </w:r>
      <w:r>
        <w:rPr>
          <w:rStyle w:val="Text10"/>
        </w:rPr>
        <w:t xml:space="preserve"/>
        <w:br w:clear="none"/>
      </w:r>
      <w:r>
        <w:t xml:space="preserve">                    </w:t>
        <w:br w:clear="none"/>
      </w:r>
      <w:r>
        <w:rPr>
          <w:rStyle w:val="Text1"/>
        </w:rPr>
        <w:t xml:space="preserve">q</w:t>
        <w:br w:clear="none"/>
      </w:r>
      <w:r>
        <w:t xml:space="preserve"> </w:t>
        <w:br w:clear="none"/>
      </w:r>
      <w:r>
        <w:rPr>
          <w:rStyle w:val="Text12"/>
        </w:rPr>
        <w:t xml:space="preserve">=</w:t>
        <w:br w:clear="none"/>
      </w:r>
      <w:r>
        <w:t xml:space="preserve"> </w:t>
        <w:br w:clear="none"/>
      </w:r>
      <w:r>
        <w:rPr>
          <w:rStyle w:val="Text1"/>
        </w:rPr>
        <w:t xml:space="preserve">not_empty</w:t>
        <w:br w:clear="none"/>
      </w:r>
      <w:r>
        <w:rPr>
          <w:rStyle w:val="Text5"/>
        </w:rPr>
        <w:t xml:space="preserve">.</w:t>
        <w:br w:clear="none"/>
      </w:r>
      <w:r>
        <w:rPr>
          <w:rStyle w:val="Text1"/>
        </w:rPr>
        <w:t xml:space="preserve">wait</w:t>
        <w:br w:clear="none"/>
      </w:r>
      <w:r>
        <w:rPr>
          <w:rStyle w:val="Text5"/>
        </w:rPr>
        <w:t xml:space="preserve">(</w:t>
        <w:br w:clear="none"/>
      </w:r>
      <w:r>
        <w:rPr>
          <w:rStyle w:val="Text1"/>
        </w:rPr>
        <w:t xml:space="preserve">q</w:t>
        <w:br w:clear="none"/>
      </w:r>
      <w:r>
        <w:rPr>
          <w:rStyle w:val="Text5"/>
        </w:rPr>
        <w:t xml:space="preserve">).</w:t>
        <w:br w:clear="none"/>
      </w:r>
      <w:r>
        <w:rPr>
          <w:rStyle w:val="Text1"/>
        </w:rPr>
        <w:t xml:space="preserve">unwrap</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11"/>
        </w:rPr>
        <w:t xml:space="preserve">drop</w:t>
        <w:br w:clear="none"/>
      </w:r>
      <w:r>
        <w:rPr>
          <w:rStyle w:val="Text5"/>
        </w:rPr>
        <w:t xml:space="preserve">(</w:t>
        <w:br w:clear="none"/>
      </w:r>
      <w:r>
        <w:rPr>
          <w:rStyle w:val="Text1"/>
        </w:rPr>
        <w:t xml:space="preserve">q</w:t>
        <w:br w:clear="none"/>
      </w:r>
      <w:r>
        <w:rPr>
          <w:rStyle w:val="Text5"/>
        </w:rPr>
        <w:t xml:space="preserve">);</w:t>
        <w:br w:clear="none"/>
      </w:r>
      <w:r>
        <w:rPr>
          <w:rStyle w:val="Text10"/>
        </w:rPr>
        <w:t xml:space="preserve"/>
        <w:br w:clear="none"/>
      </w:r>
      <w:r>
        <w:t xml:space="preserve">            </w:t>
        <w:br w:clear="none"/>
      </w:r>
      <w:r>
        <w:rPr>
          <w:rStyle w:val="Text15"/>
        </w:rPr>
        <w:t xml:space="preserve">dbg!</w:t>
        <w:br w:clear="none"/>
      </w:r>
      <w:r>
        <w:rPr>
          <w:rStyle w:val="Text5"/>
        </w:rPr>
        <w:t xml:space="preserve">(</w:t>
        <w:br w:clear="none"/>
      </w:r>
      <w:r>
        <w:rPr>
          <w:rStyle w:val="Text1"/>
        </w:rPr>
        <w:t xml:space="preserve">item</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t xml:space="preserve"/>
        <w:br w:clear="none"/>
      </w:r>
      <w:r>
        <w:t xml:space="preserve">    </w:t>
        <w:br w:clear="none"/>
      </w:r>
      <w:r>
        <w:rPr>
          <w:rStyle w:val="Text6"/>
        </w:rPr>
        <w:t xml:space="preserve">for</w:t>
        <w:br w:clear="none"/>
      </w:r>
      <w:r>
        <w:t xml:space="preserve"> </w:t>
        <w:br w:clear="none"/>
      </w:r>
      <w:r>
        <w:rPr>
          <w:rStyle w:val="Text1"/>
        </w:rPr>
        <w:t xml:space="preserve">i</w:t>
        <w:br w:clear="none"/>
      </w:r>
      <w:r>
        <w:t xml:space="preserve"> </w:t>
        <w:br w:clear="none"/>
      </w:r>
      <w:r>
        <w:rPr>
          <w:rStyle w:val="Text6"/>
        </w:rPr>
        <w:t xml:space="preserve">in</w:t>
        <w:br w:clear="none"/>
      </w:r>
      <w:r>
        <w:t xml:space="preserve"> </w:t>
        <w:br w:clear="none"/>
      </w:r>
      <w:r>
        <w:rPr>
          <w:rStyle w:val="Text16"/>
        </w:rPr>
        <w:t xml:space="preserve">0</w:t>
        <w:br w:clear="none"/>
      </w:r>
      <w:r>
        <w:rPr>
          <w:rStyle w:val="Text12"/>
        </w:rPr>
        <w:t xml:space="preserve">..</w:t>
        <w:br w:clear="none"/>
      </w:r>
      <w:r>
        <w:t xml:space="preserve"> </w:t>
        <w:br w:clear="none"/>
      </w:r>
      <w:r>
        <w:rPr>
          <w:rStyle w:val="Text5"/>
        </w:rPr>
        <w:t xml:space="preserve">{</w:t>
        <w:br w:clear="none"/>
      </w:r>
      <w:r>
        <w:rPr>
          <w:rStyle w:val="Text10"/>
        </w:rPr>
        <w:t xml:space="preserve"/>
        <w:br w:clear="none"/>
      </w:r>
      <w:r>
        <w:t xml:space="preserve">        </w:t>
        <w:br w:clear="none"/>
      </w:r>
      <w:r>
        <w:rPr>
          <w:rStyle w:val="Text1"/>
        </w:rPr>
        <w:t xml:space="preserve">queue</w:t>
        <w:br w:clear="none"/>
      </w:r>
      <w:r>
        <w:rPr>
          <w:rStyle w:val="Text5"/>
        </w:rPr>
        <w:t xml:space="preserve">.</w:t>
        <w:br w:clear="none"/>
      </w:r>
      <w:r>
        <w:rPr>
          <w:rStyle w:val="Text1"/>
        </w:rPr>
        <w:t xml:space="preserve">lock</w:t>
        <w:br w:clear="none"/>
      </w:r>
      <w:r>
        <w:rPr>
          <w:rStyle w:val="Text5"/>
        </w:rPr>
        <w:t xml:space="preserve">().</w:t>
        <w:br w:clear="none"/>
      </w:r>
      <w:r>
        <w:rPr>
          <w:rStyle w:val="Text1"/>
        </w:rPr>
        <w:t xml:space="preserve">unwrap</w:t>
        <w:br w:clear="none"/>
      </w:r>
      <w:r>
        <w:rPr>
          <w:rStyle w:val="Text5"/>
        </w:rPr>
        <w:t xml:space="preserve">().</w:t>
        <w:br w:clear="none"/>
      </w:r>
      <w:r>
        <w:rPr>
          <w:rStyle w:val="Text1"/>
        </w:rPr>
        <w:t xml:space="preserve">push_back</w:t>
        <w:br w:clear="none"/>
      </w:r>
      <w:r>
        <w:rPr>
          <w:rStyle w:val="Text5"/>
        </w:rPr>
        <w:t xml:space="preserve">(</w:t>
        <w:br w:clear="none"/>
      </w:r>
      <w:r>
        <w:rPr>
          <w:rStyle w:val="Text1"/>
        </w:rPr>
        <w:t xml:space="preserve">i</w:t>
        <w:br w:clear="none"/>
      </w:r>
      <w:r>
        <w:rPr>
          <w:rStyle w:val="Text5"/>
        </w:rPr>
        <w:t xml:space="preserve">);</w:t>
        <w:br w:clear="none"/>
      </w:r>
      <w:r>
        <w:rPr>
          <w:rStyle w:val="Text10"/>
        </w:rPr>
        <w:t xml:space="preserve"/>
        <w:br w:clear="none"/>
      </w:r>
      <w:r>
        <w:t xml:space="preserve">        </w:t>
        <w:br w:clear="none"/>
      </w:r>
      <w:r>
        <w:rPr>
          <w:rStyle w:val="Text1"/>
        </w:rPr>
        <w:t xml:space="preserve">not_empty</w:t>
        <w:br w:clear="none"/>
      </w:r>
      <w:r>
        <w:rPr>
          <w:rStyle w:val="Text5"/>
        </w:rPr>
        <w:t xml:space="preserve">.</w:t>
        <w:br w:clear="none"/>
      </w:r>
      <w:r>
        <w:rPr>
          <w:rStyle w:val="Text1"/>
        </w:rPr>
        <w:t xml:space="preserve">notify_one</w:t>
        <w:br w:clear="none"/>
      </w:r>
      <w:r>
        <w:rPr>
          <w:rStyle w:val="Text5"/>
        </w:rPr>
        <w:t xml:space="preserve">();</w:t>
        <w:br w:clear="none"/>
      </w:r>
      <w:r>
        <w:rPr>
          <w:rStyle w:val="Text10"/>
        </w:rPr>
        <w:t xml:space="preserve"/>
        <w:br w:clear="none"/>
      </w:r>
      <w:r>
        <w:t xml:space="preserve">        </w:t>
        <w:br w:clear="none"/>
      </w:r>
      <w:r>
        <w:rPr>
          <w:rStyle w:val="Text1"/>
        </w:rPr>
        <w:t xml:space="preserve">thread</w:t>
        <w:br w:clear="none"/>
      </w:r>
      <w:r>
        <w:rPr>
          <w:rStyle w:val="Text10"/>
        </w:rPr>
        <w:t xml:space="preserve">::</w:t>
        <w:br w:clear="none"/>
      </w:r>
      <w:r>
        <w:rPr>
          <w:rStyle w:val="Text1"/>
        </w:rPr>
        <w:t xml:space="preserve">sleep</w:t>
        <w:br w:clear="none"/>
      </w:r>
      <w:r>
        <w:rPr>
          <w:rStyle w:val="Text5"/>
        </w:rPr>
        <w:t xml:space="preserve">(</w:t>
        <w:br w:clear="none"/>
      </w:r>
      <w:r>
        <w:rPr>
          <w:rStyle w:val="Text1"/>
        </w:rPr>
        <w:t xml:space="preserve">Duration</w:t>
        <w:br w:clear="none"/>
      </w:r>
      <w:r>
        <w:rPr>
          <w:rStyle w:val="Text10"/>
        </w:rPr>
        <w:t xml:space="preserve">::</w:t>
        <w:br w:clear="none"/>
      </w:r>
      <w:r>
        <w:rPr>
          <w:rStyle w:val="Text1"/>
        </w:rPr>
        <w:t xml:space="preserve">from_secs</w:t>
        <w:br w:clear="none"/>
      </w:r>
      <w:r>
        <w:rPr>
          <w:rStyle w:val="Text5"/>
        </w:rPr>
        <w:t xml:space="preserve">(</w:t>
        <w:br w:clear="none"/>
      </w:r>
      <w:r>
        <w:rPr>
          <w:rStyle w:val="Text16"/>
        </w:rPr>
        <w:t xml:space="preserve">1</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rPr>
          <w:rStyle w:val="Text5"/>
        </w:rPr>
        <w:t xml:space="preserve">});</w:t>
        <w:br w:clear="none"/>
      </w:r>
    </w:p>
    <w:p>
      <w:pPr>
        <w:pStyle w:val="Normal"/>
      </w:pPr>
      <w:r>
        <w:t>We had to change a few things:</w:t>
      </w:r>
    </w:p>
    <w:p>
      <w:pPr>
        <w:numPr>
          <w:ilvl w:val="0"/>
          <w:numId w:val="4"/>
        </w:numPr>
        <w:pStyle w:val="Para 03"/>
      </w:pPr>
      <w:r>
        <w:t xml:space="preserve">We now not only have a </w:t>
      </w:r>
      <w:r>
        <w:rPr>
          <w:rStyle w:val="Text0"/>
        </w:rPr>
        <w:t>Mutex</w:t>
      </w:r>
      <w:r>
        <w:t xml:space="preserve"> containing the queue, but also a </w:t>
      </w:r>
      <w:r>
        <w:rPr>
          <w:rStyle w:val="Text0"/>
        </w:rPr>
        <w:t>Condvar</w:t>
      </w:r>
      <w:r>
        <w:t xml:space="preserve"> to communicate the “not empty” condition.</w:t>
      </w:r>
    </w:p>
    <w:p>
      <w:pPr>
        <w:numPr>
          <w:ilvl w:val="0"/>
          <w:numId w:val="4"/>
        </w:numPr>
        <w:pStyle w:val="Para 03"/>
      </w:pPr>
      <w:r>
        <w:t xml:space="preserve">We no longer need to know which thread to wake up, so we don’t store the return value from </w:t>
      </w:r>
      <w:r>
        <w:rPr>
          <w:rStyle w:val="Text0"/>
        </w:rPr>
        <w:t>spawn</w:t>
      </w:r>
      <w:r>
        <w:t xml:space="preserve"> anymore. Instead, we notify the consumer through the condition variable with the </w:t>
      </w:r>
      <w:r>
        <w:rPr>
          <w:rStyle w:val="Text0"/>
        </w:rPr>
        <w:t>notify_one</w:t>
      </w:r>
      <w:r>
        <w:t xml:space="preserve"> method.</w:t>
      </w:r>
    </w:p>
    <w:p>
      <w:pPr>
        <w:numPr>
          <w:ilvl w:val="0"/>
          <w:numId w:val="4"/>
        </w:numPr>
        <w:pStyle w:val="Para 03"/>
      </w:pPr>
      <w:r>
        <w:t xml:space="preserve">Unlocking, waiting, and relocking is all done by the </w:t>
      </w:r>
      <w:r>
        <w:rPr>
          <w:rStyle w:val="Text0"/>
        </w:rPr>
        <w:t>wait</w:t>
      </w:r>
      <w:r>
        <w:t xml:space="preserve"> method. We had to restructure the control flow a bit to be able to pass the guard to the </w:t>
      </w:r>
      <w:r>
        <w:rPr>
          <w:rStyle w:val="Text0"/>
        </w:rPr>
        <w:t>wait</w:t>
      </w:r>
      <w:r>
        <w:t xml:space="preserve"> method, while still dropping it before processing an item.</w:t>
      </w:r>
    </w:p>
    <w:p>
      <w:pPr>
        <w:pStyle w:val="Normal"/>
      </w:pPr>
      <w:r>
        <w:t>Now we can spawn as many consuming threads as we like, and even spawn more later, without having to change anything. The condition variable takes care of delivering the notifications to whichever thread is interested.</w:t>
      </w:r>
    </w:p>
    <w:p>
      <w:pPr>
        <w:pStyle w:val="Normal"/>
      </w:pPr>
      <w:r>
        <w:t xml:space="preserve">If we had a more complicated system with threads that are interested in different conditions, we could define a </w:t>
      </w:r>
      <w:r>
        <w:rPr>
          <w:rStyle w:val="Text0"/>
        </w:rPr>
        <w:t>Condvar</w:t>
      </w:r>
      <w:r>
        <w:t xml:space="preserve"> for each condition. For example, we could define one to indicate the queue is non-empty and another one to indicate it is empty. Then each thread would wait for whichever condition is relevant to what they are doing.</w:t>
      </w:r>
    </w:p>
    <w:p>
      <w:pPr>
        <w:pStyle w:val="Normal"/>
      </w:pPr>
      <w:r>
        <w:t xml:space="preserve">Normally, a </w:t>
      </w:r>
      <w:r>
        <w:rPr>
          <w:rStyle w:val="Text0"/>
        </w:rPr>
        <w:t>Condvar</w:t>
      </w:r>
      <w:r>
        <w:t xml:space="preserve"> is only ever used together with a single </w:t>
      </w:r>
      <w:r>
        <w:rPr>
          <w:rStyle w:val="Text0"/>
        </w:rPr>
        <w:t>Mutex</w:t>
      </w:r>
      <w:r>
        <w:t xml:space="preserve">. If two threads try to concurrently </w:t>
      </w:r>
      <w:r>
        <w:rPr>
          <w:rStyle w:val="Text0"/>
        </w:rPr>
        <w:t>wait</w:t>
      </w:r>
      <w:r>
        <w:t xml:space="preserve"> on a condition variable using two different mutexes, it might cause a panic. </w:t>
      </w:r>
      <w:r>
        <w:rPr>
          <w:rStyle w:val="Text35"/>
        </w:rPr>
        <w:bookmarkStart w:id="248" w:name="idm45634389760992"/>
        <w:t/>
        <w:bookmarkEnd w:id="248"/>
      </w:r>
    </w:p>
    <w:p>
      <w:pPr>
        <w:pStyle w:val="Normal"/>
      </w:pPr>
      <w:r>
        <w:t xml:space="preserve">A downside of a </w:t>
      </w:r>
      <w:r>
        <w:rPr>
          <w:rStyle w:val="Text0"/>
        </w:rPr>
        <w:t>Condvar</w:t>
      </w:r>
      <w:r>
        <w:t xml:space="preserve"> is that it only works when used together with a </w:t>
      </w:r>
      <w:r>
        <w:rPr>
          <w:rStyle w:val="Text0"/>
        </w:rPr>
        <w:t>Mutex</w:t>
      </w:r>
      <w:r>
        <w:t>, but for most use cases that is perfectly fine, as that’s exactly what’s already used to protect the data anyway.</w:t>
      </w:r>
    </w:p>
    <w:p>
      <w:pPr>
        <w:pStyle w:val="Normal"/>
      </w:pPr>
      <w:r>
        <w:t xml:space="preserve">Both </w:t>
      </w:r>
      <w:r>
        <w:rPr>
          <w:rStyle w:val="Text0"/>
        </w:rPr>
        <w:t>thread::park()</w:t>
      </w:r>
      <w:r>
        <w:t xml:space="preserve"> and </w:t>
      </w:r>
      <w:r>
        <w:rPr>
          <w:rStyle w:val="Text0"/>
        </w:rPr>
        <w:t>Condvar::wait()</w:t>
      </w:r>
      <w:r>
        <w:t xml:space="preserve"> also have a variant with a time limit: </w:t>
      </w:r>
      <w:r>
        <w:rPr>
          <w:rStyle w:val="Text0"/>
        </w:rPr>
        <w:t>thread::park_timeout()</w:t>
      </w:r>
      <w:r>
        <w:t xml:space="preserve"> and </w:t>
      </w:r>
      <w:r>
        <w:rPr>
          <w:rStyle w:val="Text0"/>
        </w:rPr>
        <w:t>Condvar::wait_timeout()</w:t>
      </w:r>
      <w:r>
        <w:t xml:space="preserve">. These take a </w:t>
      </w:r>
      <w:r>
        <w:rPr>
          <w:rStyle w:val="Text0"/>
        </w:rPr>
        <w:t>Duration</w:t>
      </w:r>
      <w:r>
        <w:t xml:space="preserve"> as an extra argument, which is the time after which it should give up waiting for a notification and unconditionally wake up. </w:t>
      </w:r>
      <w:r>
        <w:rPr>
          <w:rStyle w:val="Text35"/>
        </w:rPr>
        <w:bookmarkStart w:id="249" w:name="idm45634389755824"/>
        <w:t/>
        <w:bookmarkEnd w:id="249"/>
      </w:r>
      <w:r>
        <w:t xml:space="preserve"> </w:t>
      </w:r>
      <w:r>
        <w:rPr>
          <w:rStyle w:val="Text35"/>
        </w:rPr>
        <w:bookmarkStart w:id="250" w:name="idm45634389754720"/>
        <w:t/>
        <w:bookmarkEnd w:id="250"/>
      </w:r>
      <w:r>
        <w:t xml:space="preserve"> </w:t>
      </w:r>
      <w:r>
        <w:rPr>
          <w:rStyle w:val="Text35"/>
        </w:rPr>
        <w:bookmarkStart w:id="251" w:name="idm45634389753616"/>
        <w:t/>
        <w:bookmarkEnd w:id="251"/>
      </w:r>
      <w:r>
        <w:t xml:space="preserve"> </w:t>
      </w:r>
      <w:r>
        <w:rPr>
          <w:rStyle w:val="Text35"/>
        </w:rPr>
        <w:bookmarkStart w:id="252" w:name="idm45634389752512"/>
        <w:t/>
        <w:bookmarkEnd w:id="252"/>
      </w:r>
      <w:r>
        <w:t xml:space="preserve"> </w:t>
      </w:r>
      <w:r>
        <w:rPr>
          <w:rStyle w:val="Text35"/>
        </w:rPr>
        <w:bookmarkStart w:id="253" w:name="idm45634389751408"/>
        <w:t/>
        <w:bookmarkEnd w:id="253"/>
      </w:r>
    </w:p>
    <w:p>
      <w:bookmarkStart w:id="254" w:name="Summary____Multiple_threads_can"/>
      <w:pPr>
        <w:keepNext/>
        <w:pStyle w:val="Heading 1"/>
      </w:pPr>
      <w:r>
        <w:t>Summary</w:t>
      </w:r>
      <w:bookmarkEnd w:id="254"/>
    </w:p>
    <w:p>
      <w:pPr>
        <w:numPr>
          <w:ilvl w:val="0"/>
          <w:numId w:val="5"/>
        </w:numPr>
        <w:pStyle w:val="Para 03"/>
      </w:pPr>
      <w:r>
        <w:t>Multiple threads can run concurrently within the same program and can be spawned at any time.</w:t>
      </w:r>
    </w:p>
    <w:p>
      <w:pPr>
        <w:numPr>
          <w:ilvl w:val="0"/>
          <w:numId w:val="5"/>
        </w:numPr>
        <w:pStyle w:val="Para 03"/>
      </w:pPr>
      <w:r>
        <w:t>When the main thread ends, the entire program ends.</w:t>
      </w:r>
    </w:p>
    <w:p>
      <w:pPr>
        <w:numPr>
          <w:ilvl w:val="0"/>
          <w:numId w:val="5"/>
        </w:numPr>
        <w:pStyle w:val="Para 03"/>
      </w:pPr>
      <w:r>
        <w:t>Data races are undefined behavior, which is fully prevented (in safe code) by Rust’s type system.</w:t>
      </w:r>
    </w:p>
    <w:p>
      <w:pPr>
        <w:numPr>
          <w:ilvl w:val="0"/>
          <w:numId w:val="5"/>
        </w:numPr>
        <w:pStyle w:val="Para 03"/>
      </w:pPr>
      <w:r>
        <w:t xml:space="preserve">Data that is </w:t>
      </w:r>
      <w:r>
        <w:rPr>
          <w:rStyle w:val="Text0"/>
        </w:rPr>
        <w:t>Send</w:t>
      </w:r>
      <w:r>
        <w:t xml:space="preserve"> can be sent to other threads, and data that is </w:t>
      </w:r>
      <w:r>
        <w:rPr>
          <w:rStyle w:val="Text0"/>
        </w:rPr>
        <w:t>Sync</w:t>
      </w:r>
      <w:r>
        <w:t xml:space="preserve"> can be shared between threads.</w:t>
      </w:r>
    </w:p>
    <w:p>
      <w:pPr>
        <w:numPr>
          <w:ilvl w:val="0"/>
          <w:numId w:val="5"/>
        </w:numPr>
        <w:pStyle w:val="Para 03"/>
      </w:pPr>
      <w:r>
        <w:t xml:space="preserve">Regular threads might run as long as the program does, and thus can only borrow </w:t>
      </w:r>
      <w:r>
        <w:rPr>
          <w:rStyle w:val="Text0"/>
        </w:rPr>
        <w:t>'static</w:t>
      </w:r>
      <w:r>
        <w:t xml:space="preserve"> data such as statics and leaked allocations.</w:t>
      </w:r>
    </w:p>
    <w:p>
      <w:pPr>
        <w:numPr>
          <w:ilvl w:val="0"/>
          <w:numId w:val="5"/>
        </w:numPr>
        <w:pStyle w:val="Para 03"/>
      </w:pPr>
      <w:r>
        <w:t>Reference counting (</w:t>
      </w:r>
      <w:r>
        <w:rPr>
          <w:rStyle w:val="Text0"/>
        </w:rPr>
        <w:t>Arc</w:t>
      </w:r>
      <w:r>
        <w:t>) can be used to share ownership to make sure data lives as long as at least one thread is using it.</w:t>
      </w:r>
    </w:p>
    <w:p>
      <w:pPr>
        <w:numPr>
          <w:ilvl w:val="0"/>
          <w:numId w:val="5"/>
        </w:numPr>
        <w:pStyle w:val="Para 03"/>
      </w:pPr>
      <w:r>
        <w:t>Scoped threads are useful to limit the lifetime of a thread to alllow it to borrow non-</w:t>
      </w:r>
      <w:r>
        <w:rPr>
          <w:rStyle w:val="Text0"/>
        </w:rPr>
        <w:t>'static</w:t>
      </w:r>
      <w:r>
        <w:t xml:space="preserve"> data, such as local variables.</w:t>
      </w:r>
    </w:p>
    <w:p>
      <w:pPr>
        <w:numPr>
          <w:ilvl w:val="0"/>
          <w:numId w:val="5"/>
        </w:numPr>
        <w:pStyle w:val="Para 03"/>
      </w:pPr>
      <w:r>
        <w:rPr>
          <w:rStyle w:val="Text0"/>
        </w:rPr>
        <w:t>&amp;T</w:t>
      </w:r>
      <w:r>
        <w:t xml:space="preserve"> is a </w:t>
      </w:r>
      <w:r>
        <w:rPr>
          <w:rStyle w:val="Text7"/>
        </w:rPr>
        <w:t>shared</w:t>
      </w:r>
      <w:r>
        <w:t xml:space="preserve"> reference. </w:t>
      </w:r>
      <w:r>
        <w:rPr>
          <w:rStyle w:val="Text0"/>
        </w:rPr>
        <w:t>&amp;mut T</w:t>
      </w:r>
      <w:r>
        <w:t xml:space="preserve"> is an </w:t>
      </w:r>
      <w:r>
        <w:rPr>
          <w:rStyle w:val="Text7"/>
        </w:rPr>
        <w:t>exclusive</w:t>
      </w:r>
      <w:r>
        <w:t xml:space="preserve"> reference. Regular types do not allow mutation through a shared reference.</w:t>
      </w:r>
    </w:p>
    <w:p>
      <w:pPr>
        <w:numPr>
          <w:ilvl w:val="0"/>
          <w:numId w:val="5"/>
        </w:numPr>
        <w:pStyle w:val="Para 03"/>
      </w:pPr>
      <w:r>
        <w:t xml:space="preserve">Some types have interior mutability, thanks to </w:t>
      </w:r>
      <w:r>
        <w:rPr>
          <w:rStyle w:val="Text0"/>
        </w:rPr>
        <w:t>UnsafeCell</w:t>
      </w:r>
      <w:r>
        <w:t>, which allows for mutation through shared references.</w:t>
      </w:r>
    </w:p>
    <w:p>
      <w:pPr>
        <w:numPr>
          <w:ilvl w:val="0"/>
          <w:numId w:val="5"/>
        </w:numPr>
        <w:pStyle w:val="Para 03"/>
      </w:pPr>
      <w:r>
        <w:rPr>
          <w:rStyle w:val="Text0"/>
        </w:rPr>
        <w:t>Cell</w:t>
      </w:r>
      <w:r>
        <w:t xml:space="preserve"> and </w:t>
      </w:r>
      <w:r>
        <w:rPr>
          <w:rStyle w:val="Text0"/>
        </w:rPr>
        <w:t>RefCell</w:t>
      </w:r>
      <w:r>
        <w:t xml:space="preserve"> are the standard types for single-threaded interior mutability. Atomics, </w:t>
      </w:r>
      <w:r>
        <w:rPr>
          <w:rStyle w:val="Text0"/>
        </w:rPr>
        <w:t>Mutex</w:t>
      </w:r>
      <w:r>
        <w:t xml:space="preserve">, and </w:t>
      </w:r>
      <w:r>
        <w:rPr>
          <w:rStyle w:val="Text0"/>
        </w:rPr>
        <w:t>RwLock</w:t>
      </w:r>
      <w:r>
        <w:t xml:space="preserve"> are their multi-threaded equivalents.</w:t>
      </w:r>
    </w:p>
    <w:p>
      <w:pPr>
        <w:numPr>
          <w:ilvl w:val="0"/>
          <w:numId w:val="5"/>
        </w:numPr>
        <w:pStyle w:val="Para 03"/>
      </w:pPr>
      <w:r>
        <w:rPr>
          <w:rStyle w:val="Text0"/>
        </w:rPr>
        <w:t>Cell</w:t>
      </w:r>
      <w:r>
        <w:t xml:space="preserve"> and atomics only allow replacing the value as a whole, while </w:t>
      </w:r>
      <w:r>
        <w:rPr>
          <w:rStyle w:val="Text0"/>
        </w:rPr>
        <w:t>RefCell</w:t>
      </w:r>
      <w:r>
        <w:t xml:space="preserve">, </w:t>
      </w:r>
      <w:r>
        <w:rPr>
          <w:rStyle w:val="Text0"/>
        </w:rPr>
        <w:t>Mutex</w:t>
      </w:r>
      <w:r>
        <w:t xml:space="preserve">, and </w:t>
      </w:r>
      <w:r>
        <w:rPr>
          <w:rStyle w:val="Text0"/>
        </w:rPr>
        <w:t>RwLock</w:t>
      </w:r>
      <w:r>
        <w:t xml:space="preserve"> allow you to mutate the value directly by dynamically </w:t>
        <w:t>enforcing</w:t>
        <w:t xml:space="preserve"> access rules.</w:t>
      </w:r>
    </w:p>
    <w:p>
      <w:pPr>
        <w:numPr>
          <w:ilvl w:val="0"/>
          <w:numId w:val="5"/>
        </w:numPr>
        <w:pStyle w:val="Para 03"/>
      </w:pPr>
      <w:r>
        <w:t>Thread parking can be a convenient way to wait for some condition.</w:t>
      </w:r>
    </w:p>
    <w:p>
      <w:pPr>
        <w:numPr>
          <w:ilvl w:val="0"/>
          <w:numId w:val="5"/>
        </w:numPr>
        <w:pStyle w:val="Para 03"/>
      </w:pPr>
      <w:r>
        <w:t xml:space="preserve">When a condition is about data protected by a </w:t>
      </w:r>
      <w:r>
        <w:rPr>
          <w:rStyle w:val="Text0"/>
        </w:rPr>
        <w:t>Mutex</w:t>
      </w:r>
      <w:r>
        <w:t xml:space="preserve">, using a </w:t>
      </w:r>
      <w:r>
        <w:rPr>
          <w:rStyle w:val="Text0"/>
        </w:rPr>
        <w:t>Condvar</w:t>
      </w:r>
      <w:r>
        <w:t xml:space="preserve"> is more convenient, and can be more efficient, than thread parking. </w:t>
      </w:r>
      <w:r>
        <w:rPr>
          <w:rStyle w:val="Text35"/>
        </w:rPr>
        <w:bookmarkStart w:id="255" w:name="idm45634389669824"/>
        <w:t/>
        <w:bookmarkEnd w:id="255"/>
      </w:r>
      <w:r>
        <w:t xml:space="preserve"> </w:t>
      </w:r>
      <w:r>
        <w:rPr>
          <w:rStyle w:val="Text35"/>
        </w:rPr>
        <w:bookmarkStart w:id="256" w:name="idm45634389668720"/>
        <w:t/>
        <w:bookmarkEnd w:id="256"/>
      </w:r>
    </w:p>
    <w:p>
      <w:bookmarkStart w:id="257" w:name="Chapter_2__Atomics______The_word"/>
      <w:bookmarkStart w:id="258" w:name="Chapter_2__Atomics______The_word_2"/>
      <w:bookmarkStart w:id="259" w:name="Chapter_2__Atomics______The_word_1"/>
      <w:bookmarkStart w:id="260" w:name="Top_of_ch02_html"/>
      <w:pPr>
        <w:keepNext/>
        <w:pStyle w:val="Heading 1"/>
        <w:pageBreakBefore w:val="on"/>
      </w:pPr>
      <w:r>
        <w:t xml:space="preserve">Chapter 2. </w:t>
        <w:t>Atomics</w:t>
      </w:r>
      <w:bookmarkEnd w:id="257"/>
      <w:bookmarkEnd w:id="258"/>
      <w:bookmarkEnd w:id="259"/>
      <w:bookmarkEnd w:id="260"/>
    </w:p>
    <w:p>
      <w:pPr>
        <w:pStyle w:val="Normal"/>
      </w:pPr>
      <w:r>
        <w:rPr>
          <w:rStyle w:val="Text35"/>
        </w:rPr>
        <w:bookmarkStart w:id="261" w:name="ix_atom"/>
        <w:t/>
        <w:bookmarkEnd w:id="261"/>
      </w:r>
      <w:r>
        <w:t xml:space="preserve"> </w:t>
      </w:r>
      <w:r>
        <w:rPr>
          <w:rStyle w:val="Text35"/>
        </w:rPr>
        <w:bookmarkStart w:id="262" w:name="idm45634389664608"/>
        <w:t/>
        <w:bookmarkEnd w:id="262"/>
      </w:r>
      <w:r>
        <w:t xml:space="preserve"> </w:t>
      </w:r>
      <w:r>
        <w:rPr>
          <w:rStyle w:val="Text35"/>
        </w:rPr>
        <w:bookmarkStart w:id="263" w:name="idm45634389663504"/>
        <w:t/>
        <w:bookmarkEnd w:id="263"/>
      </w:r>
      <w:r>
        <w:t xml:space="preserve"> The word </w:t>
      </w:r>
      <w:r>
        <w:rPr>
          <w:rStyle w:val="Text7"/>
        </w:rPr>
        <w:t>atomic</w:t>
      </w:r>
      <w:r>
        <w:t xml:space="preserve"> comes from the Greek word </w:t>
      </w:r>
      <w:r>
        <w:rPr>
          <w:rStyle w:val="Text7"/>
        </w:rPr>
        <w:t>ἄτομος</w:t>
      </w:r>
      <w:r>
        <w:t xml:space="preserve">, meaning </w:t>
      </w:r>
      <w:r>
        <w:rPr>
          <w:rStyle w:val="Text7"/>
        </w:rPr>
        <w:t>indivisible</w:t>
      </w:r>
      <w:r>
        <w:t>, something that cannot be cut into smaller pieces. In computer science, it is used to describe an operation that is indivisible: it is either fully completed, or it didn’t happen yet.</w:t>
      </w:r>
    </w:p>
    <w:p>
      <w:pPr>
        <w:pStyle w:val="Normal"/>
      </w:pPr>
      <w:r>
        <w:rPr>
          <w:rStyle w:val="Text35"/>
        </w:rPr>
        <w:bookmarkStart w:id="264" w:name="idm45634389661232"/>
        <w:t/>
        <w:bookmarkEnd w:id="264"/>
      </w:r>
      <w:r>
        <w:t xml:space="preserve"> As mentioned in </w:t>
      </w:r>
      <w:hyperlink w:anchor="Borrowing_and_Data_Races___In_Ru">
        <w:r>
          <w:rPr>
            <w:rStyle w:val="Text4"/>
          </w:rPr>
          <w:t>“Borrowing and Data Races”</w:t>
        </w:r>
      </w:hyperlink>
      <w:r>
        <w:t xml:space="preserve">, multiple threads concurrently reading and modifying the same variable normally results in undefined behavior. However, atomic operations do allow for different threads to safely read and modify the same variable. Since such an operation is indivisible, it either happens completely before or completely after another operation, avoiding undefined behavior. Later, in </w:t>
      </w:r>
      <w:hyperlink w:anchor="Chapter_7__Understanding_the_Pro_2">
        <w:r>
          <w:rPr>
            <w:rStyle w:val="Text4"/>
          </w:rPr>
          <w:t>Chapter 7</w:t>
        </w:r>
      </w:hyperlink>
      <w:r>
        <w:t>, we’ll see how this works at the hardware level.</w:t>
      </w:r>
    </w:p>
    <w:p>
      <w:pPr>
        <w:pStyle w:val="Normal"/>
      </w:pPr>
      <w:r>
        <w:t>Atomic operations are the main building block for anything involving multiple threads. All the other concurrency primitives, such as mutexes and condition variables, are implemented using atomic operations.</w:t>
      </w:r>
    </w:p>
    <w:p>
      <w:pPr>
        <w:pStyle w:val="Normal"/>
      </w:pPr>
      <w:r>
        <w:rPr>
          <w:rStyle w:val="Text35"/>
        </w:rPr>
        <w:bookmarkStart w:id="265" w:name="idm45634389657728"/>
        <w:t/>
        <w:bookmarkEnd w:id="265"/>
      </w:r>
      <w:r>
        <w:t xml:space="preserve"> </w:t>
      </w:r>
      <w:r>
        <w:rPr>
          <w:rStyle w:val="Text35"/>
        </w:rPr>
        <w:bookmarkStart w:id="266" w:name="idm45634389656560"/>
        <w:t/>
        <w:bookmarkEnd w:id="266"/>
      </w:r>
      <w:r>
        <w:t xml:space="preserve"> </w:t>
      </w:r>
      <w:r>
        <w:rPr>
          <w:rStyle w:val="Text35"/>
        </w:rPr>
        <w:bookmarkStart w:id="267" w:name="idm45634389655184"/>
        <w:t/>
        <w:bookmarkEnd w:id="267"/>
      </w:r>
      <w:r>
        <w:t xml:space="preserve"> </w:t>
      </w:r>
      <w:r>
        <w:rPr>
          <w:rStyle w:val="Text35"/>
        </w:rPr>
        <w:bookmarkStart w:id="268" w:name="idm45634389654080"/>
        <w:t/>
        <w:bookmarkEnd w:id="268"/>
      </w:r>
      <w:r>
        <w:t xml:space="preserve"> </w:t>
      </w:r>
      <w:r>
        <w:rPr>
          <w:rStyle w:val="Text35"/>
        </w:rPr>
        <w:bookmarkStart w:id="269" w:name="idm45634389652976"/>
        <w:t/>
        <w:bookmarkEnd w:id="269"/>
      </w:r>
      <w:r>
        <w:t xml:space="preserve"> </w:t>
      </w:r>
      <w:r>
        <w:rPr>
          <w:rStyle w:val="Text35"/>
        </w:rPr>
        <w:bookmarkStart w:id="270" w:name="idm45634389651872"/>
        <w:t/>
        <w:bookmarkEnd w:id="270"/>
      </w:r>
      <w:r>
        <w:t xml:space="preserve"> </w:t>
      </w:r>
      <w:r>
        <w:rPr>
          <w:rStyle w:val="Text35"/>
        </w:rPr>
        <w:bookmarkStart w:id="271" w:name="idm45634389650768"/>
        <w:t/>
        <w:bookmarkEnd w:id="271"/>
      </w:r>
      <w:r>
        <w:t xml:space="preserve"> </w:t>
      </w:r>
      <w:r>
        <w:rPr>
          <w:rStyle w:val="Text35"/>
        </w:rPr>
        <w:bookmarkStart w:id="272" w:name="idm45634389649392"/>
        <w:t/>
        <w:bookmarkEnd w:id="272"/>
      </w:r>
      <w:r>
        <w:t xml:space="preserve"> </w:t>
      </w:r>
      <w:r>
        <w:rPr>
          <w:rStyle w:val="Text35"/>
        </w:rPr>
        <w:bookmarkStart w:id="273" w:name="idm45634389648288"/>
        <w:t/>
        <w:bookmarkEnd w:id="273"/>
      </w:r>
      <w:r>
        <w:t xml:space="preserve"> </w:t>
      </w:r>
      <w:r>
        <w:rPr>
          <w:rStyle w:val="Text35"/>
        </w:rPr>
        <w:bookmarkStart w:id="274" w:name="idm45634389647184"/>
        <w:t/>
        <w:bookmarkEnd w:id="274"/>
      </w:r>
      <w:r>
        <w:t xml:space="preserve"> </w:t>
      </w:r>
      <w:r>
        <w:rPr>
          <w:rStyle w:val="Text35"/>
        </w:rPr>
        <w:bookmarkStart w:id="275" w:name="idm45634389646080"/>
        <w:t/>
        <w:bookmarkEnd w:id="275"/>
      </w:r>
      <w:r>
        <w:t xml:space="preserve"> </w:t>
      </w:r>
      <w:r>
        <w:rPr>
          <w:rStyle w:val="Text35"/>
        </w:rPr>
        <w:bookmarkStart w:id="276" w:name="idm45634389644976"/>
        <w:t/>
        <w:bookmarkEnd w:id="276"/>
      </w:r>
      <w:r>
        <w:t xml:space="preserve"> </w:t>
      </w:r>
      <w:r>
        <w:rPr>
          <w:rStyle w:val="Text35"/>
        </w:rPr>
        <w:bookmarkStart w:id="277" w:name="idm45634389643872"/>
        <w:t/>
        <w:bookmarkEnd w:id="277"/>
      </w:r>
      <w:r>
        <w:t xml:space="preserve"> </w:t>
      </w:r>
      <w:r>
        <w:rPr>
          <w:rStyle w:val="Text35"/>
        </w:rPr>
        <w:bookmarkStart w:id="278" w:name="idm45634389642768"/>
        <w:t/>
        <w:bookmarkEnd w:id="278"/>
      </w:r>
      <w:r>
        <w:t xml:space="preserve"> </w:t>
      </w:r>
      <w:r>
        <w:rPr>
          <w:rStyle w:val="Text35"/>
        </w:rPr>
        <w:bookmarkStart w:id="279" w:name="idm45634389641664"/>
        <w:t/>
        <w:bookmarkEnd w:id="279"/>
      </w:r>
      <w:r>
        <w:t xml:space="preserve"> In Rust, atomic operations are available as methods on the standard atomic types that live in </w:t>
      </w:r>
      <w:r>
        <w:rPr>
          <w:rStyle w:val="Text0"/>
        </w:rPr>
        <w:t>std::sync::atomic</w:t>
      </w:r>
      <w:r>
        <w:t xml:space="preserve">. They all have names starting with </w:t>
      </w:r>
      <w:r>
        <w:rPr>
          <w:rStyle w:val="Text0"/>
        </w:rPr>
        <w:t>Atomic</w:t>
      </w:r>
      <w:r>
        <w:t xml:space="preserve">, such as </w:t>
      </w:r>
      <w:r>
        <w:rPr>
          <w:rStyle w:val="Text0"/>
        </w:rPr>
        <w:t>AtomicI32</w:t>
      </w:r>
      <w:r>
        <w:t xml:space="preserve"> or </w:t>
      </w:r>
      <w:r>
        <w:rPr>
          <w:rStyle w:val="Text0"/>
        </w:rPr>
        <w:t>AtomicUsize</w:t>
      </w:r>
      <w:r>
        <w:t>. Which ones are available depends on the hardware architecture and sometimes operating system, but almost all platforms provide at least all atomic types up to the size of a pointer.</w:t>
      </w:r>
    </w:p>
    <w:p>
      <w:pPr>
        <w:pStyle w:val="Normal"/>
      </w:pPr>
      <w:r>
        <w:rPr>
          <w:rStyle w:val="Text35"/>
        </w:rPr>
        <w:bookmarkStart w:id="280" w:name="idm45634389638480"/>
        <w:t/>
        <w:bookmarkEnd w:id="280"/>
      </w:r>
      <w:r>
        <w:t xml:space="preserve"> Unlike most types, they allow modification through a shared reference (e.g., </w:t>
      </w:r>
      <w:r>
        <w:rPr>
          <w:rStyle w:val="Text0"/>
        </w:rPr>
        <w:t>&amp;AtomicU8</w:t>
      </w:r>
      <w:r>
        <w:t xml:space="preserve">). This is possible thanks to interior mutability, as discussed in </w:t>
      </w:r>
      <w:hyperlink w:anchor="Interior_Mutability____The_borro">
        <w:r>
          <w:rPr>
            <w:rStyle w:val="Text4"/>
          </w:rPr>
          <w:t>“Interior Mutability”</w:t>
        </w:r>
      </w:hyperlink>
      <w:r>
        <w:t>.</w:t>
      </w:r>
    </w:p>
    <w:p>
      <w:pPr>
        <w:pStyle w:val="Normal"/>
      </w:pPr>
      <w:r>
        <w:t>Each of the available atomic types has the same interface with methods for storing and loading, methods for atomic “fetch-and-modify” operations, and some more advanced “compare-and-exchange” methods. We’ll discuss them in detail in the rest of this chapter.</w:t>
      </w:r>
    </w:p>
    <w:p>
      <w:pPr>
        <w:pStyle w:val="Normal"/>
      </w:pPr>
      <w:r>
        <w:t xml:space="preserve">But, before we can dive into the different atomic operations, we briefly need to touch upon a concept called </w:t>
      </w:r>
      <w:r>
        <w:rPr>
          <w:rStyle w:val="Text7"/>
        </w:rPr>
        <w:t>memory ordering</w:t>
      </w:r>
      <w:r>
        <w:t xml:space="preserve">: </w:t>
      </w:r>
      <w:r>
        <w:rPr>
          <w:rStyle w:val="Text35"/>
        </w:rPr>
        <w:bookmarkStart w:id="281" w:name="idm45634389634816"/>
        <w:t/>
        <w:bookmarkEnd w:id="281"/>
      </w:r>
      <w:r>
        <w:t xml:space="preserve"> </w:t>
      </w:r>
      <w:r>
        <w:rPr>
          <w:rStyle w:val="Text35"/>
        </w:rPr>
        <w:bookmarkStart w:id="282" w:name="idm45634389633408"/>
        <w:t/>
        <w:bookmarkEnd w:id="282"/>
      </w:r>
    </w:p>
    <w:p>
      <w:pPr>
        <w:pStyle w:val="Normal"/>
      </w:pPr>
      <w:r>
        <w:rPr>
          <w:rStyle w:val="Text35"/>
        </w:rPr>
        <w:bookmarkStart w:id="283" w:name="idm45634389632448"/>
        <w:t/>
        <w:bookmarkEnd w:id="283"/>
      </w:r>
      <w:r>
        <w:t xml:space="preserve"> </w:t>
      </w:r>
      <w:r>
        <w:rPr>
          <w:rStyle w:val="Text35"/>
        </w:rPr>
        <w:bookmarkStart w:id="284" w:name="idm45634389631120"/>
        <w:t/>
        <w:bookmarkEnd w:id="284"/>
      </w:r>
      <w:r>
        <w:t xml:space="preserve"> </w:t>
      </w:r>
      <w:r>
        <w:rPr>
          <w:rStyle w:val="Text35"/>
        </w:rPr>
        <w:bookmarkStart w:id="285" w:name="idm45634389629744"/>
        <w:t/>
        <w:bookmarkEnd w:id="285"/>
      </w:r>
      <w:r>
        <w:t xml:space="preserve"> </w:t>
      </w:r>
      <w:r>
        <w:rPr>
          <w:rStyle w:val="Text35"/>
        </w:rPr>
        <w:bookmarkStart w:id="286" w:name="idm45634389628912"/>
        <w:t/>
        <w:bookmarkEnd w:id="286"/>
      </w:r>
      <w:r>
        <w:t xml:space="preserve"> Every atomic operation takes an argument of type </w:t>
      </w:r>
      <w:r>
        <w:rPr>
          <w:rStyle w:val="Text0"/>
        </w:rPr>
        <w:t>std::sync::atomic::Ordering</w:t>
      </w:r>
      <w:r>
        <w:t xml:space="preserve">, which determines what guarantees we get about the relative ordering of operations. The simplest variant with the fewest guarantees is </w:t>
      </w:r>
      <w:r>
        <w:rPr>
          <w:rStyle w:val="Text0"/>
        </w:rPr>
        <w:t>Relaxed</w:t>
      </w:r>
      <w:r>
        <w:t xml:space="preserve">. </w:t>
      </w:r>
      <w:r>
        <w:rPr>
          <w:rStyle w:val="Text0"/>
        </w:rPr>
        <w:t>Relaxed</w:t>
      </w:r>
      <w:r>
        <w:t xml:space="preserve"> still guarantees consistency on a single atomic variable, but does not promise anything about the relative order of operations between different variables.</w:t>
      </w:r>
    </w:p>
    <w:p>
      <w:pPr>
        <w:pStyle w:val="Normal"/>
      </w:pPr>
      <w:r>
        <w:t>What this means is that two threads might see operations on different variables happen in a different order. For example, if one thread writes to one variable first and then to a second variable very quickly afterwards, another thread might see that happen in the opposite order.</w:t>
      </w:r>
    </w:p>
    <w:p>
      <w:pPr>
        <w:pStyle w:val="Normal"/>
      </w:pPr>
      <w:r>
        <w:t xml:space="preserve">In this chapter we’ll only look at use cases where this is not a problem and simply use </w:t>
      </w:r>
      <w:r>
        <w:rPr>
          <w:rStyle w:val="Text0"/>
        </w:rPr>
        <w:t>Relaxed</w:t>
      </w:r>
      <w:r>
        <w:t xml:space="preserve"> everywhere without going more into detail. We’ll discuss all the details of memory ordering and the other available memory orderings in </w:t>
      </w:r>
      <w:hyperlink w:anchor="Chapter_3__Memory_Ordering____In_2">
        <w:r>
          <w:rPr>
            <w:rStyle w:val="Text4"/>
          </w:rPr>
          <w:t>Chapter 3</w:t>
        </w:r>
      </w:hyperlink>
      <w:r>
        <w:t>.</w:t>
      </w:r>
    </w:p>
    <w:p>
      <w:bookmarkStart w:id="287" w:name="Atomic_Load_and_Store_Operations"/>
      <w:pPr>
        <w:keepNext/>
        <w:pStyle w:val="Heading 1"/>
      </w:pPr>
      <w:r>
        <w:t>Atomic Load and Store Operations</w:t>
      </w:r>
      <w:bookmarkEnd w:id="287"/>
    </w:p>
    <w:p>
      <w:pPr>
        <w:pStyle w:val="Normal"/>
      </w:pPr>
      <w:r>
        <w:rPr>
          <w:rStyle w:val="Text35"/>
        </w:rPr>
        <w:bookmarkStart w:id="288" w:name="ix_atomldst"/>
        <w:t/>
        <w:bookmarkEnd w:id="288"/>
      </w:r>
      <w:r>
        <w:t xml:space="preserve"> </w:t>
      </w:r>
      <w:r>
        <w:rPr>
          <w:rStyle w:val="Text35"/>
        </w:rPr>
        <w:bookmarkStart w:id="289" w:name="ix_ldst"/>
        <w:t/>
        <w:bookmarkEnd w:id="289"/>
      </w:r>
      <w:r>
        <w:t xml:space="preserve"> </w:t>
      </w:r>
      <w:r>
        <w:rPr>
          <w:rStyle w:val="Text35"/>
        </w:rPr>
        <w:bookmarkStart w:id="290" w:name="idm45634389619632"/>
        <w:t/>
        <w:bookmarkEnd w:id="290"/>
      </w:r>
      <w:r>
        <w:t xml:space="preserve"> The first two atomic operations we’ll look at are the most basic ones: </w:t>
      </w:r>
      <w:r>
        <w:rPr>
          <w:rStyle w:val="Text0"/>
        </w:rPr>
        <w:t>load</w:t>
      </w:r>
      <w:r>
        <w:t xml:space="preserve"> and </w:t>
      </w:r>
      <w:r>
        <w:rPr>
          <w:rStyle w:val="Text0"/>
        </w:rPr>
        <w:t>store</w:t>
      </w:r>
      <w:r>
        <w:t xml:space="preserve">. Their function signatures are as follows, using </w:t>
      </w:r>
      <w:r>
        <w:rPr>
          <w:rStyle w:val="Text0"/>
        </w:rPr>
        <w:t>AtomicI32</w:t>
      </w:r>
      <w:r>
        <w:t xml:space="preserve"> as an example: </w:t>
      </w:r>
      <w:r>
        <w:rPr>
          <w:rStyle w:val="Text35"/>
        </w:rPr>
        <w:bookmarkStart w:id="291" w:name="idm45634389617184"/>
        <w:t/>
        <w:bookmarkEnd w:id="291"/>
      </w:r>
      <w:r>
        <w:t xml:space="preserve"> </w:t>
      </w:r>
      <w:r>
        <w:rPr>
          <w:rStyle w:val="Text35"/>
        </w:rPr>
        <w:bookmarkStart w:id="292" w:name="idm45634389616048"/>
        <w:t/>
        <w:bookmarkEnd w:id="292"/>
      </w:r>
    </w:p>
    <w:p>
      <w:pPr>
        <w:pStyle w:val="Para 04"/>
      </w:pPr>
      <w:r>
        <w:rPr>
          <w:rStyle w:val="Text6"/>
        </w:rPr>
        <w:t xml:space="preserve">impl</w:t>
        <w:br w:clear="none"/>
      </w:r>
      <w:r>
        <w:rPr>
          <w:rStyle w:val="Text2"/>
        </w:rPr>
        <w:t xml:space="preserve"> </w:t>
        <w:br w:clear="none"/>
      </w:r>
      <w:r>
        <w:t xml:space="preserve">AtomicI32</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pub</w:t>
        <w:br w:clear="none"/>
      </w:r>
      <w:r>
        <w:rPr>
          <w:rStyle w:val="Text2"/>
        </w:rPr>
        <w:t xml:space="preserve"> </w:t>
        <w:br w:clear="none"/>
      </w:r>
      <w:r>
        <w:rPr>
          <w:rStyle w:val="Text6"/>
        </w:rPr>
        <w:t xml:space="preserve">fn</w:t>
        <w:br w:clear="none"/>
      </w:r>
      <w:r>
        <w:rPr>
          <w:rStyle w:val="Text10"/>
        </w:rPr>
        <w:t xml:space="preserve"> </w:t>
        <w:br w:clear="none"/>
      </w:r>
      <w:r>
        <w:rPr>
          <w:rStyle w:val="Text14"/>
        </w:rPr>
        <w:t xml:space="preserve">load</w:t>
        <w:br w:clear="none"/>
      </w:r>
      <w:r>
        <w:rPr>
          <w:rStyle w:val="Text5"/>
        </w:rPr>
        <w:t xml:space="preserve">(</w:t>
        <w:br w:clear="none"/>
      </w:r>
      <w:r>
        <w:rPr>
          <w:rStyle w:val="Text12"/>
        </w:rPr>
        <w:t xml:space="preserve">&amp;</w:t>
        <w:br w:clear="none"/>
      </w:r>
      <w:r>
        <w:rPr>
          <w:rStyle w:val="Text11"/>
        </w:rPr>
        <w:t xml:space="preserve">self</w:t>
        <w:br w:clear="none"/>
      </w:r>
      <w:r>
        <w:rPr>
          <w:rStyle w:val="Text5"/>
        </w:rPr>
        <w:t xml:space="preserve">,</w:t>
        <w:br w:clear="none"/>
      </w:r>
      <w:r>
        <w:rPr>
          <w:rStyle w:val="Text2"/>
        </w:rPr>
        <w:t xml:space="preserve"> </w:t>
        <w:br w:clear="none"/>
      </w:r>
      <w:r>
        <w:t xml:space="preserve">ordering</w:t>
        <w:br w:clear="none"/>
      </w:r>
      <w:r>
        <w:rPr>
          <w:rStyle w:val="Text10"/>
        </w:rPr>
        <w:t xml:space="preserve">: </w:t>
        <w:br w:clear="none"/>
      </w:r>
      <w:r>
        <w:rPr>
          <w:rStyle w:val="Text9"/>
        </w:rPr>
        <w:t xml:space="preserve">Ordering</w:t>
        <w:br w:clear="none"/>
      </w:r>
      <w:r>
        <w:rPr>
          <w:rStyle w:val="Text5"/>
        </w:rPr>
        <w:t xml:space="preserve">)</w:t>
        <w:br w:clear="none"/>
      </w:r>
      <w:r>
        <w:rPr>
          <w:rStyle w:val="Text2"/>
        </w:rPr>
        <w:t xml:space="preserve"> </w:t>
        <w:br w:clear="none"/>
      </w:r>
      <w:r>
        <w:rPr>
          <w:rStyle w:val="Text10"/>
        </w:rPr>
        <w:t xml:space="preserve">-&gt; </w:t>
        <w:br w:clear="none"/>
      </w:r>
      <w:r>
        <w:rPr>
          <w:rStyle w:val="Text17"/>
        </w:rPr>
        <w:t xml:space="preserve">i32</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pub</w:t>
        <w:br w:clear="none"/>
      </w:r>
      <w:r>
        <w:rPr>
          <w:rStyle w:val="Text2"/>
        </w:rPr>
        <w:t xml:space="preserve"> </w:t>
        <w:br w:clear="none"/>
      </w:r>
      <w:r>
        <w:rPr>
          <w:rStyle w:val="Text6"/>
        </w:rPr>
        <w:t xml:space="preserve">fn</w:t>
        <w:br w:clear="none"/>
      </w:r>
      <w:r>
        <w:rPr>
          <w:rStyle w:val="Text10"/>
        </w:rPr>
        <w:t xml:space="preserve"> </w:t>
        <w:br w:clear="none"/>
      </w:r>
      <w:r>
        <w:rPr>
          <w:rStyle w:val="Text14"/>
        </w:rPr>
        <w:t xml:space="preserve">store</w:t>
        <w:br w:clear="none"/>
      </w:r>
      <w:r>
        <w:rPr>
          <w:rStyle w:val="Text5"/>
        </w:rPr>
        <w:t xml:space="preserve">(</w:t>
        <w:br w:clear="none"/>
      </w:r>
      <w:r>
        <w:rPr>
          <w:rStyle w:val="Text12"/>
        </w:rPr>
        <w:t xml:space="preserve">&amp;</w:t>
        <w:br w:clear="none"/>
      </w:r>
      <w:r>
        <w:rPr>
          <w:rStyle w:val="Text11"/>
        </w:rPr>
        <w:t xml:space="preserve">self</w:t>
        <w:br w:clear="none"/>
      </w:r>
      <w:r>
        <w:rPr>
          <w:rStyle w:val="Text5"/>
        </w:rPr>
        <w:t xml:space="preserve">,</w:t>
        <w:br w:clear="none"/>
      </w:r>
      <w:r>
        <w:rPr>
          <w:rStyle w:val="Text2"/>
        </w:rPr>
        <w:t xml:space="preserve"> </w:t>
        <w:br w:clear="none"/>
      </w:r>
      <w:r>
        <w:t xml:space="preserve">value</w:t>
        <w:br w:clear="none"/>
      </w:r>
      <w:r>
        <w:rPr>
          <w:rStyle w:val="Text10"/>
        </w:rPr>
        <w:t xml:space="preserve">: </w:t>
        <w:br w:clear="none"/>
      </w:r>
      <w:r>
        <w:rPr>
          <w:rStyle w:val="Text17"/>
        </w:rPr>
        <w:t xml:space="preserve">i32</w:t>
        <w:br w:clear="none"/>
      </w:r>
      <w:r>
        <w:rPr>
          <w:rStyle w:val="Text5"/>
        </w:rPr>
        <w:t xml:space="preserve">,</w:t>
        <w:br w:clear="none"/>
      </w:r>
      <w:r>
        <w:rPr>
          <w:rStyle w:val="Text2"/>
        </w:rPr>
        <w:t xml:space="preserve"> </w:t>
        <w:br w:clear="none"/>
      </w:r>
      <w:r>
        <w:t xml:space="preserve">ordering</w:t>
        <w:br w:clear="none"/>
      </w:r>
      <w:r>
        <w:rPr>
          <w:rStyle w:val="Text10"/>
        </w:rPr>
        <w:t xml:space="preserve">: </w:t>
        <w:br w:clear="none"/>
      </w:r>
      <w:r>
        <w:rPr>
          <w:rStyle w:val="Text9"/>
        </w:rPr>
        <w:t xml:space="preserve">Ordering</w:t>
        <w:br w:clear="none"/>
      </w:r>
      <w:r>
        <w:rPr>
          <w:rStyle w:val="Text5"/>
        </w:rPr>
        <w:t xml:space="preserve">);</w:t>
        <w:br w:clear="none"/>
      </w:r>
      <w:r>
        <w:rPr>
          <w:rStyle w:val="Text10"/>
        </w:rPr>
        <w:t xml:space="preserve"/>
        <w:br w:clear="none"/>
      </w:r>
      <w:r>
        <w:rPr>
          <w:rStyle w:val="Text5"/>
        </w:rPr>
        <w:t xml:space="preserve">}</w:t>
        <w:br w:clear="none"/>
      </w:r>
    </w:p>
    <w:p>
      <w:pPr>
        <w:pStyle w:val="Normal"/>
      </w:pPr>
      <w:r>
        <w:t xml:space="preserve">The </w:t>
      </w:r>
      <w:r>
        <w:rPr>
          <w:rStyle w:val="Text0"/>
        </w:rPr>
        <w:t>load</w:t>
      </w:r>
      <w:r>
        <w:t xml:space="preserve"> method atomically loads the value stored in the atomic variable, and the </w:t>
      </w:r>
      <w:r>
        <w:rPr>
          <w:rStyle w:val="Text0"/>
        </w:rPr>
        <w:t>store</w:t>
      </w:r>
      <w:r>
        <w:t xml:space="preserve"> method atomically stores a new value in it. Note how the </w:t>
      </w:r>
      <w:r>
        <w:rPr>
          <w:rStyle w:val="Text0"/>
        </w:rPr>
        <w:t>store</w:t>
      </w:r>
      <w:r>
        <w:t xml:space="preserve"> method takes a shared reference (</w:t>
      </w:r>
      <w:r>
        <w:rPr>
          <w:rStyle w:val="Text0"/>
        </w:rPr>
        <w:t>&amp;T</w:t>
      </w:r>
      <w:r>
        <w:t>) rather than an exclusive reference (</w:t>
      </w:r>
      <w:r>
        <w:rPr>
          <w:rStyle w:val="Text0"/>
        </w:rPr>
        <w:t>&amp;mut T</w:t>
      </w:r>
      <w:r>
        <w:t>), even though it modifies the value.</w:t>
      </w:r>
    </w:p>
    <w:p>
      <w:pPr>
        <w:pStyle w:val="Normal"/>
      </w:pPr>
      <w:r>
        <w:t>Let’s take a look at some realistic use cases for these two methods.</w:t>
      </w:r>
    </w:p>
    <w:p>
      <w:bookmarkStart w:id="293" w:name="Example__Stop_Flag_____The_first"/>
      <w:pPr>
        <w:keepNext/>
        <w:pStyle w:val="Heading 2"/>
      </w:pPr>
      <w:r>
        <w:t>Example: Stop Flag</w:t>
      </w:r>
      <w:bookmarkEnd w:id="293"/>
    </w:p>
    <w:p>
      <w:pPr>
        <w:pStyle w:val="Normal"/>
      </w:pPr>
      <w:r>
        <w:rPr>
          <w:rStyle w:val="Text35"/>
        </w:rPr>
        <w:bookmarkStart w:id="294" w:name="ix_sflgx1"/>
        <w:t/>
        <w:bookmarkEnd w:id="294"/>
      </w:r>
      <w:r>
        <w:t xml:space="preserve"> </w:t>
      </w:r>
      <w:r>
        <w:rPr>
          <w:rStyle w:val="Text35"/>
        </w:rPr>
        <w:bookmarkStart w:id="295" w:name="ix_sflgx2"/>
        <w:t/>
        <w:bookmarkEnd w:id="295"/>
      </w:r>
      <w:r>
        <w:t xml:space="preserve"> </w:t>
      </w:r>
      <w:r>
        <w:rPr>
          <w:rStyle w:val="Text35"/>
        </w:rPr>
        <w:bookmarkStart w:id="296" w:name="idm45634389581056"/>
        <w:t/>
        <w:bookmarkEnd w:id="296"/>
      </w:r>
      <w:r>
        <w:t xml:space="preserve"> The first example uses an </w:t>
      </w:r>
      <w:r>
        <w:rPr>
          <w:rStyle w:val="Text0"/>
        </w:rPr>
        <w:t>AtomicBool</w:t>
      </w:r>
      <w:r>
        <w:t xml:space="preserve"> for a </w:t>
      </w:r>
      <w:r>
        <w:rPr>
          <w:rStyle w:val="Text7"/>
        </w:rPr>
        <w:t>stop flag</w:t>
      </w:r>
      <w:r>
        <w:t>. Such a flag is used to inform other threads to stop running.</w:t>
      </w:r>
    </w:p>
    <w:p>
      <w:pPr>
        <w:pStyle w:val="Para 04"/>
      </w:pPr>
      <w:r>
        <w:rPr>
          <w:rStyle w:val="Text6"/>
        </w:rPr>
        <w:t xml:space="preserve">use</w:t>
        <w:br w:clear="none"/>
      </w:r>
      <w:r>
        <w:rPr>
          <w:rStyle w:val="Text2"/>
        </w:rPr>
        <w:t xml:space="preserve"> </w:t>
        <w:br w:clear="none"/>
      </w:r>
      <w:r>
        <w:t xml:space="preserve">std</w:t>
        <w:br w:clear="none"/>
      </w:r>
      <w:r>
        <w:rPr>
          <w:rStyle w:val="Text10"/>
        </w:rPr>
        <w:t xml:space="preserve">::</w:t>
        <w:br w:clear="none"/>
      </w:r>
      <w:r>
        <w:t xml:space="preserve">sync</w:t>
        <w:br w:clear="none"/>
      </w:r>
      <w:r>
        <w:rPr>
          <w:rStyle w:val="Text10"/>
        </w:rPr>
        <w:t xml:space="preserve">::</w:t>
        <w:br w:clear="none"/>
      </w:r>
      <w:r>
        <w:t xml:space="preserve">atomic</w:t>
        <w:br w:clear="none"/>
      </w:r>
      <w:r>
        <w:rPr>
          <w:rStyle w:val="Text10"/>
        </w:rPr>
        <w:t xml:space="preserve">::</w:t>
        <w:br w:clear="none"/>
      </w:r>
      <w:r>
        <w:t xml:space="preserve">AtomicBool</w:t>
        <w:br w:clear="none"/>
      </w:r>
      <w:r>
        <w:rPr>
          <w:rStyle w:val="Text5"/>
        </w:rPr>
        <w:t xml:space="preserve">;</w:t>
        <w:br w:clear="none"/>
      </w:r>
      <w:r>
        <w:rPr>
          <w:rStyle w:val="Text10"/>
        </w:rPr>
        <w:t xml:space="preserve"/>
        <w:br w:clear="none"/>
      </w:r>
      <w:r>
        <w:rPr>
          <w:rStyle w:val="Text6"/>
        </w:rPr>
        <w:t xml:space="preserve">use</w:t>
        <w:br w:clear="none"/>
      </w:r>
      <w:r>
        <w:rPr>
          <w:rStyle w:val="Text2"/>
        </w:rPr>
        <w:t xml:space="preserve"> </w:t>
        <w:br w:clear="none"/>
      </w:r>
      <w:r>
        <w:t xml:space="preserve">std</w:t>
        <w:br w:clear="none"/>
      </w:r>
      <w:r>
        <w:rPr>
          <w:rStyle w:val="Text10"/>
        </w:rPr>
        <w:t xml:space="preserve">::</w:t>
        <w:br w:clear="none"/>
      </w:r>
      <w:r>
        <w:t xml:space="preserve">sync</w:t>
        <w:br w:clear="none"/>
      </w:r>
      <w:r>
        <w:rPr>
          <w:rStyle w:val="Text10"/>
        </w:rPr>
        <w:t xml:space="preserve">::</w:t>
        <w:br w:clear="none"/>
      </w:r>
      <w:r>
        <w:t xml:space="preserve">atomic</w:t>
        <w:br w:clear="none"/>
      </w:r>
      <w:r>
        <w:rPr>
          <w:rStyle w:val="Text10"/>
        </w:rPr>
        <w:t xml:space="preserve">::</w:t>
        <w:br w:clear="none"/>
      </w:r>
      <w:r>
        <w:t xml:space="preserve">Ordering</w:t>
        <w:br w:clear="none"/>
      </w:r>
      <w:r>
        <w:rPr>
          <w:rStyle w:val="Text10"/>
        </w:rPr>
        <w:t xml:space="preserve">::</w:t>
        <w:br w:clear="none"/>
      </w:r>
      <w:r>
        <w:t xml:space="preserve">Relaxed</w:t>
        <w:br w:clear="none"/>
      </w:r>
      <w:r>
        <w:rPr>
          <w:rStyle w:val="Text5"/>
        </w:rPr>
        <w:t xml:space="preserve">;</w:t>
        <w:br w:clear="none"/>
      </w:r>
      <w:r>
        <w:rPr>
          <w:rStyle w:val="Text10"/>
        </w:rPr>
        <w:t xml:space="preserve"/>
        <w:br w:clear="none"/>
        <w:t xml:space="preserve"/>
        <w:br w:clear="none"/>
      </w:r>
      <w:r>
        <w:rPr>
          <w:rStyle w:val="Text6"/>
        </w:rPr>
        <w:t xml:space="preserve">fn</w:t>
        <w:br w:clear="none"/>
      </w:r>
      <w:r>
        <w:rPr>
          <w:rStyle w:val="Text10"/>
        </w:rPr>
        <w:t xml:space="preserve"> </w:t>
        <w:br w:clear="none"/>
      </w:r>
      <w:r>
        <w:rPr>
          <w:rStyle w:val="Text14"/>
        </w:rPr>
        <w:t xml:space="preserve">main</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static</w:t>
        <w:br w:clear="none"/>
      </w:r>
      <w:r>
        <w:rPr>
          <w:rStyle w:val="Text2"/>
        </w:rPr>
        <w:t xml:space="preserve"> </w:t>
        <w:br w:clear="none"/>
      </w:r>
      <w:r>
        <w:t xml:space="preserve">STOP</w:t>
        <w:br w:clear="none"/>
      </w:r>
      <w:r>
        <w:rPr>
          <w:rStyle w:val="Text10"/>
        </w:rPr>
        <w:t xml:space="preserve">: </w:t>
        <w:br w:clear="none"/>
      </w:r>
      <w:r>
        <w:rPr>
          <w:rStyle w:val="Text9"/>
        </w:rPr>
        <w:t xml:space="preserve">AtomicBool</w:t>
        <w:br w:clear="none"/>
      </w:r>
      <w:r>
        <w:rPr>
          <w:rStyle w:val="Text2"/>
        </w:rPr>
        <w:t xml:space="preserve"> </w:t>
        <w:br w:clear="none"/>
      </w:r>
      <w:r>
        <w:rPr>
          <w:rStyle w:val="Text12"/>
        </w:rPr>
        <w:t xml:space="preserve">=</w:t>
        <w:br w:clear="none"/>
      </w:r>
      <w:r>
        <w:rPr>
          <w:rStyle w:val="Text2"/>
        </w:rPr>
        <w:t xml:space="preserve"> </w:t>
        <w:br w:clear="none"/>
      </w:r>
      <w:r>
        <w:t xml:space="preserve">AtomicBool</w:t>
        <w:br w:clear="none"/>
      </w:r>
      <w:r>
        <w:rPr>
          <w:rStyle w:val="Text10"/>
        </w:rPr>
        <w:t xml:space="preserve">::</w:t>
        <w:br w:clear="none"/>
      </w:r>
      <w:r>
        <w:t xml:space="preserve">new</w:t>
        <w:br w:clear="none"/>
      </w:r>
      <w:r>
        <w:rPr>
          <w:rStyle w:val="Text5"/>
        </w:rPr>
        <w:t xml:space="preserve">(</w:t>
        <w:br w:clear="none"/>
      </w:r>
      <w:r>
        <w:rPr>
          <w:rStyle w:val="Text6"/>
        </w:rPr>
        <w:t xml:space="preserve">false</w:t>
        <w:br w:clear="none"/>
      </w:r>
      <w:r>
        <w:rPr>
          <w:rStyle w:val="Text5"/>
        </w:rPr>
        <w:t xml:space="preserve">);</w:t>
        <w:br w:clear="none"/>
      </w:r>
      <w:r>
        <w:rPr>
          <w:rStyle w:val="Text10"/>
        </w:rPr>
        <w:t xml:space="preserve"/>
        <w:br w:clear="none"/>
        <w:t xml:space="preserve"/>
        <w:br w:clear="none"/>
      </w:r>
      <w:r>
        <w:rPr>
          <w:rStyle w:val="Text2"/>
        </w:rPr>
        <w:t xml:space="preserve">    </w:t>
        <w:br w:clear="none"/>
      </w:r>
      <w:r>
        <w:rPr>
          <w:rStyle w:val="Text8"/>
        </w:rPr>
        <w:t xml:space="preserve">// Spawn a thread to do the work.</w:t>
        <w:br w:clear="none"/>
      </w:r>
      <w:r>
        <w:rPr>
          <w:rStyle w:val="Text10"/>
        </w:rPr>
        <w:t xml:space="preserve"/>
        <w:br w:clear="none"/>
      </w:r>
      <w:r>
        <w:rPr>
          <w:rStyle w:val="Text2"/>
        </w:rPr>
        <w:t xml:space="preserve">    </w:t>
        <w:br w:clear="none"/>
      </w:r>
      <w:r>
        <w:rPr>
          <w:rStyle w:val="Text6"/>
        </w:rPr>
        <w:t xml:space="preserve">let</w:t>
        <w:br w:clear="none"/>
      </w:r>
      <w:r>
        <w:rPr>
          <w:rStyle w:val="Text2"/>
        </w:rPr>
        <w:t xml:space="preserve"> </w:t>
        <w:br w:clear="none"/>
      </w:r>
      <w:r>
        <w:t xml:space="preserve">background_thread</w:t>
        <w:br w:clear="none"/>
      </w:r>
      <w:r>
        <w:rPr>
          <w:rStyle w:val="Text2"/>
        </w:rPr>
        <w:t xml:space="preserve"> </w:t>
        <w:br w:clear="none"/>
      </w:r>
      <w:r>
        <w:rPr>
          <w:rStyle w:val="Text12"/>
        </w:rPr>
        <w:t xml:space="preserve">=</w:t>
        <w:br w:clear="none"/>
      </w:r>
      <w:r>
        <w:rPr>
          <w:rStyle w:val="Text2"/>
        </w:rPr>
        <w:t xml:space="preserve"> </w:t>
        <w:br w:clear="none"/>
      </w:r>
      <w:r>
        <w:t xml:space="preserve">thread</w:t>
        <w:br w:clear="none"/>
      </w:r>
      <w:r>
        <w:rPr>
          <w:rStyle w:val="Text10"/>
        </w:rPr>
        <w:t xml:space="preserve">::</w:t>
        <w:br w:clear="none"/>
      </w:r>
      <w:r>
        <w:t xml:space="preserve">spawn</w:t>
        <w:br w:clear="none"/>
      </w:r>
      <w:r>
        <w:rPr>
          <w:rStyle w:val="Text5"/>
        </w:rPr>
        <w:t xml:space="preserve">(</w:t>
        <w:br w:clear="none"/>
      </w:r>
      <w:r>
        <w:rPr>
          <w:rStyle w:val="Text12"/>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while</w:t>
        <w:br w:clear="none"/>
      </w:r>
      <w:r>
        <w:rPr>
          <w:rStyle w:val="Text2"/>
        </w:rPr>
        <w:t xml:space="preserve"> </w:t>
        <w:br w:clear="none"/>
      </w:r>
      <w:r>
        <w:rPr>
          <w:rStyle w:val="Text12"/>
        </w:rPr>
        <w:t xml:space="preserve">!</w:t>
        <w:br w:clear="none"/>
      </w:r>
      <w:r>
        <w:t xml:space="preserve">STOP</w:t>
        <w:br w:clear="none"/>
      </w:r>
      <w:r>
        <w:rPr>
          <w:rStyle w:val="Text5"/>
        </w:rPr>
        <w:t xml:space="preserve">.</w:t>
        <w:br w:clear="none"/>
      </w:r>
      <w:r>
        <w:t xml:space="preserve">load</w:t>
        <w:br w:clear="none"/>
      </w:r>
      <w:r>
        <w:rPr>
          <w:rStyle w:val="Text5"/>
        </w:rPr>
        <w:t xml:space="preserve">(</w:t>
        <w:br w:clear="none"/>
      </w:r>
      <w:r>
        <w:t xml:space="preserve">Relaxed</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some_work</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t xml:space="preserve"/>
        <w:br w:clear="none"/>
      </w:r>
      <w:r>
        <w:rPr>
          <w:rStyle w:val="Text2"/>
        </w:rPr>
        <w:t xml:space="preserve">    </w:t>
        <w:br w:clear="none"/>
      </w:r>
      <w:r>
        <w:rPr>
          <w:rStyle w:val="Text8"/>
        </w:rPr>
        <w:t xml:space="preserve">// Use the main thread to listen for user input.</w:t>
        <w:br w:clear="none"/>
      </w:r>
      <w:r>
        <w:rPr>
          <w:rStyle w:val="Text10"/>
        </w:rPr>
        <w:t xml:space="preserve"/>
        <w:br w:clear="none"/>
      </w:r>
      <w:r>
        <w:rPr>
          <w:rStyle w:val="Text2"/>
        </w:rPr>
        <w:t xml:space="preserve">    </w:t>
        <w:br w:clear="none"/>
      </w:r>
      <w:r>
        <w:rPr>
          <w:rStyle w:val="Text6"/>
        </w:rPr>
        <w:t xml:space="preserve">for</w:t>
        <w:br w:clear="none"/>
      </w:r>
      <w:r>
        <w:rPr>
          <w:rStyle w:val="Text2"/>
        </w:rPr>
        <w:t xml:space="preserve"> </w:t>
        <w:br w:clear="none"/>
      </w:r>
      <w:r>
        <w:t xml:space="preserve">line</w:t>
        <w:br w:clear="none"/>
      </w:r>
      <w:r>
        <w:rPr>
          <w:rStyle w:val="Text2"/>
        </w:rPr>
        <w:t xml:space="preserve"> </w:t>
        <w:br w:clear="none"/>
      </w:r>
      <w:r>
        <w:rPr>
          <w:rStyle w:val="Text6"/>
        </w:rPr>
        <w:t xml:space="preserve">in</w:t>
        <w:br w:clear="none"/>
      </w:r>
      <w:r>
        <w:rPr>
          <w:rStyle w:val="Text2"/>
        </w:rPr>
        <w:t xml:space="preserve"> </w:t>
        <w:br w:clear="none"/>
      </w:r>
      <w:r>
        <w:t xml:space="preserve">std</w:t>
        <w:br w:clear="none"/>
      </w:r>
      <w:r>
        <w:rPr>
          <w:rStyle w:val="Text10"/>
        </w:rPr>
        <w:t xml:space="preserve">::</w:t>
        <w:br w:clear="none"/>
      </w:r>
      <w:r>
        <w:t xml:space="preserve">io</w:t>
        <w:br w:clear="none"/>
      </w:r>
      <w:r>
        <w:rPr>
          <w:rStyle w:val="Text10"/>
        </w:rPr>
        <w:t xml:space="preserve">::</w:t>
        <w:br w:clear="none"/>
      </w:r>
      <w:r>
        <w:t xml:space="preserve">stdin</w:t>
        <w:br w:clear="none"/>
      </w:r>
      <w:r>
        <w:rPr>
          <w:rStyle w:val="Text5"/>
        </w:rPr>
        <w:t xml:space="preserve">().</w:t>
        <w:br w:clear="none"/>
      </w:r>
      <w:r>
        <w:t xml:space="preserve">lines</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match</w:t>
        <w:br w:clear="none"/>
      </w:r>
      <w:r>
        <w:rPr>
          <w:rStyle w:val="Text2"/>
        </w:rPr>
        <w:t xml:space="preserve"> </w:t>
        <w:br w:clear="none"/>
      </w:r>
      <w:r>
        <w:t xml:space="preserve">line</w:t>
        <w:br w:clear="none"/>
      </w:r>
      <w:r>
        <w:rPr>
          <w:rStyle w:val="Text5"/>
        </w:rPr>
        <w:t xml:space="preserve">.</w:t>
        <w:br w:clear="none"/>
      </w:r>
      <w:r>
        <w:t xml:space="preserve">unwrap</w:t>
        <w:br w:clear="none"/>
      </w:r>
      <w:r>
        <w:rPr>
          <w:rStyle w:val="Text5"/>
        </w:rPr>
        <w:t xml:space="preserve">().</w:t>
        <w:br w:clear="none"/>
      </w:r>
      <w:r>
        <w:t xml:space="preserve">as_str</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13"/>
        </w:rPr>
        <w:t xml:space="preserve">"help"</w:t>
        <w:br w:clear="none"/>
      </w:r>
      <w:r>
        <w:rPr>
          <w:rStyle w:val="Text2"/>
        </w:rPr>
        <w:t xml:space="preserve"> </w:t>
        <w:br w:clear="none"/>
      </w:r>
      <w:r>
        <w:rPr>
          <w:rStyle w:val="Text12"/>
        </w:rPr>
        <w:t xml:space="preserve">=&gt;</w:t>
        <w:br w:clear="none"/>
      </w:r>
      <w:r>
        <w:rPr>
          <w:rStyle w:val="Text2"/>
        </w:rPr>
        <w:t xml:space="preserve"> </w:t>
        <w:br w:clear="none"/>
      </w:r>
      <w:r>
        <w:rPr>
          <w:rStyle w:val="Text15"/>
        </w:rPr>
        <w:t xml:space="preserve">println!</w:t>
        <w:br w:clear="none"/>
      </w:r>
      <w:r>
        <w:rPr>
          <w:rStyle w:val="Text5"/>
        </w:rPr>
        <w:t xml:space="preserve">(</w:t>
        <w:br w:clear="none"/>
      </w:r>
      <w:r>
        <w:rPr>
          <w:rStyle w:val="Text13"/>
        </w:rPr>
        <w:t xml:space="preserve">"commands: help, stop"</w:t>
        <w:br w:clear="none"/>
      </w:r>
      <w:r>
        <w:rPr>
          <w:rStyle w:val="Text5"/>
        </w:rPr>
        <w:t xml:space="preserve">),</w:t>
        <w:br w:clear="none"/>
      </w:r>
      <w:r>
        <w:rPr>
          <w:rStyle w:val="Text10"/>
        </w:rPr>
        <w:t xml:space="preserve"/>
        <w:br w:clear="none"/>
      </w:r>
      <w:r>
        <w:rPr>
          <w:rStyle w:val="Text2"/>
        </w:rPr>
        <w:t xml:space="preserve">            </w:t>
        <w:br w:clear="none"/>
      </w:r>
      <w:r>
        <w:rPr>
          <w:rStyle w:val="Text13"/>
        </w:rPr>
        <w:t xml:space="preserve">"stop"</w:t>
        <w:br w:clear="none"/>
      </w:r>
      <w:r>
        <w:rPr>
          <w:rStyle w:val="Text2"/>
        </w:rPr>
        <w:t xml:space="preserve"> </w:t>
        <w:br w:clear="none"/>
      </w:r>
      <w:r>
        <w:rPr>
          <w:rStyle w:val="Text12"/>
        </w:rPr>
        <w:t xml:space="preserve">=&gt;</w:t>
        <w:br w:clear="none"/>
      </w:r>
      <w:r>
        <w:rPr>
          <w:rStyle w:val="Text2"/>
        </w:rPr>
        <w:t xml:space="preserve"> </w:t>
        <w:br w:clear="none"/>
      </w:r>
      <w:r>
        <w:rPr>
          <w:rStyle w:val="Text6"/>
        </w:rPr>
        <w:t xml:space="preserve">break</w:t>
        <w:br w:clear="none"/>
      </w:r>
      <w:r>
        <w:rPr>
          <w:rStyle w:val="Text5"/>
        </w:rPr>
        <w:t xml:space="preserve">,</w:t>
        <w:br w:clear="none"/>
      </w:r>
      <w:r>
        <w:rPr>
          <w:rStyle w:val="Text10"/>
        </w:rPr>
        <w:t xml:space="preserve"/>
        <w:br w:clear="none"/>
      </w:r>
      <w:r>
        <w:rPr>
          <w:rStyle w:val="Text2"/>
        </w:rPr>
        <w:t xml:space="preserve">            </w:t>
        <w:br w:clear="none"/>
      </w:r>
      <w:r>
        <w:t xml:space="preserve">cmd</w:t>
        <w:br w:clear="none"/>
      </w:r>
      <w:r>
        <w:rPr>
          <w:rStyle w:val="Text2"/>
        </w:rPr>
        <w:t xml:space="preserve"> </w:t>
        <w:br w:clear="none"/>
      </w:r>
      <w:r>
        <w:rPr>
          <w:rStyle w:val="Text12"/>
        </w:rPr>
        <w:t xml:space="preserve">=&gt;</w:t>
        <w:br w:clear="none"/>
      </w:r>
      <w:r>
        <w:rPr>
          <w:rStyle w:val="Text2"/>
        </w:rPr>
        <w:t xml:space="preserve"> </w:t>
        <w:br w:clear="none"/>
      </w:r>
      <w:r>
        <w:rPr>
          <w:rStyle w:val="Text15"/>
        </w:rPr>
        <w:t xml:space="preserve">println!</w:t>
        <w:br w:clear="none"/>
      </w:r>
      <w:r>
        <w:rPr>
          <w:rStyle w:val="Text5"/>
        </w:rPr>
        <w:t xml:space="preserve">(</w:t>
        <w:br w:clear="none"/>
      </w:r>
      <w:r>
        <w:rPr>
          <w:rStyle w:val="Text13"/>
        </w:rPr>
        <w:t xml:space="preserve">"unknown command: {cmd:?}"</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t xml:space="preserve"/>
        <w:br w:clear="none"/>
      </w:r>
      <w:r>
        <w:rPr>
          <w:rStyle w:val="Text2"/>
        </w:rPr>
        <w:t xml:space="preserve">    </w:t>
        <w:br w:clear="none"/>
      </w:r>
      <w:r>
        <w:rPr>
          <w:rStyle w:val="Text8"/>
        </w:rPr>
        <w:t xml:space="preserve">// Inform the background thread it needs to stop.</w:t>
        <w:br w:clear="none"/>
      </w:r>
      <w:r>
        <w:rPr>
          <w:rStyle w:val="Text10"/>
        </w:rPr>
        <w:t xml:space="preserve"/>
        <w:br w:clear="none"/>
      </w:r>
      <w:r>
        <w:rPr>
          <w:rStyle w:val="Text2"/>
        </w:rPr>
        <w:t xml:space="preserve">    </w:t>
        <w:br w:clear="none"/>
      </w:r>
      <w:r>
        <w:t xml:space="preserve">STOP</w:t>
        <w:br w:clear="none"/>
      </w:r>
      <w:r>
        <w:rPr>
          <w:rStyle w:val="Text5"/>
        </w:rPr>
        <w:t xml:space="preserve">.</w:t>
        <w:br w:clear="none"/>
      </w:r>
      <w:r>
        <w:t xml:space="preserve">store</w:t>
        <w:br w:clear="none"/>
      </w:r>
      <w:r>
        <w:rPr>
          <w:rStyle w:val="Text5"/>
        </w:rPr>
        <w:t xml:space="preserve">(</w:t>
        <w:br w:clear="none"/>
      </w:r>
      <w:r>
        <w:rPr>
          <w:rStyle w:val="Text6"/>
        </w:rPr>
        <w:t xml:space="preserve">true</w:t>
        <w:br w:clear="none"/>
      </w:r>
      <w:r>
        <w:rPr>
          <w:rStyle w:val="Text5"/>
        </w:rPr>
        <w:t xml:space="preserve">,</w:t>
        <w:br w:clear="none"/>
      </w:r>
      <w:r>
        <w:rPr>
          <w:rStyle w:val="Text2"/>
        </w:rPr>
        <w:t xml:space="preserve"> </w:t>
        <w:br w:clear="none"/>
      </w:r>
      <w:r>
        <w:t xml:space="preserve">Relaxed</w:t>
        <w:br w:clear="none"/>
      </w:r>
      <w:r>
        <w:rPr>
          <w:rStyle w:val="Text5"/>
        </w:rPr>
        <w:t xml:space="preserve">);</w:t>
        <w:br w:clear="none"/>
      </w:r>
      <w:r>
        <w:rPr>
          <w:rStyle w:val="Text10"/>
        </w:rPr>
        <w:t xml:space="preserve"/>
        <w:br w:clear="none"/>
        <w:t xml:space="preserve"/>
        <w:br w:clear="none"/>
      </w:r>
      <w:r>
        <w:rPr>
          <w:rStyle w:val="Text2"/>
        </w:rPr>
        <w:t xml:space="preserve">    </w:t>
        <w:br w:clear="none"/>
      </w:r>
      <w:r>
        <w:rPr>
          <w:rStyle w:val="Text8"/>
        </w:rPr>
        <w:t xml:space="preserve">// Wait until the background thread finishes.</w:t>
        <w:br w:clear="none"/>
      </w:r>
      <w:r>
        <w:rPr>
          <w:rStyle w:val="Text10"/>
        </w:rPr>
        <w:t xml:space="preserve"/>
        <w:br w:clear="none"/>
      </w:r>
      <w:r>
        <w:rPr>
          <w:rStyle w:val="Text2"/>
        </w:rPr>
        <w:t xml:space="preserve">    </w:t>
        <w:br w:clear="none"/>
      </w:r>
      <w:r>
        <w:t xml:space="preserve">background_thread</w:t>
        <w:br w:clear="none"/>
      </w:r>
      <w:r>
        <w:rPr>
          <w:rStyle w:val="Text5"/>
        </w:rPr>
        <w:t xml:space="preserve">.</w:t>
        <w:br w:clear="none"/>
      </w:r>
      <w:r>
        <w:t xml:space="preserve">join</w:t>
        <w:br w:clear="none"/>
      </w:r>
      <w:r>
        <w:rPr>
          <w:rStyle w:val="Text5"/>
        </w:rPr>
        <w:t xml:space="preserve">().</w:t>
        <w:br w:clear="none"/>
      </w:r>
      <w:r>
        <w:t xml:space="preserve">unwrap</w:t>
        <w:br w:clear="none"/>
      </w:r>
      <w:r>
        <w:rPr>
          <w:rStyle w:val="Text5"/>
        </w:rPr>
        <w:t xml:space="preserve">();</w:t>
        <w:br w:clear="none"/>
      </w:r>
      <w:r>
        <w:rPr>
          <w:rStyle w:val="Text10"/>
        </w:rPr>
        <w:t xml:space="preserve"/>
        <w:br w:clear="none"/>
      </w:r>
      <w:r>
        <w:rPr>
          <w:rStyle w:val="Text5"/>
        </w:rPr>
        <w:t xml:space="preserve">}</w:t>
        <w:br w:clear="none"/>
      </w:r>
    </w:p>
    <w:p>
      <w:pPr>
        <w:pStyle w:val="Normal"/>
      </w:pPr>
      <w:r>
        <w:t xml:space="preserve">In this example, the background thread is repeatedly running </w:t>
      </w:r>
      <w:r>
        <w:rPr>
          <w:rStyle w:val="Text0"/>
        </w:rPr>
        <w:t>some_work()</w:t>
      </w:r>
      <w:r>
        <w:t xml:space="preserve">, while the main thread allows the user to enter some commands to interact with the program. In this simple example, the only useful command is </w:t>
      </w:r>
      <w:r>
        <w:rPr>
          <w:rStyle w:val="Text0"/>
        </w:rPr>
        <w:t>stop</w:t>
      </w:r>
      <w:r>
        <w:t xml:space="preserve"> to make the program stop.</w:t>
      </w:r>
    </w:p>
    <w:p>
      <w:pPr>
        <w:pStyle w:val="Normal"/>
      </w:pPr>
      <w:r>
        <w:t xml:space="preserve">To make the background thread stop, the atomic </w:t>
      </w:r>
      <w:r>
        <w:rPr>
          <w:rStyle w:val="Text0"/>
        </w:rPr>
        <w:t>STOP</w:t>
      </w:r>
      <w:r>
        <w:t xml:space="preserve"> boolean is used to communicate this condition to the background thread. When the foreground thread reads the </w:t>
      </w:r>
      <w:r>
        <w:rPr>
          <w:rStyle w:val="Text0"/>
        </w:rPr>
        <w:t>stop</w:t>
      </w:r>
      <w:r>
        <w:t xml:space="preserve"> command, it sets the flag to true, which is checked by the background thread before each new iteration. The main thread waits until the background thread is finished with its current iteration using the </w:t>
      </w:r>
      <w:r>
        <w:rPr>
          <w:rStyle w:val="Text0"/>
        </w:rPr>
        <w:t>join</w:t>
      </w:r>
      <w:r>
        <w:t xml:space="preserve"> method.</w:t>
      </w:r>
    </w:p>
    <w:p>
      <w:pPr>
        <w:pStyle w:val="Normal"/>
      </w:pPr>
      <w:r>
        <w:t xml:space="preserve">This simple solution works great as long as the flag is regularly checked by the background thread. If it gets stuck in </w:t>
      </w:r>
      <w:r>
        <w:rPr>
          <w:rStyle w:val="Text0"/>
        </w:rPr>
        <w:t>some_work()</w:t>
      </w:r>
      <w:r>
        <w:t xml:space="preserve"> for a long time, that can result in an unacceptable delay between the </w:t>
      </w:r>
      <w:r>
        <w:rPr>
          <w:rStyle w:val="Text0"/>
        </w:rPr>
        <w:t>stop</w:t>
      </w:r>
      <w:r>
        <w:t xml:space="preserve"> command and the program quitting. </w:t>
      </w:r>
      <w:r>
        <w:rPr>
          <w:rStyle w:val="Text35"/>
        </w:rPr>
        <w:bookmarkStart w:id="297" w:name="idm45634389347824"/>
        <w:t/>
        <w:bookmarkEnd w:id="297"/>
      </w:r>
      <w:r>
        <w:t xml:space="preserve"> </w:t>
      </w:r>
      <w:r>
        <w:rPr>
          <w:rStyle w:val="Text35"/>
        </w:rPr>
        <w:bookmarkStart w:id="298" w:name="idm45634389346592"/>
        <w:t/>
        <w:bookmarkEnd w:id="298"/>
      </w:r>
    </w:p>
    <w:p>
      <w:bookmarkStart w:id="299" w:name="Example__Progress_Reporting____I"/>
      <w:pPr>
        <w:keepNext/>
        <w:pStyle w:val="Heading 2"/>
      </w:pPr>
      <w:r>
        <w:t>Example: Progress Reporting</w:t>
      </w:r>
      <w:bookmarkEnd w:id="299"/>
    </w:p>
    <w:p>
      <w:pPr>
        <w:pStyle w:val="Normal"/>
      </w:pPr>
      <w:r>
        <w:rPr>
          <w:rStyle w:val="Text35"/>
        </w:rPr>
        <w:bookmarkStart w:id="300" w:name="ix_atomldstprgrpt"/>
        <w:t/>
        <w:bookmarkEnd w:id="300"/>
      </w:r>
      <w:r>
        <w:t xml:space="preserve"> </w:t>
      </w:r>
      <w:r>
        <w:rPr>
          <w:rStyle w:val="Text35"/>
        </w:rPr>
        <w:bookmarkStart w:id="301" w:name="ix_ldstprgrpt"/>
        <w:t/>
        <w:bookmarkEnd w:id="301"/>
      </w:r>
      <w:r>
        <w:t xml:space="preserve"> In our next example, we process 100 items one by one on a background thread, while the main thread gives the user regular updates on the progress:</w:t>
      </w:r>
    </w:p>
    <w:p>
      <w:pPr>
        <w:pStyle w:val="Para 06"/>
      </w:pPr>
      <w:r>
        <w:rPr>
          <w:rStyle w:val="Text6"/>
        </w:rPr>
        <w:t xml:space="preserve">use</w:t>
        <w:br w:clear="none"/>
      </w:r>
      <w:r>
        <w:t xml:space="preserve"> </w:t>
        <w:br w:clear="none"/>
      </w:r>
      <w:r>
        <w:rPr>
          <w:rStyle w:val="Text1"/>
        </w:rPr>
        <w:t xml:space="preserve">std</w:t>
        <w:br w:clear="none"/>
      </w:r>
      <w:r>
        <w:rPr>
          <w:rStyle w:val="Text10"/>
        </w:rPr>
        <w:t xml:space="preserve">::</w:t>
        <w:br w:clear="none"/>
      </w:r>
      <w:r>
        <w:rPr>
          <w:rStyle w:val="Text1"/>
        </w:rPr>
        <w:t xml:space="preserve">sync</w:t>
        <w:br w:clear="none"/>
      </w:r>
      <w:r>
        <w:rPr>
          <w:rStyle w:val="Text10"/>
        </w:rPr>
        <w:t xml:space="preserve">::</w:t>
        <w:br w:clear="none"/>
      </w:r>
      <w:r>
        <w:rPr>
          <w:rStyle w:val="Text1"/>
        </w:rPr>
        <w:t xml:space="preserve">atomic</w:t>
        <w:br w:clear="none"/>
      </w:r>
      <w:r>
        <w:rPr>
          <w:rStyle w:val="Text10"/>
        </w:rPr>
        <w:t xml:space="preserve">::</w:t>
        <w:br w:clear="none"/>
      </w:r>
      <w:r>
        <w:rPr>
          <w:rStyle w:val="Text1"/>
        </w:rPr>
        <w:t xml:space="preserve">AtomicUsize</w:t>
        <w:br w:clear="none"/>
      </w:r>
      <w:r>
        <w:rPr>
          <w:rStyle w:val="Text5"/>
        </w:rPr>
        <w:t xml:space="preserve">;</w:t>
        <w:br w:clear="none"/>
      </w:r>
      <w:r>
        <w:rPr>
          <w:rStyle w:val="Text10"/>
        </w:rPr>
        <w:t xml:space="preserve"/>
        <w:br w:clear="none"/>
        <w:t xml:space="preserve"/>
        <w:br w:clear="none"/>
      </w:r>
      <w:r>
        <w:rPr>
          <w:rStyle w:val="Text6"/>
        </w:rPr>
        <w:t xml:space="preserve">fn</w:t>
        <w:br w:clear="none"/>
      </w:r>
      <w:r>
        <w:rPr>
          <w:rStyle w:val="Text10"/>
        </w:rPr>
        <w:t xml:space="preserve"> </w:t>
        <w:br w:clear="none"/>
      </w:r>
      <w:r>
        <w:rPr>
          <w:rStyle w:val="Text14"/>
        </w:rPr>
        <w:t xml:space="preserve">main</w:t>
        <w:br w:clear="none"/>
      </w:r>
      <w:r>
        <w:rPr>
          <w:rStyle w:val="Text5"/>
        </w:rPr>
        <w:t xml:space="preserve">()</w:t>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let</w:t>
        <w:br w:clear="none"/>
      </w:r>
      <w:r>
        <w:t xml:space="preserve"> </w:t>
        <w:br w:clear="none"/>
      </w:r>
      <w:r>
        <w:rPr>
          <w:rStyle w:val="Text1"/>
        </w:rPr>
        <w:t xml:space="preserve">num_done</w:t>
        <w:br w:clear="none"/>
      </w:r>
      <w:r>
        <w:t xml:space="preserve"> </w:t>
        <w:br w:clear="none"/>
      </w:r>
      <w:r>
        <w:rPr>
          <w:rStyle w:val="Text12"/>
        </w:rPr>
        <w:t xml:space="preserve">=</w:t>
        <w:br w:clear="none"/>
      </w:r>
      <w:r>
        <w:t xml:space="preserve"> </w:t>
        <w:br w:clear="none"/>
      </w:r>
      <w:r>
        <w:rPr>
          <w:rStyle w:val="Text1"/>
        </w:rPr>
        <w:t xml:space="preserve">AtomicUsize</w:t>
        <w:br w:clear="none"/>
      </w:r>
      <w:r>
        <w:rPr>
          <w:rStyle w:val="Text10"/>
        </w:rPr>
        <w:t xml:space="preserve">::</w:t>
        <w:br w:clear="none"/>
      </w:r>
      <w:r>
        <w:rPr>
          <w:rStyle w:val="Text1"/>
        </w:rPr>
        <w:t xml:space="preserve">new</w:t>
        <w:br w:clear="none"/>
      </w:r>
      <w:r>
        <w:rPr>
          <w:rStyle w:val="Text5"/>
        </w:rPr>
        <w:t xml:space="preserve">(</w:t>
        <w:br w:clear="none"/>
      </w:r>
      <w:r>
        <w:rPr>
          <w:rStyle w:val="Text16"/>
        </w:rPr>
        <w:t xml:space="preserve">0</w:t>
        <w:br w:clear="none"/>
      </w:r>
      <w:r>
        <w:rPr>
          <w:rStyle w:val="Text5"/>
        </w:rPr>
        <w:t xml:space="preserve">);</w:t>
        <w:br w:clear="none"/>
      </w:r>
      <w:r>
        <w:rPr>
          <w:rStyle w:val="Text10"/>
        </w:rPr>
        <w:t xml:space="preserve"/>
        <w:br w:clear="none"/>
        <w:t xml:space="preserve"/>
        <w:br w:clear="none"/>
      </w:r>
      <w:r>
        <w:t xml:space="preserve">    </w:t>
        <w:br w:clear="none"/>
      </w:r>
      <w:r>
        <w:rPr>
          <w:rStyle w:val="Text1"/>
        </w:rPr>
        <w:t xml:space="preserve">thread</w:t>
        <w:br w:clear="none"/>
      </w:r>
      <w:r>
        <w:rPr>
          <w:rStyle w:val="Text10"/>
        </w:rPr>
        <w:t xml:space="preserve">::</w:t>
        <w:br w:clear="none"/>
      </w:r>
      <w:r>
        <w:rPr>
          <w:rStyle w:val="Text1"/>
        </w:rPr>
        <w:t xml:space="preserve">scope</w:t>
        <w:br w:clear="none"/>
      </w:r>
      <w:r>
        <w:rPr>
          <w:rStyle w:val="Text5"/>
        </w:rPr>
        <w:t xml:space="preserve">(</w:t>
        <w:br w:clear="none"/>
      </w:r>
      <w:r>
        <w:rPr>
          <w:rStyle w:val="Text12"/>
        </w:rPr>
        <w:t xml:space="preserve">|</w:t>
        <w:br w:clear="none"/>
      </w:r>
      <w:r>
        <w:rPr>
          <w:rStyle w:val="Text1"/>
        </w:rPr>
        <w:t xml:space="preserve">s</w:t>
        <w:br w:clear="none"/>
      </w:r>
      <w:r>
        <w:rPr>
          <w:rStyle w:val="Text12"/>
        </w:rPr>
        <w:t xml:space="preserve">|</w:t>
        <w:br w:clear="none"/>
      </w:r>
      <w:r>
        <w:t xml:space="preserve"> </w:t>
        <w:br w:clear="none"/>
      </w:r>
      <w:r>
        <w:rPr>
          <w:rStyle w:val="Text5"/>
        </w:rPr>
        <w:t xml:space="preserve">{</w:t>
        <w:br w:clear="none"/>
      </w:r>
      <w:r>
        <w:rPr>
          <w:rStyle w:val="Text10"/>
        </w:rPr>
        <w:t xml:space="preserve"/>
        <w:br w:clear="none"/>
      </w:r>
      <w:r>
        <w:t xml:space="preserve">        </w:t>
        <w:br w:clear="none"/>
      </w:r>
      <w:r>
        <w:rPr>
          <w:rStyle w:val="Text8"/>
        </w:rPr>
        <w:t xml:space="preserve">// A background thread to process all 100 items.</w:t>
        <w:br w:clear="none"/>
      </w:r>
      <w:r>
        <w:rPr>
          <w:rStyle w:val="Text10"/>
        </w:rPr>
        <w:t xml:space="preserve"/>
        <w:br w:clear="none"/>
      </w:r>
      <w:r>
        <w:t xml:space="preserve">        </w:t>
        <w:br w:clear="none"/>
      </w:r>
      <w:r>
        <w:rPr>
          <w:rStyle w:val="Text1"/>
        </w:rPr>
        <w:t xml:space="preserve">s</w:t>
        <w:br w:clear="none"/>
      </w:r>
      <w:r>
        <w:rPr>
          <w:rStyle w:val="Text5"/>
        </w:rPr>
        <w:t xml:space="preserve">.</w:t>
        <w:br w:clear="none"/>
      </w:r>
      <w:r>
        <w:rPr>
          <w:rStyle w:val="Text1"/>
        </w:rPr>
        <w:t xml:space="preserve">spawn</w:t>
        <w:br w:clear="none"/>
      </w:r>
      <w:r>
        <w:rPr>
          <w:rStyle w:val="Text5"/>
        </w:rPr>
        <w:t xml:space="preserve">(</w:t>
        <w:br w:clear="none"/>
      </w:r>
      <w:r>
        <w:rPr>
          <w:rStyle w:val="Text12"/>
        </w:rPr>
        <w:t xml:space="preserve">||</w:t>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for</w:t>
        <w:br w:clear="none"/>
      </w:r>
      <w:r>
        <w:t xml:space="preserve"> </w:t>
        <w:br w:clear="none"/>
      </w:r>
      <w:r>
        <w:rPr>
          <w:rStyle w:val="Text1"/>
        </w:rPr>
        <w:t xml:space="preserve">i</w:t>
        <w:br w:clear="none"/>
      </w:r>
      <w:r>
        <w:t xml:space="preserve"> </w:t>
        <w:br w:clear="none"/>
      </w:r>
      <w:r>
        <w:rPr>
          <w:rStyle w:val="Text6"/>
        </w:rPr>
        <w:t xml:space="preserve">in</w:t>
        <w:br w:clear="none"/>
      </w:r>
      <w:r>
        <w:t xml:space="preserve"> </w:t>
        <w:br w:clear="none"/>
      </w:r>
      <w:r>
        <w:rPr>
          <w:rStyle w:val="Text16"/>
        </w:rPr>
        <w:t xml:space="preserve">0</w:t>
        <w:br w:clear="none"/>
      </w:r>
      <w:r>
        <w:rPr>
          <w:rStyle w:val="Text12"/>
        </w:rPr>
        <w:t xml:space="preserve">..</w:t>
        <w:br w:clear="none"/>
      </w:r>
      <w:r>
        <w:rPr>
          <w:rStyle w:val="Text16"/>
        </w:rPr>
        <w:t xml:space="preserve">100</w:t>
        <w:br w:clear="none"/>
      </w:r>
      <w:r>
        <w:t xml:space="preserve"> </w:t>
        <w:br w:clear="none"/>
      </w:r>
      <w:r>
        <w:rPr>
          <w:rStyle w:val="Text5"/>
        </w:rPr>
        <w:t xml:space="preserve">{</w:t>
        <w:br w:clear="none"/>
      </w:r>
      <w:r>
        <w:rPr>
          <w:rStyle w:val="Text10"/>
        </w:rPr>
        <w:t xml:space="preserve"/>
        <w:br w:clear="none"/>
      </w:r>
      <w:r>
        <w:t xml:space="preserve">                </w:t>
        <w:br w:clear="none"/>
      </w:r>
      <w:r>
        <w:rPr>
          <w:rStyle w:val="Text1"/>
        </w:rPr>
        <w:t xml:space="preserve">process_item</w:t>
        <w:br w:clear="none"/>
      </w:r>
      <w:r>
        <w:rPr>
          <w:rStyle w:val="Text5"/>
        </w:rPr>
        <w:t xml:space="preserve">(</w:t>
        <w:br w:clear="none"/>
      </w:r>
      <w:r>
        <w:rPr>
          <w:rStyle w:val="Text1"/>
        </w:rPr>
        <w:t xml:space="preserve">i</w:t>
        <w:br w:clear="none"/>
      </w:r>
      <w:r>
        <w:rPr>
          <w:rStyle w:val="Text5"/>
        </w:rPr>
        <w:t xml:space="preserve">);</w:t>
        <w:br w:clear="none"/>
      </w:r>
      <w:r>
        <w:t xml:space="preserve"> </w:t>
        <w:br w:clear="none"/>
      </w:r>
      <w:r>
        <w:rPr>
          <w:rStyle w:val="Text8"/>
        </w:rPr>
        <w:t xml:space="preserve">// Assuming this takes some time.</w:t>
        <w:br w:clear="none"/>
      </w:r>
      <w:r>
        <w:rPr>
          <w:rStyle w:val="Text10"/>
        </w:rPr>
        <w:t xml:space="preserve"/>
        <w:br w:clear="none"/>
      </w:r>
      <w:r>
        <w:t xml:space="preserve">                </w:t>
        <w:br w:clear="none"/>
      </w:r>
      <w:r>
        <w:rPr>
          <w:rStyle w:val="Text1"/>
        </w:rPr>
        <w:t xml:space="preserve">num_done</w:t>
        <w:br w:clear="none"/>
      </w:r>
      <w:r>
        <w:rPr>
          <w:rStyle w:val="Text5"/>
        </w:rPr>
        <w:t xml:space="preserve">.</w:t>
        <w:br w:clear="none"/>
      </w:r>
      <w:r>
        <w:rPr>
          <w:rStyle w:val="Text1"/>
        </w:rPr>
        <w:t xml:space="preserve">store</w:t>
        <w:br w:clear="none"/>
      </w:r>
      <w:r>
        <w:rPr>
          <w:rStyle w:val="Text5"/>
        </w:rPr>
        <w:t xml:space="preserve">(</w:t>
        <w:br w:clear="none"/>
      </w:r>
      <w:r>
        <w:rPr>
          <w:rStyle w:val="Text1"/>
        </w:rPr>
        <w:t xml:space="preserve">i</w:t>
        <w:br w:clear="none"/>
      </w:r>
      <w:r>
        <w:t xml:space="preserve"> </w:t>
        <w:br w:clear="none"/>
      </w:r>
      <w:r>
        <w:rPr>
          <w:rStyle w:val="Text12"/>
        </w:rPr>
        <w:t xml:space="preserve">+</w:t>
        <w:br w:clear="none"/>
      </w:r>
      <w:r>
        <w:t xml:space="preserve"> </w:t>
        <w:br w:clear="none"/>
      </w:r>
      <w:r>
        <w:rPr>
          <w:rStyle w:val="Text16"/>
        </w:rPr>
        <w:t xml:space="preserve">1</w:t>
        <w:br w:clear="none"/>
      </w:r>
      <w:r>
        <w:rPr>
          <w:rStyle w:val="Text5"/>
        </w:rPr>
        <w:t xml:space="preserve">,</w:t>
        <w:br w:clear="none"/>
      </w:r>
      <w:r>
        <w:t xml:space="preserve"> </w:t>
        <w:br w:clear="none"/>
      </w:r>
      <w:r>
        <w:rPr>
          <w:rStyle w:val="Text1"/>
        </w:rPr>
        <w:t xml:space="preserve">Relaxed</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t xml:space="preserve"/>
        <w:br w:clear="none"/>
      </w:r>
      <w:r>
        <w:t xml:space="preserve">        </w:t>
        <w:br w:clear="none"/>
      </w:r>
      <w:r>
        <w:rPr>
          <w:rStyle w:val="Text8"/>
        </w:rPr>
        <w:t xml:space="preserve">// The main thread shows status updates, every second.</w:t>
        <w:br w:clear="none"/>
      </w:r>
      <w:r>
        <w:rPr>
          <w:rStyle w:val="Text10"/>
        </w:rPr>
        <w:t xml:space="preserve"/>
        <w:br w:clear="none"/>
      </w:r>
      <w:r>
        <w:t xml:space="preserve">        </w:t>
        <w:br w:clear="none"/>
      </w:r>
      <w:r>
        <w:rPr>
          <w:rStyle w:val="Text6"/>
        </w:rPr>
        <w:t xml:space="preserve">loop</w:t>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let</w:t>
        <w:br w:clear="none"/>
      </w:r>
      <w:r>
        <w:t xml:space="preserve"> </w:t>
        <w:br w:clear="none"/>
      </w:r>
      <w:r>
        <w:rPr>
          <w:rStyle w:val="Text1"/>
        </w:rPr>
        <w:t xml:space="preserve">n</w:t>
        <w:br w:clear="none"/>
      </w:r>
      <w:r>
        <w:t xml:space="preserve"> </w:t>
        <w:br w:clear="none"/>
      </w:r>
      <w:r>
        <w:rPr>
          <w:rStyle w:val="Text12"/>
        </w:rPr>
        <w:t xml:space="preserve">=</w:t>
        <w:br w:clear="none"/>
      </w:r>
      <w:r>
        <w:t xml:space="preserve"> </w:t>
        <w:br w:clear="none"/>
      </w:r>
      <w:r>
        <w:rPr>
          <w:rStyle w:val="Text1"/>
        </w:rPr>
        <w:t xml:space="preserve">num_done</w:t>
        <w:br w:clear="none"/>
      </w:r>
      <w:r>
        <w:rPr>
          <w:rStyle w:val="Text5"/>
        </w:rPr>
        <w:t xml:space="preserve">.</w:t>
        <w:br w:clear="none"/>
      </w:r>
      <w:r>
        <w:rPr>
          <w:rStyle w:val="Text1"/>
        </w:rPr>
        <w:t xml:space="preserve">load</w:t>
        <w:br w:clear="none"/>
      </w:r>
      <w:r>
        <w:rPr>
          <w:rStyle w:val="Text5"/>
        </w:rPr>
        <w:t xml:space="preserve">(</w:t>
        <w:br w:clear="none"/>
      </w:r>
      <w:r>
        <w:rPr>
          <w:rStyle w:val="Text1"/>
        </w:rPr>
        <w:t xml:space="preserve">Relaxed</w:t>
        <w:br w:clear="none"/>
      </w:r>
      <w:r>
        <w:rPr>
          <w:rStyle w:val="Text5"/>
        </w:rPr>
        <w:t xml:space="preserve">);</w:t>
        <w:br w:clear="none"/>
      </w:r>
      <w:r>
        <w:rPr>
          <w:rStyle w:val="Text10"/>
        </w:rPr>
        <w:t xml:space="preserve"/>
        <w:br w:clear="none"/>
      </w:r>
      <w:r>
        <w:t xml:space="preserve">            </w:t>
        <w:br w:clear="none"/>
      </w:r>
      <w:r>
        <w:rPr>
          <w:rStyle w:val="Text6"/>
        </w:rPr>
        <w:t xml:space="preserve">if</w:t>
        <w:br w:clear="none"/>
      </w:r>
      <w:r>
        <w:t xml:space="preserve"> </w:t>
        <w:br w:clear="none"/>
      </w:r>
      <w:r>
        <w:rPr>
          <w:rStyle w:val="Text1"/>
        </w:rPr>
        <w:t xml:space="preserve">n</w:t>
        <w:br w:clear="none"/>
      </w:r>
      <w:r>
        <w:t xml:space="preserve"> </w:t>
        <w:br w:clear="none"/>
      </w:r>
      <w:r>
        <w:rPr>
          <w:rStyle w:val="Text12"/>
        </w:rPr>
        <w:t xml:space="preserve">==</w:t>
        <w:br w:clear="none"/>
      </w:r>
      <w:r>
        <w:t xml:space="preserve"> </w:t>
        <w:br w:clear="none"/>
      </w:r>
      <w:r>
        <w:rPr>
          <w:rStyle w:val="Text16"/>
        </w:rPr>
        <w:t xml:space="preserve">100</w:t>
        <w:br w:clear="none"/>
      </w:r>
      <w:r>
        <w:t xml:space="preserve"> </w:t>
        <w:br w:clear="none"/>
      </w:r>
      <w:r>
        <w:rPr>
          <w:rStyle w:val="Text5"/>
        </w:rPr>
        <w:t xml:space="preserve">{</w:t>
        <w:br w:clear="none"/>
      </w:r>
      <w:r>
        <w:t xml:space="preserve"> </w:t>
        <w:br w:clear="none"/>
      </w:r>
      <w:r>
        <w:rPr>
          <w:rStyle w:val="Text6"/>
        </w:rPr>
        <w:t xml:space="preserve">break</w:t>
        <w:br w:clear="none"/>
      </w:r>
      <w:r>
        <w:rPr>
          <w:rStyle w:val="Text5"/>
        </w:rPr>
        <w:t xml:space="preserve">;</w:t>
        <w:br w:clear="none"/>
      </w:r>
      <w:r>
        <w:t xml:space="preserve"> </w:t>
        <w:br w:clear="none"/>
      </w:r>
      <w:r>
        <w:rPr>
          <w:rStyle w:val="Text5"/>
        </w:rPr>
        <w:t xml:space="preserve">}</w:t>
        <w:br w:clear="none"/>
      </w:r>
      <w:r>
        <w:rPr>
          <w:rStyle w:val="Text10"/>
        </w:rPr>
        <w:t xml:space="preserve"/>
        <w:br w:clear="none"/>
      </w:r>
      <w:r>
        <w:t xml:space="preserve">            </w:t>
        <w:br w:clear="none"/>
      </w:r>
      <w:r>
        <w:rPr>
          <w:rStyle w:val="Text15"/>
        </w:rPr>
        <w:t xml:space="preserve">println!</w:t>
        <w:br w:clear="none"/>
      </w:r>
      <w:r>
        <w:rPr>
          <w:rStyle w:val="Text5"/>
        </w:rPr>
        <w:t xml:space="preserve">(</w:t>
        <w:br w:clear="none"/>
      </w:r>
      <w:r>
        <w:rPr>
          <w:rStyle w:val="Text13"/>
        </w:rPr>
        <w:t xml:space="preserve">"Working.. {n}/100 done"</w:t>
        <w:br w:clear="none"/>
      </w:r>
      <w:r>
        <w:rPr>
          <w:rStyle w:val="Text5"/>
        </w:rPr>
        <w:t xml:space="preserve">);</w:t>
        <w:br w:clear="none"/>
      </w:r>
      <w:r>
        <w:rPr>
          <w:rStyle w:val="Text10"/>
        </w:rPr>
        <w:t xml:space="preserve"/>
        <w:br w:clear="none"/>
      </w:r>
      <w:r>
        <w:t xml:space="preserve">            </w:t>
        <w:br w:clear="none"/>
      </w:r>
      <w:r>
        <w:rPr>
          <w:rStyle w:val="Text1"/>
        </w:rPr>
        <w:t xml:space="preserve">thread</w:t>
        <w:br w:clear="none"/>
      </w:r>
      <w:r>
        <w:rPr>
          <w:rStyle w:val="Text10"/>
        </w:rPr>
        <w:t xml:space="preserve">::</w:t>
        <w:br w:clear="none"/>
      </w:r>
      <w:r>
        <w:rPr>
          <w:rStyle w:val="Text1"/>
        </w:rPr>
        <w:t xml:space="preserve">sleep</w:t>
        <w:br w:clear="none"/>
      </w:r>
      <w:r>
        <w:rPr>
          <w:rStyle w:val="Text5"/>
        </w:rPr>
        <w:t xml:space="preserve">(</w:t>
        <w:br w:clear="none"/>
      </w:r>
      <w:r>
        <w:rPr>
          <w:rStyle w:val="Text1"/>
        </w:rPr>
        <w:t xml:space="preserve">Duration</w:t>
        <w:br w:clear="none"/>
      </w:r>
      <w:r>
        <w:rPr>
          <w:rStyle w:val="Text10"/>
        </w:rPr>
        <w:t xml:space="preserve">::</w:t>
        <w:br w:clear="none"/>
      </w:r>
      <w:r>
        <w:rPr>
          <w:rStyle w:val="Text1"/>
        </w:rPr>
        <w:t xml:space="preserve">from_secs</w:t>
        <w:br w:clear="none"/>
      </w:r>
      <w:r>
        <w:rPr>
          <w:rStyle w:val="Text5"/>
        </w:rPr>
        <w:t xml:space="preserve">(</w:t>
        <w:br w:clear="none"/>
      </w:r>
      <w:r>
        <w:rPr>
          <w:rStyle w:val="Text16"/>
        </w:rPr>
        <w:t xml:space="preserve">1</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t xml:space="preserve"/>
        <w:br w:clear="none"/>
      </w:r>
      <w:r>
        <w:t xml:space="preserve">    </w:t>
        <w:br w:clear="none"/>
      </w:r>
      <w:r>
        <w:rPr>
          <w:rStyle w:val="Text15"/>
        </w:rPr>
        <w:t xml:space="preserve">println!</w:t>
        <w:br w:clear="none"/>
      </w:r>
      <w:r>
        <w:rPr>
          <w:rStyle w:val="Text5"/>
        </w:rPr>
        <w:t xml:space="preserve">(</w:t>
        <w:br w:clear="none"/>
      </w:r>
      <w:r>
        <w:rPr>
          <w:rStyle w:val="Text13"/>
        </w:rPr>
        <w:t xml:space="preserve">"Done!"</w:t>
        <w:br w:clear="none"/>
      </w:r>
      <w:r>
        <w:rPr>
          <w:rStyle w:val="Text5"/>
        </w:rPr>
        <w:t xml:space="preserve">);</w:t>
        <w:br w:clear="none"/>
      </w:r>
      <w:r>
        <w:rPr>
          <w:rStyle w:val="Text10"/>
        </w:rPr>
        <w:t xml:space="preserve"/>
        <w:br w:clear="none"/>
      </w:r>
      <w:r>
        <w:rPr>
          <w:rStyle w:val="Text5"/>
        </w:rPr>
        <w:t xml:space="preserve">}</w:t>
        <w:br w:clear="none"/>
      </w:r>
    </w:p>
    <w:p>
      <w:pPr>
        <w:pStyle w:val="Normal"/>
      </w:pPr>
      <w:r>
        <w:t>This time, we use a scoped thread (</w:t>
      </w:r>
      <w:hyperlink w:anchor="Scoped_Threads_____If_we_know_fo">
        <w:r>
          <w:rPr>
            <w:rStyle w:val="Text4"/>
          </w:rPr>
          <w:t>“Scoped Threads”</w:t>
        </w:r>
      </w:hyperlink>
      <w:r>
        <w:t>), which will automatically handle the joining of the thread for us, and also allow us to borrow local variables.</w:t>
      </w:r>
    </w:p>
    <w:p>
      <w:pPr>
        <w:pStyle w:val="Normal"/>
      </w:pPr>
      <w:r>
        <w:t xml:space="preserve">Every time the background thread finishes processing an item, it stores the number of processed items in an </w:t>
      </w:r>
      <w:r>
        <w:rPr>
          <w:rStyle w:val="Text0"/>
        </w:rPr>
        <w:t>AtomicUsize</w:t>
      </w:r>
      <w:r>
        <w:t>. Meanwhile, the main thread shows that number to the user to inform them of the progress, about once per second. Once the main thread sees that all 100 items have been processed, it exits the scope, which implicitly joins the background thread, and informs the user that everything is done.</w:t>
      </w:r>
    </w:p>
    <w:p>
      <w:bookmarkStart w:id="302" w:name="Synchronization__Once_the_last_i"/>
      <w:pPr>
        <w:keepNext/>
        <w:pStyle w:val="Heading 2"/>
      </w:pPr>
      <w:r>
        <w:t>Synchronization</w:t>
      </w:r>
      <w:bookmarkEnd w:id="302"/>
    </w:p>
    <w:p>
      <w:pPr>
        <w:pStyle w:val="Normal"/>
      </w:pPr>
      <w:r>
        <w:t>Once the last item is processed, it might take up to one whole second for the main thread to know, introducing an unnecessary delay at the end. To solve this, we can use thread parking (</w:t>
      </w:r>
      <w:hyperlink w:anchor="Thread_Parking_______One_way_to">
        <w:r>
          <w:rPr>
            <w:rStyle w:val="Text4"/>
          </w:rPr>
          <w:t>“Thread Parking”</w:t>
        </w:r>
      </w:hyperlink>
      <w:r>
        <w:t>) to wake the main thread from its sleep whenever there is new information it might be interested in.</w:t>
      </w:r>
    </w:p>
    <w:p>
      <w:pPr>
        <w:pStyle w:val="Normal"/>
      </w:pPr>
      <w:r>
        <w:t xml:space="preserve">Here’s the same example, but now using </w:t>
      </w:r>
      <w:r>
        <w:rPr>
          <w:rStyle w:val="Text0"/>
        </w:rPr>
        <w:t>thread::park_timeout</w:t>
      </w:r>
      <w:r>
        <w:t xml:space="preserve"> rather than </w:t>
      </w:r>
      <w:r>
        <w:rPr>
          <w:rStyle w:val="Text0"/>
        </w:rPr>
        <w:t>thread::sleep</w:t>
      </w:r>
      <w:r>
        <w:t xml:space="preserve">: </w:t>
      </w:r>
      <w:r>
        <w:rPr>
          <w:rStyle w:val="Text35"/>
        </w:rPr>
        <w:bookmarkStart w:id="303" w:name="idm45634389220096"/>
        <w:t/>
        <w:bookmarkEnd w:id="303"/>
      </w:r>
      <w:r>
        <w:t xml:space="preserve"> </w:t>
      </w:r>
      <w:r>
        <w:rPr>
          <w:rStyle w:val="Text35"/>
        </w:rPr>
        <w:bookmarkStart w:id="304" w:name="idm45634389218688"/>
        <w:t/>
        <w:bookmarkEnd w:id="304"/>
      </w:r>
    </w:p>
    <w:p>
      <w:pPr>
        <w:pStyle w:val="Para 06"/>
      </w:pPr>
      <w:r>
        <w:rPr>
          <w:rStyle w:val="Text6"/>
        </w:rPr>
        <w:t xml:space="preserve">fn</w:t>
        <w:br w:clear="none"/>
      </w:r>
      <w:r>
        <w:rPr>
          <w:rStyle w:val="Text10"/>
        </w:rPr>
        <w:t xml:space="preserve"> </w:t>
        <w:br w:clear="none"/>
      </w:r>
      <w:r>
        <w:rPr>
          <w:rStyle w:val="Text14"/>
        </w:rPr>
        <w:t xml:space="preserve">main</w:t>
        <w:br w:clear="none"/>
      </w:r>
      <w:r>
        <w:rPr>
          <w:rStyle w:val="Text5"/>
        </w:rPr>
        <w:t xml:space="preserve">()</w:t>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let</w:t>
        <w:br w:clear="none"/>
      </w:r>
      <w:r>
        <w:t xml:space="preserve"> </w:t>
        <w:br w:clear="none"/>
      </w:r>
      <w:r>
        <w:rPr>
          <w:rStyle w:val="Text1"/>
        </w:rPr>
        <w:t xml:space="preserve">num_done</w:t>
        <w:br w:clear="none"/>
      </w:r>
      <w:r>
        <w:t xml:space="preserve"> </w:t>
        <w:br w:clear="none"/>
      </w:r>
      <w:r>
        <w:rPr>
          <w:rStyle w:val="Text12"/>
        </w:rPr>
        <w:t xml:space="preserve">=</w:t>
        <w:br w:clear="none"/>
      </w:r>
      <w:r>
        <w:t xml:space="preserve"> </w:t>
        <w:br w:clear="none"/>
      </w:r>
      <w:r>
        <w:rPr>
          <w:rStyle w:val="Text1"/>
        </w:rPr>
        <w:t xml:space="preserve">AtomicUsize</w:t>
        <w:br w:clear="none"/>
      </w:r>
      <w:r>
        <w:rPr>
          <w:rStyle w:val="Text10"/>
        </w:rPr>
        <w:t xml:space="preserve">::</w:t>
        <w:br w:clear="none"/>
      </w:r>
      <w:r>
        <w:rPr>
          <w:rStyle w:val="Text1"/>
        </w:rPr>
        <w:t xml:space="preserve">new</w:t>
        <w:br w:clear="none"/>
      </w:r>
      <w:r>
        <w:rPr>
          <w:rStyle w:val="Text5"/>
        </w:rPr>
        <w:t xml:space="preserve">(</w:t>
        <w:br w:clear="none"/>
      </w:r>
      <w:r>
        <w:rPr>
          <w:rStyle w:val="Text16"/>
        </w:rPr>
        <w:t xml:space="preserve">0</w:t>
        <w:br w:clear="none"/>
      </w:r>
      <w:r>
        <w:rPr>
          <w:rStyle w:val="Text5"/>
        </w:rPr>
        <w:t xml:space="preserve">);</w:t>
        <w:br w:clear="none"/>
      </w:r>
      <w:r>
        <w:rPr>
          <w:rStyle w:val="Text10"/>
        </w:rPr>
        <w:t xml:space="preserve"/>
        <w:br w:clear="none"/>
        <w:t xml:space="preserve"/>
        <w:br w:clear="none"/>
      </w:r>
      <w:r>
        <w:t xml:space="preserve">    </w:t>
        <w:br w:clear="none"/>
      </w:r>
      <w:r>
        <w:rPr>
          <w:rStyle w:val="Text6"/>
        </w:rPr>
        <w:t xml:space="preserve">let</w:t>
        <w:br w:clear="none"/>
      </w:r>
      <w:r>
        <w:t xml:space="preserve"> </w:t>
        <w:br w:clear="none"/>
      </w:r>
      <w:r>
        <w:rPr>
          <w:rStyle w:val="Text1"/>
        </w:rPr>
        <w:t xml:space="preserve">main_thread</w:t>
        <w:br w:clear="none"/>
      </w:r>
      <w:r>
        <w:t xml:space="preserve"> </w:t>
        <w:br w:clear="none"/>
      </w:r>
      <w:r>
        <w:rPr>
          <w:rStyle w:val="Text12"/>
        </w:rPr>
        <w:t xml:space="preserve">=</w:t>
        <w:br w:clear="none"/>
      </w:r>
      <w:r>
        <w:t xml:space="preserve"> </w:t>
        <w:br w:clear="none"/>
      </w:r>
      <w:r>
        <w:rPr>
          <w:rStyle w:val="Text1"/>
        </w:rPr>
        <w:t xml:space="preserve">thread</w:t>
        <w:br w:clear="none"/>
      </w:r>
      <w:r>
        <w:rPr>
          <w:rStyle w:val="Text10"/>
        </w:rPr>
        <w:t xml:space="preserve">::</w:t>
        <w:br w:clear="none"/>
      </w:r>
      <w:r>
        <w:rPr>
          <w:rStyle w:val="Text1"/>
        </w:rPr>
        <w:t xml:space="preserve">current</w:t>
        <w:br w:clear="none"/>
      </w:r>
      <w:r>
        <w:rPr>
          <w:rStyle w:val="Text5"/>
        </w:rPr>
        <w:t xml:space="preserve">();</w:t>
        <w:br w:clear="none"/>
      </w:r>
      <w:r>
        <w:rPr>
          <w:rStyle w:val="Text10"/>
        </w:rPr>
        <w:t xml:space="preserve"/>
        <w:br w:clear="none"/>
        <w:t xml:space="preserve"/>
        <w:br w:clear="none"/>
      </w:r>
      <w:r>
        <w:t xml:space="preserve">    </w:t>
        <w:br w:clear="none"/>
      </w:r>
      <w:r>
        <w:rPr>
          <w:rStyle w:val="Text1"/>
        </w:rPr>
        <w:t xml:space="preserve">thread</w:t>
        <w:br w:clear="none"/>
      </w:r>
      <w:r>
        <w:rPr>
          <w:rStyle w:val="Text10"/>
        </w:rPr>
        <w:t xml:space="preserve">::</w:t>
        <w:br w:clear="none"/>
      </w:r>
      <w:r>
        <w:rPr>
          <w:rStyle w:val="Text1"/>
        </w:rPr>
        <w:t xml:space="preserve">scope</w:t>
        <w:br w:clear="none"/>
      </w:r>
      <w:r>
        <w:rPr>
          <w:rStyle w:val="Text5"/>
        </w:rPr>
        <w:t xml:space="preserve">(</w:t>
        <w:br w:clear="none"/>
      </w:r>
      <w:r>
        <w:rPr>
          <w:rStyle w:val="Text12"/>
        </w:rPr>
        <w:t xml:space="preserve">|</w:t>
        <w:br w:clear="none"/>
      </w:r>
      <w:r>
        <w:rPr>
          <w:rStyle w:val="Text1"/>
        </w:rPr>
        <w:t xml:space="preserve">s</w:t>
        <w:br w:clear="none"/>
      </w:r>
      <w:r>
        <w:rPr>
          <w:rStyle w:val="Text12"/>
        </w:rPr>
        <w:t xml:space="preserve">|</w:t>
        <w:br w:clear="none"/>
      </w:r>
      <w:r>
        <w:t xml:space="preserve"> </w:t>
        <w:br w:clear="none"/>
      </w:r>
      <w:r>
        <w:rPr>
          <w:rStyle w:val="Text5"/>
        </w:rPr>
        <w:t xml:space="preserve">{</w:t>
        <w:br w:clear="none"/>
      </w:r>
      <w:r>
        <w:rPr>
          <w:rStyle w:val="Text10"/>
        </w:rPr>
        <w:t xml:space="preserve"/>
        <w:br w:clear="none"/>
      </w:r>
      <w:r>
        <w:t xml:space="preserve">        </w:t>
        <w:br w:clear="none"/>
      </w:r>
      <w:r>
        <w:rPr>
          <w:rStyle w:val="Text8"/>
        </w:rPr>
        <w:t xml:space="preserve">// A background thread to process all 100 items.</w:t>
        <w:br w:clear="none"/>
      </w:r>
      <w:r>
        <w:rPr>
          <w:rStyle w:val="Text10"/>
        </w:rPr>
        <w:t xml:space="preserve"/>
        <w:br w:clear="none"/>
      </w:r>
      <w:r>
        <w:t xml:space="preserve">        </w:t>
        <w:br w:clear="none"/>
      </w:r>
      <w:r>
        <w:rPr>
          <w:rStyle w:val="Text1"/>
        </w:rPr>
        <w:t xml:space="preserve">s</w:t>
        <w:br w:clear="none"/>
      </w:r>
      <w:r>
        <w:rPr>
          <w:rStyle w:val="Text5"/>
        </w:rPr>
        <w:t xml:space="preserve">.</w:t>
        <w:br w:clear="none"/>
      </w:r>
      <w:r>
        <w:rPr>
          <w:rStyle w:val="Text1"/>
        </w:rPr>
        <w:t xml:space="preserve">spawn</w:t>
        <w:br w:clear="none"/>
      </w:r>
      <w:r>
        <w:rPr>
          <w:rStyle w:val="Text5"/>
        </w:rPr>
        <w:t xml:space="preserve">(</w:t>
        <w:br w:clear="none"/>
      </w:r>
      <w:r>
        <w:rPr>
          <w:rStyle w:val="Text12"/>
        </w:rPr>
        <w:t xml:space="preserve">||</w:t>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for</w:t>
        <w:br w:clear="none"/>
      </w:r>
      <w:r>
        <w:t xml:space="preserve"> </w:t>
        <w:br w:clear="none"/>
      </w:r>
      <w:r>
        <w:rPr>
          <w:rStyle w:val="Text1"/>
        </w:rPr>
        <w:t xml:space="preserve">i</w:t>
        <w:br w:clear="none"/>
      </w:r>
      <w:r>
        <w:t xml:space="preserve"> </w:t>
        <w:br w:clear="none"/>
      </w:r>
      <w:r>
        <w:rPr>
          <w:rStyle w:val="Text6"/>
        </w:rPr>
        <w:t xml:space="preserve">in</w:t>
        <w:br w:clear="none"/>
      </w:r>
      <w:r>
        <w:t xml:space="preserve"> </w:t>
        <w:br w:clear="none"/>
      </w:r>
      <w:r>
        <w:rPr>
          <w:rStyle w:val="Text16"/>
        </w:rPr>
        <w:t xml:space="preserve">0</w:t>
        <w:br w:clear="none"/>
      </w:r>
      <w:r>
        <w:rPr>
          <w:rStyle w:val="Text12"/>
        </w:rPr>
        <w:t xml:space="preserve">..</w:t>
        <w:br w:clear="none"/>
      </w:r>
      <w:r>
        <w:rPr>
          <w:rStyle w:val="Text16"/>
        </w:rPr>
        <w:t xml:space="preserve">100</w:t>
        <w:br w:clear="none"/>
      </w:r>
      <w:r>
        <w:t xml:space="preserve"> </w:t>
        <w:br w:clear="none"/>
      </w:r>
      <w:r>
        <w:rPr>
          <w:rStyle w:val="Text5"/>
        </w:rPr>
        <w:t xml:space="preserve">{</w:t>
        <w:br w:clear="none"/>
      </w:r>
      <w:r>
        <w:rPr>
          <w:rStyle w:val="Text10"/>
        </w:rPr>
        <w:t xml:space="preserve"/>
        <w:br w:clear="none"/>
      </w:r>
      <w:r>
        <w:t xml:space="preserve">                </w:t>
        <w:br w:clear="none"/>
      </w:r>
      <w:r>
        <w:rPr>
          <w:rStyle w:val="Text1"/>
        </w:rPr>
        <w:t xml:space="preserve">process_item</w:t>
        <w:br w:clear="none"/>
      </w:r>
      <w:r>
        <w:rPr>
          <w:rStyle w:val="Text5"/>
        </w:rPr>
        <w:t xml:space="preserve">(</w:t>
        <w:br w:clear="none"/>
      </w:r>
      <w:r>
        <w:rPr>
          <w:rStyle w:val="Text1"/>
        </w:rPr>
        <w:t xml:space="preserve">i</w:t>
        <w:br w:clear="none"/>
      </w:r>
      <w:r>
        <w:rPr>
          <w:rStyle w:val="Text5"/>
        </w:rPr>
        <w:t xml:space="preserve">);</w:t>
        <w:br w:clear="none"/>
      </w:r>
      <w:r>
        <w:t xml:space="preserve"> </w:t>
        <w:br w:clear="none"/>
      </w:r>
      <w:r>
        <w:rPr>
          <w:rStyle w:val="Text8"/>
        </w:rPr>
        <w:t xml:space="preserve">// Assuming this takes some time.</w:t>
        <w:br w:clear="none"/>
      </w:r>
      <w:r>
        <w:rPr>
          <w:rStyle w:val="Text10"/>
        </w:rPr>
        <w:t xml:space="preserve"/>
        <w:br w:clear="none"/>
      </w:r>
      <w:r>
        <w:t xml:space="preserve">                </w:t>
        <w:br w:clear="none"/>
      </w:r>
      <w:r>
        <w:rPr>
          <w:rStyle w:val="Text1"/>
        </w:rPr>
        <w:t xml:space="preserve">num_done</w:t>
        <w:br w:clear="none"/>
      </w:r>
      <w:r>
        <w:rPr>
          <w:rStyle w:val="Text5"/>
        </w:rPr>
        <w:t xml:space="preserve">.</w:t>
        <w:br w:clear="none"/>
      </w:r>
      <w:r>
        <w:rPr>
          <w:rStyle w:val="Text1"/>
        </w:rPr>
        <w:t xml:space="preserve">store</w:t>
        <w:br w:clear="none"/>
      </w:r>
      <w:r>
        <w:rPr>
          <w:rStyle w:val="Text5"/>
        </w:rPr>
        <w:t xml:space="preserve">(</w:t>
        <w:br w:clear="none"/>
      </w:r>
      <w:r>
        <w:rPr>
          <w:rStyle w:val="Text1"/>
        </w:rPr>
        <w:t xml:space="preserve">i</w:t>
        <w:br w:clear="none"/>
      </w:r>
      <w:r>
        <w:t xml:space="preserve"> </w:t>
        <w:br w:clear="none"/>
      </w:r>
      <w:r>
        <w:rPr>
          <w:rStyle w:val="Text12"/>
        </w:rPr>
        <w:t xml:space="preserve">+</w:t>
        <w:br w:clear="none"/>
      </w:r>
      <w:r>
        <w:t xml:space="preserve"> </w:t>
        <w:br w:clear="none"/>
      </w:r>
      <w:r>
        <w:rPr>
          <w:rStyle w:val="Text16"/>
        </w:rPr>
        <w:t xml:space="preserve">1</w:t>
        <w:br w:clear="none"/>
      </w:r>
      <w:r>
        <w:rPr>
          <w:rStyle w:val="Text5"/>
        </w:rPr>
        <w:t xml:space="preserve">,</w:t>
        <w:br w:clear="none"/>
      </w:r>
      <w:r>
        <w:t xml:space="preserve"> </w:t>
        <w:br w:clear="none"/>
      </w:r>
      <w:r>
        <w:rPr>
          <w:rStyle w:val="Text1"/>
        </w:rPr>
        <w:t xml:space="preserve">Relaxed</w:t>
        <w:br w:clear="none"/>
      </w:r>
      <w:r>
        <w:rPr>
          <w:rStyle w:val="Text5"/>
        </w:rPr>
        <w:t xml:space="preserve">);</w:t>
        <w:br w:clear="none"/>
      </w:r>
      <w:r>
        <w:rPr>
          <w:rStyle w:val="Text10"/>
        </w:rPr>
        <w:t xml:space="preserve"/>
        <w:br w:clear="none"/>
      </w:r>
      <w:r>
        <w:t xml:space="preserve">                </w:t>
        <w:br w:clear="none"/>
      </w:r>
      <w:r>
        <w:rPr>
          <w:rStyle w:val="Text1"/>
        </w:rPr>
        <w:t xml:space="preserve">main_thread</w:t>
        <w:br w:clear="none"/>
      </w:r>
      <w:r>
        <w:rPr>
          <w:rStyle w:val="Text5"/>
        </w:rPr>
        <w:t xml:space="preserve">.</w:t>
        <w:br w:clear="none"/>
      </w:r>
      <w:r>
        <w:rPr>
          <w:rStyle w:val="Text1"/>
        </w:rPr>
        <w:t xml:space="preserve">unpark</w:t>
        <w:br w:clear="none"/>
      </w:r>
      <w:r>
        <w:rPr>
          <w:rStyle w:val="Text5"/>
        </w:rPr>
        <w:t xml:space="preserve">();</w:t>
        <w:br w:clear="none"/>
      </w:r>
      <w:r>
        <w:t xml:space="preserve"> </w:t>
        <w:br w:clear="none"/>
      </w:r>
      <w:r>
        <w:rPr>
          <w:rStyle w:val="Text8"/>
        </w:rPr>
        <w:t xml:space="preserve">// Wake up the main thread.</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t xml:space="preserve"/>
        <w:br w:clear="none"/>
      </w:r>
      <w:r>
        <w:t xml:space="preserve">        </w:t>
        <w:br w:clear="none"/>
      </w:r>
      <w:r>
        <w:rPr>
          <w:rStyle w:val="Text8"/>
        </w:rPr>
        <w:t xml:space="preserve">// The main thread shows status updates.</w:t>
        <w:br w:clear="none"/>
      </w:r>
      <w:r>
        <w:rPr>
          <w:rStyle w:val="Text10"/>
        </w:rPr>
        <w:t xml:space="preserve"/>
        <w:br w:clear="none"/>
      </w:r>
      <w:r>
        <w:t xml:space="preserve">        </w:t>
        <w:br w:clear="none"/>
      </w:r>
      <w:r>
        <w:rPr>
          <w:rStyle w:val="Text6"/>
        </w:rPr>
        <w:t xml:space="preserve">loop</w:t>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let</w:t>
        <w:br w:clear="none"/>
      </w:r>
      <w:r>
        <w:t xml:space="preserve"> </w:t>
        <w:br w:clear="none"/>
      </w:r>
      <w:r>
        <w:rPr>
          <w:rStyle w:val="Text1"/>
        </w:rPr>
        <w:t xml:space="preserve">n</w:t>
        <w:br w:clear="none"/>
      </w:r>
      <w:r>
        <w:t xml:space="preserve"> </w:t>
        <w:br w:clear="none"/>
      </w:r>
      <w:r>
        <w:rPr>
          <w:rStyle w:val="Text12"/>
        </w:rPr>
        <w:t xml:space="preserve">=</w:t>
        <w:br w:clear="none"/>
      </w:r>
      <w:r>
        <w:t xml:space="preserve"> </w:t>
        <w:br w:clear="none"/>
      </w:r>
      <w:r>
        <w:rPr>
          <w:rStyle w:val="Text1"/>
        </w:rPr>
        <w:t xml:space="preserve">num_done</w:t>
        <w:br w:clear="none"/>
      </w:r>
      <w:r>
        <w:rPr>
          <w:rStyle w:val="Text5"/>
        </w:rPr>
        <w:t xml:space="preserve">.</w:t>
        <w:br w:clear="none"/>
      </w:r>
      <w:r>
        <w:rPr>
          <w:rStyle w:val="Text1"/>
        </w:rPr>
        <w:t xml:space="preserve">load</w:t>
        <w:br w:clear="none"/>
      </w:r>
      <w:r>
        <w:rPr>
          <w:rStyle w:val="Text5"/>
        </w:rPr>
        <w:t xml:space="preserve">(</w:t>
        <w:br w:clear="none"/>
      </w:r>
      <w:r>
        <w:rPr>
          <w:rStyle w:val="Text1"/>
        </w:rPr>
        <w:t xml:space="preserve">Relaxed</w:t>
        <w:br w:clear="none"/>
      </w:r>
      <w:r>
        <w:rPr>
          <w:rStyle w:val="Text5"/>
        </w:rPr>
        <w:t xml:space="preserve">);</w:t>
        <w:br w:clear="none"/>
      </w:r>
      <w:r>
        <w:rPr>
          <w:rStyle w:val="Text10"/>
        </w:rPr>
        <w:t xml:space="preserve"/>
        <w:br w:clear="none"/>
      </w:r>
      <w:r>
        <w:t xml:space="preserve">            </w:t>
        <w:br w:clear="none"/>
      </w:r>
      <w:r>
        <w:rPr>
          <w:rStyle w:val="Text6"/>
        </w:rPr>
        <w:t xml:space="preserve">if</w:t>
        <w:br w:clear="none"/>
      </w:r>
      <w:r>
        <w:t xml:space="preserve"> </w:t>
        <w:br w:clear="none"/>
      </w:r>
      <w:r>
        <w:rPr>
          <w:rStyle w:val="Text1"/>
        </w:rPr>
        <w:t xml:space="preserve">n</w:t>
        <w:br w:clear="none"/>
      </w:r>
      <w:r>
        <w:t xml:space="preserve"> </w:t>
        <w:br w:clear="none"/>
      </w:r>
      <w:r>
        <w:rPr>
          <w:rStyle w:val="Text12"/>
        </w:rPr>
        <w:t xml:space="preserve">==</w:t>
        <w:br w:clear="none"/>
      </w:r>
      <w:r>
        <w:t xml:space="preserve"> </w:t>
        <w:br w:clear="none"/>
      </w:r>
      <w:r>
        <w:rPr>
          <w:rStyle w:val="Text16"/>
        </w:rPr>
        <w:t xml:space="preserve">100</w:t>
        <w:br w:clear="none"/>
      </w:r>
      <w:r>
        <w:t xml:space="preserve"> </w:t>
        <w:br w:clear="none"/>
      </w:r>
      <w:r>
        <w:rPr>
          <w:rStyle w:val="Text5"/>
        </w:rPr>
        <w:t xml:space="preserve">{</w:t>
        <w:br w:clear="none"/>
      </w:r>
      <w:r>
        <w:t xml:space="preserve"> </w:t>
        <w:br w:clear="none"/>
      </w:r>
      <w:r>
        <w:rPr>
          <w:rStyle w:val="Text6"/>
        </w:rPr>
        <w:t xml:space="preserve">break</w:t>
        <w:br w:clear="none"/>
      </w:r>
      <w:r>
        <w:rPr>
          <w:rStyle w:val="Text5"/>
        </w:rPr>
        <w:t xml:space="preserve">;</w:t>
        <w:br w:clear="none"/>
      </w:r>
      <w:r>
        <w:t xml:space="preserve"> </w:t>
        <w:br w:clear="none"/>
      </w:r>
      <w:r>
        <w:rPr>
          <w:rStyle w:val="Text5"/>
        </w:rPr>
        <w:t xml:space="preserve">}</w:t>
        <w:br w:clear="none"/>
      </w:r>
      <w:r>
        <w:rPr>
          <w:rStyle w:val="Text10"/>
        </w:rPr>
        <w:t xml:space="preserve"/>
        <w:br w:clear="none"/>
      </w:r>
      <w:r>
        <w:t xml:space="preserve">            </w:t>
        <w:br w:clear="none"/>
      </w:r>
      <w:r>
        <w:rPr>
          <w:rStyle w:val="Text15"/>
        </w:rPr>
        <w:t xml:space="preserve">println!</w:t>
        <w:br w:clear="none"/>
      </w:r>
      <w:r>
        <w:rPr>
          <w:rStyle w:val="Text5"/>
        </w:rPr>
        <w:t xml:space="preserve">(</w:t>
        <w:br w:clear="none"/>
      </w:r>
      <w:r>
        <w:rPr>
          <w:rStyle w:val="Text13"/>
        </w:rPr>
        <w:t xml:space="preserve">"Working.. {n}/100 done"</w:t>
        <w:br w:clear="none"/>
      </w:r>
      <w:r>
        <w:rPr>
          <w:rStyle w:val="Text5"/>
        </w:rPr>
        <w:t xml:space="preserve">);</w:t>
        <w:br w:clear="none"/>
      </w:r>
      <w:r>
        <w:rPr>
          <w:rStyle w:val="Text10"/>
        </w:rPr>
        <w:t xml:space="preserve"/>
        <w:br w:clear="none"/>
      </w:r>
      <w:r>
        <w:t xml:space="preserve">            </w:t>
        <w:br w:clear="none"/>
      </w:r>
      <w:r>
        <w:rPr>
          <w:rStyle w:val="Text1"/>
        </w:rPr>
        <w:t xml:space="preserve">thread</w:t>
        <w:br w:clear="none"/>
      </w:r>
      <w:r>
        <w:rPr>
          <w:rStyle w:val="Text10"/>
        </w:rPr>
        <w:t xml:space="preserve">::</w:t>
        <w:br w:clear="none"/>
      </w:r>
      <w:r>
        <w:rPr>
          <w:rStyle w:val="Text1"/>
        </w:rPr>
        <w:t xml:space="preserve">park_timeout</w:t>
        <w:br w:clear="none"/>
      </w:r>
      <w:r>
        <w:rPr>
          <w:rStyle w:val="Text5"/>
        </w:rPr>
        <w:t xml:space="preserve">(</w:t>
        <w:br w:clear="none"/>
      </w:r>
      <w:r>
        <w:rPr>
          <w:rStyle w:val="Text1"/>
        </w:rPr>
        <w:t xml:space="preserve">Duration</w:t>
        <w:br w:clear="none"/>
      </w:r>
      <w:r>
        <w:rPr>
          <w:rStyle w:val="Text10"/>
        </w:rPr>
        <w:t xml:space="preserve">::</w:t>
        <w:br w:clear="none"/>
      </w:r>
      <w:r>
        <w:rPr>
          <w:rStyle w:val="Text1"/>
        </w:rPr>
        <w:t xml:space="preserve">from_secs</w:t>
        <w:br w:clear="none"/>
      </w:r>
      <w:r>
        <w:rPr>
          <w:rStyle w:val="Text5"/>
        </w:rPr>
        <w:t xml:space="preserve">(</w:t>
        <w:br w:clear="none"/>
      </w:r>
      <w:r>
        <w:rPr>
          <w:rStyle w:val="Text16"/>
        </w:rPr>
        <w:t xml:space="preserve">1</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t xml:space="preserve"/>
        <w:br w:clear="none"/>
      </w:r>
      <w:r>
        <w:t xml:space="preserve">    </w:t>
        <w:br w:clear="none"/>
      </w:r>
      <w:r>
        <w:rPr>
          <w:rStyle w:val="Text15"/>
        </w:rPr>
        <w:t xml:space="preserve">println!</w:t>
        <w:br w:clear="none"/>
      </w:r>
      <w:r>
        <w:rPr>
          <w:rStyle w:val="Text5"/>
        </w:rPr>
        <w:t xml:space="preserve">(</w:t>
        <w:br w:clear="none"/>
      </w:r>
      <w:r>
        <w:rPr>
          <w:rStyle w:val="Text13"/>
        </w:rPr>
        <w:t xml:space="preserve">"Done!"</w:t>
        <w:br w:clear="none"/>
      </w:r>
      <w:r>
        <w:rPr>
          <w:rStyle w:val="Text5"/>
        </w:rPr>
        <w:t xml:space="preserve">);</w:t>
        <w:br w:clear="none"/>
      </w:r>
      <w:r>
        <w:rPr>
          <w:rStyle w:val="Text10"/>
        </w:rPr>
        <w:t xml:space="preserve"/>
        <w:br w:clear="none"/>
      </w:r>
      <w:r>
        <w:rPr>
          <w:rStyle w:val="Text5"/>
        </w:rPr>
        <w:t xml:space="preserve">}</w:t>
        <w:br w:clear="none"/>
      </w:r>
    </w:p>
    <w:p>
      <w:pPr>
        <w:pStyle w:val="Normal"/>
      </w:pPr>
      <w:r>
        <w:t xml:space="preserve">Not much has changed. We’ve obtained a handle to the main thread through </w:t>
      </w:r>
      <w:r>
        <w:rPr>
          <w:rStyle w:val="Text0"/>
        </w:rPr>
        <w:t>thread::current()</w:t>
      </w:r>
      <w:r>
        <w:t xml:space="preserve">, which is now used by the background thread to unpark the main thread after every status update. The main thread now uses </w:t>
      </w:r>
      <w:r>
        <w:rPr>
          <w:rStyle w:val="Text0"/>
        </w:rPr>
        <w:t>park_timeout</w:t>
      </w:r>
      <w:r>
        <w:t xml:space="preserve"> rather than </w:t>
      </w:r>
      <w:r>
        <w:rPr>
          <w:rStyle w:val="Text0"/>
        </w:rPr>
        <w:t>sleep</w:t>
      </w:r>
      <w:r>
        <w:t>, such that it can be interrupted.</w:t>
      </w:r>
    </w:p>
    <w:p>
      <w:pPr>
        <w:pStyle w:val="Normal"/>
      </w:pPr>
      <w:r>
        <w:t xml:space="preserve">Now, any status updates are immediately reported to the user, while still repeating the last update every second to show that the program is still running. </w:t>
      </w:r>
      <w:r>
        <w:rPr>
          <w:rStyle w:val="Text35"/>
        </w:rPr>
        <w:bookmarkStart w:id="305" w:name="idm45634388931632"/>
        <w:t/>
        <w:bookmarkEnd w:id="305"/>
      </w:r>
      <w:r>
        <w:t xml:space="preserve"> </w:t>
      </w:r>
      <w:r>
        <w:rPr>
          <w:rStyle w:val="Text35"/>
        </w:rPr>
        <w:bookmarkStart w:id="306" w:name="idm45634388965360"/>
        <w:t/>
        <w:bookmarkEnd w:id="306"/>
      </w:r>
    </w:p>
    <w:p>
      <w:bookmarkStart w:id="307" w:name="Example__Lazy_Initialization"/>
      <w:pPr>
        <w:keepNext/>
        <w:pStyle w:val="Heading 2"/>
      </w:pPr>
      <w:r>
        <w:t>Example: Lazy Initialization</w:t>
      </w:r>
      <w:bookmarkEnd w:id="307"/>
    </w:p>
    <w:p>
      <w:pPr>
        <w:pStyle w:val="Normal"/>
      </w:pPr>
      <w:r>
        <w:rPr>
          <w:rStyle w:val="Text35"/>
        </w:rPr>
        <w:bookmarkStart w:id="308" w:name="idm45634388962016"/>
        <w:t/>
        <w:bookmarkEnd w:id="308"/>
      </w:r>
      <w:r>
        <w:t xml:space="preserve"> </w:t>
      </w:r>
      <w:r>
        <w:rPr>
          <w:rStyle w:val="Text35"/>
        </w:rPr>
        <w:bookmarkStart w:id="309" w:name="idm45634388960880"/>
        <w:t/>
        <w:bookmarkEnd w:id="309"/>
      </w:r>
      <w:r>
        <w:t xml:space="preserve"> </w:t>
      </w:r>
      <w:r>
        <w:rPr>
          <w:rStyle w:val="Text35"/>
        </w:rPr>
        <w:bookmarkStart w:id="310" w:name="idm45634388959472"/>
        <w:t/>
        <w:bookmarkEnd w:id="310"/>
      </w:r>
      <w:r>
        <w:t xml:space="preserve"> The last example before we move on to more advanced atomic operations is about </w:t>
      </w:r>
      <w:r>
        <w:rPr>
          <w:rStyle w:val="Text7"/>
        </w:rPr>
        <w:t>lazy initialization</w:t>
      </w:r>
      <w:r>
        <w:t>.</w:t>
      </w:r>
    </w:p>
    <w:p>
      <w:pPr>
        <w:pStyle w:val="Normal"/>
      </w:pPr>
      <w:r>
        <w:t xml:space="preserve">Imagine there is a value </w:t>
      </w:r>
      <w:r>
        <w:rPr>
          <w:rStyle w:val="Text0"/>
        </w:rPr>
        <w:t>x</w:t>
      </w:r>
      <w:r>
        <w:t xml:space="preserve">, which we are reading from a file, obtaining from the operating system, or calculating in some other way, that we expect to be constant during a run of the program. Maybe </w:t>
      </w:r>
      <w:r>
        <w:rPr>
          <w:rStyle w:val="Text0"/>
        </w:rPr>
        <w:t>x</w:t>
      </w:r>
      <w:r>
        <w:t xml:space="preserve"> is the version of the operating system, or the total amount of memory, or the 400th digit of tau. It doesn’t really matter for this example.</w:t>
      </w:r>
    </w:p>
    <w:p>
      <w:pPr>
        <w:pStyle w:val="Normal"/>
      </w:pPr>
      <w:r>
        <w:t xml:space="preserve">Since we don’t expect it to change, we can request or calculate it only the first time we need it, and remember the result. The first thread that needs it will have to calculate the value, but it can store it in an atomic </w:t>
      </w:r>
      <w:r>
        <w:rPr>
          <w:rStyle w:val="Text0"/>
        </w:rPr>
        <w:t>static</w:t>
      </w:r>
      <w:r>
        <w:t xml:space="preserve"> to make it available for all threads, including itself if it needs it again later.</w:t>
      </w:r>
    </w:p>
    <w:p>
      <w:pPr>
        <w:pStyle w:val="Normal"/>
      </w:pPr>
      <w:r>
        <w:t xml:space="preserve">Let’s take a look at an example of this. To keep things simple, we’ll assume </w:t>
      </w:r>
      <w:r>
        <w:rPr>
          <w:rStyle w:val="Text0"/>
        </w:rPr>
        <w:t>x</w:t>
      </w:r>
      <w:r>
        <w:t xml:space="preserve"> is never zero, so that we can use zero as a placeholder before it has been calculated.</w:t>
      </w:r>
    </w:p>
    <w:p>
      <w:pPr>
        <w:pStyle w:val="Para 04"/>
      </w:pPr>
      <w:r>
        <w:rPr>
          <w:rStyle w:val="Text6"/>
        </w:rPr>
        <w:t xml:space="preserve">use</w:t>
        <w:br w:clear="none"/>
      </w:r>
      <w:r>
        <w:rPr>
          <w:rStyle w:val="Text2"/>
        </w:rPr>
        <w:t xml:space="preserve"> </w:t>
        <w:br w:clear="none"/>
      </w:r>
      <w:r>
        <w:t xml:space="preserve">std</w:t>
        <w:br w:clear="none"/>
      </w:r>
      <w:r>
        <w:rPr>
          <w:rStyle w:val="Text10"/>
        </w:rPr>
        <w:t xml:space="preserve">::</w:t>
        <w:br w:clear="none"/>
      </w:r>
      <w:r>
        <w:t xml:space="preserve">sync</w:t>
        <w:br w:clear="none"/>
      </w:r>
      <w:r>
        <w:rPr>
          <w:rStyle w:val="Text10"/>
        </w:rPr>
        <w:t xml:space="preserve">::</w:t>
        <w:br w:clear="none"/>
      </w:r>
      <w:r>
        <w:t xml:space="preserve">atomic</w:t>
        <w:br w:clear="none"/>
      </w:r>
      <w:r>
        <w:rPr>
          <w:rStyle w:val="Text10"/>
        </w:rPr>
        <w:t xml:space="preserve">::</w:t>
        <w:br w:clear="none"/>
      </w:r>
      <w:r>
        <w:t xml:space="preserve">AtomicU64</w:t>
        <w:br w:clear="none"/>
      </w:r>
      <w:r>
        <w:rPr>
          <w:rStyle w:val="Text5"/>
        </w:rPr>
        <w:t xml:space="preserve">;</w:t>
        <w:br w:clear="none"/>
      </w:r>
      <w:r>
        <w:rPr>
          <w:rStyle w:val="Text10"/>
        </w:rPr>
        <w:t xml:space="preserve"/>
        <w:br w:clear="none"/>
        <w:t xml:space="preserve"/>
        <w:br w:clear="none"/>
      </w:r>
      <w:r>
        <w:rPr>
          <w:rStyle w:val="Text6"/>
        </w:rPr>
        <w:t xml:space="preserve">fn</w:t>
        <w:br w:clear="none"/>
      </w:r>
      <w:r>
        <w:rPr>
          <w:rStyle w:val="Text10"/>
        </w:rPr>
        <w:t xml:space="preserve"> </w:t>
        <w:br w:clear="none"/>
      </w:r>
      <w:r>
        <w:rPr>
          <w:rStyle w:val="Text14"/>
        </w:rPr>
        <w:t xml:space="preserve">get_x</w:t>
        <w:br w:clear="none"/>
      </w:r>
      <w:r>
        <w:rPr>
          <w:rStyle w:val="Text5"/>
        </w:rPr>
        <w:t xml:space="preserve">()</w:t>
        <w:br w:clear="none"/>
      </w:r>
      <w:r>
        <w:rPr>
          <w:rStyle w:val="Text2"/>
        </w:rPr>
        <w:t xml:space="preserve"> </w:t>
        <w:br w:clear="none"/>
      </w:r>
      <w:r>
        <w:rPr>
          <w:rStyle w:val="Text10"/>
        </w:rPr>
        <w:t xml:space="preserve">-&gt; </w:t>
        <w:br w:clear="none"/>
      </w:r>
      <w:r>
        <w:rPr>
          <w:rStyle w:val="Text17"/>
        </w:rPr>
        <w:t xml:space="preserve">u64</w:t>
        <w:br w:clear="none"/>
      </w:r>
      <w:r>
        <w:rPr>
          <w:rStyle w:val="Text10"/>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static</w:t>
        <w:br w:clear="none"/>
      </w:r>
      <w:r>
        <w:rPr>
          <w:rStyle w:val="Text2"/>
        </w:rPr>
        <w:t xml:space="preserve"> </w:t>
        <w:br w:clear="none"/>
      </w:r>
      <w:r>
        <w:t xml:space="preserve">X</w:t>
        <w:br w:clear="none"/>
      </w:r>
      <w:r>
        <w:rPr>
          <w:rStyle w:val="Text10"/>
        </w:rPr>
        <w:t xml:space="preserve">: </w:t>
        <w:br w:clear="none"/>
      </w:r>
      <w:r>
        <w:rPr>
          <w:rStyle w:val="Text9"/>
        </w:rPr>
        <w:t xml:space="preserve">AtomicU64</w:t>
        <w:br w:clear="none"/>
      </w:r>
      <w:r>
        <w:rPr>
          <w:rStyle w:val="Text2"/>
        </w:rPr>
        <w:t xml:space="preserve"> </w:t>
        <w:br w:clear="none"/>
      </w:r>
      <w:r>
        <w:rPr>
          <w:rStyle w:val="Text12"/>
        </w:rPr>
        <w:t xml:space="preserve">=</w:t>
        <w:br w:clear="none"/>
      </w:r>
      <w:r>
        <w:rPr>
          <w:rStyle w:val="Text2"/>
        </w:rPr>
        <w:t xml:space="preserve"> </w:t>
        <w:br w:clear="none"/>
      </w:r>
      <w:r>
        <w:t xml:space="preserve">AtomicU64</w:t>
        <w:br w:clear="none"/>
      </w:r>
      <w:r>
        <w:rPr>
          <w:rStyle w:val="Text10"/>
        </w:rPr>
        <w:t xml:space="preserve">::</w:t>
        <w:br w:clear="none"/>
      </w:r>
      <w:r>
        <w:t xml:space="preserve">new</w:t>
        <w:br w:clear="none"/>
      </w:r>
      <w:r>
        <w:rPr>
          <w:rStyle w:val="Text5"/>
        </w:rPr>
        <w:t xml:space="preserve">(</w:t>
        <w:br w:clear="none"/>
      </w:r>
      <w:r>
        <w:rPr>
          <w:rStyle w:val="Text16"/>
        </w:rPr>
        <w:t xml:space="preserve">0</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let</w:t>
        <w:br w:clear="none"/>
      </w:r>
      <w:r>
        <w:rPr>
          <w:rStyle w:val="Text2"/>
        </w:rPr>
        <w:t xml:space="preserve"> </w:t>
        <w:br w:clear="none"/>
      </w:r>
      <w:r>
        <w:rPr>
          <w:rStyle w:val="Text6"/>
        </w:rPr>
        <w:t xml:space="preserve">mut</w:t>
        <w:br w:clear="none"/>
      </w:r>
      <w:r>
        <w:rPr>
          <w:rStyle w:val="Text2"/>
        </w:rPr>
        <w:t xml:space="preserve"> </w:t>
        <w:br w:clear="none"/>
      </w:r>
      <w:r>
        <w:t xml:space="preserve">x</w:t>
        <w:br w:clear="none"/>
      </w:r>
      <w:r>
        <w:rPr>
          <w:rStyle w:val="Text2"/>
        </w:rPr>
        <w:t xml:space="preserve"> </w:t>
        <w:br w:clear="none"/>
      </w:r>
      <w:r>
        <w:rPr>
          <w:rStyle w:val="Text12"/>
        </w:rPr>
        <w:t xml:space="preserve">=</w:t>
        <w:br w:clear="none"/>
      </w:r>
      <w:r>
        <w:rPr>
          <w:rStyle w:val="Text2"/>
        </w:rPr>
        <w:t xml:space="preserve"> </w:t>
        <w:br w:clear="none"/>
      </w:r>
      <w:r>
        <w:t xml:space="preserve">X</w:t>
        <w:br w:clear="none"/>
      </w:r>
      <w:r>
        <w:rPr>
          <w:rStyle w:val="Text5"/>
        </w:rPr>
        <w:t xml:space="preserve">.</w:t>
        <w:br w:clear="none"/>
      </w:r>
      <w:r>
        <w:t xml:space="preserve">load</w:t>
        <w:br w:clear="none"/>
      </w:r>
      <w:r>
        <w:rPr>
          <w:rStyle w:val="Text5"/>
        </w:rPr>
        <w:t xml:space="preserve">(</w:t>
        <w:br w:clear="none"/>
      </w:r>
      <w:r>
        <w:t xml:space="preserve">Relaxed</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if</w:t>
        <w:br w:clear="none"/>
      </w:r>
      <w:r>
        <w:rPr>
          <w:rStyle w:val="Text2"/>
        </w:rPr>
        <w:t xml:space="preserve"> </w:t>
        <w:br w:clear="none"/>
      </w:r>
      <w:r>
        <w:t xml:space="preserve">x</w:t>
        <w:br w:clear="none"/>
      </w:r>
      <w:r>
        <w:rPr>
          <w:rStyle w:val="Text2"/>
        </w:rPr>
        <w:t xml:space="preserve"> </w:t>
        <w:br w:clear="none"/>
      </w:r>
      <w:r>
        <w:rPr>
          <w:rStyle w:val="Text12"/>
        </w:rPr>
        <w:t xml:space="preserve">==</w:t>
        <w:br w:clear="none"/>
      </w:r>
      <w:r>
        <w:rPr>
          <w:rStyle w:val="Text2"/>
        </w:rPr>
        <w:t xml:space="preserve"> </w:t>
        <w:br w:clear="none"/>
      </w:r>
      <w:r>
        <w:rPr>
          <w:rStyle w:val="Text16"/>
        </w:rPr>
        <w:t xml:space="preserve">0</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x</w:t>
        <w:br w:clear="none"/>
      </w:r>
      <w:r>
        <w:rPr>
          <w:rStyle w:val="Text2"/>
        </w:rPr>
        <w:t xml:space="preserve"> </w:t>
        <w:br w:clear="none"/>
      </w:r>
      <w:r>
        <w:rPr>
          <w:rStyle w:val="Text12"/>
        </w:rPr>
        <w:t xml:space="preserve">=</w:t>
        <w:br w:clear="none"/>
      </w:r>
      <w:r>
        <w:rPr>
          <w:rStyle w:val="Text2"/>
        </w:rPr>
        <w:t xml:space="preserve"> </w:t>
        <w:br w:clear="none"/>
      </w:r>
      <w:r>
        <w:t xml:space="preserve">calculate_x</w:t>
        <w:br w:clear="none"/>
      </w:r>
      <w:r>
        <w:rPr>
          <w:rStyle w:val="Text5"/>
        </w:rPr>
        <w:t xml:space="preserve">();</w:t>
        <w:br w:clear="none"/>
      </w:r>
      <w:r>
        <w:rPr>
          <w:rStyle w:val="Text10"/>
        </w:rPr>
        <w:t xml:space="preserve"/>
        <w:br w:clear="none"/>
      </w:r>
      <w:r>
        <w:rPr>
          <w:rStyle w:val="Text2"/>
        </w:rPr>
        <w:t xml:space="preserve">        </w:t>
        <w:br w:clear="none"/>
      </w:r>
      <w:r>
        <w:t xml:space="preserve">X</w:t>
        <w:br w:clear="none"/>
      </w:r>
      <w:r>
        <w:rPr>
          <w:rStyle w:val="Text5"/>
        </w:rPr>
        <w:t xml:space="preserve">.</w:t>
        <w:br w:clear="none"/>
      </w:r>
      <w:r>
        <w:t xml:space="preserve">store</w:t>
        <w:br w:clear="none"/>
      </w:r>
      <w:r>
        <w:rPr>
          <w:rStyle w:val="Text5"/>
        </w:rPr>
        <w:t xml:space="preserve">(</w:t>
        <w:br w:clear="none"/>
      </w:r>
      <w:r>
        <w:t xml:space="preserve">x</w:t>
        <w:br w:clear="none"/>
      </w:r>
      <w:r>
        <w:rPr>
          <w:rStyle w:val="Text5"/>
        </w:rPr>
        <w:t xml:space="preserve">,</w:t>
        <w:br w:clear="none"/>
      </w:r>
      <w:r>
        <w:rPr>
          <w:rStyle w:val="Text2"/>
        </w:rPr>
        <w:t xml:space="preserve"> </w:t>
        <w:br w:clear="none"/>
      </w:r>
      <w:r>
        <w:t xml:space="preserve">Relaxed</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x</w:t>
        <w:br w:clear="none"/>
      </w:r>
      <w:r>
        <w:rPr>
          <w:rStyle w:val="Text10"/>
        </w:rPr>
        <w:t xml:space="preserve"/>
        <w:br w:clear="none"/>
      </w:r>
      <w:r>
        <w:rPr>
          <w:rStyle w:val="Text5"/>
        </w:rPr>
        <w:t xml:space="preserve">}</w:t>
        <w:br w:clear="none"/>
      </w:r>
    </w:p>
    <w:p>
      <w:pPr>
        <w:pStyle w:val="Normal"/>
      </w:pPr>
      <w:r>
        <w:t xml:space="preserve">The first thread to call </w:t>
      </w:r>
      <w:r>
        <w:rPr>
          <w:rStyle w:val="Text0"/>
        </w:rPr>
        <w:t>get_x()</w:t>
      </w:r>
      <w:r>
        <w:t xml:space="preserve"> will check the static </w:t>
      </w:r>
      <w:r>
        <w:rPr>
          <w:rStyle w:val="Text0"/>
        </w:rPr>
        <w:t>X</w:t>
      </w:r>
      <w:r>
        <w:t xml:space="preserve"> and see it is still zero, calculate its value, and store the result back in the static to make it available for future use. Later, any call to </w:t>
      </w:r>
      <w:r>
        <w:rPr>
          <w:rStyle w:val="Text0"/>
        </w:rPr>
        <w:t>get_x()</w:t>
      </w:r>
      <w:r>
        <w:t xml:space="preserve"> will see that the value in the static is nonzero, and return it immediately without calculating it again.</w:t>
      </w:r>
    </w:p>
    <w:p>
      <w:pPr>
        <w:pStyle w:val="Normal"/>
      </w:pPr>
      <w:r>
        <w:t xml:space="preserve">However, if a second thread calls </w:t>
      </w:r>
      <w:r>
        <w:rPr>
          <w:rStyle w:val="Text0"/>
        </w:rPr>
        <w:t>get_x()</w:t>
      </w:r>
      <w:r>
        <w:t xml:space="preserve"> while the first one is still calculating </w:t>
      </w:r>
      <w:r>
        <w:rPr>
          <w:rStyle w:val="Text0"/>
        </w:rPr>
        <w:t>x</w:t>
      </w:r>
      <w:r>
        <w:t xml:space="preserve">, the second thread will also see a zero and also calculate </w:t>
      </w:r>
      <w:r>
        <w:rPr>
          <w:rStyle w:val="Text0"/>
        </w:rPr>
        <w:t>x</w:t>
      </w:r>
      <w:r>
        <w:t xml:space="preserve"> in parallel. One of the threads will end up overwriting the result of the other, depending on which one finishes first. </w:t>
      </w:r>
      <w:r>
        <w:rPr>
          <w:rStyle w:val="Text35"/>
        </w:rPr>
        <w:bookmarkStart w:id="311" w:name="idm45634388729328"/>
        <w:t/>
        <w:bookmarkEnd w:id="311"/>
      </w:r>
      <w:r>
        <w:t xml:space="preserve"> This is called a </w:t>
      </w:r>
      <w:r>
        <w:rPr>
          <w:rStyle w:val="Text7"/>
        </w:rPr>
        <w:t>race</w:t>
      </w:r>
      <w:r>
        <w:t xml:space="preserve">. Not a </w:t>
      </w:r>
      <w:r>
        <w:rPr>
          <w:rStyle w:val="Text7"/>
        </w:rPr>
        <w:t>data race</w:t>
      </w:r>
      <w:r>
        <w:t xml:space="preserve">, which is undefined behavior and impossible in Rust without using </w:t>
      </w:r>
      <w:r>
        <w:rPr>
          <w:rStyle w:val="Text0"/>
        </w:rPr>
        <w:t>unsafe</w:t>
      </w:r>
      <w:r>
        <w:t>, but still a race with an unpredictable winner.</w:t>
      </w:r>
    </w:p>
    <w:p>
      <w:pPr>
        <w:pStyle w:val="Normal"/>
      </w:pPr>
      <w:r>
        <w:t xml:space="preserve">Since we expect </w:t>
      </w:r>
      <w:r>
        <w:rPr>
          <w:rStyle w:val="Text0"/>
        </w:rPr>
        <w:t>x</w:t>
      </w:r>
      <w:r>
        <w:t xml:space="preserve"> to be constant, it doesn’t matter who wins the race, as the result will be the same regardless. Depending on how much time we expect </w:t>
      </w:r>
      <w:r>
        <w:rPr>
          <w:rStyle w:val="Text0"/>
        </w:rPr>
        <w:t>calculate_x()</w:t>
      </w:r>
      <w:r>
        <w:t xml:space="preserve"> to take, this might be a very good or very bad strategy.</w:t>
      </w:r>
    </w:p>
    <w:p>
      <w:pPr>
        <w:pStyle w:val="Normal"/>
      </w:pPr>
      <w:r>
        <w:t xml:space="preserve">If </w:t>
      </w:r>
      <w:r>
        <w:rPr>
          <w:rStyle w:val="Text0"/>
        </w:rPr>
        <w:t>calculate_x()</w:t>
      </w:r>
      <w:r>
        <w:t xml:space="preserve"> is expected to take a long time, it’s better if threads wait while the first thread is still initializing </w:t>
      </w:r>
      <w:r>
        <w:rPr>
          <w:rStyle w:val="Text0"/>
        </w:rPr>
        <w:t>X</w:t>
      </w:r>
      <w:r>
        <w:t>, to avoid unnecessarily wasting processor time. You could implement this using a condition variable or thread parking (</w:t>
      </w:r>
      <w:hyperlink w:anchor="Waiting__Parking_and_Condition_V">
        <w:r>
          <w:rPr>
            <w:rStyle w:val="Text4"/>
          </w:rPr>
          <w:t>“Waiting: Parking and Condition Variables”</w:t>
        </w:r>
      </w:hyperlink>
      <w:r>
        <w:t xml:space="preserve">), but that quickly gets too complicated for a small example. The Rust standard library provides exactly this functionality through </w:t>
      </w:r>
      <w:r>
        <w:rPr>
          <w:rStyle w:val="Text0"/>
        </w:rPr>
        <w:t>std::sync::Once</w:t>
      </w:r>
      <w:r>
        <w:t xml:space="preserve"> and </w:t>
      </w:r>
      <w:r>
        <w:rPr>
          <w:rStyle w:val="Text0"/>
        </w:rPr>
        <w:t>std::sync::OnceLock</w:t>
      </w:r>
      <w:r>
        <w:t xml:space="preserve">, so there’s usually no need to implement these yourself. </w:t>
      </w:r>
      <w:r>
        <w:rPr>
          <w:rStyle w:val="Text35"/>
        </w:rPr>
        <w:bookmarkStart w:id="312" w:name="idm45634388722512"/>
        <w:t/>
        <w:bookmarkEnd w:id="312"/>
      </w:r>
      <w:r>
        <w:t xml:space="preserve"> </w:t>
      </w:r>
      <w:r>
        <w:rPr>
          <w:rStyle w:val="Text35"/>
        </w:rPr>
        <w:bookmarkStart w:id="313" w:name="idm45634388721776"/>
        <w:t/>
        <w:bookmarkEnd w:id="313"/>
      </w:r>
      <w:r>
        <w:t xml:space="preserve"> </w:t>
      </w:r>
      <w:r>
        <w:rPr>
          <w:rStyle w:val="Text35"/>
        </w:rPr>
        <w:bookmarkStart w:id="314" w:name="idm45634388720800"/>
        <w:t/>
        <w:bookmarkEnd w:id="314"/>
      </w:r>
      <w:r>
        <w:t xml:space="preserve"> </w:t>
      </w:r>
      <w:r>
        <w:rPr>
          <w:rStyle w:val="Text35"/>
        </w:rPr>
        <w:bookmarkStart w:id="315" w:name="idm45634388719824"/>
        <w:t/>
        <w:bookmarkEnd w:id="315"/>
      </w:r>
    </w:p>
    <w:p>
      <w:bookmarkStart w:id="316" w:name="Fetch_and_Modify_Operations____N"/>
      <w:pPr>
        <w:keepNext/>
        <w:pStyle w:val="Heading 1"/>
      </w:pPr>
      <w:r>
        <w:t>Fetch-and-Modify Operations</w:t>
      </w:r>
      <w:bookmarkEnd w:id="316"/>
    </w:p>
    <w:p>
      <w:pPr>
        <w:pStyle w:val="Normal"/>
      </w:pPr>
      <w:r>
        <w:rPr>
          <w:rStyle w:val="Text35"/>
        </w:rPr>
        <w:bookmarkStart w:id="317" w:name="ix_atomftchmod"/>
        <w:t/>
        <w:bookmarkEnd w:id="317"/>
      </w:r>
      <w:r>
        <w:t xml:space="preserve"> </w:t>
      </w:r>
      <w:r>
        <w:rPr>
          <w:rStyle w:val="Text35"/>
        </w:rPr>
        <w:bookmarkStart w:id="318" w:name="ix_ftchmod"/>
        <w:t/>
        <w:bookmarkEnd w:id="318"/>
      </w:r>
      <w:r>
        <w:t xml:space="preserve"> Now that we’ve seen a few use cases for the basic </w:t>
      </w:r>
      <w:r>
        <w:rPr>
          <w:rStyle w:val="Text0"/>
        </w:rPr>
        <w:t>load</w:t>
      </w:r>
      <w:r>
        <w:t xml:space="preserve"> and </w:t>
      </w:r>
      <w:r>
        <w:rPr>
          <w:rStyle w:val="Text0"/>
        </w:rPr>
        <w:t>store</w:t>
      </w:r>
      <w:r>
        <w:t xml:space="preserve"> operations, let’s move on to more interesting operations: the </w:t>
      </w:r>
      <w:r>
        <w:rPr>
          <w:rStyle w:val="Text7"/>
        </w:rPr>
        <w:t>fetch-and-modify</w:t>
      </w:r>
      <w:r>
        <w:t xml:space="preserve"> operations. These operations modify the atomic variable, but also load (fetch) the original value, as a single atomic operation.</w:t>
      </w:r>
    </w:p>
    <w:p>
      <w:pPr>
        <w:pStyle w:val="Normal"/>
      </w:pPr>
      <w:r>
        <w:t xml:space="preserve">The most commonly used ones are </w:t>
      </w:r>
      <w:r>
        <w:rPr>
          <w:rStyle w:val="Text0"/>
        </w:rPr>
        <w:t>fetch_add</w:t>
      </w:r>
      <w:r>
        <w:t xml:space="preserve"> and </w:t>
      </w:r>
      <w:r>
        <w:rPr>
          <w:rStyle w:val="Text0"/>
        </w:rPr>
        <w:t>fetch_sub</w:t>
      </w:r>
      <w:r>
        <w:t xml:space="preserve">, which perform addition and subtraction, respectively. Some of the other available operations are </w:t>
      </w:r>
      <w:r>
        <w:rPr>
          <w:rStyle w:val="Text0"/>
        </w:rPr>
        <w:t>fetch_or</w:t>
      </w:r>
      <w:r>
        <w:t xml:space="preserve"> and </w:t>
      </w:r>
      <w:r>
        <w:rPr>
          <w:rStyle w:val="Text0"/>
        </w:rPr>
        <w:t>fetch_and</w:t>
      </w:r>
      <w:r>
        <w:t xml:space="preserve"> for bitwise operations, and </w:t>
      </w:r>
      <w:r>
        <w:rPr>
          <w:rStyle w:val="Text0"/>
        </w:rPr>
        <w:t>fetch_max</w:t>
      </w:r>
      <w:r>
        <w:t xml:space="preserve"> and </w:t>
      </w:r>
      <w:r>
        <w:rPr>
          <w:rStyle w:val="Text0"/>
        </w:rPr>
        <w:t>fetch_min</w:t>
      </w:r>
      <w:r>
        <w:t xml:space="preserve"> which can be used to keep a running maximum or minimum.</w:t>
      </w:r>
    </w:p>
    <w:p>
      <w:pPr>
        <w:pStyle w:val="Normal"/>
      </w:pPr>
      <w:r>
        <w:t xml:space="preserve">Their function signatures are as follows, using </w:t>
      </w:r>
      <w:r>
        <w:rPr>
          <w:rStyle w:val="Text0"/>
        </w:rPr>
        <w:t>AtomicI32</w:t>
      </w:r>
      <w:r>
        <w:t xml:space="preserve"> as an example: </w:t>
      </w:r>
      <w:r>
        <w:rPr>
          <w:rStyle w:val="Text35"/>
        </w:rPr>
        <w:bookmarkStart w:id="319" w:name="idm45634388709232"/>
        <w:t/>
        <w:bookmarkEnd w:id="319"/>
      </w:r>
      <w:r>
        <w:t xml:space="preserve"> </w:t>
      </w:r>
      <w:r>
        <w:rPr>
          <w:rStyle w:val="Text35"/>
        </w:rPr>
        <w:bookmarkStart w:id="320" w:name="idm45634388708096"/>
        <w:t/>
        <w:bookmarkEnd w:id="320"/>
      </w:r>
      <w:r>
        <w:t xml:space="preserve"> </w:t>
      </w:r>
      <w:r>
        <w:rPr>
          <w:rStyle w:val="Text35"/>
        </w:rPr>
        <w:bookmarkStart w:id="321" w:name="idm45634388706992"/>
        <w:t/>
        <w:bookmarkEnd w:id="321"/>
      </w:r>
      <w:r>
        <w:t xml:space="preserve"> </w:t>
      </w:r>
      <w:r>
        <w:rPr>
          <w:rStyle w:val="Text35"/>
        </w:rPr>
        <w:bookmarkStart w:id="322" w:name="idm45634388705888"/>
        <w:t/>
        <w:bookmarkEnd w:id="322"/>
      </w:r>
      <w:r>
        <w:t xml:space="preserve"> </w:t>
      </w:r>
      <w:r>
        <w:rPr>
          <w:rStyle w:val="Text35"/>
        </w:rPr>
        <w:bookmarkStart w:id="323" w:name="idm45634388704784"/>
        <w:t/>
        <w:bookmarkEnd w:id="323"/>
      </w:r>
      <w:r>
        <w:t xml:space="preserve"> </w:t>
      </w:r>
      <w:r>
        <w:rPr>
          <w:rStyle w:val="Text35"/>
        </w:rPr>
        <w:bookmarkStart w:id="324" w:name="idm45634388703680"/>
        <w:t/>
        <w:bookmarkEnd w:id="324"/>
      </w:r>
      <w:r>
        <w:t xml:space="preserve"> </w:t>
      </w:r>
      <w:r>
        <w:rPr>
          <w:rStyle w:val="Text35"/>
        </w:rPr>
        <w:bookmarkStart w:id="325" w:name="idm45634388702576"/>
        <w:t/>
        <w:bookmarkEnd w:id="325"/>
      </w:r>
      <w:r>
        <w:t xml:space="preserve"> </w:t>
      </w:r>
      <w:r>
        <w:rPr>
          <w:rStyle w:val="Text35"/>
        </w:rPr>
        <w:bookmarkStart w:id="326" w:name="idm45634388701472"/>
        <w:t/>
        <w:bookmarkEnd w:id="326"/>
      </w:r>
      <w:r>
        <w:t xml:space="preserve"> </w:t>
      </w:r>
      <w:r>
        <w:rPr>
          <w:rStyle w:val="Text35"/>
        </w:rPr>
        <w:bookmarkStart w:id="327" w:name="idm45634388700368"/>
        <w:t/>
        <w:bookmarkEnd w:id="327"/>
      </w:r>
      <w:r>
        <w:t xml:space="preserve"> </w:t>
      </w:r>
      <w:r>
        <w:rPr>
          <w:rStyle w:val="Text35"/>
        </w:rPr>
        <w:bookmarkStart w:id="328" w:name="idm45634388699264"/>
        <w:t/>
        <w:bookmarkEnd w:id="328"/>
      </w:r>
    </w:p>
    <w:p>
      <w:pPr>
        <w:pStyle w:val="Para 04"/>
      </w:pPr>
      <w:r>
        <w:rPr>
          <w:rStyle w:val="Text6"/>
        </w:rPr>
        <w:t xml:space="preserve">impl</w:t>
        <w:br w:clear="none"/>
      </w:r>
      <w:r>
        <w:rPr>
          <w:rStyle w:val="Text2"/>
        </w:rPr>
        <w:t xml:space="preserve"> </w:t>
        <w:br w:clear="none"/>
      </w:r>
      <w:r>
        <w:t xml:space="preserve">AtomicI32</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pub</w:t>
        <w:br w:clear="none"/>
      </w:r>
      <w:r>
        <w:rPr>
          <w:rStyle w:val="Text2"/>
        </w:rPr>
        <w:t xml:space="preserve"> </w:t>
        <w:br w:clear="none"/>
      </w:r>
      <w:r>
        <w:rPr>
          <w:rStyle w:val="Text6"/>
        </w:rPr>
        <w:t xml:space="preserve">fn</w:t>
        <w:br w:clear="none"/>
      </w:r>
      <w:r>
        <w:rPr>
          <w:rStyle w:val="Text10"/>
        </w:rPr>
        <w:t xml:space="preserve"> </w:t>
        <w:br w:clear="none"/>
      </w:r>
      <w:r>
        <w:rPr>
          <w:rStyle w:val="Text14"/>
        </w:rPr>
        <w:t xml:space="preserve">fetch_add</w:t>
        <w:br w:clear="none"/>
      </w:r>
      <w:r>
        <w:rPr>
          <w:rStyle w:val="Text5"/>
        </w:rPr>
        <w:t xml:space="preserve">(</w:t>
        <w:br w:clear="none"/>
      </w:r>
      <w:r>
        <w:rPr>
          <w:rStyle w:val="Text12"/>
        </w:rPr>
        <w:t xml:space="preserve">&amp;</w:t>
        <w:br w:clear="none"/>
      </w:r>
      <w:r>
        <w:rPr>
          <w:rStyle w:val="Text11"/>
        </w:rPr>
        <w:t xml:space="preserve">self</w:t>
        <w:br w:clear="none"/>
      </w:r>
      <w:r>
        <w:rPr>
          <w:rStyle w:val="Text5"/>
        </w:rPr>
        <w:t xml:space="preserve">,</w:t>
        <w:br w:clear="none"/>
      </w:r>
      <w:r>
        <w:rPr>
          <w:rStyle w:val="Text2"/>
        </w:rPr>
        <w:t xml:space="preserve"> </w:t>
        <w:br w:clear="none"/>
      </w:r>
      <w:r>
        <w:t xml:space="preserve">v</w:t>
        <w:br w:clear="none"/>
      </w:r>
      <w:r>
        <w:rPr>
          <w:rStyle w:val="Text10"/>
        </w:rPr>
        <w:t xml:space="preserve">: </w:t>
        <w:br w:clear="none"/>
      </w:r>
      <w:r>
        <w:rPr>
          <w:rStyle w:val="Text17"/>
        </w:rPr>
        <w:t xml:space="preserve">i32</w:t>
        <w:br w:clear="none"/>
      </w:r>
      <w:r>
        <w:rPr>
          <w:rStyle w:val="Text5"/>
        </w:rPr>
        <w:t xml:space="preserve">,</w:t>
        <w:br w:clear="none"/>
      </w:r>
      <w:r>
        <w:rPr>
          <w:rStyle w:val="Text2"/>
        </w:rPr>
        <w:t xml:space="preserve"> </w:t>
        <w:br w:clear="none"/>
      </w:r>
      <w:r>
        <w:t xml:space="preserve">ordering</w:t>
        <w:br w:clear="none"/>
      </w:r>
      <w:r>
        <w:rPr>
          <w:rStyle w:val="Text10"/>
        </w:rPr>
        <w:t xml:space="preserve">: </w:t>
        <w:br w:clear="none"/>
      </w:r>
      <w:r>
        <w:rPr>
          <w:rStyle w:val="Text9"/>
        </w:rPr>
        <w:t xml:space="preserve">Ordering</w:t>
        <w:br w:clear="none"/>
      </w:r>
      <w:r>
        <w:rPr>
          <w:rStyle w:val="Text5"/>
        </w:rPr>
        <w:t xml:space="preserve">)</w:t>
        <w:br w:clear="none"/>
      </w:r>
      <w:r>
        <w:rPr>
          <w:rStyle w:val="Text2"/>
        </w:rPr>
        <w:t xml:space="preserve"> </w:t>
        <w:br w:clear="none"/>
      </w:r>
      <w:r>
        <w:rPr>
          <w:rStyle w:val="Text10"/>
        </w:rPr>
        <w:t xml:space="preserve">-&gt; </w:t>
        <w:br w:clear="none"/>
      </w:r>
      <w:r>
        <w:rPr>
          <w:rStyle w:val="Text17"/>
        </w:rPr>
        <w:t xml:space="preserve">i32</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pub</w:t>
        <w:br w:clear="none"/>
      </w:r>
      <w:r>
        <w:rPr>
          <w:rStyle w:val="Text2"/>
        </w:rPr>
        <w:t xml:space="preserve"> </w:t>
        <w:br w:clear="none"/>
      </w:r>
      <w:r>
        <w:rPr>
          <w:rStyle w:val="Text6"/>
        </w:rPr>
        <w:t xml:space="preserve">fn</w:t>
        <w:br w:clear="none"/>
      </w:r>
      <w:r>
        <w:rPr>
          <w:rStyle w:val="Text10"/>
        </w:rPr>
        <w:t xml:space="preserve"> </w:t>
        <w:br w:clear="none"/>
      </w:r>
      <w:r>
        <w:rPr>
          <w:rStyle w:val="Text14"/>
        </w:rPr>
        <w:t xml:space="preserve">fetch_sub</w:t>
        <w:br w:clear="none"/>
      </w:r>
      <w:r>
        <w:rPr>
          <w:rStyle w:val="Text5"/>
        </w:rPr>
        <w:t xml:space="preserve">(</w:t>
        <w:br w:clear="none"/>
      </w:r>
      <w:r>
        <w:rPr>
          <w:rStyle w:val="Text12"/>
        </w:rPr>
        <w:t xml:space="preserve">&amp;</w:t>
        <w:br w:clear="none"/>
      </w:r>
      <w:r>
        <w:rPr>
          <w:rStyle w:val="Text11"/>
        </w:rPr>
        <w:t xml:space="preserve">self</w:t>
        <w:br w:clear="none"/>
      </w:r>
      <w:r>
        <w:rPr>
          <w:rStyle w:val="Text5"/>
        </w:rPr>
        <w:t xml:space="preserve">,</w:t>
        <w:br w:clear="none"/>
      </w:r>
      <w:r>
        <w:rPr>
          <w:rStyle w:val="Text2"/>
        </w:rPr>
        <w:t xml:space="preserve"> </w:t>
        <w:br w:clear="none"/>
      </w:r>
      <w:r>
        <w:t xml:space="preserve">v</w:t>
        <w:br w:clear="none"/>
      </w:r>
      <w:r>
        <w:rPr>
          <w:rStyle w:val="Text10"/>
        </w:rPr>
        <w:t xml:space="preserve">: </w:t>
        <w:br w:clear="none"/>
      </w:r>
      <w:r>
        <w:rPr>
          <w:rStyle w:val="Text17"/>
        </w:rPr>
        <w:t xml:space="preserve">i32</w:t>
        <w:br w:clear="none"/>
      </w:r>
      <w:r>
        <w:rPr>
          <w:rStyle w:val="Text5"/>
        </w:rPr>
        <w:t xml:space="preserve">,</w:t>
        <w:br w:clear="none"/>
      </w:r>
      <w:r>
        <w:rPr>
          <w:rStyle w:val="Text2"/>
        </w:rPr>
        <w:t xml:space="preserve"> </w:t>
        <w:br w:clear="none"/>
      </w:r>
      <w:r>
        <w:t xml:space="preserve">ordering</w:t>
        <w:br w:clear="none"/>
      </w:r>
      <w:r>
        <w:rPr>
          <w:rStyle w:val="Text10"/>
        </w:rPr>
        <w:t xml:space="preserve">: </w:t>
        <w:br w:clear="none"/>
      </w:r>
      <w:r>
        <w:rPr>
          <w:rStyle w:val="Text9"/>
        </w:rPr>
        <w:t xml:space="preserve">Ordering</w:t>
        <w:br w:clear="none"/>
      </w:r>
      <w:r>
        <w:rPr>
          <w:rStyle w:val="Text5"/>
        </w:rPr>
        <w:t xml:space="preserve">)</w:t>
        <w:br w:clear="none"/>
      </w:r>
      <w:r>
        <w:rPr>
          <w:rStyle w:val="Text2"/>
        </w:rPr>
        <w:t xml:space="preserve"> </w:t>
        <w:br w:clear="none"/>
      </w:r>
      <w:r>
        <w:rPr>
          <w:rStyle w:val="Text10"/>
        </w:rPr>
        <w:t xml:space="preserve">-&gt; </w:t>
        <w:br w:clear="none"/>
      </w:r>
      <w:r>
        <w:rPr>
          <w:rStyle w:val="Text17"/>
        </w:rPr>
        <w:t xml:space="preserve">i32</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pub</w:t>
        <w:br w:clear="none"/>
      </w:r>
      <w:r>
        <w:rPr>
          <w:rStyle w:val="Text2"/>
        </w:rPr>
        <w:t xml:space="preserve"> </w:t>
        <w:br w:clear="none"/>
      </w:r>
      <w:r>
        <w:rPr>
          <w:rStyle w:val="Text6"/>
        </w:rPr>
        <w:t xml:space="preserve">fn</w:t>
        <w:br w:clear="none"/>
      </w:r>
      <w:r>
        <w:rPr>
          <w:rStyle w:val="Text10"/>
        </w:rPr>
        <w:t xml:space="preserve"> </w:t>
        <w:br w:clear="none"/>
      </w:r>
      <w:r>
        <w:rPr>
          <w:rStyle w:val="Text14"/>
        </w:rPr>
        <w:t xml:space="preserve">fetch_or</w:t>
        <w:br w:clear="none"/>
      </w:r>
      <w:r>
        <w:rPr>
          <w:rStyle w:val="Text5"/>
        </w:rPr>
        <w:t xml:space="preserve">(</w:t>
        <w:br w:clear="none"/>
      </w:r>
      <w:r>
        <w:rPr>
          <w:rStyle w:val="Text12"/>
        </w:rPr>
        <w:t xml:space="preserve">&amp;</w:t>
        <w:br w:clear="none"/>
      </w:r>
      <w:r>
        <w:rPr>
          <w:rStyle w:val="Text11"/>
        </w:rPr>
        <w:t xml:space="preserve">self</w:t>
        <w:br w:clear="none"/>
      </w:r>
      <w:r>
        <w:rPr>
          <w:rStyle w:val="Text5"/>
        </w:rPr>
        <w:t xml:space="preserve">,</w:t>
        <w:br w:clear="none"/>
      </w:r>
      <w:r>
        <w:rPr>
          <w:rStyle w:val="Text2"/>
        </w:rPr>
        <w:t xml:space="preserve"> </w:t>
        <w:br w:clear="none"/>
      </w:r>
      <w:r>
        <w:t xml:space="preserve">v</w:t>
        <w:br w:clear="none"/>
      </w:r>
      <w:r>
        <w:rPr>
          <w:rStyle w:val="Text10"/>
        </w:rPr>
        <w:t xml:space="preserve">: </w:t>
        <w:br w:clear="none"/>
      </w:r>
      <w:r>
        <w:rPr>
          <w:rStyle w:val="Text17"/>
        </w:rPr>
        <w:t xml:space="preserve">i32</w:t>
        <w:br w:clear="none"/>
      </w:r>
      <w:r>
        <w:rPr>
          <w:rStyle w:val="Text5"/>
        </w:rPr>
        <w:t xml:space="preserve">,</w:t>
        <w:br w:clear="none"/>
      </w:r>
      <w:r>
        <w:rPr>
          <w:rStyle w:val="Text2"/>
        </w:rPr>
        <w:t xml:space="preserve"> </w:t>
        <w:br w:clear="none"/>
      </w:r>
      <w:r>
        <w:t xml:space="preserve">ordering</w:t>
        <w:br w:clear="none"/>
      </w:r>
      <w:r>
        <w:rPr>
          <w:rStyle w:val="Text10"/>
        </w:rPr>
        <w:t xml:space="preserve">: </w:t>
        <w:br w:clear="none"/>
      </w:r>
      <w:r>
        <w:rPr>
          <w:rStyle w:val="Text9"/>
        </w:rPr>
        <w:t xml:space="preserve">Ordering</w:t>
        <w:br w:clear="none"/>
      </w:r>
      <w:r>
        <w:rPr>
          <w:rStyle w:val="Text5"/>
        </w:rPr>
        <w:t xml:space="preserve">)</w:t>
        <w:br w:clear="none"/>
      </w:r>
      <w:r>
        <w:rPr>
          <w:rStyle w:val="Text2"/>
        </w:rPr>
        <w:t xml:space="preserve"> </w:t>
        <w:br w:clear="none"/>
      </w:r>
      <w:r>
        <w:rPr>
          <w:rStyle w:val="Text10"/>
        </w:rPr>
        <w:t xml:space="preserve">-&gt; </w:t>
        <w:br w:clear="none"/>
      </w:r>
      <w:r>
        <w:rPr>
          <w:rStyle w:val="Text17"/>
        </w:rPr>
        <w:t xml:space="preserve">i32</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pub</w:t>
        <w:br w:clear="none"/>
      </w:r>
      <w:r>
        <w:rPr>
          <w:rStyle w:val="Text2"/>
        </w:rPr>
        <w:t xml:space="preserve"> </w:t>
        <w:br w:clear="none"/>
      </w:r>
      <w:r>
        <w:rPr>
          <w:rStyle w:val="Text6"/>
        </w:rPr>
        <w:t xml:space="preserve">fn</w:t>
        <w:br w:clear="none"/>
      </w:r>
      <w:r>
        <w:rPr>
          <w:rStyle w:val="Text10"/>
        </w:rPr>
        <w:t xml:space="preserve"> </w:t>
        <w:br w:clear="none"/>
      </w:r>
      <w:r>
        <w:rPr>
          <w:rStyle w:val="Text14"/>
        </w:rPr>
        <w:t xml:space="preserve">fetch_and</w:t>
        <w:br w:clear="none"/>
      </w:r>
      <w:r>
        <w:rPr>
          <w:rStyle w:val="Text5"/>
        </w:rPr>
        <w:t xml:space="preserve">(</w:t>
        <w:br w:clear="none"/>
      </w:r>
      <w:r>
        <w:rPr>
          <w:rStyle w:val="Text12"/>
        </w:rPr>
        <w:t xml:space="preserve">&amp;</w:t>
        <w:br w:clear="none"/>
      </w:r>
      <w:r>
        <w:rPr>
          <w:rStyle w:val="Text11"/>
        </w:rPr>
        <w:t xml:space="preserve">self</w:t>
        <w:br w:clear="none"/>
      </w:r>
      <w:r>
        <w:rPr>
          <w:rStyle w:val="Text5"/>
        </w:rPr>
        <w:t xml:space="preserve">,</w:t>
        <w:br w:clear="none"/>
      </w:r>
      <w:r>
        <w:rPr>
          <w:rStyle w:val="Text2"/>
        </w:rPr>
        <w:t xml:space="preserve"> </w:t>
        <w:br w:clear="none"/>
      </w:r>
      <w:r>
        <w:t xml:space="preserve">v</w:t>
        <w:br w:clear="none"/>
      </w:r>
      <w:r>
        <w:rPr>
          <w:rStyle w:val="Text10"/>
        </w:rPr>
        <w:t xml:space="preserve">: </w:t>
        <w:br w:clear="none"/>
      </w:r>
      <w:r>
        <w:rPr>
          <w:rStyle w:val="Text17"/>
        </w:rPr>
        <w:t xml:space="preserve">i32</w:t>
        <w:br w:clear="none"/>
      </w:r>
      <w:r>
        <w:rPr>
          <w:rStyle w:val="Text5"/>
        </w:rPr>
        <w:t xml:space="preserve">,</w:t>
        <w:br w:clear="none"/>
      </w:r>
      <w:r>
        <w:rPr>
          <w:rStyle w:val="Text2"/>
        </w:rPr>
        <w:t xml:space="preserve"> </w:t>
        <w:br w:clear="none"/>
      </w:r>
      <w:r>
        <w:t xml:space="preserve">ordering</w:t>
        <w:br w:clear="none"/>
      </w:r>
      <w:r>
        <w:rPr>
          <w:rStyle w:val="Text10"/>
        </w:rPr>
        <w:t xml:space="preserve">: </w:t>
        <w:br w:clear="none"/>
      </w:r>
      <w:r>
        <w:rPr>
          <w:rStyle w:val="Text9"/>
        </w:rPr>
        <w:t xml:space="preserve">Ordering</w:t>
        <w:br w:clear="none"/>
      </w:r>
      <w:r>
        <w:rPr>
          <w:rStyle w:val="Text5"/>
        </w:rPr>
        <w:t xml:space="preserve">)</w:t>
        <w:br w:clear="none"/>
      </w:r>
      <w:r>
        <w:rPr>
          <w:rStyle w:val="Text2"/>
        </w:rPr>
        <w:t xml:space="preserve"> </w:t>
        <w:br w:clear="none"/>
      </w:r>
      <w:r>
        <w:rPr>
          <w:rStyle w:val="Text10"/>
        </w:rPr>
        <w:t xml:space="preserve">-&gt; </w:t>
        <w:br w:clear="none"/>
      </w:r>
      <w:r>
        <w:rPr>
          <w:rStyle w:val="Text17"/>
        </w:rPr>
        <w:t xml:space="preserve">i32</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pub</w:t>
        <w:br w:clear="none"/>
      </w:r>
      <w:r>
        <w:rPr>
          <w:rStyle w:val="Text2"/>
        </w:rPr>
        <w:t xml:space="preserve"> </w:t>
        <w:br w:clear="none"/>
      </w:r>
      <w:r>
        <w:rPr>
          <w:rStyle w:val="Text6"/>
        </w:rPr>
        <w:t xml:space="preserve">fn</w:t>
        <w:br w:clear="none"/>
      </w:r>
      <w:r>
        <w:rPr>
          <w:rStyle w:val="Text10"/>
        </w:rPr>
        <w:t xml:space="preserve"> </w:t>
        <w:br w:clear="none"/>
      </w:r>
      <w:r>
        <w:rPr>
          <w:rStyle w:val="Text14"/>
        </w:rPr>
        <w:t xml:space="preserve">fetch_nand</w:t>
        <w:br w:clear="none"/>
      </w:r>
      <w:r>
        <w:rPr>
          <w:rStyle w:val="Text5"/>
        </w:rPr>
        <w:t xml:space="preserve">(</w:t>
        <w:br w:clear="none"/>
      </w:r>
      <w:r>
        <w:rPr>
          <w:rStyle w:val="Text12"/>
        </w:rPr>
        <w:t xml:space="preserve">&amp;</w:t>
        <w:br w:clear="none"/>
      </w:r>
      <w:r>
        <w:rPr>
          <w:rStyle w:val="Text11"/>
        </w:rPr>
        <w:t xml:space="preserve">self</w:t>
        <w:br w:clear="none"/>
      </w:r>
      <w:r>
        <w:rPr>
          <w:rStyle w:val="Text5"/>
        </w:rPr>
        <w:t xml:space="preserve">,</w:t>
        <w:br w:clear="none"/>
      </w:r>
      <w:r>
        <w:rPr>
          <w:rStyle w:val="Text2"/>
        </w:rPr>
        <w:t xml:space="preserve"> </w:t>
        <w:br w:clear="none"/>
      </w:r>
      <w:r>
        <w:t xml:space="preserve">v</w:t>
        <w:br w:clear="none"/>
      </w:r>
      <w:r>
        <w:rPr>
          <w:rStyle w:val="Text10"/>
        </w:rPr>
        <w:t xml:space="preserve">: </w:t>
        <w:br w:clear="none"/>
      </w:r>
      <w:r>
        <w:rPr>
          <w:rStyle w:val="Text17"/>
        </w:rPr>
        <w:t xml:space="preserve">i32</w:t>
        <w:br w:clear="none"/>
      </w:r>
      <w:r>
        <w:rPr>
          <w:rStyle w:val="Text5"/>
        </w:rPr>
        <w:t xml:space="preserve">,</w:t>
        <w:br w:clear="none"/>
      </w:r>
      <w:r>
        <w:rPr>
          <w:rStyle w:val="Text2"/>
        </w:rPr>
        <w:t xml:space="preserve"> </w:t>
        <w:br w:clear="none"/>
      </w:r>
      <w:r>
        <w:t xml:space="preserve">ordering</w:t>
        <w:br w:clear="none"/>
      </w:r>
      <w:r>
        <w:rPr>
          <w:rStyle w:val="Text10"/>
        </w:rPr>
        <w:t xml:space="preserve">: </w:t>
        <w:br w:clear="none"/>
      </w:r>
      <w:r>
        <w:rPr>
          <w:rStyle w:val="Text9"/>
        </w:rPr>
        <w:t xml:space="preserve">Ordering</w:t>
        <w:br w:clear="none"/>
      </w:r>
      <w:r>
        <w:rPr>
          <w:rStyle w:val="Text5"/>
        </w:rPr>
        <w:t xml:space="preserve">)</w:t>
        <w:br w:clear="none"/>
      </w:r>
      <w:r>
        <w:rPr>
          <w:rStyle w:val="Text2"/>
        </w:rPr>
        <w:t xml:space="preserve"> </w:t>
        <w:br w:clear="none"/>
      </w:r>
      <w:r>
        <w:rPr>
          <w:rStyle w:val="Text10"/>
        </w:rPr>
        <w:t xml:space="preserve">-&gt; </w:t>
        <w:br w:clear="none"/>
      </w:r>
      <w:r>
        <w:rPr>
          <w:rStyle w:val="Text17"/>
        </w:rPr>
        <w:t xml:space="preserve">i32</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pub</w:t>
        <w:br w:clear="none"/>
      </w:r>
      <w:r>
        <w:rPr>
          <w:rStyle w:val="Text2"/>
        </w:rPr>
        <w:t xml:space="preserve"> </w:t>
        <w:br w:clear="none"/>
      </w:r>
      <w:r>
        <w:rPr>
          <w:rStyle w:val="Text6"/>
        </w:rPr>
        <w:t xml:space="preserve">fn</w:t>
        <w:br w:clear="none"/>
      </w:r>
      <w:r>
        <w:rPr>
          <w:rStyle w:val="Text10"/>
        </w:rPr>
        <w:t xml:space="preserve"> </w:t>
        <w:br w:clear="none"/>
      </w:r>
      <w:r>
        <w:rPr>
          <w:rStyle w:val="Text14"/>
        </w:rPr>
        <w:t xml:space="preserve">fetch_xor</w:t>
        <w:br w:clear="none"/>
      </w:r>
      <w:r>
        <w:rPr>
          <w:rStyle w:val="Text5"/>
        </w:rPr>
        <w:t xml:space="preserve">(</w:t>
        <w:br w:clear="none"/>
      </w:r>
      <w:r>
        <w:rPr>
          <w:rStyle w:val="Text12"/>
        </w:rPr>
        <w:t xml:space="preserve">&amp;</w:t>
        <w:br w:clear="none"/>
      </w:r>
      <w:r>
        <w:rPr>
          <w:rStyle w:val="Text11"/>
        </w:rPr>
        <w:t xml:space="preserve">self</w:t>
        <w:br w:clear="none"/>
      </w:r>
      <w:r>
        <w:rPr>
          <w:rStyle w:val="Text5"/>
        </w:rPr>
        <w:t xml:space="preserve">,</w:t>
        <w:br w:clear="none"/>
      </w:r>
      <w:r>
        <w:rPr>
          <w:rStyle w:val="Text2"/>
        </w:rPr>
        <w:t xml:space="preserve"> </w:t>
        <w:br w:clear="none"/>
      </w:r>
      <w:r>
        <w:t xml:space="preserve">v</w:t>
        <w:br w:clear="none"/>
      </w:r>
      <w:r>
        <w:rPr>
          <w:rStyle w:val="Text10"/>
        </w:rPr>
        <w:t xml:space="preserve">: </w:t>
        <w:br w:clear="none"/>
      </w:r>
      <w:r>
        <w:rPr>
          <w:rStyle w:val="Text17"/>
        </w:rPr>
        <w:t xml:space="preserve">i32</w:t>
        <w:br w:clear="none"/>
      </w:r>
      <w:r>
        <w:rPr>
          <w:rStyle w:val="Text5"/>
        </w:rPr>
        <w:t xml:space="preserve">,</w:t>
        <w:br w:clear="none"/>
      </w:r>
      <w:r>
        <w:rPr>
          <w:rStyle w:val="Text2"/>
        </w:rPr>
        <w:t xml:space="preserve"> </w:t>
        <w:br w:clear="none"/>
      </w:r>
      <w:r>
        <w:t xml:space="preserve">ordering</w:t>
        <w:br w:clear="none"/>
      </w:r>
      <w:r>
        <w:rPr>
          <w:rStyle w:val="Text10"/>
        </w:rPr>
        <w:t xml:space="preserve">: </w:t>
        <w:br w:clear="none"/>
      </w:r>
      <w:r>
        <w:rPr>
          <w:rStyle w:val="Text9"/>
        </w:rPr>
        <w:t xml:space="preserve">Ordering</w:t>
        <w:br w:clear="none"/>
      </w:r>
      <w:r>
        <w:rPr>
          <w:rStyle w:val="Text5"/>
        </w:rPr>
        <w:t xml:space="preserve">)</w:t>
        <w:br w:clear="none"/>
      </w:r>
      <w:r>
        <w:rPr>
          <w:rStyle w:val="Text2"/>
        </w:rPr>
        <w:t xml:space="preserve"> </w:t>
        <w:br w:clear="none"/>
      </w:r>
      <w:r>
        <w:rPr>
          <w:rStyle w:val="Text10"/>
        </w:rPr>
        <w:t xml:space="preserve">-&gt; </w:t>
        <w:br w:clear="none"/>
      </w:r>
      <w:r>
        <w:rPr>
          <w:rStyle w:val="Text17"/>
        </w:rPr>
        <w:t xml:space="preserve">i32</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pub</w:t>
        <w:br w:clear="none"/>
      </w:r>
      <w:r>
        <w:rPr>
          <w:rStyle w:val="Text2"/>
        </w:rPr>
        <w:t xml:space="preserve"> </w:t>
        <w:br w:clear="none"/>
      </w:r>
      <w:r>
        <w:rPr>
          <w:rStyle w:val="Text6"/>
        </w:rPr>
        <w:t xml:space="preserve">fn</w:t>
        <w:br w:clear="none"/>
      </w:r>
      <w:r>
        <w:rPr>
          <w:rStyle w:val="Text10"/>
        </w:rPr>
        <w:t xml:space="preserve"> </w:t>
        <w:br w:clear="none"/>
      </w:r>
      <w:r>
        <w:rPr>
          <w:rStyle w:val="Text14"/>
        </w:rPr>
        <w:t xml:space="preserve">fetch_max</w:t>
        <w:br w:clear="none"/>
      </w:r>
      <w:r>
        <w:rPr>
          <w:rStyle w:val="Text5"/>
        </w:rPr>
        <w:t xml:space="preserve">(</w:t>
        <w:br w:clear="none"/>
      </w:r>
      <w:r>
        <w:rPr>
          <w:rStyle w:val="Text12"/>
        </w:rPr>
        <w:t xml:space="preserve">&amp;</w:t>
        <w:br w:clear="none"/>
      </w:r>
      <w:r>
        <w:rPr>
          <w:rStyle w:val="Text11"/>
        </w:rPr>
        <w:t xml:space="preserve">self</w:t>
        <w:br w:clear="none"/>
      </w:r>
      <w:r>
        <w:rPr>
          <w:rStyle w:val="Text5"/>
        </w:rPr>
        <w:t xml:space="preserve">,</w:t>
        <w:br w:clear="none"/>
      </w:r>
      <w:r>
        <w:rPr>
          <w:rStyle w:val="Text2"/>
        </w:rPr>
        <w:t xml:space="preserve"> </w:t>
        <w:br w:clear="none"/>
      </w:r>
      <w:r>
        <w:t xml:space="preserve">v</w:t>
        <w:br w:clear="none"/>
      </w:r>
      <w:r>
        <w:rPr>
          <w:rStyle w:val="Text10"/>
        </w:rPr>
        <w:t xml:space="preserve">: </w:t>
        <w:br w:clear="none"/>
      </w:r>
      <w:r>
        <w:rPr>
          <w:rStyle w:val="Text17"/>
        </w:rPr>
        <w:t xml:space="preserve">i32</w:t>
        <w:br w:clear="none"/>
      </w:r>
      <w:r>
        <w:rPr>
          <w:rStyle w:val="Text5"/>
        </w:rPr>
        <w:t xml:space="preserve">,</w:t>
        <w:br w:clear="none"/>
      </w:r>
      <w:r>
        <w:rPr>
          <w:rStyle w:val="Text2"/>
        </w:rPr>
        <w:t xml:space="preserve"> </w:t>
        <w:br w:clear="none"/>
      </w:r>
      <w:r>
        <w:t xml:space="preserve">ordering</w:t>
        <w:br w:clear="none"/>
      </w:r>
      <w:r>
        <w:rPr>
          <w:rStyle w:val="Text10"/>
        </w:rPr>
        <w:t xml:space="preserve">: </w:t>
        <w:br w:clear="none"/>
      </w:r>
      <w:r>
        <w:rPr>
          <w:rStyle w:val="Text9"/>
        </w:rPr>
        <w:t xml:space="preserve">Ordering</w:t>
        <w:br w:clear="none"/>
      </w:r>
      <w:r>
        <w:rPr>
          <w:rStyle w:val="Text5"/>
        </w:rPr>
        <w:t xml:space="preserve">)</w:t>
        <w:br w:clear="none"/>
      </w:r>
      <w:r>
        <w:rPr>
          <w:rStyle w:val="Text2"/>
        </w:rPr>
        <w:t xml:space="preserve"> </w:t>
        <w:br w:clear="none"/>
      </w:r>
      <w:r>
        <w:rPr>
          <w:rStyle w:val="Text10"/>
        </w:rPr>
        <w:t xml:space="preserve">-&gt; </w:t>
        <w:br w:clear="none"/>
      </w:r>
      <w:r>
        <w:rPr>
          <w:rStyle w:val="Text17"/>
        </w:rPr>
        <w:t xml:space="preserve">i32</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pub</w:t>
        <w:br w:clear="none"/>
      </w:r>
      <w:r>
        <w:rPr>
          <w:rStyle w:val="Text2"/>
        </w:rPr>
        <w:t xml:space="preserve"> </w:t>
        <w:br w:clear="none"/>
      </w:r>
      <w:r>
        <w:rPr>
          <w:rStyle w:val="Text6"/>
        </w:rPr>
        <w:t xml:space="preserve">fn</w:t>
        <w:br w:clear="none"/>
      </w:r>
      <w:r>
        <w:rPr>
          <w:rStyle w:val="Text10"/>
        </w:rPr>
        <w:t xml:space="preserve"> </w:t>
        <w:br w:clear="none"/>
      </w:r>
      <w:r>
        <w:rPr>
          <w:rStyle w:val="Text14"/>
        </w:rPr>
        <w:t xml:space="preserve">fetch_min</w:t>
        <w:br w:clear="none"/>
      </w:r>
      <w:r>
        <w:rPr>
          <w:rStyle w:val="Text5"/>
        </w:rPr>
        <w:t xml:space="preserve">(</w:t>
        <w:br w:clear="none"/>
      </w:r>
      <w:r>
        <w:rPr>
          <w:rStyle w:val="Text12"/>
        </w:rPr>
        <w:t xml:space="preserve">&amp;</w:t>
        <w:br w:clear="none"/>
      </w:r>
      <w:r>
        <w:rPr>
          <w:rStyle w:val="Text11"/>
        </w:rPr>
        <w:t xml:space="preserve">self</w:t>
        <w:br w:clear="none"/>
      </w:r>
      <w:r>
        <w:rPr>
          <w:rStyle w:val="Text5"/>
        </w:rPr>
        <w:t xml:space="preserve">,</w:t>
        <w:br w:clear="none"/>
      </w:r>
      <w:r>
        <w:rPr>
          <w:rStyle w:val="Text2"/>
        </w:rPr>
        <w:t xml:space="preserve"> </w:t>
        <w:br w:clear="none"/>
      </w:r>
      <w:r>
        <w:t xml:space="preserve">v</w:t>
        <w:br w:clear="none"/>
      </w:r>
      <w:r>
        <w:rPr>
          <w:rStyle w:val="Text10"/>
        </w:rPr>
        <w:t xml:space="preserve">: </w:t>
        <w:br w:clear="none"/>
      </w:r>
      <w:r>
        <w:rPr>
          <w:rStyle w:val="Text17"/>
        </w:rPr>
        <w:t xml:space="preserve">i32</w:t>
        <w:br w:clear="none"/>
      </w:r>
      <w:r>
        <w:rPr>
          <w:rStyle w:val="Text5"/>
        </w:rPr>
        <w:t xml:space="preserve">,</w:t>
        <w:br w:clear="none"/>
      </w:r>
      <w:r>
        <w:rPr>
          <w:rStyle w:val="Text2"/>
        </w:rPr>
        <w:t xml:space="preserve"> </w:t>
        <w:br w:clear="none"/>
      </w:r>
      <w:r>
        <w:t xml:space="preserve">ordering</w:t>
        <w:br w:clear="none"/>
      </w:r>
      <w:r>
        <w:rPr>
          <w:rStyle w:val="Text10"/>
        </w:rPr>
        <w:t xml:space="preserve">: </w:t>
        <w:br w:clear="none"/>
      </w:r>
      <w:r>
        <w:rPr>
          <w:rStyle w:val="Text9"/>
        </w:rPr>
        <w:t xml:space="preserve">Ordering</w:t>
        <w:br w:clear="none"/>
      </w:r>
      <w:r>
        <w:rPr>
          <w:rStyle w:val="Text5"/>
        </w:rPr>
        <w:t xml:space="preserve">)</w:t>
        <w:br w:clear="none"/>
      </w:r>
      <w:r>
        <w:rPr>
          <w:rStyle w:val="Text2"/>
        </w:rPr>
        <w:t xml:space="preserve"> </w:t>
        <w:br w:clear="none"/>
      </w:r>
      <w:r>
        <w:rPr>
          <w:rStyle w:val="Text10"/>
        </w:rPr>
        <w:t xml:space="preserve">-&gt; </w:t>
        <w:br w:clear="none"/>
      </w:r>
      <w:r>
        <w:rPr>
          <w:rStyle w:val="Text17"/>
        </w:rPr>
        <w:t xml:space="preserve">i32</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pub</w:t>
        <w:br w:clear="none"/>
      </w:r>
      <w:r>
        <w:rPr>
          <w:rStyle w:val="Text2"/>
        </w:rPr>
        <w:t xml:space="preserve"> </w:t>
        <w:br w:clear="none"/>
      </w:r>
      <w:r>
        <w:rPr>
          <w:rStyle w:val="Text6"/>
        </w:rPr>
        <w:t xml:space="preserve">fn</w:t>
        <w:br w:clear="none"/>
      </w:r>
      <w:r>
        <w:rPr>
          <w:rStyle w:val="Text10"/>
        </w:rPr>
        <w:t xml:space="preserve"> </w:t>
        <w:br w:clear="none"/>
      </w:r>
      <w:r>
        <w:rPr>
          <w:rStyle w:val="Text14"/>
        </w:rPr>
        <w:t xml:space="preserve">swap</w:t>
        <w:br w:clear="none"/>
      </w:r>
      <w:r>
        <w:rPr>
          <w:rStyle w:val="Text5"/>
        </w:rPr>
        <w:t xml:space="preserve">(</w:t>
        <w:br w:clear="none"/>
      </w:r>
      <w:r>
        <w:rPr>
          <w:rStyle w:val="Text12"/>
        </w:rPr>
        <w:t xml:space="preserve">&amp;</w:t>
        <w:br w:clear="none"/>
      </w:r>
      <w:r>
        <w:rPr>
          <w:rStyle w:val="Text11"/>
        </w:rPr>
        <w:t xml:space="preserve">self</w:t>
        <w:br w:clear="none"/>
      </w:r>
      <w:r>
        <w:rPr>
          <w:rStyle w:val="Text5"/>
        </w:rPr>
        <w:t xml:space="preserve">,</w:t>
        <w:br w:clear="none"/>
      </w:r>
      <w:r>
        <w:rPr>
          <w:rStyle w:val="Text2"/>
        </w:rPr>
        <w:t xml:space="preserve"> </w:t>
        <w:br w:clear="none"/>
      </w:r>
      <w:r>
        <w:t xml:space="preserve">v</w:t>
        <w:br w:clear="none"/>
      </w:r>
      <w:r>
        <w:rPr>
          <w:rStyle w:val="Text10"/>
        </w:rPr>
        <w:t xml:space="preserve">: </w:t>
        <w:br w:clear="none"/>
      </w:r>
      <w:r>
        <w:rPr>
          <w:rStyle w:val="Text17"/>
        </w:rPr>
        <w:t xml:space="preserve">i32</w:t>
        <w:br w:clear="none"/>
      </w:r>
      <w:r>
        <w:rPr>
          <w:rStyle w:val="Text5"/>
        </w:rPr>
        <w:t xml:space="preserve">,</w:t>
        <w:br w:clear="none"/>
      </w:r>
      <w:r>
        <w:rPr>
          <w:rStyle w:val="Text2"/>
        </w:rPr>
        <w:t xml:space="preserve"> </w:t>
        <w:br w:clear="none"/>
      </w:r>
      <w:r>
        <w:t xml:space="preserve">ordering</w:t>
        <w:br w:clear="none"/>
      </w:r>
      <w:r>
        <w:rPr>
          <w:rStyle w:val="Text10"/>
        </w:rPr>
        <w:t xml:space="preserve">: </w:t>
        <w:br w:clear="none"/>
      </w:r>
      <w:r>
        <w:rPr>
          <w:rStyle w:val="Text9"/>
        </w:rPr>
        <w:t xml:space="preserve">Ordering</w:t>
        <w:br w:clear="none"/>
      </w:r>
      <w:r>
        <w:rPr>
          <w:rStyle w:val="Text5"/>
        </w:rPr>
        <w:t xml:space="preserve">)</w:t>
        <w:br w:clear="none"/>
      </w:r>
      <w:r>
        <w:rPr>
          <w:rStyle w:val="Text2"/>
        </w:rPr>
        <w:t xml:space="preserve"> </w:t>
        <w:br w:clear="none"/>
      </w:r>
      <w:r>
        <w:rPr>
          <w:rStyle w:val="Text10"/>
        </w:rPr>
        <w:t xml:space="preserve">-&gt; </w:t>
        <w:br w:clear="none"/>
      </w:r>
      <w:r>
        <w:rPr>
          <w:rStyle w:val="Text17"/>
        </w:rPr>
        <w:t xml:space="preserve">i32</w:t>
        <w:br w:clear="none"/>
      </w:r>
      <w:r>
        <w:rPr>
          <w:rStyle w:val="Text5"/>
        </w:rPr>
        <w:t xml:space="preserve">;</w:t>
        <w:br w:clear="none"/>
      </w:r>
      <w:r>
        <w:rPr>
          <w:rStyle w:val="Text2"/>
        </w:rPr>
        <w:t xml:space="preserve"> </w:t>
        <w:br w:clear="none"/>
      </w:r>
      <w:r>
        <w:rPr>
          <w:rStyle w:val="Text8"/>
        </w:rPr>
        <w:t xml:space="preserve">// "fetch_store"</w:t>
        <w:br w:clear="none"/>
      </w:r>
      <w:r>
        <w:rPr>
          <w:rStyle w:val="Text10"/>
        </w:rPr>
        <w:t xml:space="preserve"/>
        <w:br w:clear="none"/>
      </w:r>
      <w:r>
        <w:rPr>
          <w:rStyle w:val="Text5"/>
        </w:rPr>
        <w:t xml:space="preserve">}</w:t>
        <w:br w:clear="none"/>
      </w:r>
    </w:p>
    <w:p>
      <w:pPr>
        <w:pStyle w:val="Normal"/>
      </w:pPr>
      <w:r>
        <w:t xml:space="preserve">The one outlier is the operation that simply stores a new value, regardless of the old value. Instead of </w:t>
      </w:r>
      <w:r>
        <w:rPr>
          <w:rStyle w:val="Text0"/>
        </w:rPr>
        <w:t>fetch_store</w:t>
      </w:r>
      <w:r>
        <w:t xml:space="preserve">, it has been called </w:t>
      </w:r>
      <w:r>
        <w:rPr>
          <w:rStyle w:val="Text0"/>
        </w:rPr>
        <w:t>swap</w:t>
      </w:r>
      <w:r>
        <w:t xml:space="preserve">. </w:t>
      </w:r>
      <w:r>
        <w:rPr>
          <w:rStyle w:val="Text35"/>
        </w:rPr>
        <w:bookmarkStart w:id="329" w:name="idm45634388490256"/>
        <w:t/>
        <w:bookmarkEnd w:id="329"/>
      </w:r>
      <w:r>
        <w:t xml:space="preserve"> </w:t>
      </w:r>
      <w:r>
        <w:rPr>
          <w:rStyle w:val="Text35"/>
        </w:rPr>
        <w:bookmarkStart w:id="330" w:name="idm45634388489456"/>
        <w:t/>
        <w:bookmarkEnd w:id="330"/>
      </w:r>
    </w:p>
    <w:p>
      <w:pPr>
        <w:pStyle w:val="Normal"/>
      </w:pPr>
      <w:r>
        <w:t xml:space="preserve">Here’s a quick demonstration showing how </w:t>
      </w:r>
      <w:r>
        <w:rPr>
          <w:rStyle w:val="Text0"/>
        </w:rPr>
        <w:t>fetch_add</w:t>
      </w:r>
      <w:r>
        <w:t xml:space="preserve"> returns the value before the operation:</w:t>
      </w:r>
    </w:p>
    <w:p>
      <w:pPr>
        <w:pStyle w:val="Para 04"/>
      </w:pPr>
      <w:r>
        <w:rPr>
          <w:rStyle w:val="Text6"/>
        </w:rPr>
        <w:t xml:space="preserve">use</w:t>
        <w:br w:clear="none"/>
      </w:r>
      <w:r>
        <w:rPr>
          <w:rStyle w:val="Text2"/>
        </w:rPr>
        <w:t xml:space="preserve"> </w:t>
        <w:br w:clear="none"/>
      </w:r>
      <w:r>
        <w:t xml:space="preserve">std</w:t>
        <w:br w:clear="none"/>
      </w:r>
      <w:r>
        <w:rPr>
          <w:rStyle w:val="Text10"/>
        </w:rPr>
        <w:t xml:space="preserve">::</w:t>
        <w:br w:clear="none"/>
      </w:r>
      <w:r>
        <w:t xml:space="preserve">sync</w:t>
        <w:br w:clear="none"/>
      </w:r>
      <w:r>
        <w:rPr>
          <w:rStyle w:val="Text10"/>
        </w:rPr>
        <w:t xml:space="preserve">::</w:t>
        <w:br w:clear="none"/>
      </w:r>
      <w:r>
        <w:t xml:space="preserve">atomic</w:t>
        <w:br w:clear="none"/>
      </w:r>
      <w:r>
        <w:rPr>
          <w:rStyle w:val="Text10"/>
        </w:rPr>
        <w:t xml:space="preserve">::</w:t>
        <w:br w:clear="none"/>
      </w:r>
      <w:r>
        <w:t xml:space="preserve">AtomicI32</w:t>
        <w:br w:clear="none"/>
      </w:r>
      <w:r>
        <w:rPr>
          <w:rStyle w:val="Text5"/>
        </w:rPr>
        <w:t xml:space="preserve">;</w:t>
        <w:br w:clear="none"/>
      </w:r>
      <w:r>
        <w:rPr>
          <w:rStyle w:val="Text10"/>
        </w:rPr>
        <w:t xml:space="preserve"/>
        <w:br w:clear="none"/>
        <w:t xml:space="preserve"/>
        <w:br w:clear="none"/>
      </w:r>
      <w:r>
        <w:rPr>
          <w:rStyle w:val="Text6"/>
        </w:rPr>
        <w:t xml:space="preserve">let</w:t>
        <w:br w:clear="none"/>
      </w:r>
      <w:r>
        <w:rPr>
          <w:rStyle w:val="Text2"/>
        </w:rPr>
        <w:t xml:space="preserve"> </w:t>
        <w:br w:clear="none"/>
      </w:r>
      <w:r>
        <w:t xml:space="preserve">a</w:t>
        <w:br w:clear="none"/>
      </w:r>
      <w:r>
        <w:rPr>
          <w:rStyle w:val="Text2"/>
        </w:rPr>
        <w:t xml:space="preserve"> </w:t>
        <w:br w:clear="none"/>
      </w:r>
      <w:r>
        <w:rPr>
          <w:rStyle w:val="Text12"/>
        </w:rPr>
        <w:t xml:space="preserve">=</w:t>
        <w:br w:clear="none"/>
      </w:r>
      <w:r>
        <w:rPr>
          <w:rStyle w:val="Text2"/>
        </w:rPr>
        <w:t xml:space="preserve"> </w:t>
        <w:br w:clear="none"/>
      </w:r>
      <w:r>
        <w:t xml:space="preserve">AtomicI32</w:t>
        <w:br w:clear="none"/>
      </w:r>
      <w:r>
        <w:rPr>
          <w:rStyle w:val="Text10"/>
        </w:rPr>
        <w:t xml:space="preserve">::</w:t>
        <w:br w:clear="none"/>
      </w:r>
      <w:r>
        <w:t xml:space="preserve">new</w:t>
        <w:br w:clear="none"/>
      </w:r>
      <w:r>
        <w:rPr>
          <w:rStyle w:val="Text5"/>
        </w:rPr>
        <w:t xml:space="preserve">(</w:t>
        <w:br w:clear="none"/>
      </w:r>
      <w:r>
        <w:rPr>
          <w:rStyle w:val="Text16"/>
        </w:rPr>
        <w:t xml:space="preserve">100</w:t>
        <w:br w:clear="none"/>
      </w:r>
      <w:r>
        <w:rPr>
          <w:rStyle w:val="Text5"/>
        </w:rPr>
        <w:t xml:space="preserve">);</w:t>
        <w:br w:clear="none"/>
      </w:r>
      <w:r>
        <w:rPr>
          <w:rStyle w:val="Text10"/>
        </w:rPr>
        <w:t xml:space="preserve"/>
        <w:br w:clear="none"/>
      </w:r>
      <w:r>
        <w:rPr>
          <w:rStyle w:val="Text6"/>
        </w:rPr>
        <w:t xml:space="preserve">let</w:t>
        <w:br w:clear="none"/>
      </w:r>
      <w:r>
        <w:rPr>
          <w:rStyle w:val="Text2"/>
        </w:rPr>
        <w:t xml:space="preserve"> </w:t>
        <w:br w:clear="none"/>
      </w:r>
      <w:r>
        <w:t xml:space="preserve">b</w:t>
        <w:br w:clear="none"/>
      </w:r>
      <w:r>
        <w:rPr>
          <w:rStyle w:val="Text2"/>
        </w:rPr>
        <w:t xml:space="preserve"> </w:t>
        <w:br w:clear="none"/>
      </w:r>
      <w:r>
        <w:rPr>
          <w:rStyle w:val="Text12"/>
        </w:rPr>
        <w:t xml:space="preserve">=</w:t>
        <w:br w:clear="none"/>
      </w:r>
      <w:r>
        <w:rPr>
          <w:rStyle w:val="Text2"/>
        </w:rPr>
        <w:t xml:space="preserve"> </w:t>
        <w:br w:clear="none"/>
      </w:r>
      <w:r>
        <w:t xml:space="preserve">a</w:t>
        <w:br w:clear="none"/>
      </w:r>
      <w:r>
        <w:rPr>
          <w:rStyle w:val="Text5"/>
        </w:rPr>
        <w:t xml:space="preserve">.</w:t>
        <w:br w:clear="none"/>
      </w:r>
      <w:r>
        <w:t xml:space="preserve">fetch_add</w:t>
        <w:br w:clear="none"/>
      </w:r>
      <w:r>
        <w:rPr>
          <w:rStyle w:val="Text5"/>
        </w:rPr>
        <w:t xml:space="preserve">(</w:t>
        <w:br w:clear="none"/>
      </w:r>
      <w:r>
        <w:rPr>
          <w:rStyle w:val="Text16"/>
        </w:rPr>
        <w:t xml:space="preserve">23</w:t>
        <w:br w:clear="none"/>
      </w:r>
      <w:r>
        <w:rPr>
          <w:rStyle w:val="Text5"/>
        </w:rPr>
        <w:t xml:space="preserve">,</w:t>
        <w:br w:clear="none"/>
      </w:r>
      <w:r>
        <w:rPr>
          <w:rStyle w:val="Text2"/>
        </w:rPr>
        <w:t xml:space="preserve"> </w:t>
        <w:br w:clear="none"/>
      </w:r>
      <w:r>
        <w:t xml:space="preserve">Relaxed</w:t>
        <w:br w:clear="none"/>
      </w:r>
      <w:r>
        <w:rPr>
          <w:rStyle w:val="Text5"/>
        </w:rPr>
        <w:t xml:space="preserve">);</w:t>
        <w:br w:clear="none"/>
      </w:r>
      <w:r>
        <w:rPr>
          <w:rStyle w:val="Text10"/>
        </w:rPr>
        <w:t xml:space="preserve"/>
        <w:br w:clear="none"/>
      </w:r>
      <w:r>
        <w:rPr>
          <w:rStyle w:val="Text6"/>
        </w:rPr>
        <w:t xml:space="preserve">let</w:t>
        <w:br w:clear="none"/>
      </w:r>
      <w:r>
        <w:rPr>
          <w:rStyle w:val="Text2"/>
        </w:rPr>
        <w:t xml:space="preserve"> </w:t>
        <w:br w:clear="none"/>
      </w:r>
      <w:r>
        <w:t xml:space="preserve">c</w:t>
        <w:br w:clear="none"/>
      </w:r>
      <w:r>
        <w:rPr>
          <w:rStyle w:val="Text2"/>
        </w:rPr>
        <w:t xml:space="preserve"> </w:t>
        <w:br w:clear="none"/>
      </w:r>
      <w:r>
        <w:rPr>
          <w:rStyle w:val="Text12"/>
        </w:rPr>
        <w:t xml:space="preserve">=</w:t>
        <w:br w:clear="none"/>
      </w:r>
      <w:r>
        <w:rPr>
          <w:rStyle w:val="Text2"/>
        </w:rPr>
        <w:t xml:space="preserve"> </w:t>
        <w:br w:clear="none"/>
      </w:r>
      <w:r>
        <w:t xml:space="preserve">a</w:t>
        <w:br w:clear="none"/>
      </w:r>
      <w:r>
        <w:rPr>
          <w:rStyle w:val="Text5"/>
        </w:rPr>
        <w:t xml:space="preserve">.</w:t>
        <w:br w:clear="none"/>
      </w:r>
      <w:r>
        <w:t xml:space="preserve">load</w:t>
        <w:br w:clear="none"/>
      </w:r>
      <w:r>
        <w:rPr>
          <w:rStyle w:val="Text5"/>
        </w:rPr>
        <w:t xml:space="preserve">(</w:t>
        <w:br w:clear="none"/>
      </w:r>
      <w:r>
        <w:t xml:space="preserve">Relaxed</w:t>
        <w:br w:clear="none"/>
      </w:r>
      <w:r>
        <w:rPr>
          <w:rStyle w:val="Text5"/>
        </w:rPr>
        <w:t xml:space="preserve">);</w:t>
        <w:br w:clear="none"/>
      </w:r>
      <w:r>
        <w:rPr>
          <w:rStyle w:val="Text10"/>
        </w:rPr>
        <w:t xml:space="preserve"/>
        <w:br w:clear="none"/>
        <w:t xml:space="preserve"/>
        <w:br w:clear="none"/>
      </w:r>
      <w:r>
        <w:rPr>
          <w:rStyle w:val="Text15"/>
        </w:rPr>
        <w:t xml:space="preserve">assert_eq!</w:t>
        <w:br w:clear="none"/>
      </w:r>
      <w:r>
        <w:rPr>
          <w:rStyle w:val="Text5"/>
        </w:rPr>
        <w:t xml:space="preserve">(</w:t>
        <w:br w:clear="none"/>
      </w:r>
      <w:r>
        <w:t xml:space="preserve">b</w:t>
        <w:br w:clear="none"/>
      </w:r>
      <w:r>
        <w:rPr>
          <w:rStyle w:val="Text5"/>
        </w:rPr>
        <w:t xml:space="preserve">,</w:t>
        <w:br w:clear="none"/>
      </w:r>
      <w:r>
        <w:rPr>
          <w:rStyle w:val="Text2"/>
        </w:rPr>
        <w:t xml:space="preserve"> </w:t>
        <w:br w:clear="none"/>
      </w:r>
      <w:r>
        <w:rPr>
          <w:rStyle w:val="Text16"/>
        </w:rPr>
        <w:t xml:space="preserve">100</w:t>
        <w:br w:clear="none"/>
      </w:r>
      <w:r>
        <w:rPr>
          <w:rStyle w:val="Text5"/>
        </w:rPr>
        <w:t xml:space="preserve">);</w:t>
        <w:br w:clear="none"/>
      </w:r>
      <w:r>
        <w:rPr>
          <w:rStyle w:val="Text10"/>
        </w:rPr>
        <w:t xml:space="preserve"/>
        <w:br w:clear="none"/>
      </w:r>
      <w:r>
        <w:rPr>
          <w:rStyle w:val="Text15"/>
        </w:rPr>
        <w:t xml:space="preserve">assert_eq!</w:t>
        <w:br w:clear="none"/>
      </w:r>
      <w:r>
        <w:rPr>
          <w:rStyle w:val="Text5"/>
        </w:rPr>
        <w:t xml:space="preserve">(</w:t>
        <w:br w:clear="none"/>
      </w:r>
      <w:r>
        <w:t xml:space="preserve">c</w:t>
        <w:br w:clear="none"/>
      </w:r>
      <w:r>
        <w:rPr>
          <w:rStyle w:val="Text5"/>
        </w:rPr>
        <w:t xml:space="preserve">,</w:t>
        <w:br w:clear="none"/>
      </w:r>
      <w:r>
        <w:rPr>
          <w:rStyle w:val="Text2"/>
        </w:rPr>
        <w:t xml:space="preserve"> </w:t>
        <w:br w:clear="none"/>
      </w:r>
      <w:r>
        <w:rPr>
          <w:rStyle w:val="Text16"/>
        </w:rPr>
        <w:t xml:space="preserve">123</w:t>
        <w:br w:clear="none"/>
      </w:r>
      <w:r>
        <w:rPr>
          <w:rStyle w:val="Text5"/>
        </w:rPr>
        <w:t xml:space="preserve">);</w:t>
        <w:br w:clear="none"/>
      </w:r>
    </w:p>
    <w:p>
      <w:pPr>
        <w:pStyle w:val="Normal"/>
      </w:pPr>
      <w:r>
        <w:t xml:space="preserve">The </w:t>
      </w:r>
      <w:r>
        <w:rPr>
          <w:rStyle w:val="Text0"/>
        </w:rPr>
        <w:t>fetch_add</w:t>
      </w:r>
      <w:r>
        <w:t xml:space="preserve"> operation incremented </w:t>
      </w:r>
      <w:r>
        <w:rPr>
          <w:rStyle w:val="Text0"/>
        </w:rPr>
        <w:t>a</w:t>
      </w:r>
      <w:r>
        <w:t xml:space="preserve"> from 100 to 123, but returned to us the old value of 100. Any next operation will see the value of 123.</w:t>
      </w:r>
    </w:p>
    <w:p>
      <w:pPr>
        <w:pStyle w:val="Normal"/>
      </w:pPr>
      <w:r>
        <w:t>The return value from these operations is not always relevant. If you only need the operation to be applied to the atomic value, but are not interested in the value itself, it’s perfectly fine to simply ignore the return value.</w:t>
      </w:r>
    </w:p>
    <w:p>
      <w:pPr>
        <w:pStyle w:val="Normal"/>
      </w:pPr>
      <w:r>
        <w:rPr>
          <w:rStyle w:val="Text35"/>
        </w:rPr>
        <w:bookmarkStart w:id="331" w:name="idm45634388375056"/>
        <w:t/>
        <w:bookmarkEnd w:id="331"/>
      </w:r>
      <w:r>
        <w:t xml:space="preserve"> </w:t>
      </w:r>
      <w:r>
        <w:rPr>
          <w:rStyle w:val="Text35"/>
        </w:rPr>
        <w:bookmarkStart w:id="332" w:name="idm45634388373824"/>
        <w:t/>
        <w:bookmarkEnd w:id="332"/>
      </w:r>
      <w:r>
        <w:t xml:space="preserve"> </w:t>
      </w:r>
      <w:r>
        <w:rPr>
          <w:rStyle w:val="Text35"/>
        </w:rPr>
        <w:bookmarkStart w:id="333" w:name="idm45634388372176"/>
        <w:t/>
        <w:bookmarkEnd w:id="333"/>
      </w:r>
      <w:r>
        <w:t xml:space="preserve"> </w:t>
      </w:r>
      <w:r>
        <w:rPr>
          <w:rStyle w:val="Text35"/>
        </w:rPr>
        <w:bookmarkStart w:id="334" w:name="idm45634388370528"/>
        <w:t/>
        <w:bookmarkEnd w:id="334"/>
      </w:r>
      <w:r>
        <w:t xml:space="preserve"> </w:t>
      </w:r>
      <w:r>
        <w:rPr>
          <w:rStyle w:val="Text35"/>
        </w:rPr>
        <w:bookmarkStart w:id="335" w:name="idm45634388368944"/>
        <w:t/>
        <w:bookmarkEnd w:id="335"/>
      </w:r>
      <w:r>
        <w:t xml:space="preserve"> An important thing to keep in mind is that </w:t>
      </w:r>
      <w:r>
        <w:rPr>
          <w:rStyle w:val="Text0"/>
        </w:rPr>
        <w:t>fetch_add</w:t>
      </w:r>
      <w:r>
        <w:t xml:space="preserve"> and </w:t>
      </w:r>
      <w:r>
        <w:rPr>
          <w:rStyle w:val="Text0"/>
        </w:rPr>
        <w:t>fetch_sub</w:t>
      </w:r>
      <w:r>
        <w:t xml:space="preserve"> implement </w:t>
      </w:r>
      <w:r>
        <w:rPr>
          <w:rStyle w:val="Text7"/>
        </w:rPr>
        <w:t>wrapping</w:t>
      </w:r>
      <w:r>
        <w:t xml:space="preserve"> behavior for overflows. Incrementing a value past the maximum representable value will wrap around and result in the minimum representable value. This is different than the behavior of the plus and minus operators on regular integers, which will panic in debug mode on overflow.</w:t>
      </w:r>
    </w:p>
    <w:p>
      <w:pPr>
        <w:pStyle w:val="Normal"/>
      </w:pPr>
      <w:r>
        <w:t xml:space="preserve">In </w:t>
      </w:r>
      <w:hyperlink w:anchor="Compare_and_Exchange_Operations">
        <w:r>
          <w:rPr>
            <w:rStyle w:val="Text4"/>
          </w:rPr>
          <w:t>“Compare-and-Exchange Operations”</w:t>
        </w:r>
      </w:hyperlink>
      <w:r>
        <w:t>, we’ll see how to do atomic addition with overflow checking.</w:t>
      </w:r>
    </w:p>
    <w:p>
      <w:pPr>
        <w:pStyle w:val="Normal"/>
      </w:pPr>
      <w:r>
        <w:t>But first, let’s see some real-world use cases of these methods.</w:t>
      </w:r>
    </w:p>
    <w:p>
      <w:bookmarkStart w:id="336" w:name="Example__Progress_Reporting_from"/>
      <w:pPr>
        <w:keepNext/>
        <w:pStyle w:val="Heading 2"/>
      </w:pPr>
      <w:r>
        <w:t>Example: Progress Reporting from Multiple Threads</w:t>
      </w:r>
      <w:bookmarkEnd w:id="336"/>
    </w:p>
    <w:p>
      <w:pPr>
        <w:pStyle w:val="Normal"/>
      </w:pPr>
      <w:r>
        <w:rPr>
          <w:rStyle w:val="Text35"/>
        </w:rPr>
        <w:bookmarkStart w:id="337" w:name="ix_atomftchmodprgrpt"/>
        <w:t/>
        <w:bookmarkEnd w:id="337"/>
      </w:r>
      <w:r>
        <w:t xml:space="preserve"> </w:t>
      </w:r>
      <w:r>
        <w:rPr>
          <w:rStyle w:val="Text35"/>
        </w:rPr>
        <w:bookmarkStart w:id="338" w:name="ix_ftchmodprgrpt"/>
        <w:t/>
        <w:bookmarkEnd w:id="338"/>
      </w:r>
      <w:r>
        <w:t xml:space="preserve"> In </w:t>
      </w:r>
      <w:hyperlink w:anchor="Example__Progress_Reporting____I">
        <w:r>
          <w:rPr>
            <w:rStyle w:val="Text4"/>
          </w:rPr>
          <w:t>“Example: Progress Reporting”</w:t>
        </w:r>
      </w:hyperlink>
      <w:r>
        <w:t xml:space="preserve">, we used an </w:t>
      </w:r>
      <w:r>
        <w:rPr>
          <w:rStyle w:val="Text0"/>
        </w:rPr>
        <w:t>AtomicUsize</w:t>
      </w:r>
      <w:r>
        <w:t xml:space="preserve"> to report the progress of a background thread. If we had split the work over, for example, four threads with each processing 25 items, we’d need to know the progress from all four threads.</w:t>
      </w:r>
    </w:p>
    <w:p>
      <w:pPr>
        <w:pStyle w:val="Normal"/>
      </w:pPr>
      <w:r>
        <w:t xml:space="preserve">We could use a separate </w:t>
      </w:r>
      <w:r>
        <w:rPr>
          <w:rStyle w:val="Text0"/>
        </w:rPr>
        <w:t>AtomicUsize</w:t>
      </w:r>
      <w:r>
        <w:t xml:space="preserve"> for each thread and load them all in the main thread and sum them up, but an easier solution is to use a single </w:t>
      </w:r>
      <w:r>
        <w:rPr>
          <w:rStyle w:val="Text0"/>
        </w:rPr>
        <w:t>AtomicUsize</w:t>
      </w:r>
      <w:r>
        <w:t xml:space="preserve"> to track the total number of processed items over all threads.</w:t>
      </w:r>
    </w:p>
    <w:p>
      <w:pPr>
        <w:pStyle w:val="Normal"/>
      </w:pPr>
      <w:r>
        <w:t xml:space="preserve">To make that work, we can no longer use the </w:t>
      </w:r>
      <w:r>
        <w:rPr>
          <w:rStyle w:val="Text0"/>
        </w:rPr>
        <w:t>store</w:t>
      </w:r>
      <w:r>
        <w:t xml:space="preserve"> method, as that would overwrite the progress from other threads. Instead, we can use an atomic add operation to increment the counter after every processed item.</w:t>
      </w:r>
    </w:p>
    <w:p>
      <w:pPr>
        <w:pStyle w:val="Normal"/>
      </w:pPr>
      <w:r>
        <w:t xml:space="preserve">Let’s update the example from </w:t>
      </w:r>
      <w:hyperlink w:anchor="Example__Progress_Reporting____I">
        <w:r>
          <w:rPr>
            <w:rStyle w:val="Text4"/>
          </w:rPr>
          <w:t>“Example: Progress Reporting”</w:t>
        </w:r>
      </w:hyperlink>
      <w:r>
        <w:t xml:space="preserve"> to split the work over four threads:</w:t>
      </w:r>
    </w:p>
    <w:p>
      <w:pPr>
        <w:pStyle w:val="Para 06"/>
      </w:pPr>
      <w:r>
        <w:rPr>
          <w:rStyle w:val="Text6"/>
        </w:rPr>
        <w:t xml:space="preserve">fn</w:t>
        <w:br w:clear="none"/>
      </w:r>
      <w:r>
        <w:rPr>
          <w:rStyle w:val="Text10"/>
        </w:rPr>
        <w:t xml:space="preserve"> </w:t>
        <w:br w:clear="none"/>
      </w:r>
      <w:r>
        <w:rPr>
          <w:rStyle w:val="Text14"/>
        </w:rPr>
        <w:t xml:space="preserve">main</w:t>
        <w:br w:clear="none"/>
      </w:r>
      <w:r>
        <w:rPr>
          <w:rStyle w:val="Text5"/>
        </w:rPr>
        <w:t xml:space="preserve">()</w:t>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let</w:t>
        <w:br w:clear="none"/>
      </w:r>
      <w:r>
        <w:t xml:space="preserve"> </w:t>
        <w:br w:clear="none"/>
      </w:r>
      <w:r>
        <w:rPr>
          <w:rStyle w:val="Text1"/>
        </w:rPr>
        <w:t xml:space="preserve">num_done</w:t>
        <w:br w:clear="none"/>
      </w:r>
      <w:r>
        <w:t xml:space="preserve"> </w:t>
        <w:br w:clear="none"/>
      </w:r>
      <w:r>
        <w:rPr>
          <w:rStyle w:val="Text12"/>
        </w:rPr>
        <w:t xml:space="preserve">=</w:t>
        <w:br w:clear="none"/>
      </w:r>
      <w:r>
        <w:t xml:space="preserve"> </w:t>
        <w:br w:clear="none"/>
      </w:r>
      <w:r>
        <w:rPr>
          <w:rStyle w:val="Text12"/>
        </w:rPr>
        <w:t xml:space="preserve">&amp;</w:t>
        <w:br w:clear="none"/>
      </w:r>
      <w:r>
        <w:rPr>
          <w:rStyle w:val="Text1"/>
        </w:rPr>
        <w:t xml:space="preserve">AtomicUsize</w:t>
        <w:br w:clear="none"/>
      </w:r>
      <w:r>
        <w:rPr>
          <w:rStyle w:val="Text10"/>
        </w:rPr>
        <w:t xml:space="preserve">::</w:t>
        <w:br w:clear="none"/>
      </w:r>
      <w:r>
        <w:rPr>
          <w:rStyle w:val="Text1"/>
        </w:rPr>
        <w:t xml:space="preserve">new</w:t>
        <w:br w:clear="none"/>
      </w:r>
      <w:r>
        <w:rPr>
          <w:rStyle w:val="Text5"/>
        </w:rPr>
        <w:t xml:space="preserve">(</w:t>
        <w:br w:clear="none"/>
      </w:r>
      <w:r>
        <w:rPr>
          <w:rStyle w:val="Text16"/>
        </w:rPr>
        <w:t xml:space="preserve">0</w:t>
        <w:br w:clear="none"/>
      </w:r>
      <w:r>
        <w:rPr>
          <w:rStyle w:val="Text5"/>
        </w:rPr>
        <w:t xml:space="preserve">);</w:t>
        <w:br w:clear="none"/>
      </w:r>
      <w:r>
        <w:rPr>
          <w:rStyle w:val="Text10"/>
        </w:rPr>
        <w:t xml:space="preserve"/>
        <w:br w:clear="none"/>
        <w:t xml:space="preserve"/>
        <w:br w:clear="none"/>
      </w:r>
      <w:r>
        <w:t xml:space="preserve">    </w:t>
        <w:br w:clear="none"/>
      </w:r>
      <w:r>
        <w:rPr>
          <w:rStyle w:val="Text1"/>
        </w:rPr>
        <w:t xml:space="preserve">thread</w:t>
        <w:br w:clear="none"/>
      </w:r>
      <w:r>
        <w:rPr>
          <w:rStyle w:val="Text10"/>
        </w:rPr>
        <w:t xml:space="preserve">::</w:t>
        <w:br w:clear="none"/>
      </w:r>
      <w:r>
        <w:rPr>
          <w:rStyle w:val="Text1"/>
        </w:rPr>
        <w:t xml:space="preserve">scope</w:t>
        <w:br w:clear="none"/>
      </w:r>
      <w:r>
        <w:rPr>
          <w:rStyle w:val="Text5"/>
        </w:rPr>
        <w:t xml:space="preserve">(</w:t>
        <w:br w:clear="none"/>
      </w:r>
      <w:r>
        <w:rPr>
          <w:rStyle w:val="Text12"/>
        </w:rPr>
        <w:t xml:space="preserve">|</w:t>
        <w:br w:clear="none"/>
      </w:r>
      <w:r>
        <w:rPr>
          <w:rStyle w:val="Text1"/>
        </w:rPr>
        <w:t xml:space="preserve">s</w:t>
        <w:br w:clear="none"/>
      </w:r>
      <w:r>
        <w:rPr>
          <w:rStyle w:val="Text12"/>
        </w:rPr>
        <w:t xml:space="preserve">|</w:t>
        <w:br w:clear="none"/>
      </w:r>
      <w:r>
        <w:t xml:space="preserve"> </w:t>
        <w:br w:clear="none"/>
      </w:r>
      <w:r>
        <w:rPr>
          <w:rStyle w:val="Text5"/>
        </w:rPr>
        <w:t xml:space="preserve">{</w:t>
        <w:br w:clear="none"/>
      </w:r>
      <w:r>
        <w:rPr>
          <w:rStyle w:val="Text10"/>
        </w:rPr>
        <w:t xml:space="preserve"/>
        <w:br w:clear="none"/>
      </w:r>
      <w:r>
        <w:t xml:space="preserve">        </w:t>
        <w:br w:clear="none"/>
      </w:r>
      <w:r>
        <w:rPr>
          <w:rStyle w:val="Text8"/>
        </w:rPr>
        <w:t xml:space="preserve">// Four background threads to process all 100 items, 25 each.</w:t>
        <w:br w:clear="none"/>
      </w:r>
      <w:r>
        <w:rPr>
          <w:rStyle w:val="Text10"/>
        </w:rPr>
        <w:t xml:space="preserve"/>
        <w:br w:clear="none"/>
      </w:r>
      <w:r>
        <w:t xml:space="preserve">        </w:t>
        <w:br w:clear="none"/>
      </w:r>
      <w:r>
        <w:rPr>
          <w:rStyle w:val="Text6"/>
        </w:rPr>
        <w:t xml:space="preserve">for</w:t>
        <w:br w:clear="none"/>
      </w:r>
      <w:r>
        <w:t xml:space="preserve"> </w:t>
        <w:br w:clear="none"/>
      </w:r>
      <w:r>
        <w:rPr>
          <w:rStyle w:val="Text1"/>
        </w:rPr>
        <w:t xml:space="preserve">t</w:t>
        <w:br w:clear="none"/>
      </w:r>
      <w:r>
        <w:t xml:space="preserve"> </w:t>
        <w:br w:clear="none"/>
      </w:r>
      <w:r>
        <w:rPr>
          <w:rStyle w:val="Text6"/>
        </w:rPr>
        <w:t xml:space="preserve">in</w:t>
        <w:br w:clear="none"/>
      </w:r>
      <w:r>
        <w:t xml:space="preserve"> </w:t>
        <w:br w:clear="none"/>
      </w:r>
      <w:r>
        <w:rPr>
          <w:rStyle w:val="Text16"/>
        </w:rPr>
        <w:t xml:space="preserve">0</w:t>
        <w:br w:clear="none"/>
      </w:r>
      <w:r>
        <w:rPr>
          <w:rStyle w:val="Text12"/>
        </w:rPr>
        <w:t xml:space="preserve">..</w:t>
        <w:br w:clear="none"/>
      </w:r>
      <w:r>
        <w:rPr>
          <w:rStyle w:val="Text16"/>
        </w:rPr>
        <w:t xml:space="preserve">4</w:t>
        <w:br w:clear="none"/>
      </w:r>
      <w:r>
        <w:t xml:space="preserve"> </w:t>
        <w:br w:clear="none"/>
      </w:r>
      <w:r>
        <w:rPr>
          <w:rStyle w:val="Text5"/>
        </w:rPr>
        <w:t xml:space="preserve">{</w:t>
        <w:br w:clear="none"/>
      </w:r>
      <w:r>
        <w:rPr>
          <w:rStyle w:val="Text10"/>
        </w:rPr>
        <w:t xml:space="preserve"/>
        <w:br w:clear="none"/>
      </w:r>
      <w:r>
        <w:t xml:space="preserve">            </w:t>
        <w:br w:clear="none"/>
      </w:r>
      <w:r>
        <w:rPr>
          <w:rStyle w:val="Text1"/>
        </w:rPr>
        <w:t xml:space="preserve">s</w:t>
        <w:br w:clear="none"/>
      </w:r>
      <w:r>
        <w:rPr>
          <w:rStyle w:val="Text5"/>
        </w:rPr>
        <w:t xml:space="preserve">.</w:t>
        <w:br w:clear="none"/>
      </w:r>
      <w:r>
        <w:rPr>
          <w:rStyle w:val="Text1"/>
        </w:rPr>
        <w:t xml:space="preserve">spawn</w:t>
        <w:br w:clear="none"/>
      </w:r>
      <w:r>
        <w:rPr>
          <w:rStyle w:val="Text5"/>
        </w:rPr>
        <w:t xml:space="preserve">(</w:t>
        <w:br w:clear="none"/>
      </w:r>
      <w:r>
        <w:rPr>
          <w:rStyle w:val="Text6"/>
        </w:rPr>
        <w:t xml:space="preserve">move</w:t>
        <w:br w:clear="none"/>
      </w:r>
      <w:r>
        <w:t xml:space="preserve"> </w:t>
        <w:br w:clear="none"/>
      </w:r>
      <w:r>
        <w:rPr>
          <w:rStyle w:val="Text12"/>
        </w:rPr>
        <w:t xml:space="preserve">||</w:t>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for</w:t>
        <w:br w:clear="none"/>
      </w:r>
      <w:r>
        <w:t xml:space="preserve"> </w:t>
        <w:br w:clear="none"/>
      </w:r>
      <w:r>
        <w:rPr>
          <w:rStyle w:val="Text1"/>
        </w:rPr>
        <w:t xml:space="preserve">i</w:t>
        <w:br w:clear="none"/>
      </w:r>
      <w:r>
        <w:t xml:space="preserve"> </w:t>
        <w:br w:clear="none"/>
      </w:r>
      <w:r>
        <w:rPr>
          <w:rStyle w:val="Text6"/>
        </w:rPr>
        <w:t xml:space="preserve">in</w:t>
        <w:br w:clear="none"/>
      </w:r>
      <w:r>
        <w:t xml:space="preserve"> </w:t>
        <w:br w:clear="none"/>
      </w:r>
      <w:r>
        <w:rPr>
          <w:rStyle w:val="Text16"/>
        </w:rPr>
        <w:t xml:space="preserve">0</w:t>
        <w:br w:clear="none"/>
      </w:r>
      <w:r>
        <w:rPr>
          <w:rStyle w:val="Text12"/>
        </w:rPr>
        <w:t xml:space="preserve">..</w:t>
        <w:br w:clear="none"/>
      </w:r>
      <w:r>
        <w:rPr>
          <w:rStyle w:val="Text16"/>
        </w:rPr>
        <w:t xml:space="preserve">25</w:t>
        <w:br w:clear="none"/>
      </w:r>
      <w:r>
        <w:t xml:space="preserve"> </w:t>
        <w:br w:clear="none"/>
      </w:r>
      <w:r>
        <w:rPr>
          <w:rStyle w:val="Text5"/>
        </w:rPr>
        <w:t xml:space="preserve">{</w:t>
        <w:br w:clear="none"/>
      </w:r>
      <w:r>
        <w:rPr>
          <w:rStyle w:val="Text10"/>
        </w:rPr>
        <w:t xml:space="preserve"/>
        <w:br w:clear="none"/>
      </w:r>
      <w:r>
        <w:t xml:space="preserve">                    </w:t>
        <w:br w:clear="none"/>
      </w:r>
      <w:r>
        <w:rPr>
          <w:rStyle w:val="Text1"/>
        </w:rPr>
        <w:t xml:space="preserve">process_item</w:t>
        <w:br w:clear="none"/>
      </w:r>
      <w:r>
        <w:rPr>
          <w:rStyle w:val="Text5"/>
        </w:rPr>
        <w:t xml:space="preserve">(</w:t>
        <w:br w:clear="none"/>
      </w:r>
      <w:r>
        <w:rPr>
          <w:rStyle w:val="Text1"/>
        </w:rPr>
        <w:t xml:space="preserve">t</w:t>
        <w:br w:clear="none"/>
      </w:r>
      <w:r>
        <w:t xml:space="preserve"> </w:t>
        <w:br w:clear="none"/>
      </w:r>
      <w:r>
        <w:rPr>
          <w:rStyle w:val="Text12"/>
        </w:rPr>
        <w:t xml:space="preserve">*</w:t>
        <w:br w:clear="none"/>
      </w:r>
      <w:r>
        <w:t xml:space="preserve"> </w:t>
        <w:br w:clear="none"/>
      </w:r>
      <w:r>
        <w:rPr>
          <w:rStyle w:val="Text16"/>
        </w:rPr>
        <w:t xml:space="preserve">25</w:t>
        <w:br w:clear="none"/>
      </w:r>
      <w:r>
        <w:t xml:space="preserve"> </w:t>
        <w:br w:clear="none"/>
      </w:r>
      <w:r>
        <w:rPr>
          <w:rStyle w:val="Text12"/>
        </w:rPr>
        <w:t xml:space="preserve">+</w:t>
        <w:br w:clear="none"/>
      </w:r>
      <w:r>
        <w:t xml:space="preserve"> </w:t>
        <w:br w:clear="none"/>
      </w:r>
      <w:r>
        <w:rPr>
          <w:rStyle w:val="Text1"/>
        </w:rPr>
        <w:t xml:space="preserve">i</w:t>
        <w:br w:clear="none"/>
      </w:r>
      <w:r>
        <w:rPr>
          <w:rStyle w:val="Text5"/>
        </w:rPr>
        <w:t xml:space="preserve">);</w:t>
        <w:br w:clear="none"/>
      </w:r>
      <w:r>
        <w:t xml:space="preserve"> </w:t>
        <w:br w:clear="none"/>
      </w:r>
      <w:r>
        <w:rPr>
          <w:rStyle w:val="Text8"/>
        </w:rPr>
        <w:t xml:space="preserve">// Assuming this takes some time.</w:t>
        <w:br w:clear="none"/>
      </w:r>
      <w:r>
        <w:rPr>
          <w:rStyle w:val="Text10"/>
        </w:rPr>
        <w:t xml:space="preserve"/>
        <w:br w:clear="none"/>
      </w:r>
      <w:r>
        <w:t xml:space="preserve">                    </w:t>
        <w:br w:clear="none"/>
      </w:r>
      <w:r>
        <w:rPr>
          <w:rStyle w:val="Text1"/>
        </w:rPr>
        <w:t xml:space="preserve">num_done</w:t>
        <w:br w:clear="none"/>
      </w:r>
      <w:r>
        <w:rPr>
          <w:rStyle w:val="Text5"/>
        </w:rPr>
        <w:t xml:space="preserve">.</w:t>
        <w:br w:clear="none"/>
      </w:r>
      <w:r>
        <w:rPr>
          <w:rStyle w:val="Text1"/>
        </w:rPr>
        <w:t xml:space="preserve">fetch_add</w:t>
        <w:br w:clear="none"/>
      </w:r>
      <w:r>
        <w:rPr>
          <w:rStyle w:val="Text5"/>
        </w:rPr>
        <w:t xml:space="preserve">(</w:t>
        <w:br w:clear="none"/>
      </w:r>
      <w:r>
        <w:rPr>
          <w:rStyle w:val="Text16"/>
        </w:rPr>
        <w:t xml:space="preserve">1</w:t>
        <w:br w:clear="none"/>
      </w:r>
      <w:r>
        <w:rPr>
          <w:rStyle w:val="Text5"/>
        </w:rPr>
        <w:t xml:space="preserve">,</w:t>
        <w:br w:clear="none"/>
      </w:r>
      <w:r>
        <w:t xml:space="preserve"> </w:t>
        <w:br w:clear="none"/>
      </w:r>
      <w:r>
        <w:rPr>
          <w:rStyle w:val="Text1"/>
        </w:rPr>
        <w:t xml:space="preserve">Relaxed</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t xml:space="preserve"/>
        <w:br w:clear="none"/>
      </w:r>
      <w:r>
        <w:t xml:space="preserve">        </w:t>
        <w:br w:clear="none"/>
      </w:r>
      <w:r>
        <w:rPr>
          <w:rStyle w:val="Text8"/>
        </w:rPr>
        <w:t xml:space="preserve">// The main thread shows status updates, every second.</w:t>
        <w:br w:clear="none"/>
      </w:r>
      <w:r>
        <w:rPr>
          <w:rStyle w:val="Text10"/>
        </w:rPr>
        <w:t xml:space="preserve"/>
        <w:br w:clear="none"/>
      </w:r>
      <w:r>
        <w:t xml:space="preserve">        </w:t>
        <w:br w:clear="none"/>
      </w:r>
      <w:r>
        <w:rPr>
          <w:rStyle w:val="Text6"/>
        </w:rPr>
        <w:t xml:space="preserve">loop</w:t>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let</w:t>
        <w:br w:clear="none"/>
      </w:r>
      <w:r>
        <w:t xml:space="preserve"> </w:t>
        <w:br w:clear="none"/>
      </w:r>
      <w:r>
        <w:rPr>
          <w:rStyle w:val="Text1"/>
        </w:rPr>
        <w:t xml:space="preserve">n</w:t>
        <w:br w:clear="none"/>
      </w:r>
      <w:r>
        <w:t xml:space="preserve"> </w:t>
        <w:br w:clear="none"/>
      </w:r>
      <w:r>
        <w:rPr>
          <w:rStyle w:val="Text12"/>
        </w:rPr>
        <w:t xml:space="preserve">=</w:t>
        <w:br w:clear="none"/>
      </w:r>
      <w:r>
        <w:t xml:space="preserve"> </w:t>
        <w:br w:clear="none"/>
      </w:r>
      <w:r>
        <w:rPr>
          <w:rStyle w:val="Text1"/>
        </w:rPr>
        <w:t xml:space="preserve">num_done</w:t>
        <w:br w:clear="none"/>
      </w:r>
      <w:r>
        <w:rPr>
          <w:rStyle w:val="Text5"/>
        </w:rPr>
        <w:t xml:space="preserve">.</w:t>
        <w:br w:clear="none"/>
      </w:r>
      <w:r>
        <w:rPr>
          <w:rStyle w:val="Text1"/>
        </w:rPr>
        <w:t xml:space="preserve">load</w:t>
        <w:br w:clear="none"/>
      </w:r>
      <w:r>
        <w:rPr>
          <w:rStyle w:val="Text5"/>
        </w:rPr>
        <w:t xml:space="preserve">(</w:t>
        <w:br w:clear="none"/>
      </w:r>
      <w:r>
        <w:rPr>
          <w:rStyle w:val="Text1"/>
        </w:rPr>
        <w:t xml:space="preserve">Relaxed</w:t>
        <w:br w:clear="none"/>
      </w:r>
      <w:r>
        <w:rPr>
          <w:rStyle w:val="Text5"/>
        </w:rPr>
        <w:t xml:space="preserve">);</w:t>
        <w:br w:clear="none"/>
      </w:r>
      <w:r>
        <w:rPr>
          <w:rStyle w:val="Text10"/>
        </w:rPr>
        <w:t xml:space="preserve"/>
        <w:br w:clear="none"/>
      </w:r>
      <w:r>
        <w:t xml:space="preserve">            </w:t>
        <w:br w:clear="none"/>
      </w:r>
      <w:r>
        <w:rPr>
          <w:rStyle w:val="Text6"/>
        </w:rPr>
        <w:t xml:space="preserve">if</w:t>
        <w:br w:clear="none"/>
      </w:r>
      <w:r>
        <w:t xml:space="preserve"> </w:t>
        <w:br w:clear="none"/>
      </w:r>
      <w:r>
        <w:rPr>
          <w:rStyle w:val="Text1"/>
        </w:rPr>
        <w:t xml:space="preserve">n</w:t>
        <w:br w:clear="none"/>
      </w:r>
      <w:r>
        <w:t xml:space="preserve"> </w:t>
        <w:br w:clear="none"/>
      </w:r>
      <w:r>
        <w:rPr>
          <w:rStyle w:val="Text12"/>
        </w:rPr>
        <w:t xml:space="preserve">==</w:t>
        <w:br w:clear="none"/>
      </w:r>
      <w:r>
        <w:t xml:space="preserve"> </w:t>
        <w:br w:clear="none"/>
      </w:r>
      <w:r>
        <w:rPr>
          <w:rStyle w:val="Text16"/>
        </w:rPr>
        <w:t xml:space="preserve">100</w:t>
        <w:br w:clear="none"/>
      </w:r>
      <w:r>
        <w:t xml:space="preserve"> </w:t>
        <w:br w:clear="none"/>
      </w:r>
      <w:r>
        <w:rPr>
          <w:rStyle w:val="Text5"/>
        </w:rPr>
        <w:t xml:space="preserve">{</w:t>
        <w:br w:clear="none"/>
      </w:r>
      <w:r>
        <w:t xml:space="preserve"> </w:t>
        <w:br w:clear="none"/>
      </w:r>
      <w:r>
        <w:rPr>
          <w:rStyle w:val="Text6"/>
        </w:rPr>
        <w:t xml:space="preserve">break</w:t>
        <w:br w:clear="none"/>
      </w:r>
      <w:r>
        <w:rPr>
          <w:rStyle w:val="Text5"/>
        </w:rPr>
        <w:t xml:space="preserve">;</w:t>
        <w:br w:clear="none"/>
      </w:r>
      <w:r>
        <w:t xml:space="preserve"> </w:t>
        <w:br w:clear="none"/>
      </w:r>
      <w:r>
        <w:rPr>
          <w:rStyle w:val="Text5"/>
        </w:rPr>
        <w:t xml:space="preserve">}</w:t>
        <w:br w:clear="none"/>
      </w:r>
      <w:r>
        <w:rPr>
          <w:rStyle w:val="Text10"/>
        </w:rPr>
        <w:t xml:space="preserve"/>
        <w:br w:clear="none"/>
      </w:r>
      <w:r>
        <w:t xml:space="preserve">            </w:t>
        <w:br w:clear="none"/>
      </w:r>
      <w:r>
        <w:rPr>
          <w:rStyle w:val="Text15"/>
        </w:rPr>
        <w:t xml:space="preserve">println!</w:t>
        <w:br w:clear="none"/>
      </w:r>
      <w:r>
        <w:rPr>
          <w:rStyle w:val="Text5"/>
        </w:rPr>
        <w:t xml:space="preserve">(</w:t>
        <w:br w:clear="none"/>
      </w:r>
      <w:r>
        <w:rPr>
          <w:rStyle w:val="Text13"/>
        </w:rPr>
        <w:t xml:space="preserve">"Working.. {n}/100 done"</w:t>
        <w:br w:clear="none"/>
      </w:r>
      <w:r>
        <w:rPr>
          <w:rStyle w:val="Text5"/>
        </w:rPr>
        <w:t xml:space="preserve">);</w:t>
        <w:br w:clear="none"/>
      </w:r>
      <w:r>
        <w:rPr>
          <w:rStyle w:val="Text10"/>
        </w:rPr>
        <w:t xml:space="preserve"/>
        <w:br w:clear="none"/>
      </w:r>
      <w:r>
        <w:t xml:space="preserve">            </w:t>
        <w:br w:clear="none"/>
      </w:r>
      <w:r>
        <w:rPr>
          <w:rStyle w:val="Text1"/>
        </w:rPr>
        <w:t xml:space="preserve">thread</w:t>
        <w:br w:clear="none"/>
      </w:r>
      <w:r>
        <w:rPr>
          <w:rStyle w:val="Text10"/>
        </w:rPr>
        <w:t xml:space="preserve">::</w:t>
        <w:br w:clear="none"/>
      </w:r>
      <w:r>
        <w:rPr>
          <w:rStyle w:val="Text1"/>
        </w:rPr>
        <w:t xml:space="preserve">sleep</w:t>
        <w:br w:clear="none"/>
      </w:r>
      <w:r>
        <w:rPr>
          <w:rStyle w:val="Text5"/>
        </w:rPr>
        <w:t xml:space="preserve">(</w:t>
        <w:br w:clear="none"/>
      </w:r>
      <w:r>
        <w:rPr>
          <w:rStyle w:val="Text1"/>
        </w:rPr>
        <w:t xml:space="preserve">Duration</w:t>
        <w:br w:clear="none"/>
      </w:r>
      <w:r>
        <w:rPr>
          <w:rStyle w:val="Text10"/>
        </w:rPr>
        <w:t xml:space="preserve">::</w:t>
        <w:br w:clear="none"/>
      </w:r>
      <w:r>
        <w:rPr>
          <w:rStyle w:val="Text1"/>
        </w:rPr>
        <w:t xml:space="preserve">from_secs</w:t>
        <w:br w:clear="none"/>
      </w:r>
      <w:r>
        <w:rPr>
          <w:rStyle w:val="Text5"/>
        </w:rPr>
        <w:t xml:space="preserve">(</w:t>
        <w:br w:clear="none"/>
      </w:r>
      <w:r>
        <w:rPr>
          <w:rStyle w:val="Text16"/>
        </w:rPr>
        <w:t xml:space="preserve">1</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t xml:space="preserve"/>
        <w:br w:clear="none"/>
      </w:r>
      <w:r>
        <w:t xml:space="preserve">    </w:t>
        <w:br w:clear="none"/>
      </w:r>
      <w:r>
        <w:rPr>
          <w:rStyle w:val="Text15"/>
        </w:rPr>
        <w:t xml:space="preserve">println!</w:t>
        <w:br w:clear="none"/>
      </w:r>
      <w:r>
        <w:rPr>
          <w:rStyle w:val="Text5"/>
        </w:rPr>
        <w:t xml:space="preserve">(</w:t>
        <w:br w:clear="none"/>
      </w:r>
      <w:r>
        <w:rPr>
          <w:rStyle w:val="Text13"/>
        </w:rPr>
        <w:t xml:space="preserve">"Done!"</w:t>
        <w:br w:clear="none"/>
      </w:r>
      <w:r>
        <w:rPr>
          <w:rStyle w:val="Text5"/>
        </w:rPr>
        <w:t xml:space="preserve">);</w:t>
        <w:br w:clear="none"/>
      </w:r>
      <w:r>
        <w:rPr>
          <w:rStyle w:val="Text10"/>
        </w:rPr>
        <w:t xml:space="preserve"/>
        <w:br w:clear="none"/>
      </w:r>
      <w:r>
        <w:rPr>
          <w:rStyle w:val="Text5"/>
        </w:rPr>
        <w:t xml:space="preserve">}</w:t>
        <w:br w:clear="none"/>
      </w:r>
    </w:p>
    <w:p>
      <w:pPr>
        <w:pStyle w:val="Normal"/>
      </w:pPr>
      <w:r>
        <w:t xml:space="preserve">A few things have changed. Most importantly, we now spawn four background threads rather than one, and use </w:t>
      </w:r>
      <w:r>
        <w:rPr>
          <w:rStyle w:val="Text0"/>
        </w:rPr>
        <w:t>fetch_add</w:t>
      </w:r>
      <w:r>
        <w:t xml:space="preserve"> instead of </w:t>
      </w:r>
      <w:r>
        <w:rPr>
          <w:rStyle w:val="Text0"/>
        </w:rPr>
        <w:t>store</w:t>
      </w:r>
      <w:r>
        <w:t xml:space="preserve"> to modify the </w:t>
      </w:r>
      <w:r>
        <w:rPr>
          <w:rStyle w:val="Text0"/>
        </w:rPr>
        <w:t>num_done</w:t>
      </w:r>
      <w:r>
        <w:t xml:space="preserve"> atomic variable.</w:t>
      </w:r>
    </w:p>
    <w:p>
      <w:pPr>
        <w:pStyle w:val="Normal"/>
      </w:pPr>
      <w:r>
        <w:t xml:space="preserve">More subtly, we now use a </w:t>
      </w:r>
      <w:r>
        <w:rPr>
          <w:rStyle w:val="Text0"/>
        </w:rPr>
        <w:t>move</w:t>
      </w:r>
      <w:r>
        <w:t xml:space="preserve"> closure for the background threads, and </w:t>
      </w:r>
      <w:r>
        <w:rPr>
          <w:rStyle w:val="Text0"/>
        </w:rPr>
        <w:t>num_done</w:t>
      </w:r>
      <w:r>
        <w:t xml:space="preserve"> is now a reference. This is not related to our use of </w:t>
      </w:r>
      <w:r>
        <w:rPr>
          <w:rStyle w:val="Text0"/>
        </w:rPr>
        <w:t>fetch_add</w:t>
      </w:r>
      <w:r>
        <w:t xml:space="preserve">, but rather to how we spawn four threads in a loop. This closure captures </w:t>
      </w:r>
      <w:r>
        <w:rPr>
          <w:rStyle w:val="Text0"/>
        </w:rPr>
        <w:t>t</w:t>
      </w:r>
      <w:r>
        <w:t xml:space="preserve"> to know which of the four threads it is, and thus whether to start at item 0, 25, 50, or 75. Without the </w:t>
      </w:r>
      <w:r>
        <w:rPr>
          <w:rStyle w:val="Text0"/>
        </w:rPr>
        <w:t>move</w:t>
      </w:r>
      <w:r>
        <w:t xml:space="preserve"> keyword, the closure would try to capture </w:t>
      </w:r>
      <w:r>
        <w:rPr>
          <w:rStyle w:val="Text0"/>
        </w:rPr>
        <w:t>t</w:t>
      </w:r>
      <w:r>
        <w:t xml:space="preserve"> by reference. That isn’t allowed, as it only exists briefly during the loop.</w:t>
      </w:r>
    </w:p>
    <w:p>
      <w:pPr>
        <w:pStyle w:val="Normal"/>
      </w:pPr>
      <w:r>
        <w:t xml:space="preserve">As a </w:t>
      </w:r>
      <w:r>
        <w:rPr>
          <w:rStyle w:val="Text0"/>
        </w:rPr>
        <w:t>move</w:t>
      </w:r>
      <w:r>
        <w:t xml:space="preserve"> closure, it moves (or copies) its captures rather than borrowing them, giving it a copy of </w:t>
      </w:r>
      <w:r>
        <w:rPr>
          <w:rStyle w:val="Text0"/>
        </w:rPr>
        <w:t>t</w:t>
      </w:r>
      <w:r>
        <w:t xml:space="preserve">. Because it also captures </w:t>
      </w:r>
      <w:r>
        <w:rPr>
          <w:rStyle w:val="Text0"/>
        </w:rPr>
        <w:t>num_done</w:t>
      </w:r>
      <w:r>
        <w:t xml:space="preserve">, we’ve changed that variable to be a reference, since we still want to borrow that same </w:t>
      </w:r>
      <w:r>
        <w:rPr>
          <w:rStyle w:val="Text0"/>
        </w:rPr>
        <w:t>AtomicUsize</w:t>
      </w:r>
      <w:r>
        <w:t xml:space="preserve">. Note that the atomic types do not implement the </w:t>
      </w:r>
      <w:r>
        <w:rPr>
          <w:rStyle w:val="Text0"/>
        </w:rPr>
        <w:t>Copy</w:t>
      </w:r>
      <w:r>
        <w:t xml:space="preserve"> trait, so we’d have gotten an error if we had tried to move one into more than one thread. </w:t>
      </w:r>
      <w:r>
        <w:rPr>
          <w:rStyle w:val="Text35"/>
        </w:rPr>
        <w:bookmarkStart w:id="339" w:name="idm45634388205712"/>
        <w:t/>
        <w:bookmarkEnd w:id="339"/>
      </w:r>
    </w:p>
    <w:p>
      <w:pPr>
        <w:pStyle w:val="Normal"/>
      </w:pPr>
      <w:r>
        <w:t xml:space="preserve">Closure capture subtleties aside, the change to use </w:t>
      </w:r>
      <w:r>
        <w:rPr>
          <w:rStyle w:val="Text0"/>
        </w:rPr>
        <w:t>fetch_add</w:t>
      </w:r>
      <w:r>
        <w:t xml:space="preserve"> here is very simple. We don’t know in which order the threads will increment </w:t>
      </w:r>
      <w:r>
        <w:rPr>
          <w:rStyle w:val="Text0"/>
        </w:rPr>
        <w:t>num_done</w:t>
      </w:r>
      <w:r>
        <w:t xml:space="preserve">, but as the addition is atomic, we don’t have to worry about anything and can be sure it will be exactly 100 when all threads are done. </w:t>
      </w:r>
      <w:r>
        <w:rPr>
          <w:rStyle w:val="Text35"/>
        </w:rPr>
        <w:bookmarkStart w:id="340" w:name="idm45634388203680"/>
        <w:t/>
        <w:bookmarkEnd w:id="340"/>
      </w:r>
      <w:r>
        <w:t xml:space="preserve"> </w:t>
      </w:r>
      <w:r>
        <w:rPr>
          <w:rStyle w:val="Text35"/>
        </w:rPr>
        <w:bookmarkStart w:id="341" w:name="idm45634388202048"/>
        <w:t/>
        <w:bookmarkEnd w:id="341"/>
      </w:r>
    </w:p>
    <w:p>
      <w:bookmarkStart w:id="342" w:name="Example__Statistics____Continuin"/>
      <w:pPr>
        <w:keepNext/>
        <w:pStyle w:val="Heading 2"/>
      </w:pPr>
      <w:r>
        <w:t>Example: Statistics</w:t>
      </w:r>
      <w:bookmarkEnd w:id="342"/>
    </w:p>
    <w:p>
      <w:pPr>
        <w:pStyle w:val="Normal"/>
      </w:pPr>
      <w:r>
        <w:rPr>
          <w:rStyle w:val="Text35"/>
        </w:rPr>
        <w:bookmarkStart w:id="343" w:name="ix_ftchmodstats"/>
        <w:t/>
        <w:bookmarkEnd w:id="343"/>
      </w:r>
      <w:r>
        <w:t xml:space="preserve"> </w:t>
      </w:r>
      <w:r>
        <w:rPr>
          <w:rStyle w:val="Text35"/>
        </w:rPr>
        <w:bookmarkStart w:id="344" w:name="ix_atomftchmodstats"/>
        <w:t/>
        <w:bookmarkEnd w:id="344"/>
      </w:r>
      <w:r>
        <w:t xml:space="preserve"> Continuing with this concept of reporting what other threads are doing through atomics, let’s extend our example to also collect and report some statistics on the time it takes to process an item.</w:t>
      </w:r>
    </w:p>
    <w:p>
      <w:pPr>
        <w:pStyle w:val="Normal"/>
      </w:pPr>
      <w:r>
        <w:t xml:space="preserve">Next to </w:t>
      </w:r>
      <w:r>
        <w:rPr>
          <w:rStyle w:val="Text0"/>
        </w:rPr>
        <w:t>num_done</w:t>
      </w:r>
      <w:r>
        <w:t xml:space="preserve">, we’re adding two atomic variables, </w:t>
      </w:r>
      <w:r>
        <w:rPr>
          <w:rStyle w:val="Text0"/>
        </w:rPr>
        <w:t>total_time</w:t>
      </w:r>
      <w:r>
        <w:t xml:space="preserve"> and </w:t>
      </w:r>
      <w:r>
        <w:rPr>
          <w:rStyle w:val="Text0"/>
        </w:rPr>
        <w:t>max_time</w:t>
      </w:r>
      <w:r>
        <w:t>, to keep track of the amount of time spent processing items. We’ll use these to report the average and peak processing times.</w:t>
      </w:r>
    </w:p>
    <w:p>
      <w:pPr>
        <w:pStyle w:val="Para 06"/>
      </w:pPr>
      <w:r>
        <w:rPr>
          <w:rStyle w:val="Text6"/>
        </w:rPr>
        <w:t xml:space="preserve">fn</w:t>
        <w:br w:clear="none"/>
      </w:r>
      <w:r>
        <w:rPr>
          <w:rStyle w:val="Text10"/>
        </w:rPr>
        <w:t xml:space="preserve"> </w:t>
        <w:br w:clear="none"/>
      </w:r>
      <w:r>
        <w:rPr>
          <w:rStyle w:val="Text14"/>
        </w:rPr>
        <w:t xml:space="preserve">main</w:t>
        <w:br w:clear="none"/>
      </w:r>
      <w:r>
        <w:rPr>
          <w:rStyle w:val="Text5"/>
        </w:rPr>
        <w:t xml:space="preserve">()</w:t>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let</w:t>
        <w:br w:clear="none"/>
      </w:r>
      <w:r>
        <w:t xml:space="preserve"> </w:t>
        <w:br w:clear="none"/>
      </w:r>
      <w:r>
        <w:rPr>
          <w:rStyle w:val="Text1"/>
        </w:rPr>
        <w:t xml:space="preserve">num_done</w:t>
        <w:br w:clear="none"/>
      </w:r>
      <w:r>
        <w:t xml:space="preserve"> </w:t>
        <w:br w:clear="none"/>
      </w:r>
      <w:r>
        <w:rPr>
          <w:rStyle w:val="Text12"/>
        </w:rPr>
        <w:t xml:space="preserve">=</w:t>
        <w:br w:clear="none"/>
      </w:r>
      <w:r>
        <w:t xml:space="preserve"> </w:t>
        <w:br w:clear="none"/>
      </w:r>
      <w:r>
        <w:rPr>
          <w:rStyle w:val="Text12"/>
        </w:rPr>
        <w:t xml:space="preserve">&amp;</w:t>
        <w:br w:clear="none"/>
      </w:r>
      <w:r>
        <w:rPr>
          <w:rStyle w:val="Text1"/>
        </w:rPr>
        <w:t xml:space="preserve">AtomicUsize</w:t>
        <w:br w:clear="none"/>
      </w:r>
      <w:r>
        <w:rPr>
          <w:rStyle w:val="Text10"/>
        </w:rPr>
        <w:t xml:space="preserve">::</w:t>
        <w:br w:clear="none"/>
      </w:r>
      <w:r>
        <w:rPr>
          <w:rStyle w:val="Text1"/>
        </w:rPr>
        <w:t xml:space="preserve">new</w:t>
        <w:br w:clear="none"/>
      </w:r>
      <w:r>
        <w:rPr>
          <w:rStyle w:val="Text5"/>
        </w:rPr>
        <w:t xml:space="preserve">(</w:t>
        <w:br w:clear="none"/>
      </w:r>
      <w:r>
        <w:rPr>
          <w:rStyle w:val="Text16"/>
        </w:rPr>
        <w:t xml:space="preserve">0</w:t>
        <w:br w:clear="none"/>
      </w:r>
      <w:r>
        <w:rPr>
          <w:rStyle w:val="Text5"/>
        </w:rPr>
        <w:t xml:space="preserve">);</w:t>
        <w:br w:clear="none"/>
      </w:r>
      <w:r>
        <w:rPr>
          <w:rStyle w:val="Text10"/>
        </w:rPr>
        <w:t xml:space="preserve"/>
        <w:br w:clear="none"/>
      </w:r>
      <w:r>
        <w:t xml:space="preserve">    </w:t>
        <w:br w:clear="none"/>
      </w:r>
      <w:r>
        <w:rPr>
          <w:rStyle w:val="Text6"/>
        </w:rPr>
        <w:t xml:space="preserve">let</w:t>
        <w:br w:clear="none"/>
      </w:r>
      <w:r>
        <w:t xml:space="preserve"> </w:t>
        <w:br w:clear="none"/>
      </w:r>
      <w:r>
        <w:rPr>
          <w:rStyle w:val="Text1"/>
        </w:rPr>
        <w:t xml:space="preserve">total_time</w:t>
        <w:br w:clear="none"/>
      </w:r>
      <w:r>
        <w:t xml:space="preserve"> </w:t>
        <w:br w:clear="none"/>
      </w:r>
      <w:r>
        <w:rPr>
          <w:rStyle w:val="Text12"/>
        </w:rPr>
        <w:t xml:space="preserve">=</w:t>
        <w:br w:clear="none"/>
      </w:r>
      <w:r>
        <w:t xml:space="preserve"> </w:t>
        <w:br w:clear="none"/>
      </w:r>
      <w:r>
        <w:rPr>
          <w:rStyle w:val="Text12"/>
        </w:rPr>
        <w:t xml:space="preserve">&amp;</w:t>
        <w:br w:clear="none"/>
      </w:r>
      <w:r>
        <w:rPr>
          <w:rStyle w:val="Text1"/>
        </w:rPr>
        <w:t xml:space="preserve">AtomicU64</w:t>
        <w:br w:clear="none"/>
      </w:r>
      <w:r>
        <w:rPr>
          <w:rStyle w:val="Text10"/>
        </w:rPr>
        <w:t xml:space="preserve">::</w:t>
        <w:br w:clear="none"/>
      </w:r>
      <w:r>
        <w:rPr>
          <w:rStyle w:val="Text1"/>
        </w:rPr>
        <w:t xml:space="preserve">new</w:t>
        <w:br w:clear="none"/>
      </w:r>
      <w:r>
        <w:rPr>
          <w:rStyle w:val="Text5"/>
        </w:rPr>
        <w:t xml:space="preserve">(</w:t>
        <w:br w:clear="none"/>
      </w:r>
      <w:r>
        <w:rPr>
          <w:rStyle w:val="Text16"/>
        </w:rPr>
        <w:t xml:space="preserve">0</w:t>
        <w:br w:clear="none"/>
      </w:r>
      <w:r>
        <w:rPr>
          <w:rStyle w:val="Text5"/>
        </w:rPr>
        <w:t xml:space="preserve">);</w:t>
        <w:br w:clear="none"/>
      </w:r>
      <w:r>
        <w:rPr>
          <w:rStyle w:val="Text10"/>
        </w:rPr>
        <w:t xml:space="preserve"/>
        <w:br w:clear="none"/>
      </w:r>
      <w:r>
        <w:t xml:space="preserve">    </w:t>
        <w:br w:clear="none"/>
      </w:r>
      <w:r>
        <w:rPr>
          <w:rStyle w:val="Text6"/>
        </w:rPr>
        <w:t xml:space="preserve">let</w:t>
        <w:br w:clear="none"/>
      </w:r>
      <w:r>
        <w:t xml:space="preserve"> </w:t>
        <w:br w:clear="none"/>
      </w:r>
      <w:r>
        <w:rPr>
          <w:rStyle w:val="Text1"/>
        </w:rPr>
        <w:t xml:space="preserve">max_time</w:t>
        <w:br w:clear="none"/>
      </w:r>
      <w:r>
        <w:t xml:space="preserve"> </w:t>
        <w:br w:clear="none"/>
      </w:r>
      <w:r>
        <w:rPr>
          <w:rStyle w:val="Text12"/>
        </w:rPr>
        <w:t xml:space="preserve">=</w:t>
        <w:br w:clear="none"/>
      </w:r>
      <w:r>
        <w:t xml:space="preserve"> </w:t>
        <w:br w:clear="none"/>
      </w:r>
      <w:r>
        <w:rPr>
          <w:rStyle w:val="Text12"/>
        </w:rPr>
        <w:t xml:space="preserve">&amp;</w:t>
        <w:br w:clear="none"/>
      </w:r>
      <w:r>
        <w:rPr>
          <w:rStyle w:val="Text1"/>
        </w:rPr>
        <w:t xml:space="preserve">AtomicU64</w:t>
        <w:br w:clear="none"/>
      </w:r>
      <w:r>
        <w:rPr>
          <w:rStyle w:val="Text10"/>
        </w:rPr>
        <w:t xml:space="preserve">::</w:t>
        <w:br w:clear="none"/>
      </w:r>
      <w:r>
        <w:rPr>
          <w:rStyle w:val="Text1"/>
        </w:rPr>
        <w:t xml:space="preserve">new</w:t>
        <w:br w:clear="none"/>
      </w:r>
      <w:r>
        <w:rPr>
          <w:rStyle w:val="Text5"/>
        </w:rPr>
        <w:t xml:space="preserve">(</w:t>
        <w:br w:clear="none"/>
      </w:r>
      <w:r>
        <w:rPr>
          <w:rStyle w:val="Text16"/>
        </w:rPr>
        <w:t xml:space="preserve">0</w:t>
        <w:br w:clear="none"/>
      </w:r>
      <w:r>
        <w:rPr>
          <w:rStyle w:val="Text5"/>
        </w:rPr>
        <w:t xml:space="preserve">);</w:t>
        <w:br w:clear="none"/>
      </w:r>
      <w:r>
        <w:rPr>
          <w:rStyle w:val="Text10"/>
        </w:rPr>
        <w:t xml:space="preserve"/>
        <w:br w:clear="none"/>
        <w:t xml:space="preserve"/>
        <w:br w:clear="none"/>
      </w:r>
      <w:r>
        <w:t xml:space="preserve">    </w:t>
        <w:br w:clear="none"/>
      </w:r>
      <w:r>
        <w:rPr>
          <w:rStyle w:val="Text1"/>
        </w:rPr>
        <w:t xml:space="preserve">thread</w:t>
        <w:br w:clear="none"/>
      </w:r>
      <w:r>
        <w:rPr>
          <w:rStyle w:val="Text10"/>
        </w:rPr>
        <w:t xml:space="preserve">::</w:t>
        <w:br w:clear="none"/>
      </w:r>
      <w:r>
        <w:rPr>
          <w:rStyle w:val="Text1"/>
        </w:rPr>
        <w:t xml:space="preserve">scope</w:t>
        <w:br w:clear="none"/>
      </w:r>
      <w:r>
        <w:rPr>
          <w:rStyle w:val="Text5"/>
        </w:rPr>
        <w:t xml:space="preserve">(</w:t>
        <w:br w:clear="none"/>
      </w:r>
      <w:r>
        <w:rPr>
          <w:rStyle w:val="Text12"/>
        </w:rPr>
        <w:t xml:space="preserve">|</w:t>
        <w:br w:clear="none"/>
      </w:r>
      <w:r>
        <w:rPr>
          <w:rStyle w:val="Text1"/>
        </w:rPr>
        <w:t xml:space="preserve">s</w:t>
        <w:br w:clear="none"/>
      </w:r>
      <w:r>
        <w:rPr>
          <w:rStyle w:val="Text12"/>
        </w:rPr>
        <w:t xml:space="preserve">|</w:t>
        <w:br w:clear="none"/>
      </w:r>
      <w:r>
        <w:t xml:space="preserve"> </w:t>
        <w:br w:clear="none"/>
      </w:r>
      <w:r>
        <w:rPr>
          <w:rStyle w:val="Text5"/>
        </w:rPr>
        <w:t xml:space="preserve">{</w:t>
        <w:br w:clear="none"/>
      </w:r>
      <w:r>
        <w:rPr>
          <w:rStyle w:val="Text10"/>
        </w:rPr>
        <w:t xml:space="preserve"/>
        <w:br w:clear="none"/>
      </w:r>
      <w:r>
        <w:t xml:space="preserve">        </w:t>
        <w:br w:clear="none"/>
      </w:r>
      <w:r>
        <w:rPr>
          <w:rStyle w:val="Text8"/>
        </w:rPr>
        <w:t xml:space="preserve">// Four background threads to process all 100 items, 25 each.</w:t>
        <w:br w:clear="none"/>
      </w:r>
      <w:r>
        <w:rPr>
          <w:rStyle w:val="Text10"/>
        </w:rPr>
        <w:t xml:space="preserve"/>
        <w:br w:clear="none"/>
      </w:r>
      <w:r>
        <w:t xml:space="preserve">        </w:t>
        <w:br w:clear="none"/>
      </w:r>
      <w:r>
        <w:rPr>
          <w:rStyle w:val="Text6"/>
        </w:rPr>
        <w:t xml:space="preserve">for</w:t>
        <w:br w:clear="none"/>
      </w:r>
      <w:r>
        <w:t xml:space="preserve"> </w:t>
        <w:br w:clear="none"/>
      </w:r>
      <w:r>
        <w:rPr>
          <w:rStyle w:val="Text1"/>
        </w:rPr>
        <w:t xml:space="preserve">t</w:t>
        <w:br w:clear="none"/>
      </w:r>
      <w:r>
        <w:t xml:space="preserve"> </w:t>
        <w:br w:clear="none"/>
      </w:r>
      <w:r>
        <w:rPr>
          <w:rStyle w:val="Text6"/>
        </w:rPr>
        <w:t xml:space="preserve">in</w:t>
        <w:br w:clear="none"/>
      </w:r>
      <w:r>
        <w:t xml:space="preserve"> </w:t>
        <w:br w:clear="none"/>
      </w:r>
      <w:r>
        <w:rPr>
          <w:rStyle w:val="Text16"/>
        </w:rPr>
        <w:t xml:space="preserve">0</w:t>
        <w:br w:clear="none"/>
      </w:r>
      <w:r>
        <w:rPr>
          <w:rStyle w:val="Text12"/>
        </w:rPr>
        <w:t xml:space="preserve">..</w:t>
        <w:br w:clear="none"/>
      </w:r>
      <w:r>
        <w:rPr>
          <w:rStyle w:val="Text16"/>
        </w:rPr>
        <w:t xml:space="preserve">4</w:t>
        <w:br w:clear="none"/>
      </w:r>
      <w:r>
        <w:t xml:space="preserve"> </w:t>
        <w:br w:clear="none"/>
      </w:r>
      <w:r>
        <w:rPr>
          <w:rStyle w:val="Text5"/>
        </w:rPr>
        <w:t xml:space="preserve">{</w:t>
        <w:br w:clear="none"/>
      </w:r>
      <w:r>
        <w:rPr>
          <w:rStyle w:val="Text10"/>
        </w:rPr>
        <w:t xml:space="preserve"/>
        <w:br w:clear="none"/>
      </w:r>
      <w:r>
        <w:t xml:space="preserve">            </w:t>
        <w:br w:clear="none"/>
      </w:r>
      <w:r>
        <w:rPr>
          <w:rStyle w:val="Text1"/>
        </w:rPr>
        <w:t xml:space="preserve">s</w:t>
        <w:br w:clear="none"/>
      </w:r>
      <w:r>
        <w:rPr>
          <w:rStyle w:val="Text5"/>
        </w:rPr>
        <w:t xml:space="preserve">.</w:t>
        <w:br w:clear="none"/>
      </w:r>
      <w:r>
        <w:rPr>
          <w:rStyle w:val="Text1"/>
        </w:rPr>
        <w:t xml:space="preserve">spawn</w:t>
        <w:br w:clear="none"/>
      </w:r>
      <w:r>
        <w:rPr>
          <w:rStyle w:val="Text5"/>
        </w:rPr>
        <w:t xml:space="preserve">(</w:t>
        <w:br w:clear="none"/>
      </w:r>
      <w:r>
        <w:rPr>
          <w:rStyle w:val="Text6"/>
        </w:rPr>
        <w:t xml:space="preserve">move</w:t>
        <w:br w:clear="none"/>
      </w:r>
      <w:r>
        <w:t xml:space="preserve"> </w:t>
        <w:br w:clear="none"/>
      </w:r>
      <w:r>
        <w:rPr>
          <w:rStyle w:val="Text12"/>
        </w:rPr>
        <w:t xml:space="preserve">||</w:t>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for</w:t>
        <w:br w:clear="none"/>
      </w:r>
      <w:r>
        <w:t xml:space="preserve"> </w:t>
        <w:br w:clear="none"/>
      </w:r>
      <w:r>
        <w:rPr>
          <w:rStyle w:val="Text1"/>
        </w:rPr>
        <w:t xml:space="preserve">i</w:t>
        <w:br w:clear="none"/>
      </w:r>
      <w:r>
        <w:t xml:space="preserve"> </w:t>
        <w:br w:clear="none"/>
      </w:r>
      <w:r>
        <w:rPr>
          <w:rStyle w:val="Text6"/>
        </w:rPr>
        <w:t xml:space="preserve">in</w:t>
        <w:br w:clear="none"/>
      </w:r>
      <w:r>
        <w:t xml:space="preserve"> </w:t>
        <w:br w:clear="none"/>
      </w:r>
      <w:r>
        <w:rPr>
          <w:rStyle w:val="Text16"/>
        </w:rPr>
        <w:t xml:space="preserve">0</w:t>
        <w:br w:clear="none"/>
      </w:r>
      <w:r>
        <w:rPr>
          <w:rStyle w:val="Text12"/>
        </w:rPr>
        <w:t xml:space="preserve">..</w:t>
        <w:br w:clear="none"/>
      </w:r>
      <w:r>
        <w:rPr>
          <w:rStyle w:val="Text16"/>
        </w:rPr>
        <w:t xml:space="preserve">25</w:t>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let</w:t>
        <w:br w:clear="none"/>
      </w:r>
      <w:r>
        <w:t xml:space="preserve"> </w:t>
        <w:br w:clear="none"/>
      </w:r>
      <w:r>
        <w:rPr>
          <w:rStyle w:val="Text1"/>
        </w:rPr>
        <w:t xml:space="preserve">start</w:t>
        <w:br w:clear="none"/>
      </w:r>
      <w:r>
        <w:t xml:space="preserve"> </w:t>
        <w:br w:clear="none"/>
      </w:r>
      <w:r>
        <w:rPr>
          <w:rStyle w:val="Text12"/>
        </w:rPr>
        <w:t xml:space="preserve">=</w:t>
        <w:br w:clear="none"/>
      </w:r>
      <w:r>
        <w:t xml:space="preserve"> </w:t>
        <w:br w:clear="none"/>
      </w:r>
      <w:r>
        <w:rPr>
          <w:rStyle w:val="Text1"/>
        </w:rPr>
        <w:t xml:space="preserve">Instant</w:t>
        <w:br w:clear="none"/>
      </w:r>
      <w:r>
        <w:rPr>
          <w:rStyle w:val="Text10"/>
        </w:rPr>
        <w:t xml:space="preserve">::</w:t>
        <w:br w:clear="none"/>
      </w:r>
      <w:r>
        <w:rPr>
          <w:rStyle w:val="Text1"/>
        </w:rPr>
        <w:t xml:space="preserve">now</w:t>
        <w:br w:clear="none"/>
      </w:r>
      <w:r>
        <w:rPr>
          <w:rStyle w:val="Text5"/>
        </w:rPr>
        <w:t xml:space="preserve">();</w:t>
        <w:br w:clear="none"/>
      </w:r>
      <w:r>
        <w:rPr>
          <w:rStyle w:val="Text10"/>
        </w:rPr>
        <w:t xml:space="preserve"/>
        <w:br w:clear="none"/>
      </w:r>
      <w:r>
        <w:t xml:space="preserve">                    </w:t>
        <w:br w:clear="none"/>
      </w:r>
      <w:r>
        <w:rPr>
          <w:rStyle w:val="Text1"/>
        </w:rPr>
        <w:t xml:space="preserve">process_item</w:t>
        <w:br w:clear="none"/>
      </w:r>
      <w:r>
        <w:rPr>
          <w:rStyle w:val="Text5"/>
        </w:rPr>
        <w:t xml:space="preserve">(</w:t>
        <w:br w:clear="none"/>
      </w:r>
      <w:r>
        <w:rPr>
          <w:rStyle w:val="Text1"/>
        </w:rPr>
        <w:t xml:space="preserve">t</w:t>
        <w:br w:clear="none"/>
      </w:r>
      <w:r>
        <w:t xml:space="preserve"> </w:t>
        <w:br w:clear="none"/>
      </w:r>
      <w:r>
        <w:rPr>
          <w:rStyle w:val="Text12"/>
        </w:rPr>
        <w:t xml:space="preserve">*</w:t>
        <w:br w:clear="none"/>
      </w:r>
      <w:r>
        <w:t xml:space="preserve"> </w:t>
        <w:br w:clear="none"/>
      </w:r>
      <w:r>
        <w:rPr>
          <w:rStyle w:val="Text16"/>
        </w:rPr>
        <w:t xml:space="preserve">25</w:t>
        <w:br w:clear="none"/>
      </w:r>
      <w:r>
        <w:t xml:space="preserve"> </w:t>
        <w:br w:clear="none"/>
      </w:r>
      <w:r>
        <w:rPr>
          <w:rStyle w:val="Text12"/>
        </w:rPr>
        <w:t xml:space="preserve">+</w:t>
        <w:br w:clear="none"/>
      </w:r>
      <w:r>
        <w:t xml:space="preserve"> </w:t>
        <w:br w:clear="none"/>
      </w:r>
      <w:r>
        <w:rPr>
          <w:rStyle w:val="Text1"/>
        </w:rPr>
        <w:t xml:space="preserve">i</w:t>
        <w:br w:clear="none"/>
      </w:r>
      <w:r>
        <w:rPr>
          <w:rStyle w:val="Text5"/>
        </w:rPr>
        <w:t xml:space="preserve">);</w:t>
        <w:br w:clear="none"/>
      </w:r>
      <w:r>
        <w:t xml:space="preserve"> </w:t>
        <w:br w:clear="none"/>
      </w:r>
      <w:r>
        <w:rPr>
          <w:rStyle w:val="Text8"/>
        </w:rPr>
        <w:t xml:space="preserve">// Assuming this takes some time.</w:t>
        <w:br w:clear="none"/>
      </w:r>
      <w:r>
        <w:rPr>
          <w:rStyle w:val="Text10"/>
        </w:rPr>
        <w:t xml:space="preserve"/>
        <w:br w:clear="none"/>
      </w:r>
      <w:r>
        <w:t xml:space="preserve">                    </w:t>
        <w:br w:clear="none"/>
      </w:r>
      <w:r>
        <w:rPr>
          <w:rStyle w:val="Text6"/>
        </w:rPr>
        <w:t xml:space="preserve">let</w:t>
        <w:br w:clear="none"/>
      </w:r>
      <w:r>
        <w:t xml:space="preserve"> </w:t>
        <w:br w:clear="none"/>
      </w:r>
      <w:r>
        <w:rPr>
          <w:rStyle w:val="Text1"/>
        </w:rPr>
        <w:t xml:space="preserve">time_taken</w:t>
        <w:br w:clear="none"/>
      </w:r>
      <w:r>
        <w:t xml:space="preserve"> </w:t>
        <w:br w:clear="none"/>
      </w:r>
      <w:r>
        <w:rPr>
          <w:rStyle w:val="Text12"/>
        </w:rPr>
        <w:t xml:space="preserve">=</w:t>
        <w:br w:clear="none"/>
      </w:r>
      <w:r>
        <w:t xml:space="preserve"> </w:t>
        <w:br w:clear="none"/>
      </w:r>
      <w:r>
        <w:rPr>
          <w:rStyle w:val="Text1"/>
        </w:rPr>
        <w:t xml:space="preserve">start</w:t>
        <w:br w:clear="none"/>
      </w:r>
      <w:r>
        <w:rPr>
          <w:rStyle w:val="Text5"/>
        </w:rPr>
        <w:t xml:space="preserve">.</w:t>
        <w:br w:clear="none"/>
      </w:r>
      <w:r>
        <w:rPr>
          <w:rStyle w:val="Text1"/>
        </w:rPr>
        <w:t xml:space="preserve">elapsed</w:t>
        <w:br w:clear="none"/>
      </w:r>
      <w:r>
        <w:rPr>
          <w:rStyle w:val="Text5"/>
        </w:rPr>
        <w:t xml:space="preserve">().</w:t>
        <w:br w:clear="none"/>
      </w:r>
      <w:r>
        <w:rPr>
          <w:rStyle w:val="Text1"/>
        </w:rPr>
        <w:t xml:space="preserve">as_micros</w:t>
        <w:br w:clear="none"/>
      </w:r>
      <w:r>
        <w:rPr>
          <w:rStyle w:val="Text5"/>
        </w:rPr>
        <w:t xml:space="preserve">()</w:t>
        <w:br w:clear="none"/>
      </w:r>
      <w:r>
        <w:t xml:space="preserve"> </w:t>
        <w:br w:clear="none"/>
      </w:r>
      <w:r>
        <w:rPr>
          <w:rStyle w:val="Text6"/>
        </w:rPr>
        <w:t xml:space="preserve">as</w:t>
        <w:br w:clear="none"/>
      </w:r>
      <w:r>
        <w:t xml:space="preserve"> </w:t>
        <w:br w:clear="none"/>
      </w:r>
      <w:r>
        <w:rPr>
          <w:rStyle w:val="Text17"/>
        </w:rPr>
        <w:t xml:space="preserve">u64</w:t>
        <w:br w:clear="none"/>
      </w:r>
      <w:r>
        <w:rPr>
          <w:rStyle w:val="Text5"/>
        </w:rPr>
        <w:t xml:space="preserve">;</w:t>
        <w:br w:clear="none"/>
      </w:r>
      <w:r>
        <w:rPr>
          <w:rStyle w:val="Text10"/>
        </w:rPr>
        <w:t xml:space="preserve"/>
        <w:br w:clear="none"/>
      </w:r>
      <w:r>
        <w:t xml:space="preserve">                    </w:t>
        <w:br w:clear="none"/>
      </w:r>
      <w:r>
        <w:rPr>
          <w:rStyle w:val="Text1"/>
        </w:rPr>
        <w:t xml:space="preserve">num_done</w:t>
        <w:br w:clear="none"/>
      </w:r>
      <w:r>
        <w:rPr>
          <w:rStyle w:val="Text5"/>
        </w:rPr>
        <w:t xml:space="preserve">.</w:t>
        <w:br w:clear="none"/>
      </w:r>
      <w:r>
        <w:rPr>
          <w:rStyle w:val="Text1"/>
        </w:rPr>
        <w:t xml:space="preserve">fetch_add</w:t>
        <w:br w:clear="none"/>
      </w:r>
      <w:r>
        <w:rPr>
          <w:rStyle w:val="Text5"/>
        </w:rPr>
        <w:t xml:space="preserve">(</w:t>
        <w:br w:clear="none"/>
      </w:r>
      <w:r>
        <w:rPr>
          <w:rStyle w:val="Text16"/>
        </w:rPr>
        <w:t xml:space="preserve">1</w:t>
        <w:br w:clear="none"/>
      </w:r>
      <w:r>
        <w:rPr>
          <w:rStyle w:val="Text5"/>
        </w:rPr>
        <w:t xml:space="preserve">,</w:t>
        <w:br w:clear="none"/>
      </w:r>
      <w:r>
        <w:t xml:space="preserve"> </w:t>
        <w:br w:clear="none"/>
      </w:r>
      <w:r>
        <w:rPr>
          <w:rStyle w:val="Text1"/>
        </w:rPr>
        <w:t xml:space="preserve">Relaxed</w:t>
        <w:br w:clear="none"/>
      </w:r>
      <w:r>
        <w:rPr>
          <w:rStyle w:val="Text5"/>
        </w:rPr>
        <w:t xml:space="preserve">);</w:t>
        <w:br w:clear="none"/>
      </w:r>
      <w:r>
        <w:rPr>
          <w:rStyle w:val="Text10"/>
        </w:rPr>
        <w:t xml:space="preserve"/>
        <w:br w:clear="none"/>
      </w:r>
      <w:r>
        <w:t xml:space="preserve">                    </w:t>
        <w:br w:clear="none"/>
      </w:r>
      <w:r>
        <w:rPr>
          <w:rStyle w:val="Text1"/>
        </w:rPr>
        <w:t xml:space="preserve">total_time</w:t>
        <w:br w:clear="none"/>
      </w:r>
      <w:r>
        <w:rPr>
          <w:rStyle w:val="Text5"/>
        </w:rPr>
        <w:t xml:space="preserve">.</w:t>
        <w:br w:clear="none"/>
      </w:r>
      <w:r>
        <w:rPr>
          <w:rStyle w:val="Text1"/>
        </w:rPr>
        <w:t xml:space="preserve">fetch_add</w:t>
        <w:br w:clear="none"/>
      </w:r>
      <w:r>
        <w:rPr>
          <w:rStyle w:val="Text5"/>
        </w:rPr>
        <w:t xml:space="preserve">(</w:t>
        <w:br w:clear="none"/>
      </w:r>
      <w:r>
        <w:rPr>
          <w:rStyle w:val="Text1"/>
        </w:rPr>
        <w:t xml:space="preserve">time_taken</w:t>
        <w:br w:clear="none"/>
      </w:r>
      <w:r>
        <w:rPr>
          <w:rStyle w:val="Text5"/>
        </w:rPr>
        <w:t xml:space="preserve">,</w:t>
        <w:br w:clear="none"/>
      </w:r>
      <w:r>
        <w:t xml:space="preserve"> </w:t>
        <w:br w:clear="none"/>
      </w:r>
      <w:r>
        <w:rPr>
          <w:rStyle w:val="Text1"/>
        </w:rPr>
        <w:t xml:space="preserve">Relaxed</w:t>
        <w:br w:clear="none"/>
      </w:r>
      <w:r>
        <w:rPr>
          <w:rStyle w:val="Text5"/>
        </w:rPr>
        <w:t xml:space="preserve">);</w:t>
        <w:br w:clear="none"/>
      </w:r>
      <w:r>
        <w:rPr>
          <w:rStyle w:val="Text10"/>
        </w:rPr>
        <w:t xml:space="preserve"/>
        <w:br w:clear="none"/>
      </w:r>
      <w:r>
        <w:t xml:space="preserve">                    </w:t>
        <w:br w:clear="none"/>
      </w:r>
      <w:r>
        <w:rPr>
          <w:rStyle w:val="Text1"/>
        </w:rPr>
        <w:t xml:space="preserve">max_time</w:t>
        <w:br w:clear="none"/>
      </w:r>
      <w:r>
        <w:rPr>
          <w:rStyle w:val="Text5"/>
        </w:rPr>
        <w:t xml:space="preserve">.</w:t>
        <w:br w:clear="none"/>
      </w:r>
      <w:r>
        <w:rPr>
          <w:rStyle w:val="Text1"/>
        </w:rPr>
        <w:t xml:space="preserve">fetch_max</w:t>
        <w:br w:clear="none"/>
      </w:r>
      <w:r>
        <w:rPr>
          <w:rStyle w:val="Text5"/>
        </w:rPr>
        <w:t xml:space="preserve">(</w:t>
        <w:br w:clear="none"/>
      </w:r>
      <w:r>
        <w:rPr>
          <w:rStyle w:val="Text1"/>
        </w:rPr>
        <w:t xml:space="preserve">time_taken</w:t>
        <w:br w:clear="none"/>
      </w:r>
      <w:r>
        <w:rPr>
          <w:rStyle w:val="Text5"/>
        </w:rPr>
        <w:t xml:space="preserve">,</w:t>
        <w:br w:clear="none"/>
      </w:r>
      <w:r>
        <w:t xml:space="preserve"> </w:t>
        <w:br w:clear="none"/>
      </w:r>
      <w:r>
        <w:rPr>
          <w:rStyle w:val="Text1"/>
        </w:rPr>
        <w:t xml:space="preserve">Relaxed</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t xml:space="preserve"/>
        <w:br w:clear="none"/>
      </w:r>
      <w:r>
        <w:t xml:space="preserve">        </w:t>
        <w:br w:clear="none"/>
      </w:r>
      <w:r>
        <w:rPr>
          <w:rStyle w:val="Text8"/>
        </w:rPr>
        <w:t xml:space="preserve">// The main thread shows status updates, every second.</w:t>
        <w:br w:clear="none"/>
      </w:r>
      <w:r>
        <w:rPr>
          <w:rStyle w:val="Text10"/>
        </w:rPr>
        <w:t xml:space="preserve"/>
        <w:br w:clear="none"/>
      </w:r>
      <w:r>
        <w:t xml:space="preserve">        </w:t>
        <w:br w:clear="none"/>
      </w:r>
      <w:r>
        <w:rPr>
          <w:rStyle w:val="Text6"/>
        </w:rPr>
        <w:t xml:space="preserve">loop</w:t>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let</w:t>
        <w:br w:clear="none"/>
      </w:r>
      <w:r>
        <w:t xml:space="preserve"> </w:t>
        <w:br w:clear="none"/>
      </w:r>
      <w:r>
        <w:rPr>
          <w:rStyle w:val="Text1"/>
        </w:rPr>
        <w:t xml:space="preserve">total_time</w:t>
        <w:br w:clear="none"/>
      </w:r>
      <w:r>
        <w:t xml:space="preserve"> </w:t>
        <w:br w:clear="none"/>
      </w:r>
      <w:r>
        <w:rPr>
          <w:rStyle w:val="Text12"/>
        </w:rPr>
        <w:t xml:space="preserve">=</w:t>
        <w:br w:clear="none"/>
      </w:r>
      <w:r>
        <w:t xml:space="preserve"> </w:t>
        <w:br w:clear="none"/>
      </w:r>
      <w:r>
        <w:rPr>
          <w:rStyle w:val="Text1"/>
        </w:rPr>
        <w:t xml:space="preserve">Duration</w:t>
        <w:br w:clear="none"/>
      </w:r>
      <w:r>
        <w:rPr>
          <w:rStyle w:val="Text10"/>
        </w:rPr>
        <w:t xml:space="preserve">::</w:t>
        <w:br w:clear="none"/>
      </w:r>
      <w:r>
        <w:rPr>
          <w:rStyle w:val="Text1"/>
        </w:rPr>
        <w:t xml:space="preserve">from_micros</w:t>
        <w:br w:clear="none"/>
      </w:r>
      <w:r>
        <w:rPr>
          <w:rStyle w:val="Text5"/>
        </w:rPr>
        <w:t xml:space="preserve">(</w:t>
        <w:br w:clear="none"/>
      </w:r>
      <w:r>
        <w:rPr>
          <w:rStyle w:val="Text1"/>
        </w:rPr>
        <w:t xml:space="preserve">total_time</w:t>
        <w:br w:clear="none"/>
      </w:r>
      <w:r>
        <w:rPr>
          <w:rStyle w:val="Text5"/>
        </w:rPr>
        <w:t xml:space="preserve">.</w:t>
        <w:br w:clear="none"/>
      </w:r>
      <w:r>
        <w:rPr>
          <w:rStyle w:val="Text1"/>
        </w:rPr>
        <w:t xml:space="preserve">load</w:t>
        <w:br w:clear="none"/>
      </w:r>
      <w:r>
        <w:rPr>
          <w:rStyle w:val="Text5"/>
        </w:rPr>
        <w:t xml:space="preserve">(</w:t>
        <w:br w:clear="none"/>
      </w:r>
      <w:r>
        <w:rPr>
          <w:rStyle w:val="Text1"/>
        </w:rPr>
        <w:t xml:space="preserve">Relaxed</w:t>
        <w:br w:clear="none"/>
      </w:r>
      <w:r>
        <w:rPr>
          <w:rStyle w:val="Text5"/>
        </w:rPr>
        <w:t xml:space="preserve">));</w:t>
        <w:br w:clear="none"/>
      </w:r>
      <w:r>
        <w:rPr>
          <w:rStyle w:val="Text10"/>
        </w:rPr>
        <w:t xml:space="preserve"/>
        <w:br w:clear="none"/>
      </w:r>
      <w:r>
        <w:t xml:space="preserve">            </w:t>
        <w:br w:clear="none"/>
      </w:r>
      <w:r>
        <w:rPr>
          <w:rStyle w:val="Text6"/>
        </w:rPr>
        <w:t xml:space="preserve">let</w:t>
        <w:br w:clear="none"/>
      </w:r>
      <w:r>
        <w:t xml:space="preserve"> </w:t>
        <w:br w:clear="none"/>
      </w:r>
      <w:r>
        <w:rPr>
          <w:rStyle w:val="Text1"/>
        </w:rPr>
        <w:t xml:space="preserve">max_time</w:t>
        <w:br w:clear="none"/>
      </w:r>
      <w:r>
        <w:t xml:space="preserve"> </w:t>
        <w:br w:clear="none"/>
      </w:r>
      <w:r>
        <w:rPr>
          <w:rStyle w:val="Text12"/>
        </w:rPr>
        <w:t xml:space="preserve">=</w:t>
        <w:br w:clear="none"/>
      </w:r>
      <w:r>
        <w:t xml:space="preserve"> </w:t>
        <w:br w:clear="none"/>
      </w:r>
      <w:r>
        <w:rPr>
          <w:rStyle w:val="Text1"/>
        </w:rPr>
        <w:t xml:space="preserve">Duration</w:t>
        <w:br w:clear="none"/>
      </w:r>
      <w:r>
        <w:rPr>
          <w:rStyle w:val="Text10"/>
        </w:rPr>
        <w:t xml:space="preserve">::</w:t>
        <w:br w:clear="none"/>
      </w:r>
      <w:r>
        <w:rPr>
          <w:rStyle w:val="Text1"/>
        </w:rPr>
        <w:t xml:space="preserve">from_micros</w:t>
        <w:br w:clear="none"/>
      </w:r>
      <w:r>
        <w:rPr>
          <w:rStyle w:val="Text5"/>
        </w:rPr>
        <w:t xml:space="preserve">(</w:t>
        <w:br w:clear="none"/>
      </w:r>
      <w:r>
        <w:rPr>
          <w:rStyle w:val="Text1"/>
        </w:rPr>
        <w:t xml:space="preserve">max_time</w:t>
        <w:br w:clear="none"/>
      </w:r>
      <w:r>
        <w:rPr>
          <w:rStyle w:val="Text5"/>
        </w:rPr>
        <w:t xml:space="preserve">.</w:t>
        <w:br w:clear="none"/>
      </w:r>
      <w:r>
        <w:rPr>
          <w:rStyle w:val="Text1"/>
        </w:rPr>
        <w:t xml:space="preserve">load</w:t>
        <w:br w:clear="none"/>
      </w:r>
      <w:r>
        <w:rPr>
          <w:rStyle w:val="Text5"/>
        </w:rPr>
        <w:t xml:space="preserve">(</w:t>
        <w:br w:clear="none"/>
      </w:r>
      <w:r>
        <w:rPr>
          <w:rStyle w:val="Text1"/>
        </w:rPr>
        <w:t xml:space="preserve">Relaxed</w:t>
        <w:br w:clear="none"/>
      </w:r>
      <w:r>
        <w:rPr>
          <w:rStyle w:val="Text5"/>
        </w:rPr>
        <w:t xml:space="preserve">));</w:t>
        <w:br w:clear="none"/>
      </w:r>
      <w:r>
        <w:rPr>
          <w:rStyle w:val="Text10"/>
        </w:rPr>
        <w:t xml:space="preserve"/>
        <w:br w:clear="none"/>
      </w:r>
      <w:r>
        <w:t xml:space="preserve">            </w:t>
        <w:br w:clear="none"/>
      </w:r>
      <w:r>
        <w:rPr>
          <w:rStyle w:val="Text6"/>
        </w:rPr>
        <w:t xml:space="preserve">let</w:t>
        <w:br w:clear="none"/>
      </w:r>
      <w:r>
        <w:t xml:space="preserve"> </w:t>
        <w:br w:clear="none"/>
      </w:r>
      <w:r>
        <w:rPr>
          <w:rStyle w:val="Text1"/>
        </w:rPr>
        <w:t xml:space="preserve">n</w:t>
        <w:br w:clear="none"/>
      </w:r>
      <w:r>
        <w:t xml:space="preserve"> </w:t>
        <w:br w:clear="none"/>
      </w:r>
      <w:r>
        <w:rPr>
          <w:rStyle w:val="Text12"/>
        </w:rPr>
        <w:t xml:space="preserve">=</w:t>
        <w:br w:clear="none"/>
      </w:r>
      <w:r>
        <w:t xml:space="preserve"> </w:t>
        <w:br w:clear="none"/>
      </w:r>
      <w:r>
        <w:rPr>
          <w:rStyle w:val="Text1"/>
        </w:rPr>
        <w:t xml:space="preserve">num_done</w:t>
        <w:br w:clear="none"/>
      </w:r>
      <w:r>
        <w:rPr>
          <w:rStyle w:val="Text5"/>
        </w:rPr>
        <w:t xml:space="preserve">.</w:t>
        <w:br w:clear="none"/>
      </w:r>
      <w:r>
        <w:rPr>
          <w:rStyle w:val="Text1"/>
        </w:rPr>
        <w:t xml:space="preserve">load</w:t>
        <w:br w:clear="none"/>
      </w:r>
      <w:r>
        <w:rPr>
          <w:rStyle w:val="Text5"/>
        </w:rPr>
        <w:t xml:space="preserve">(</w:t>
        <w:br w:clear="none"/>
      </w:r>
      <w:r>
        <w:rPr>
          <w:rStyle w:val="Text1"/>
        </w:rPr>
        <w:t xml:space="preserve">Relaxed</w:t>
        <w:br w:clear="none"/>
      </w:r>
      <w:r>
        <w:rPr>
          <w:rStyle w:val="Text5"/>
        </w:rPr>
        <w:t xml:space="preserve">);</w:t>
        <w:br w:clear="none"/>
      </w:r>
      <w:r>
        <w:rPr>
          <w:rStyle w:val="Text10"/>
        </w:rPr>
        <w:t xml:space="preserve"/>
        <w:br w:clear="none"/>
      </w:r>
      <w:r>
        <w:t xml:space="preserve">            </w:t>
        <w:br w:clear="none"/>
      </w:r>
      <w:r>
        <w:rPr>
          <w:rStyle w:val="Text6"/>
        </w:rPr>
        <w:t xml:space="preserve">if</w:t>
        <w:br w:clear="none"/>
      </w:r>
      <w:r>
        <w:t xml:space="preserve"> </w:t>
        <w:br w:clear="none"/>
      </w:r>
      <w:r>
        <w:rPr>
          <w:rStyle w:val="Text1"/>
        </w:rPr>
        <w:t xml:space="preserve">n</w:t>
        <w:br w:clear="none"/>
      </w:r>
      <w:r>
        <w:t xml:space="preserve"> </w:t>
        <w:br w:clear="none"/>
      </w:r>
      <w:r>
        <w:rPr>
          <w:rStyle w:val="Text12"/>
        </w:rPr>
        <w:t xml:space="preserve">==</w:t>
        <w:br w:clear="none"/>
      </w:r>
      <w:r>
        <w:t xml:space="preserve"> </w:t>
        <w:br w:clear="none"/>
      </w:r>
      <w:r>
        <w:rPr>
          <w:rStyle w:val="Text16"/>
        </w:rPr>
        <w:t xml:space="preserve">100</w:t>
        <w:br w:clear="none"/>
      </w:r>
      <w:r>
        <w:t xml:space="preserve"> </w:t>
        <w:br w:clear="none"/>
      </w:r>
      <w:r>
        <w:rPr>
          <w:rStyle w:val="Text5"/>
        </w:rPr>
        <w:t xml:space="preserve">{</w:t>
        <w:br w:clear="none"/>
      </w:r>
      <w:r>
        <w:t xml:space="preserve"> </w:t>
        <w:br w:clear="none"/>
      </w:r>
      <w:r>
        <w:rPr>
          <w:rStyle w:val="Text6"/>
        </w:rPr>
        <w:t xml:space="preserve">break</w:t>
        <w:br w:clear="none"/>
      </w:r>
      <w:r>
        <w:rPr>
          <w:rStyle w:val="Text5"/>
        </w:rPr>
        <w:t xml:space="preserve">;</w:t>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if</w:t>
        <w:br w:clear="none"/>
      </w:r>
      <w:r>
        <w:t xml:space="preserve"> </w:t>
        <w:br w:clear="none"/>
      </w:r>
      <w:r>
        <w:rPr>
          <w:rStyle w:val="Text1"/>
        </w:rPr>
        <w:t xml:space="preserve">n</w:t>
        <w:br w:clear="none"/>
      </w:r>
      <w:r>
        <w:t xml:space="preserve"> </w:t>
        <w:br w:clear="none"/>
      </w:r>
      <w:r>
        <w:rPr>
          <w:rStyle w:val="Text12"/>
        </w:rPr>
        <w:t xml:space="preserve">==</w:t>
        <w:br w:clear="none"/>
      </w:r>
      <w:r>
        <w:t xml:space="preserve"> </w:t>
        <w:br w:clear="none"/>
      </w:r>
      <w:r>
        <w:rPr>
          <w:rStyle w:val="Text16"/>
        </w:rPr>
        <w:t xml:space="preserve">0</w:t>
        <w:br w:clear="none"/>
      </w:r>
      <w:r>
        <w:t xml:space="preserve"> </w:t>
        <w:br w:clear="none"/>
      </w:r>
      <w:r>
        <w:rPr>
          <w:rStyle w:val="Text5"/>
        </w:rPr>
        <w:t xml:space="preserve">{</w:t>
        <w:br w:clear="none"/>
      </w:r>
      <w:r>
        <w:rPr>
          <w:rStyle w:val="Text10"/>
        </w:rPr>
        <w:t xml:space="preserve"/>
        <w:br w:clear="none"/>
      </w:r>
      <w:r>
        <w:t xml:space="preserve">                </w:t>
        <w:br w:clear="none"/>
      </w:r>
      <w:r>
        <w:rPr>
          <w:rStyle w:val="Text15"/>
        </w:rPr>
        <w:t xml:space="preserve">println!</w:t>
        <w:br w:clear="none"/>
      </w:r>
      <w:r>
        <w:rPr>
          <w:rStyle w:val="Text5"/>
        </w:rPr>
        <w:t xml:space="preserve">(</w:t>
        <w:br w:clear="none"/>
      </w:r>
      <w:r>
        <w:rPr>
          <w:rStyle w:val="Text13"/>
        </w:rPr>
        <w:t xml:space="preserve">"Working.. nothing done yet."</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t xml:space="preserve"> </w:t>
        <w:br w:clear="none"/>
      </w:r>
      <w:r>
        <w:rPr>
          <w:rStyle w:val="Text6"/>
        </w:rPr>
        <w:t xml:space="preserve">else</w:t>
        <w:br w:clear="none"/>
      </w:r>
      <w:r>
        <w:t xml:space="preserve"> </w:t>
        <w:br w:clear="none"/>
      </w:r>
      <w:r>
        <w:rPr>
          <w:rStyle w:val="Text5"/>
        </w:rPr>
        <w:t xml:space="preserve">{</w:t>
        <w:br w:clear="none"/>
      </w:r>
      <w:r>
        <w:rPr>
          <w:rStyle w:val="Text10"/>
        </w:rPr>
        <w:t xml:space="preserve"/>
        <w:br w:clear="none"/>
      </w:r>
      <w:r>
        <w:t xml:space="preserve">                </w:t>
        <w:br w:clear="none"/>
      </w:r>
      <w:r>
        <w:rPr>
          <w:rStyle w:val="Text15"/>
        </w:rPr>
        <w:t xml:space="preserve">println!</w:t>
        <w:br w:clear="none"/>
      </w:r>
      <w:r>
        <w:rPr>
          <w:rStyle w:val="Text5"/>
        </w:rPr>
        <w:t xml:space="preserve">(</w:t>
        <w:br w:clear="none"/>
      </w:r>
      <w:r>
        <w:rPr>
          <w:rStyle w:val="Text10"/>
        </w:rPr>
        <w:t xml:space="preserve"/>
        <w:br w:clear="none"/>
      </w:r>
      <w:r>
        <w:t xml:space="preserve">                    </w:t>
        <w:br w:clear="none"/>
      </w:r>
      <w:r>
        <w:rPr>
          <w:rStyle w:val="Text13"/>
        </w:rPr>
        <w:t xml:space="preserve">"Working.. {n}/100 done, {:?} average, {:?} peak"</w:t>
        <w:br w:clear="none"/>
      </w:r>
      <w:r>
        <w:rPr>
          <w:rStyle w:val="Text5"/>
        </w:rPr>
        <w:t xml:space="preserve">,</w:t>
        <w:br w:clear="none"/>
      </w:r>
      <w:r>
        <w:rPr>
          <w:rStyle w:val="Text10"/>
        </w:rPr>
        <w:t xml:space="preserve"/>
        <w:br w:clear="none"/>
      </w:r>
      <w:r>
        <w:t xml:space="preserve">                    </w:t>
        <w:br w:clear="none"/>
      </w:r>
      <w:r>
        <w:rPr>
          <w:rStyle w:val="Text1"/>
        </w:rPr>
        <w:t xml:space="preserve">total_time</w:t>
        <w:br w:clear="none"/>
      </w:r>
      <w:r>
        <w:t xml:space="preserve"> </w:t>
        <w:br w:clear="none"/>
      </w:r>
      <w:r>
        <w:rPr>
          <w:rStyle w:val="Text12"/>
        </w:rPr>
        <w:t xml:space="preserve">/</w:t>
        <w:br w:clear="none"/>
      </w:r>
      <w:r>
        <w:t xml:space="preserve"> </w:t>
        <w:br w:clear="none"/>
      </w:r>
      <w:r>
        <w:rPr>
          <w:rStyle w:val="Text1"/>
        </w:rPr>
        <w:t xml:space="preserve">n</w:t>
        <w:br w:clear="none"/>
      </w:r>
      <w:r>
        <w:t xml:space="preserve"> </w:t>
        <w:br w:clear="none"/>
      </w:r>
      <w:r>
        <w:rPr>
          <w:rStyle w:val="Text6"/>
        </w:rPr>
        <w:t xml:space="preserve">as</w:t>
        <w:br w:clear="none"/>
      </w:r>
      <w:r>
        <w:t xml:space="preserve"> </w:t>
        <w:br w:clear="none"/>
      </w:r>
      <w:r>
        <w:rPr>
          <w:rStyle w:val="Text17"/>
        </w:rPr>
        <w:t xml:space="preserve">u32</w:t>
        <w:br w:clear="none"/>
      </w:r>
      <w:r>
        <w:rPr>
          <w:rStyle w:val="Text5"/>
        </w:rPr>
        <w:t xml:space="preserve">,</w:t>
        <w:br w:clear="none"/>
      </w:r>
      <w:r>
        <w:rPr>
          <w:rStyle w:val="Text10"/>
        </w:rPr>
        <w:t xml:space="preserve"/>
        <w:br w:clear="none"/>
      </w:r>
      <w:r>
        <w:t xml:space="preserve">                    </w:t>
        <w:br w:clear="none"/>
      </w:r>
      <w:r>
        <w:rPr>
          <w:rStyle w:val="Text1"/>
        </w:rPr>
        <w:t xml:space="preserve">max_time</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1"/>
        </w:rPr>
        <w:t xml:space="preserve">thread</w:t>
        <w:br w:clear="none"/>
      </w:r>
      <w:r>
        <w:rPr>
          <w:rStyle w:val="Text10"/>
        </w:rPr>
        <w:t xml:space="preserve">::</w:t>
        <w:br w:clear="none"/>
      </w:r>
      <w:r>
        <w:rPr>
          <w:rStyle w:val="Text1"/>
        </w:rPr>
        <w:t xml:space="preserve">sleep</w:t>
        <w:br w:clear="none"/>
      </w:r>
      <w:r>
        <w:rPr>
          <w:rStyle w:val="Text5"/>
        </w:rPr>
        <w:t xml:space="preserve">(</w:t>
        <w:br w:clear="none"/>
      </w:r>
      <w:r>
        <w:rPr>
          <w:rStyle w:val="Text1"/>
        </w:rPr>
        <w:t xml:space="preserve">Duration</w:t>
        <w:br w:clear="none"/>
      </w:r>
      <w:r>
        <w:rPr>
          <w:rStyle w:val="Text10"/>
        </w:rPr>
        <w:t xml:space="preserve">::</w:t>
        <w:br w:clear="none"/>
      </w:r>
      <w:r>
        <w:rPr>
          <w:rStyle w:val="Text1"/>
        </w:rPr>
        <w:t xml:space="preserve">from_secs</w:t>
        <w:br w:clear="none"/>
      </w:r>
      <w:r>
        <w:rPr>
          <w:rStyle w:val="Text5"/>
        </w:rPr>
        <w:t xml:space="preserve">(</w:t>
        <w:br w:clear="none"/>
      </w:r>
      <w:r>
        <w:rPr>
          <w:rStyle w:val="Text16"/>
        </w:rPr>
        <w:t xml:space="preserve">1</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t xml:space="preserve"/>
        <w:br w:clear="none"/>
      </w:r>
      <w:r>
        <w:t xml:space="preserve">    </w:t>
        <w:br w:clear="none"/>
      </w:r>
      <w:r>
        <w:rPr>
          <w:rStyle w:val="Text15"/>
        </w:rPr>
        <w:t xml:space="preserve">println!</w:t>
        <w:br w:clear="none"/>
      </w:r>
      <w:r>
        <w:rPr>
          <w:rStyle w:val="Text5"/>
        </w:rPr>
        <w:t xml:space="preserve">(</w:t>
        <w:br w:clear="none"/>
      </w:r>
      <w:r>
        <w:rPr>
          <w:rStyle w:val="Text13"/>
        </w:rPr>
        <w:t xml:space="preserve">"Done!"</w:t>
        <w:br w:clear="none"/>
      </w:r>
      <w:r>
        <w:rPr>
          <w:rStyle w:val="Text5"/>
        </w:rPr>
        <w:t xml:space="preserve">);</w:t>
        <w:br w:clear="none"/>
      </w:r>
      <w:r>
        <w:rPr>
          <w:rStyle w:val="Text10"/>
        </w:rPr>
        <w:t xml:space="preserve"/>
        <w:br w:clear="none"/>
      </w:r>
      <w:r>
        <w:rPr>
          <w:rStyle w:val="Text5"/>
        </w:rPr>
        <w:t xml:space="preserve">}</w:t>
        <w:br w:clear="none"/>
      </w:r>
    </w:p>
    <w:p>
      <w:pPr>
        <w:pStyle w:val="Normal"/>
      </w:pPr>
      <w:r>
        <w:rPr>
          <w:rStyle w:val="Text35"/>
        </w:rPr>
        <w:bookmarkStart w:id="345" w:name="idm45634387939264"/>
        <w:t/>
        <w:bookmarkEnd w:id="345"/>
      </w:r>
      <w:r>
        <w:t xml:space="preserve"> The background threads now use </w:t>
      </w:r>
      <w:r>
        <w:rPr>
          <w:rStyle w:val="Text0"/>
        </w:rPr>
        <w:t>Instant::now()</w:t>
      </w:r>
      <w:r>
        <w:t xml:space="preserve"> and </w:t>
      </w:r>
      <w:r>
        <w:rPr>
          <w:rStyle w:val="Text0"/>
        </w:rPr>
        <w:t>Instant::elapsed()</w:t>
      </w:r>
      <w:r>
        <w:t xml:space="preserve"> to measure the time they spend in </w:t>
      </w:r>
      <w:r>
        <w:rPr>
          <w:rStyle w:val="Text0"/>
        </w:rPr>
        <w:t>process_item()</w:t>
      </w:r>
      <w:r>
        <w:t xml:space="preserve">. An atomic add operation is used to add the number of microseconds to </w:t>
      </w:r>
      <w:r>
        <w:rPr>
          <w:rStyle w:val="Text0"/>
        </w:rPr>
        <w:t>total_time</w:t>
      </w:r>
      <w:r>
        <w:t xml:space="preserve">, and an atomic max operation is used to keep track of the highest measurement in </w:t>
      </w:r>
      <w:r>
        <w:rPr>
          <w:rStyle w:val="Text0"/>
        </w:rPr>
        <w:t>max_time</w:t>
      </w:r>
      <w:r>
        <w:t>.</w:t>
      </w:r>
    </w:p>
    <w:p>
      <w:pPr>
        <w:pStyle w:val="Normal"/>
      </w:pPr>
      <w:r>
        <w:t xml:space="preserve">The main thread divides the total time by the number of processed items to obtain the average processing time, which it then reports together with the peak time from </w:t>
      </w:r>
      <w:r>
        <w:rPr>
          <w:rStyle w:val="Text0"/>
        </w:rPr>
        <w:t>max_time</w:t>
      </w:r>
      <w:r>
        <w:t>.</w:t>
      </w:r>
    </w:p>
    <w:p>
      <w:pPr>
        <w:pStyle w:val="Normal"/>
      </w:pPr>
      <w:r>
        <w:t xml:space="preserve">Since the three atomic variables are updated separately, it is possible for the main thread to load the values after a thread has incremented </w:t>
      </w:r>
      <w:r>
        <w:rPr>
          <w:rStyle w:val="Text0"/>
        </w:rPr>
        <w:t>num_done</w:t>
      </w:r>
      <w:r>
        <w:t xml:space="preserve">, but before it has updated </w:t>
      </w:r>
      <w:r>
        <w:rPr>
          <w:rStyle w:val="Text0"/>
        </w:rPr>
        <w:t>total_time</w:t>
      </w:r>
      <w:r>
        <w:t xml:space="preserve">, resulting in an underestimate of the average. More subtly, because the </w:t>
      </w:r>
      <w:r>
        <w:rPr>
          <w:rStyle w:val="Text0"/>
        </w:rPr>
        <w:t>Relaxed</w:t>
      </w:r>
      <w:r>
        <w:t xml:space="preserve"> memory ordering gives no guarantees about the relative order of operations as seen from another thread, it might even briefly see a new updated value of </w:t>
      </w:r>
      <w:r>
        <w:rPr>
          <w:rStyle w:val="Text0"/>
        </w:rPr>
        <w:t>total_time</w:t>
      </w:r>
      <w:r>
        <w:t xml:space="preserve">, while still seeing an old value of </w:t>
      </w:r>
      <w:r>
        <w:rPr>
          <w:rStyle w:val="Text0"/>
        </w:rPr>
        <w:t>num_done</w:t>
      </w:r>
      <w:r>
        <w:t>, resulting in an overestimate of the average.</w:t>
      </w:r>
    </w:p>
    <w:p>
      <w:pPr>
        <w:pStyle w:val="Normal"/>
      </w:pPr>
      <w:r>
        <w:t>Neither of this is a big issue in our example. The worst that can happen is that an inaccurate average is briefly reported to the user.</w:t>
      </w:r>
    </w:p>
    <w:p>
      <w:pPr>
        <w:pStyle w:val="Normal"/>
      </w:pPr>
      <w:r>
        <w:t xml:space="preserve">If we want to avoid this, we can put the three statistics inside a </w:t>
      </w:r>
      <w:r>
        <w:rPr>
          <w:rStyle w:val="Text0"/>
        </w:rPr>
        <w:t>Mutex</w:t>
      </w:r>
      <w:r>
        <w:t xml:space="preserve">. Then we’d briefly lock the mutex while updating the three numbers, which no longer have to be atomic by themselves. This effectively turns the three updates into a single atomic operation, at the cost of locking and unlocking a mutex, and potentially temporarily blocking threads. </w:t>
      </w:r>
      <w:r>
        <w:rPr>
          <w:rStyle w:val="Text35"/>
        </w:rPr>
        <w:bookmarkStart w:id="346" w:name="idm45634387777120"/>
        <w:t/>
        <w:bookmarkEnd w:id="346"/>
      </w:r>
      <w:r>
        <w:t xml:space="preserve"> </w:t>
      </w:r>
      <w:r>
        <w:rPr>
          <w:rStyle w:val="Text35"/>
        </w:rPr>
        <w:bookmarkStart w:id="347" w:name="idm45634387775776"/>
        <w:t/>
        <w:bookmarkEnd w:id="347"/>
      </w:r>
    </w:p>
    <w:p>
      <w:bookmarkStart w:id="348" w:name="Example__ID_Allocation______Let"/>
      <w:pPr>
        <w:keepNext/>
        <w:pStyle w:val="Heading 2"/>
      </w:pPr>
      <w:r>
        <w:t>Example: ID Allocation</w:t>
      </w:r>
      <w:bookmarkEnd w:id="348"/>
    </w:p>
    <w:p>
      <w:pPr>
        <w:pStyle w:val="Normal"/>
      </w:pPr>
      <w:r>
        <w:rPr>
          <w:rStyle w:val="Text35"/>
        </w:rPr>
        <w:bookmarkStart w:id="349" w:name="ix_atomftchmodID"/>
        <w:t/>
        <w:bookmarkEnd w:id="349"/>
      </w:r>
      <w:r>
        <w:t xml:space="preserve"> </w:t>
      </w:r>
      <w:r>
        <w:rPr>
          <w:rStyle w:val="Text35"/>
        </w:rPr>
        <w:bookmarkStart w:id="350" w:name="ix_ftchmodID"/>
        <w:t/>
        <w:bookmarkEnd w:id="350"/>
      </w:r>
      <w:r>
        <w:t xml:space="preserve"> </w:t>
      </w:r>
      <w:r>
        <w:rPr>
          <w:rStyle w:val="Text35"/>
        </w:rPr>
        <w:bookmarkStart w:id="351" w:name="ix_IDall"/>
        <w:t/>
        <w:bookmarkEnd w:id="351"/>
      </w:r>
      <w:r>
        <w:t xml:space="preserve"> </w:t>
      </w:r>
      <w:r>
        <w:rPr>
          <w:rStyle w:val="Text35"/>
        </w:rPr>
        <w:bookmarkStart w:id="352" w:name="idm45634387767648"/>
        <w:t/>
        <w:bookmarkEnd w:id="352"/>
      </w:r>
      <w:r>
        <w:t xml:space="preserve"> Let’s move on to a use case where we actually need the return value from </w:t>
      </w:r>
      <w:r>
        <w:rPr>
          <w:rStyle w:val="Text0"/>
        </w:rPr>
        <w:t>fetch_add</w:t>
      </w:r>
      <w:r>
        <w:t>.</w:t>
      </w:r>
    </w:p>
    <w:p>
      <w:pPr>
        <w:pStyle w:val="Normal"/>
      </w:pPr>
      <w:r>
        <w:t xml:space="preserve">Suppose we need some function, </w:t>
      </w:r>
      <w:r>
        <w:rPr>
          <w:rStyle w:val="Text0"/>
        </w:rPr>
        <w:t>allocate_new_id()</w:t>
      </w:r>
      <w:r>
        <w:t>, that gives a new unique number every time it is called. We might use these numbers to identify tasks or other things in our program; things that need to be uniquely identified by something small that can be easily stored and passed around between threads, such as an integer.</w:t>
      </w:r>
    </w:p>
    <w:p>
      <w:pPr>
        <w:pStyle w:val="Normal"/>
      </w:pPr>
      <w:r>
        <w:t xml:space="preserve">Implementing this function turns out to be trivial using </w:t>
      </w:r>
      <w:r>
        <w:rPr>
          <w:rStyle w:val="Text0"/>
        </w:rPr>
        <w:t>fetch_add</w:t>
      </w:r>
      <w:r>
        <w:t>:</w:t>
      </w:r>
    </w:p>
    <w:p>
      <w:pPr>
        <w:pStyle w:val="Para 04"/>
      </w:pPr>
      <w:r>
        <w:rPr>
          <w:rStyle w:val="Text6"/>
        </w:rPr>
        <w:t xml:space="preserve">use</w:t>
        <w:br w:clear="none"/>
      </w:r>
      <w:r>
        <w:rPr>
          <w:rStyle w:val="Text2"/>
        </w:rPr>
        <w:t xml:space="preserve"> </w:t>
        <w:br w:clear="none"/>
      </w:r>
      <w:r>
        <w:t xml:space="preserve">std</w:t>
        <w:br w:clear="none"/>
      </w:r>
      <w:r>
        <w:rPr>
          <w:rStyle w:val="Text10"/>
        </w:rPr>
        <w:t xml:space="preserve">::</w:t>
        <w:br w:clear="none"/>
      </w:r>
      <w:r>
        <w:t xml:space="preserve">sync</w:t>
        <w:br w:clear="none"/>
      </w:r>
      <w:r>
        <w:rPr>
          <w:rStyle w:val="Text10"/>
        </w:rPr>
        <w:t xml:space="preserve">::</w:t>
        <w:br w:clear="none"/>
      </w:r>
      <w:r>
        <w:t xml:space="preserve">atomic</w:t>
        <w:br w:clear="none"/>
      </w:r>
      <w:r>
        <w:rPr>
          <w:rStyle w:val="Text10"/>
        </w:rPr>
        <w:t xml:space="preserve">::</w:t>
        <w:br w:clear="none"/>
      </w:r>
      <w:r>
        <w:t xml:space="preserve">AtomicU32</w:t>
        <w:br w:clear="none"/>
      </w:r>
      <w:r>
        <w:rPr>
          <w:rStyle w:val="Text5"/>
        </w:rPr>
        <w:t xml:space="preserve">;</w:t>
        <w:br w:clear="none"/>
      </w:r>
      <w:r>
        <w:rPr>
          <w:rStyle w:val="Text10"/>
        </w:rPr>
        <w:t xml:space="preserve"/>
        <w:br w:clear="none"/>
        <w:t xml:space="preserve"/>
        <w:br w:clear="none"/>
      </w:r>
      <w:r>
        <w:rPr>
          <w:rStyle w:val="Text6"/>
        </w:rPr>
        <w:t xml:space="preserve">fn</w:t>
        <w:br w:clear="none"/>
      </w:r>
      <w:r>
        <w:rPr>
          <w:rStyle w:val="Text10"/>
        </w:rPr>
        <w:t xml:space="preserve"> </w:t>
        <w:br w:clear="none"/>
      </w:r>
      <w:r>
        <w:rPr>
          <w:rStyle w:val="Text14"/>
        </w:rPr>
        <w:t xml:space="preserve">allocate_new_id</w:t>
        <w:br w:clear="none"/>
      </w:r>
      <w:r>
        <w:rPr>
          <w:rStyle w:val="Text5"/>
        </w:rPr>
        <w:t xml:space="preserve">()</w:t>
        <w:br w:clear="none"/>
      </w:r>
      <w:r>
        <w:rPr>
          <w:rStyle w:val="Text2"/>
        </w:rPr>
        <w:t xml:space="preserve"> </w:t>
        <w:br w:clear="none"/>
      </w:r>
      <w:r>
        <w:rPr>
          <w:rStyle w:val="Text10"/>
        </w:rPr>
        <w:t xml:space="preserve">-&gt; </w:t>
        <w:br w:clear="none"/>
      </w:r>
      <w:r>
        <w:rPr>
          <w:rStyle w:val="Text17"/>
        </w:rPr>
        <w:t xml:space="preserve">u32</w:t>
        <w:br w:clear="none"/>
      </w:r>
      <w:r>
        <w:rPr>
          <w:rStyle w:val="Text10"/>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static</w:t>
        <w:br w:clear="none"/>
      </w:r>
      <w:r>
        <w:rPr>
          <w:rStyle w:val="Text2"/>
        </w:rPr>
        <w:t xml:space="preserve"> </w:t>
        <w:br w:clear="none"/>
      </w:r>
      <w:r>
        <w:t xml:space="preserve">NEXT_ID</w:t>
        <w:br w:clear="none"/>
      </w:r>
      <w:r>
        <w:rPr>
          <w:rStyle w:val="Text10"/>
        </w:rPr>
        <w:t xml:space="preserve">: </w:t>
        <w:br w:clear="none"/>
      </w:r>
      <w:r>
        <w:rPr>
          <w:rStyle w:val="Text9"/>
        </w:rPr>
        <w:t xml:space="preserve">AtomicU32</w:t>
        <w:br w:clear="none"/>
      </w:r>
      <w:r>
        <w:rPr>
          <w:rStyle w:val="Text2"/>
        </w:rPr>
        <w:t xml:space="preserve"> </w:t>
        <w:br w:clear="none"/>
      </w:r>
      <w:r>
        <w:rPr>
          <w:rStyle w:val="Text12"/>
        </w:rPr>
        <w:t xml:space="preserve">=</w:t>
        <w:br w:clear="none"/>
      </w:r>
      <w:r>
        <w:rPr>
          <w:rStyle w:val="Text2"/>
        </w:rPr>
        <w:t xml:space="preserve"> </w:t>
        <w:br w:clear="none"/>
      </w:r>
      <w:r>
        <w:t xml:space="preserve">AtomicU32</w:t>
        <w:br w:clear="none"/>
      </w:r>
      <w:r>
        <w:rPr>
          <w:rStyle w:val="Text10"/>
        </w:rPr>
        <w:t xml:space="preserve">::</w:t>
        <w:br w:clear="none"/>
      </w:r>
      <w:r>
        <w:t xml:space="preserve">new</w:t>
        <w:br w:clear="none"/>
      </w:r>
      <w:r>
        <w:rPr>
          <w:rStyle w:val="Text5"/>
        </w:rPr>
        <w:t xml:space="preserve">(</w:t>
        <w:br w:clear="none"/>
      </w:r>
      <w:r>
        <w:rPr>
          <w:rStyle w:val="Text16"/>
        </w:rPr>
        <w:t xml:space="preserve">0</w:t>
        <w:br w:clear="none"/>
      </w:r>
      <w:r>
        <w:rPr>
          <w:rStyle w:val="Text5"/>
        </w:rPr>
        <w:t xml:space="preserve">);</w:t>
        <w:br w:clear="none"/>
      </w:r>
      <w:r>
        <w:rPr>
          <w:rStyle w:val="Text10"/>
        </w:rPr>
        <w:t xml:space="preserve"/>
        <w:br w:clear="none"/>
      </w:r>
      <w:r>
        <w:rPr>
          <w:rStyle w:val="Text2"/>
        </w:rPr>
        <w:t xml:space="preserve">    </w:t>
        <w:br w:clear="none"/>
      </w:r>
      <w:r>
        <w:t xml:space="preserve">NEXT_ID</w:t>
        <w:br w:clear="none"/>
      </w:r>
      <w:r>
        <w:rPr>
          <w:rStyle w:val="Text5"/>
        </w:rPr>
        <w:t xml:space="preserve">.</w:t>
        <w:br w:clear="none"/>
      </w:r>
      <w:r>
        <w:t xml:space="preserve">fetch_add</w:t>
        <w:br w:clear="none"/>
      </w:r>
      <w:r>
        <w:rPr>
          <w:rStyle w:val="Text5"/>
        </w:rPr>
        <w:t xml:space="preserve">(</w:t>
        <w:br w:clear="none"/>
      </w:r>
      <w:r>
        <w:rPr>
          <w:rStyle w:val="Text16"/>
        </w:rPr>
        <w:t xml:space="preserve">1</w:t>
        <w:br w:clear="none"/>
      </w:r>
      <w:r>
        <w:rPr>
          <w:rStyle w:val="Text5"/>
        </w:rPr>
        <w:t xml:space="preserve">,</w:t>
        <w:br w:clear="none"/>
      </w:r>
      <w:r>
        <w:rPr>
          <w:rStyle w:val="Text2"/>
        </w:rPr>
        <w:t xml:space="preserve"> </w:t>
        <w:br w:clear="none"/>
      </w:r>
      <w:r>
        <w:t xml:space="preserve">Relaxed</w:t>
        <w:br w:clear="none"/>
      </w:r>
      <w:r>
        <w:rPr>
          <w:rStyle w:val="Text5"/>
        </w:rPr>
        <w:t xml:space="preserve">)</w:t>
        <w:br w:clear="none"/>
      </w:r>
      <w:r>
        <w:rPr>
          <w:rStyle w:val="Text10"/>
        </w:rPr>
        <w:t xml:space="preserve"/>
        <w:br w:clear="none"/>
      </w:r>
      <w:r>
        <w:rPr>
          <w:rStyle w:val="Text5"/>
        </w:rPr>
        <w:t xml:space="preserve">}</w:t>
        <w:br w:clear="none"/>
      </w:r>
    </w:p>
    <w:p>
      <w:pPr>
        <w:pStyle w:val="Normal"/>
      </w:pPr>
      <w:r>
        <w:t xml:space="preserve">We simply keep track of the </w:t>
      </w:r>
      <w:r>
        <w:rPr>
          <w:rStyle w:val="Text7"/>
        </w:rPr>
        <w:t>next</w:t>
      </w:r>
      <w:r>
        <w:t xml:space="preserve"> number to give out, and increment it every time we load it. The first caller will get a 0, the second a 1, and so on.</w:t>
      </w:r>
    </w:p>
    <w:p>
      <w:pPr>
        <w:pStyle w:val="Normal"/>
      </w:pPr>
      <w:r>
        <w:rPr>
          <w:rStyle w:val="Text35"/>
        </w:rPr>
        <w:bookmarkStart w:id="353" w:name="idm45634387565984"/>
        <w:t/>
        <w:bookmarkEnd w:id="353"/>
      </w:r>
      <w:r>
        <w:t xml:space="preserve"> The only problem here is the wrapping behavior on overflow. The 4,294,967,296th call will overflow the 32-bit integer, such that the next call will return 0 again.</w:t>
      </w:r>
    </w:p>
    <w:p>
      <w:pPr>
        <w:pStyle w:val="Normal"/>
      </w:pPr>
      <w:r>
        <w:t>Whether this is a problem depends on the use case: how likely is it to be called this often, and what’s the worst that can happen if the numbers are not unique? While this might seeem like a huge number, modern computers can easily execute our function that many times within seconds. If memory safety is dependent on these numbers being unique, our implementation above is not acceptable.</w:t>
      </w:r>
    </w:p>
    <w:p>
      <w:pPr>
        <w:pStyle w:val="Normal"/>
      </w:pPr>
      <w:r>
        <w:rPr>
          <w:rStyle w:val="Text35"/>
        </w:rPr>
        <w:bookmarkStart w:id="354" w:name="idm45634387564304"/>
        <w:t/>
        <w:bookmarkEnd w:id="354"/>
      </w:r>
      <w:r>
        <w:t xml:space="preserve"> To solve this, we can attempt to make the function panic if it is called too many times, like this:</w:t>
      </w:r>
    </w:p>
    <w:p>
      <w:pPr>
        <w:pStyle w:val="Para 04"/>
      </w:pPr>
      <w:r>
        <w:rPr>
          <w:rStyle w:val="Text8"/>
        </w:rPr>
        <w:t xml:space="preserve">// This version is problematic.</w:t>
        <w:br w:clear="none"/>
      </w:r>
      <w:r>
        <w:rPr>
          <w:rStyle w:val="Text10"/>
        </w:rPr>
        <w:t xml:space="preserve"/>
        <w:br w:clear="none"/>
      </w:r>
      <w:r>
        <w:rPr>
          <w:rStyle w:val="Text6"/>
        </w:rPr>
        <w:t xml:space="preserve">fn</w:t>
        <w:br w:clear="none"/>
      </w:r>
      <w:r>
        <w:rPr>
          <w:rStyle w:val="Text10"/>
        </w:rPr>
        <w:t xml:space="preserve"> </w:t>
        <w:br w:clear="none"/>
      </w:r>
      <w:r>
        <w:rPr>
          <w:rStyle w:val="Text14"/>
        </w:rPr>
        <w:t xml:space="preserve">allocate_new_id</w:t>
        <w:br w:clear="none"/>
      </w:r>
      <w:r>
        <w:rPr>
          <w:rStyle w:val="Text5"/>
        </w:rPr>
        <w:t xml:space="preserve">()</w:t>
        <w:br w:clear="none"/>
      </w:r>
      <w:r>
        <w:rPr>
          <w:rStyle w:val="Text2"/>
        </w:rPr>
        <w:t xml:space="preserve"> </w:t>
        <w:br w:clear="none"/>
      </w:r>
      <w:r>
        <w:rPr>
          <w:rStyle w:val="Text10"/>
        </w:rPr>
        <w:t xml:space="preserve">-&gt; </w:t>
        <w:br w:clear="none"/>
      </w:r>
      <w:r>
        <w:rPr>
          <w:rStyle w:val="Text17"/>
        </w:rPr>
        <w:t xml:space="preserve">u32</w:t>
        <w:br w:clear="none"/>
      </w:r>
      <w:r>
        <w:rPr>
          <w:rStyle w:val="Text10"/>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static</w:t>
        <w:br w:clear="none"/>
      </w:r>
      <w:r>
        <w:rPr>
          <w:rStyle w:val="Text2"/>
        </w:rPr>
        <w:t xml:space="preserve"> </w:t>
        <w:br w:clear="none"/>
      </w:r>
      <w:r>
        <w:t xml:space="preserve">NEXT_ID</w:t>
        <w:br w:clear="none"/>
      </w:r>
      <w:r>
        <w:rPr>
          <w:rStyle w:val="Text10"/>
        </w:rPr>
        <w:t xml:space="preserve">: </w:t>
        <w:br w:clear="none"/>
      </w:r>
      <w:r>
        <w:rPr>
          <w:rStyle w:val="Text9"/>
        </w:rPr>
        <w:t xml:space="preserve">AtomicU32</w:t>
        <w:br w:clear="none"/>
      </w:r>
      <w:r>
        <w:rPr>
          <w:rStyle w:val="Text2"/>
        </w:rPr>
        <w:t xml:space="preserve"> </w:t>
        <w:br w:clear="none"/>
      </w:r>
      <w:r>
        <w:rPr>
          <w:rStyle w:val="Text12"/>
        </w:rPr>
        <w:t xml:space="preserve">=</w:t>
        <w:br w:clear="none"/>
      </w:r>
      <w:r>
        <w:rPr>
          <w:rStyle w:val="Text2"/>
        </w:rPr>
        <w:t xml:space="preserve"> </w:t>
        <w:br w:clear="none"/>
      </w:r>
      <w:r>
        <w:t xml:space="preserve">AtomicU32</w:t>
        <w:br w:clear="none"/>
      </w:r>
      <w:r>
        <w:rPr>
          <w:rStyle w:val="Text10"/>
        </w:rPr>
        <w:t xml:space="preserve">::</w:t>
        <w:br w:clear="none"/>
      </w:r>
      <w:r>
        <w:t xml:space="preserve">new</w:t>
        <w:br w:clear="none"/>
      </w:r>
      <w:r>
        <w:rPr>
          <w:rStyle w:val="Text5"/>
        </w:rPr>
        <w:t xml:space="preserve">(</w:t>
        <w:br w:clear="none"/>
      </w:r>
      <w:r>
        <w:rPr>
          <w:rStyle w:val="Text16"/>
        </w:rPr>
        <w:t xml:space="preserve">0</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let</w:t>
        <w:br w:clear="none"/>
      </w:r>
      <w:r>
        <w:rPr>
          <w:rStyle w:val="Text2"/>
        </w:rPr>
        <w:t xml:space="preserve"> </w:t>
        <w:br w:clear="none"/>
      </w:r>
      <w:r>
        <w:t xml:space="preserve">id</w:t>
        <w:br w:clear="none"/>
      </w:r>
      <w:r>
        <w:rPr>
          <w:rStyle w:val="Text2"/>
        </w:rPr>
        <w:t xml:space="preserve"> </w:t>
        <w:br w:clear="none"/>
      </w:r>
      <w:r>
        <w:rPr>
          <w:rStyle w:val="Text12"/>
        </w:rPr>
        <w:t xml:space="preserve">=</w:t>
        <w:br w:clear="none"/>
      </w:r>
      <w:r>
        <w:rPr>
          <w:rStyle w:val="Text2"/>
        </w:rPr>
        <w:t xml:space="preserve"> </w:t>
        <w:br w:clear="none"/>
      </w:r>
      <w:r>
        <w:t xml:space="preserve">NEXT_ID</w:t>
        <w:br w:clear="none"/>
      </w:r>
      <w:r>
        <w:rPr>
          <w:rStyle w:val="Text5"/>
        </w:rPr>
        <w:t xml:space="preserve">.</w:t>
        <w:br w:clear="none"/>
      </w:r>
      <w:r>
        <w:t xml:space="preserve">fetch_add</w:t>
        <w:br w:clear="none"/>
      </w:r>
      <w:r>
        <w:rPr>
          <w:rStyle w:val="Text5"/>
        </w:rPr>
        <w:t xml:space="preserve">(</w:t>
        <w:br w:clear="none"/>
      </w:r>
      <w:r>
        <w:rPr>
          <w:rStyle w:val="Text16"/>
        </w:rPr>
        <w:t xml:space="preserve">1</w:t>
        <w:br w:clear="none"/>
      </w:r>
      <w:r>
        <w:rPr>
          <w:rStyle w:val="Text5"/>
        </w:rPr>
        <w:t xml:space="preserve">,</w:t>
        <w:br w:clear="none"/>
      </w:r>
      <w:r>
        <w:rPr>
          <w:rStyle w:val="Text2"/>
        </w:rPr>
        <w:t xml:space="preserve"> </w:t>
        <w:br w:clear="none"/>
      </w:r>
      <w:r>
        <w:t xml:space="preserve">Relaxed</w:t>
        <w:br w:clear="none"/>
      </w:r>
      <w:r>
        <w:rPr>
          <w:rStyle w:val="Text5"/>
        </w:rPr>
        <w:t xml:space="preserve">);</w:t>
        <w:br w:clear="none"/>
      </w:r>
      <w:r>
        <w:rPr>
          <w:rStyle w:val="Text10"/>
        </w:rPr>
        <w:t xml:space="preserve"/>
        <w:br w:clear="none"/>
      </w:r>
      <w:r>
        <w:rPr>
          <w:rStyle w:val="Text2"/>
        </w:rPr>
        <w:t xml:space="preserve">    </w:t>
        <w:br w:clear="none"/>
      </w:r>
      <w:r>
        <w:rPr>
          <w:rStyle w:val="Text15"/>
        </w:rPr>
        <w:t xml:space="preserve">assert!</w:t>
        <w:br w:clear="none"/>
      </w:r>
      <w:r>
        <w:rPr>
          <w:rStyle w:val="Text5"/>
        </w:rPr>
        <w:t xml:space="preserve">(</w:t>
        <w:br w:clear="none"/>
      </w:r>
      <w:r>
        <w:t xml:space="preserve">id</w:t>
        <w:br w:clear="none"/>
      </w:r>
      <w:r>
        <w:rPr>
          <w:rStyle w:val="Text2"/>
        </w:rPr>
        <w:t xml:space="preserve"> </w:t>
        <w:br w:clear="none"/>
      </w:r>
      <w:r>
        <w:rPr>
          <w:rStyle w:val="Text12"/>
        </w:rPr>
        <w:t xml:space="preserve">&lt;</w:t>
        <w:br w:clear="none"/>
      </w:r>
      <w:r>
        <w:rPr>
          <w:rStyle w:val="Text2"/>
        </w:rPr>
        <w:t xml:space="preserve"> </w:t>
        <w:br w:clear="none"/>
      </w:r>
      <w:r>
        <w:rPr>
          <w:rStyle w:val="Text16"/>
        </w:rPr>
        <w:t xml:space="preserve">1000</w:t>
        <w:br w:clear="none"/>
      </w:r>
      <w:r>
        <w:rPr>
          <w:rStyle w:val="Text5"/>
        </w:rPr>
        <w:t xml:space="preserve">,</w:t>
        <w:br w:clear="none"/>
      </w:r>
      <w:r>
        <w:rPr>
          <w:rStyle w:val="Text2"/>
        </w:rPr>
        <w:t xml:space="preserve"> </w:t>
        <w:br w:clear="none"/>
      </w:r>
      <w:r>
        <w:rPr>
          <w:rStyle w:val="Text13"/>
        </w:rPr>
        <w:t xml:space="preserve">"too many IDs!"</w:t>
        <w:br w:clear="none"/>
      </w:r>
      <w:r>
        <w:rPr>
          <w:rStyle w:val="Text5"/>
        </w:rPr>
        <w:t xml:space="preserve">);</w:t>
        <w:br w:clear="none"/>
      </w:r>
      <w:r>
        <w:rPr>
          <w:rStyle w:val="Text10"/>
        </w:rPr>
        <w:t xml:space="preserve"/>
        <w:br w:clear="none"/>
      </w:r>
      <w:r>
        <w:rPr>
          <w:rStyle w:val="Text2"/>
        </w:rPr>
        <w:t xml:space="preserve">    </w:t>
        <w:br w:clear="none"/>
      </w:r>
      <w:r>
        <w:t xml:space="preserve">id</w:t>
        <w:br w:clear="none"/>
      </w:r>
      <w:r>
        <w:rPr>
          <w:rStyle w:val="Text10"/>
        </w:rPr>
        <w:t xml:space="preserve"/>
        <w:br w:clear="none"/>
      </w:r>
      <w:r>
        <w:rPr>
          <w:rStyle w:val="Text5"/>
        </w:rPr>
        <w:t xml:space="preserve">}</w:t>
        <w:br w:clear="none"/>
      </w:r>
    </w:p>
    <w:p>
      <w:pPr>
        <w:pStyle w:val="Normal"/>
      </w:pPr>
      <w:r>
        <w:t xml:space="preserve">Now, the </w:t>
      </w:r>
      <w:r>
        <w:rPr>
          <w:rStyle w:val="Text0"/>
        </w:rPr>
        <w:t>assert</w:t>
      </w:r>
      <w:r>
        <w:t xml:space="preserve"> statement will panic after a thousand calls. However, this happens </w:t>
      </w:r>
      <w:r>
        <w:rPr>
          <w:rStyle w:val="Text7"/>
        </w:rPr>
        <w:t>after</w:t>
      </w:r>
      <w:r>
        <w:t xml:space="preserve"> the atomic add operation already happened, meaning that </w:t>
      </w:r>
      <w:r>
        <w:rPr>
          <w:rStyle w:val="Text0"/>
        </w:rPr>
        <w:t>NEXT_ID</w:t>
      </w:r>
      <w:r>
        <w:t xml:space="preserve"> has already been incremented to 1001 when we panic. If another thread then calls the function, it’ll increment it to 1002 before panicking, and so on. Although it might take significantly longer, we’ll run into the same problem after 4,294,966,296 panics when </w:t>
      </w:r>
      <w:r>
        <w:rPr>
          <w:rStyle w:val="Text0"/>
        </w:rPr>
        <w:t>NEXT_ID</w:t>
      </w:r>
      <w:r>
        <w:t xml:space="preserve"> will overflow to zero again.</w:t>
      </w:r>
    </w:p>
    <w:p>
      <w:pPr>
        <w:pStyle w:val="Normal"/>
      </w:pPr>
      <w:r>
        <w:t xml:space="preserve">There are three common solutions to this problem. The first one is to not panic but instead completely abort the process on overflow. The </w:t>
      </w:r>
      <w:r>
        <w:rPr>
          <w:rStyle w:val="Text0"/>
        </w:rPr>
        <w:t>std::process::abort</w:t>
      </w:r>
      <w:r>
        <w:t xml:space="preserve"> function will abort the entire process, ruling out the possibility of anything continuing to call our function. </w:t>
      </w:r>
      <w:r>
        <w:rPr>
          <w:rStyle w:val="Text35"/>
        </w:rPr>
        <w:bookmarkStart w:id="355" w:name="idm45634387470688"/>
        <w:t/>
        <w:bookmarkEnd w:id="355"/>
      </w:r>
      <w:r>
        <w:t xml:space="preserve"> </w:t>
      </w:r>
      <w:r>
        <w:rPr>
          <w:rStyle w:val="Text35"/>
        </w:rPr>
        <w:bookmarkStart w:id="356" w:name="idm45634387469952"/>
        <w:t/>
        <w:bookmarkEnd w:id="356"/>
      </w:r>
      <w:r>
        <w:t xml:space="preserve"> While aborting the process might take a brief moment in which the function can still be called by other threads, the chance of that happening billions of times before the program is truly aborted is negligible.</w:t>
      </w:r>
    </w:p>
    <w:p>
      <w:pPr>
        <w:pStyle w:val="Normal"/>
      </w:pPr>
      <w:r>
        <w:t xml:space="preserve">This is, in fact, how the overflow check in </w:t>
      </w:r>
      <w:r>
        <w:rPr>
          <w:rStyle w:val="Text0"/>
        </w:rPr>
        <w:t>Arc::clone()</w:t>
      </w:r>
      <w:r>
        <w:t xml:space="preserve"> in the standard library is implemented, in case you somehow manage to clone it </w:t>
      </w:r>
      <w:r>
        <w:rPr>
          <w:rStyle w:val="Text0"/>
        </w:rPr>
        <w:t>isize::MAX</w:t>
      </w:r>
      <w:r>
        <w:t xml:space="preserve"> times. That’d take hundreds of years on a 64-bit computer, but is achieveable in seconds if </w:t>
      </w:r>
      <w:r>
        <w:rPr>
          <w:rStyle w:val="Text0"/>
        </w:rPr>
        <w:t>isize</w:t>
      </w:r>
      <w:r>
        <w:t xml:space="preserve"> is only 32 bits.</w:t>
      </w:r>
    </w:p>
    <w:p>
      <w:pPr>
        <w:pStyle w:val="Normal"/>
      </w:pPr>
      <w:r>
        <w:t xml:space="preserve">A second way to deal with the overflow is to use </w:t>
      </w:r>
      <w:r>
        <w:rPr>
          <w:rStyle w:val="Text0"/>
        </w:rPr>
        <w:t>fetch_sub</w:t>
      </w:r>
      <w:r>
        <w:t xml:space="preserve"> to decrement the counter again before panicking, like this:</w:t>
      </w:r>
    </w:p>
    <w:p>
      <w:pPr>
        <w:pStyle w:val="Para 04"/>
      </w:pPr>
      <w:r>
        <w:rPr>
          <w:rStyle w:val="Text6"/>
        </w:rPr>
        <w:t xml:space="preserve">fn</w:t>
        <w:br w:clear="none"/>
      </w:r>
      <w:r>
        <w:rPr>
          <w:rStyle w:val="Text10"/>
        </w:rPr>
        <w:t xml:space="preserve"> </w:t>
        <w:br w:clear="none"/>
      </w:r>
      <w:r>
        <w:rPr>
          <w:rStyle w:val="Text14"/>
        </w:rPr>
        <w:t xml:space="preserve">allocate_new_id</w:t>
        <w:br w:clear="none"/>
      </w:r>
      <w:r>
        <w:rPr>
          <w:rStyle w:val="Text5"/>
        </w:rPr>
        <w:t xml:space="preserve">()</w:t>
        <w:br w:clear="none"/>
      </w:r>
      <w:r>
        <w:rPr>
          <w:rStyle w:val="Text2"/>
        </w:rPr>
        <w:t xml:space="preserve"> </w:t>
        <w:br w:clear="none"/>
      </w:r>
      <w:r>
        <w:rPr>
          <w:rStyle w:val="Text10"/>
        </w:rPr>
        <w:t xml:space="preserve">-&gt; </w:t>
        <w:br w:clear="none"/>
      </w:r>
      <w:r>
        <w:rPr>
          <w:rStyle w:val="Text17"/>
        </w:rPr>
        <w:t xml:space="preserve">u32</w:t>
        <w:br w:clear="none"/>
      </w:r>
      <w:r>
        <w:rPr>
          <w:rStyle w:val="Text10"/>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static</w:t>
        <w:br w:clear="none"/>
      </w:r>
      <w:r>
        <w:rPr>
          <w:rStyle w:val="Text2"/>
        </w:rPr>
        <w:t xml:space="preserve"> </w:t>
        <w:br w:clear="none"/>
      </w:r>
      <w:r>
        <w:t xml:space="preserve">NEXT_ID</w:t>
        <w:br w:clear="none"/>
      </w:r>
      <w:r>
        <w:rPr>
          <w:rStyle w:val="Text10"/>
        </w:rPr>
        <w:t xml:space="preserve">: </w:t>
        <w:br w:clear="none"/>
      </w:r>
      <w:r>
        <w:rPr>
          <w:rStyle w:val="Text9"/>
        </w:rPr>
        <w:t xml:space="preserve">AtomicU32</w:t>
        <w:br w:clear="none"/>
      </w:r>
      <w:r>
        <w:rPr>
          <w:rStyle w:val="Text2"/>
        </w:rPr>
        <w:t xml:space="preserve"> </w:t>
        <w:br w:clear="none"/>
      </w:r>
      <w:r>
        <w:rPr>
          <w:rStyle w:val="Text12"/>
        </w:rPr>
        <w:t xml:space="preserve">=</w:t>
        <w:br w:clear="none"/>
      </w:r>
      <w:r>
        <w:rPr>
          <w:rStyle w:val="Text2"/>
        </w:rPr>
        <w:t xml:space="preserve"> </w:t>
        <w:br w:clear="none"/>
      </w:r>
      <w:r>
        <w:t xml:space="preserve">AtomicU32</w:t>
        <w:br w:clear="none"/>
      </w:r>
      <w:r>
        <w:rPr>
          <w:rStyle w:val="Text10"/>
        </w:rPr>
        <w:t xml:space="preserve">::</w:t>
        <w:br w:clear="none"/>
      </w:r>
      <w:r>
        <w:t xml:space="preserve">new</w:t>
        <w:br w:clear="none"/>
      </w:r>
      <w:r>
        <w:rPr>
          <w:rStyle w:val="Text5"/>
        </w:rPr>
        <w:t xml:space="preserve">(</w:t>
        <w:br w:clear="none"/>
      </w:r>
      <w:r>
        <w:rPr>
          <w:rStyle w:val="Text16"/>
        </w:rPr>
        <w:t xml:space="preserve">0</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let</w:t>
        <w:br w:clear="none"/>
      </w:r>
      <w:r>
        <w:rPr>
          <w:rStyle w:val="Text2"/>
        </w:rPr>
        <w:t xml:space="preserve"> </w:t>
        <w:br w:clear="none"/>
      </w:r>
      <w:r>
        <w:t xml:space="preserve">id</w:t>
        <w:br w:clear="none"/>
      </w:r>
      <w:r>
        <w:rPr>
          <w:rStyle w:val="Text2"/>
        </w:rPr>
        <w:t xml:space="preserve"> </w:t>
        <w:br w:clear="none"/>
      </w:r>
      <w:r>
        <w:rPr>
          <w:rStyle w:val="Text12"/>
        </w:rPr>
        <w:t xml:space="preserve">=</w:t>
        <w:br w:clear="none"/>
      </w:r>
      <w:r>
        <w:rPr>
          <w:rStyle w:val="Text2"/>
        </w:rPr>
        <w:t xml:space="preserve"> </w:t>
        <w:br w:clear="none"/>
      </w:r>
      <w:r>
        <w:t xml:space="preserve">NEXT_ID</w:t>
        <w:br w:clear="none"/>
      </w:r>
      <w:r>
        <w:rPr>
          <w:rStyle w:val="Text5"/>
        </w:rPr>
        <w:t xml:space="preserve">.</w:t>
        <w:br w:clear="none"/>
      </w:r>
      <w:r>
        <w:t xml:space="preserve">fetch_add</w:t>
        <w:br w:clear="none"/>
      </w:r>
      <w:r>
        <w:rPr>
          <w:rStyle w:val="Text5"/>
        </w:rPr>
        <w:t xml:space="preserve">(</w:t>
        <w:br w:clear="none"/>
      </w:r>
      <w:r>
        <w:rPr>
          <w:rStyle w:val="Text16"/>
        </w:rPr>
        <w:t xml:space="preserve">1</w:t>
        <w:br w:clear="none"/>
      </w:r>
      <w:r>
        <w:rPr>
          <w:rStyle w:val="Text5"/>
        </w:rPr>
        <w:t xml:space="preserve">,</w:t>
        <w:br w:clear="none"/>
      </w:r>
      <w:r>
        <w:rPr>
          <w:rStyle w:val="Text2"/>
        </w:rPr>
        <w:t xml:space="preserve"> </w:t>
        <w:br w:clear="none"/>
      </w:r>
      <w:r>
        <w:t xml:space="preserve">Relaxed</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if</w:t>
        <w:br w:clear="none"/>
      </w:r>
      <w:r>
        <w:rPr>
          <w:rStyle w:val="Text2"/>
        </w:rPr>
        <w:t xml:space="preserve"> </w:t>
        <w:br w:clear="none"/>
      </w:r>
      <w:r>
        <w:t xml:space="preserve">id</w:t>
        <w:br w:clear="none"/>
      </w:r>
      <w:r>
        <w:rPr>
          <w:rStyle w:val="Text2"/>
        </w:rPr>
        <w:t xml:space="preserve"> </w:t>
        <w:br w:clear="none"/>
      </w:r>
      <w:r>
        <w:rPr>
          <w:rStyle w:val="Text12"/>
        </w:rPr>
        <w:t xml:space="preserve">&gt;=</w:t>
        <w:br w:clear="none"/>
      </w:r>
      <w:r>
        <w:rPr>
          <w:rStyle w:val="Text2"/>
        </w:rPr>
        <w:t xml:space="preserve"> </w:t>
        <w:br w:clear="none"/>
      </w:r>
      <w:r>
        <w:rPr>
          <w:rStyle w:val="Text16"/>
        </w:rPr>
        <w:t xml:space="preserve">1000</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NEXT_ID</w:t>
        <w:br w:clear="none"/>
      </w:r>
      <w:r>
        <w:rPr>
          <w:rStyle w:val="Text5"/>
        </w:rPr>
        <w:t xml:space="preserve">.</w:t>
        <w:br w:clear="none"/>
      </w:r>
      <w:r>
        <w:t xml:space="preserve">fetch_sub</w:t>
        <w:br w:clear="none"/>
      </w:r>
      <w:r>
        <w:rPr>
          <w:rStyle w:val="Text5"/>
        </w:rPr>
        <w:t xml:space="preserve">(</w:t>
        <w:br w:clear="none"/>
      </w:r>
      <w:r>
        <w:rPr>
          <w:rStyle w:val="Text16"/>
        </w:rPr>
        <w:t xml:space="preserve">1</w:t>
        <w:br w:clear="none"/>
      </w:r>
      <w:r>
        <w:rPr>
          <w:rStyle w:val="Text5"/>
        </w:rPr>
        <w:t xml:space="preserve">,</w:t>
        <w:br w:clear="none"/>
      </w:r>
      <w:r>
        <w:rPr>
          <w:rStyle w:val="Text2"/>
        </w:rPr>
        <w:t xml:space="preserve"> </w:t>
        <w:br w:clear="none"/>
      </w:r>
      <w:r>
        <w:t xml:space="preserve">Relaxed</w:t>
        <w:br w:clear="none"/>
      </w:r>
      <w:r>
        <w:rPr>
          <w:rStyle w:val="Text5"/>
        </w:rPr>
        <w:t xml:space="preserve">);</w:t>
        <w:br w:clear="none"/>
      </w:r>
      <w:r>
        <w:rPr>
          <w:rStyle w:val="Text10"/>
        </w:rPr>
        <w:t xml:space="preserve"/>
        <w:br w:clear="none"/>
      </w:r>
      <w:r>
        <w:rPr>
          <w:rStyle w:val="Text2"/>
        </w:rPr>
        <w:t xml:space="preserve">        </w:t>
        <w:br w:clear="none"/>
      </w:r>
      <w:r>
        <w:rPr>
          <w:rStyle w:val="Text15"/>
        </w:rPr>
        <w:t xml:space="preserve">panic!</w:t>
        <w:br w:clear="none"/>
      </w:r>
      <w:r>
        <w:rPr>
          <w:rStyle w:val="Text5"/>
        </w:rPr>
        <w:t xml:space="preserve">(</w:t>
        <w:br w:clear="none"/>
      </w:r>
      <w:r>
        <w:rPr>
          <w:rStyle w:val="Text13"/>
        </w:rPr>
        <w:t xml:space="preserve">"too many IDs!"</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id</w:t>
        <w:br w:clear="none"/>
      </w:r>
      <w:r>
        <w:rPr>
          <w:rStyle w:val="Text10"/>
        </w:rPr>
        <w:t xml:space="preserve"/>
        <w:br w:clear="none"/>
      </w:r>
      <w:r>
        <w:rPr>
          <w:rStyle w:val="Text5"/>
        </w:rPr>
        <w:t xml:space="preserve">}</w:t>
        <w:br w:clear="none"/>
      </w:r>
    </w:p>
    <w:p>
      <w:pPr>
        <w:pStyle w:val="Normal"/>
      </w:pPr>
      <w:r>
        <w:t xml:space="preserve">It’s still possible for the counter to very briefly be incremented beyond 1000 when multiple threads execute this function at the same time, but it is limited by the number of active threads. It’s reasonable to assume there will never be billions of active threads at once, especially not all simultaneously executing the same function in the brief moment between </w:t>
      </w:r>
      <w:r>
        <w:rPr>
          <w:rStyle w:val="Text0"/>
        </w:rPr>
        <w:t>fetch_add</w:t>
      </w:r>
      <w:r>
        <w:t xml:space="preserve"> and </w:t>
      </w:r>
      <w:r>
        <w:rPr>
          <w:rStyle w:val="Text0"/>
        </w:rPr>
        <w:t>fetch_sub</w:t>
      </w:r>
      <w:r>
        <w:t>.</w:t>
      </w:r>
    </w:p>
    <w:p>
      <w:pPr>
        <w:pStyle w:val="Normal"/>
      </w:pPr>
      <w:r>
        <w:t xml:space="preserve">This is how overflows are handled for the number of running threads in the standard library’s </w:t>
      </w:r>
      <w:r>
        <w:rPr>
          <w:rStyle w:val="Text0"/>
        </w:rPr>
        <w:t>thread::scope</w:t>
      </w:r>
      <w:r>
        <w:t xml:space="preserve"> implementation.</w:t>
      </w:r>
    </w:p>
    <w:p>
      <w:pPr>
        <w:pStyle w:val="Normal"/>
      </w:pPr>
      <w:r>
        <w:t xml:space="preserve">The third way of handling overflows is arguably the only truly correct one, as it prevents the addition from happening at all if it would overflow. However, we cannot implement that with the atomic operations we’ve seen so far. For this, we’ll need compare-and-exchange operations, which we’ll explore next. </w:t>
      </w:r>
      <w:r>
        <w:rPr>
          <w:rStyle w:val="Text35"/>
        </w:rPr>
        <w:bookmarkStart w:id="357" w:name="idm45634387433504"/>
        <w:t/>
        <w:bookmarkEnd w:id="357"/>
      </w:r>
      <w:r>
        <w:t xml:space="preserve"> </w:t>
      </w:r>
      <w:r>
        <w:rPr>
          <w:rStyle w:val="Text35"/>
        </w:rPr>
        <w:bookmarkStart w:id="358" w:name="idm45634387431888"/>
        <w:t/>
        <w:bookmarkEnd w:id="358"/>
      </w:r>
      <w:r>
        <w:t xml:space="preserve"> </w:t>
      </w:r>
      <w:r>
        <w:rPr>
          <w:rStyle w:val="Text35"/>
        </w:rPr>
        <w:bookmarkStart w:id="359" w:name="idm45634387430544"/>
        <w:t/>
        <w:bookmarkEnd w:id="359"/>
      </w:r>
      <w:r>
        <w:t xml:space="preserve"> </w:t>
      </w:r>
      <w:r>
        <w:rPr>
          <w:rStyle w:val="Text35"/>
        </w:rPr>
        <w:bookmarkStart w:id="360" w:name="idm45634387429168"/>
        <w:t/>
        <w:bookmarkEnd w:id="360"/>
      </w:r>
      <w:r>
        <w:t xml:space="preserve"> </w:t>
      </w:r>
      <w:r>
        <w:rPr>
          <w:rStyle w:val="Text35"/>
        </w:rPr>
        <w:bookmarkStart w:id="361" w:name="idm45634387427824"/>
        <w:t/>
        <w:bookmarkEnd w:id="361"/>
      </w:r>
    </w:p>
    <w:p>
      <w:bookmarkStart w:id="362" w:name="Compare_and_Exchange_Operations"/>
      <w:pPr>
        <w:keepNext/>
        <w:pStyle w:val="Heading 1"/>
      </w:pPr>
      <w:r>
        <w:t>Compare-and-Exchange Operations</w:t>
      </w:r>
      <w:bookmarkEnd w:id="362"/>
    </w:p>
    <w:p>
      <w:pPr>
        <w:pStyle w:val="Normal"/>
      </w:pPr>
      <w:r>
        <w:rPr>
          <w:rStyle w:val="Text35"/>
        </w:rPr>
        <w:bookmarkStart w:id="363" w:name="ix_atomcmpexc"/>
        <w:t/>
        <w:bookmarkEnd w:id="363"/>
      </w:r>
      <w:r>
        <w:t xml:space="preserve"> </w:t>
      </w:r>
      <w:r>
        <w:rPr>
          <w:rStyle w:val="Text35"/>
        </w:rPr>
        <w:bookmarkStart w:id="364" w:name="ix_cmpexc"/>
        <w:t/>
        <w:bookmarkEnd w:id="364"/>
      </w:r>
      <w:r>
        <w:t xml:space="preserve"> The most advanced and flexible atomic operation is the </w:t>
      </w:r>
      <w:r>
        <w:rPr>
          <w:rStyle w:val="Text7"/>
        </w:rPr>
        <w:t>compare-and-exchange</w:t>
      </w:r>
      <w:r>
        <w:t xml:space="preserve"> operation. This operation checks if the atomic value is equal to a given value, and only if that is the case does it replace it with a new value, all atomically as a single operation. It will return the previous value and tell us whether it replaced it or not.</w:t>
      </w:r>
    </w:p>
    <w:p>
      <w:pPr>
        <w:pStyle w:val="Normal"/>
      </w:pPr>
      <w:r>
        <w:t xml:space="preserve">Its signature is a bit more complicated than the ones we’ve seen so far. Using </w:t>
      </w:r>
      <w:r>
        <w:rPr>
          <w:rStyle w:val="Text0"/>
        </w:rPr>
        <w:t>AtomicI32</w:t>
      </w:r>
      <w:r>
        <w:t xml:space="preserve"> as an example, it looks like this: </w:t>
      </w:r>
      <w:r>
        <w:rPr>
          <w:rStyle w:val="Text35"/>
        </w:rPr>
        <w:bookmarkStart w:id="365" w:name="idm45634387344704"/>
        <w:t/>
        <w:bookmarkEnd w:id="365"/>
      </w:r>
    </w:p>
    <w:p>
      <w:pPr>
        <w:pStyle w:val="Para 06"/>
      </w:pPr>
      <w:r>
        <w:rPr>
          <w:rStyle w:val="Text6"/>
        </w:rPr>
        <w:t xml:space="preserve">impl</w:t>
        <w:br w:clear="none"/>
      </w:r>
      <w:r>
        <w:t xml:space="preserve"> </w:t>
        <w:br w:clear="none"/>
      </w:r>
      <w:r>
        <w:rPr>
          <w:rStyle w:val="Text1"/>
        </w:rPr>
        <w:t xml:space="preserve">AtomicI32</w:t>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pub</w:t>
        <w:br w:clear="none"/>
      </w:r>
      <w:r>
        <w:t xml:space="preserve"> </w:t>
        <w:br w:clear="none"/>
      </w:r>
      <w:r>
        <w:rPr>
          <w:rStyle w:val="Text6"/>
        </w:rPr>
        <w:t xml:space="preserve">fn</w:t>
        <w:br w:clear="none"/>
      </w:r>
      <w:r>
        <w:rPr>
          <w:rStyle w:val="Text10"/>
        </w:rPr>
        <w:t xml:space="preserve"> </w:t>
        <w:br w:clear="none"/>
      </w:r>
      <w:r>
        <w:rPr>
          <w:rStyle w:val="Text14"/>
        </w:rPr>
        <w:t xml:space="preserve">compare_exchange</w:t>
        <w:br w:clear="none"/>
      </w:r>
      <w:r>
        <w:rPr>
          <w:rStyle w:val="Text5"/>
        </w:rPr>
        <w:t xml:space="preserve">(</w:t>
        <w:br w:clear="none"/>
      </w:r>
      <w:r>
        <w:rPr>
          <w:rStyle w:val="Text10"/>
        </w:rPr>
        <w:t xml:space="preserve"/>
        <w:br w:clear="none"/>
      </w:r>
      <w:r>
        <w:t xml:space="preserve">        </w:t>
        <w:br w:clear="none"/>
      </w:r>
      <w:r>
        <w:rPr>
          <w:rStyle w:val="Text12"/>
        </w:rPr>
        <w:t xml:space="preserve">&amp;</w:t>
        <w:br w:clear="none"/>
      </w:r>
      <w:r>
        <w:rPr>
          <w:rStyle w:val="Text11"/>
        </w:rPr>
        <w:t xml:space="preserve">self</w:t>
        <w:br w:clear="none"/>
      </w:r>
      <w:r>
        <w:rPr>
          <w:rStyle w:val="Text5"/>
        </w:rPr>
        <w:t xml:space="preserve">,</w:t>
        <w:br w:clear="none"/>
      </w:r>
      <w:r>
        <w:rPr>
          <w:rStyle w:val="Text10"/>
        </w:rPr>
        <w:t xml:space="preserve"/>
        <w:br w:clear="none"/>
      </w:r>
      <w:r>
        <w:t xml:space="preserve">        </w:t>
        <w:br w:clear="none"/>
      </w:r>
      <w:r>
        <w:rPr>
          <w:rStyle w:val="Text1"/>
        </w:rPr>
        <w:t xml:space="preserve">expected</w:t>
        <w:br w:clear="none"/>
      </w:r>
      <w:r>
        <w:rPr>
          <w:rStyle w:val="Text10"/>
        </w:rPr>
        <w:t xml:space="preserve">: </w:t>
        <w:br w:clear="none"/>
      </w:r>
      <w:r>
        <w:rPr>
          <w:rStyle w:val="Text17"/>
        </w:rPr>
        <w:t xml:space="preserve">i32</w:t>
        <w:br w:clear="none"/>
      </w:r>
      <w:r>
        <w:rPr>
          <w:rStyle w:val="Text5"/>
        </w:rPr>
        <w:t xml:space="preserve">,</w:t>
        <w:br w:clear="none"/>
      </w:r>
      <w:r>
        <w:rPr>
          <w:rStyle w:val="Text10"/>
        </w:rPr>
        <w:t xml:space="preserve"/>
        <w:br w:clear="none"/>
      </w:r>
      <w:r>
        <w:t xml:space="preserve">        </w:t>
        <w:br w:clear="none"/>
      </w:r>
      <w:r>
        <w:rPr>
          <w:rStyle w:val="Text1"/>
        </w:rPr>
        <w:t xml:space="preserve">new</w:t>
        <w:br w:clear="none"/>
      </w:r>
      <w:r>
        <w:rPr>
          <w:rStyle w:val="Text10"/>
        </w:rPr>
        <w:t xml:space="preserve">: </w:t>
        <w:br w:clear="none"/>
      </w:r>
      <w:r>
        <w:rPr>
          <w:rStyle w:val="Text17"/>
        </w:rPr>
        <w:t xml:space="preserve">i32</w:t>
        <w:br w:clear="none"/>
      </w:r>
      <w:r>
        <w:rPr>
          <w:rStyle w:val="Text5"/>
        </w:rPr>
        <w:t xml:space="preserve">,</w:t>
        <w:br w:clear="none"/>
      </w:r>
      <w:r>
        <w:rPr>
          <w:rStyle w:val="Text10"/>
        </w:rPr>
        <w:t xml:space="preserve"/>
        <w:br w:clear="none"/>
      </w:r>
      <w:r>
        <w:t xml:space="preserve">        </w:t>
        <w:br w:clear="none"/>
      </w:r>
      <w:r>
        <w:rPr>
          <w:rStyle w:val="Text1"/>
        </w:rPr>
        <w:t xml:space="preserve">success_order</w:t>
        <w:br w:clear="none"/>
      </w:r>
      <w:r>
        <w:rPr>
          <w:rStyle w:val="Text10"/>
        </w:rPr>
        <w:t xml:space="preserve">: </w:t>
        <w:br w:clear="none"/>
      </w:r>
      <w:r>
        <w:rPr>
          <w:rStyle w:val="Text9"/>
        </w:rPr>
        <w:t xml:space="preserve">Ordering</w:t>
        <w:br w:clear="none"/>
      </w:r>
      <w:r>
        <w:rPr>
          <w:rStyle w:val="Text5"/>
        </w:rPr>
        <w:t xml:space="preserve">,</w:t>
        <w:br w:clear="none"/>
      </w:r>
      <w:r>
        <w:rPr>
          <w:rStyle w:val="Text10"/>
        </w:rPr>
        <w:t xml:space="preserve"/>
        <w:br w:clear="none"/>
      </w:r>
      <w:r>
        <w:t xml:space="preserve">        </w:t>
        <w:br w:clear="none"/>
      </w:r>
      <w:r>
        <w:rPr>
          <w:rStyle w:val="Text1"/>
        </w:rPr>
        <w:t xml:space="preserve">failure_order</w:t>
        <w:br w:clear="none"/>
      </w:r>
      <w:r>
        <w:rPr>
          <w:rStyle w:val="Text10"/>
        </w:rPr>
        <w:t xml:space="preserve">: </w:t>
        <w:br w:clear="none"/>
      </w:r>
      <w:r>
        <w:rPr>
          <w:rStyle w:val="Text9"/>
        </w:rPr>
        <w:t xml:space="preserve">Ordering</w:t>
        <w:br w:clear="none"/>
      </w:r>
      <w:r>
        <w:rPr>
          <w:rStyle w:val="Text10"/>
        </w:rPr>
        <w:t xml:space="preserve"/>
        <w:br w:clear="none"/>
      </w:r>
      <w:r>
        <w:t xml:space="preserve">    </w:t>
        <w:br w:clear="none"/>
      </w:r>
      <w:r>
        <w:rPr>
          <w:rStyle w:val="Text5"/>
        </w:rPr>
        <w:t xml:space="preserve">)</w:t>
        <w:br w:clear="none"/>
      </w:r>
      <w:r>
        <w:t xml:space="preserve"> </w:t>
        <w:br w:clear="none"/>
      </w:r>
      <w:r>
        <w:rPr>
          <w:rStyle w:val="Text10"/>
        </w:rPr>
        <w:t xml:space="preserve">-&gt; </w:t>
        <w:br w:clear="none"/>
      </w:r>
      <w:r>
        <w:rPr>
          <w:rStyle w:val="Text11"/>
        </w:rPr>
        <w:t xml:space="preserve">Result</w:t>
        <w:br w:clear="none"/>
      </w:r>
      <w:r>
        <w:rPr>
          <w:rStyle w:val="Text12"/>
        </w:rPr>
        <w:t xml:space="preserve">&lt;</w:t>
        <w:br w:clear="none"/>
      </w:r>
      <w:r>
        <w:rPr>
          <w:rStyle w:val="Text17"/>
        </w:rPr>
        <w:t xml:space="preserve">i32</w:t>
        <w:br w:clear="none"/>
      </w:r>
      <w:r>
        <w:rPr>
          <w:rStyle w:val="Text5"/>
        </w:rPr>
        <w:t xml:space="preserve">,</w:t>
        <w:br w:clear="none"/>
      </w:r>
      <w:r>
        <w:t xml:space="preserve"> </w:t>
        <w:br w:clear="none"/>
      </w:r>
      <w:r>
        <w:rPr>
          <w:rStyle w:val="Text17"/>
        </w:rPr>
        <w:t xml:space="preserve">i32</w:t>
        <w:br w:clear="none"/>
      </w:r>
      <w:r>
        <w:rPr>
          <w:rStyle w:val="Text12"/>
        </w:rPr>
        <w:t xml:space="preserve">&gt;</w:t>
        <w:br w:clear="none"/>
      </w:r>
      <w:r>
        <w:rPr>
          <w:rStyle w:val="Text5"/>
        </w:rPr>
        <w:t xml:space="preserve">;</w:t>
        <w:br w:clear="none"/>
      </w:r>
      <w:r>
        <w:rPr>
          <w:rStyle w:val="Text10"/>
        </w:rPr>
        <w:t xml:space="preserve"/>
        <w:br w:clear="none"/>
      </w:r>
      <w:r>
        <w:rPr>
          <w:rStyle w:val="Text5"/>
        </w:rPr>
        <w:t xml:space="preserve">}</w:t>
        <w:br w:clear="none"/>
      </w:r>
    </w:p>
    <w:p>
      <w:pPr>
        <w:pStyle w:val="Normal"/>
      </w:pPr>
      <w:r>
        <w:t>Ignoring memory ordering for a moment, it is basically identical to the following implementation, except it all happens as a single, indivisible atomic operation:</w:t>
      </w:r>
    </w:p>
    <w:p>
      <w:pPr>
        <w:pStyle w:val="Para 18"/>
      </w:pPr>
      <w:r>
        <w:rPr>
          <w:rStyle w:val="Text6"/>
        </w:rPr>
        <w:t xml:space="preserve">impl</w:t>
        <w:br w:clear="none"/>
      </w:r>
      <w:r>
        <w:rPr>
          <w:rStyle w:val="Text2"/>
        </w:rPr>
        <w:t xml:space="preserve"> </w:t>
        <w:br w:clear="none"/>
      </w:r>
      <w:r>
        <w:rPr>
          <w:rStyle w:val="Text1"/>
        </w:rPr>
        <w:t xml:space="preserve">AtomicI32</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pub</w:t>
        <w:br w:clear="none"/>
      </w:r>
      <w:r>
        <w:rPr>
          <w:rStyle w:val="Text2"/>
        </w:rPr>
        <w:t xml:space="preserve"> </w:t>
        <w:br w:clear="none"/>
      </w:r>
      <w:r>
        <w:rPr>
          <w:rStyle w:val="Text6"/>
        </w:rPr>
        <w:t xml:space="preserve">fn</w:t>
        <w:br w:clear="none"/>
      </w:r>
      <w:r>
        <w:rPr>
          <w:rStyle w:val="Text10"/>
        </w:rPr>
        <w:t xml:space="preserve"> </w:t>
        <w:br w:clear="none"/>
      </w:r>
      <w:r>
        <w:rPr>
          <w:rStyle w:val="Text14"/>
        </w:rPr>
        <w:t xml:space="preserve">compare_exchange</w:t>
        <w:br w:clear="none"/>
      </w:r>
      <w:r>
        <w:rPr>
          <w:rStyle w:val="Text5"/>
        </w:rPr>
        <w:t xml:space="preserve">(</w:t>
        <w:br w:clear="none"/>
      </w:r>
      <w:r>
        <w:rPr>
          <w:rStyle w:val="Text12"/>
        </w:rPr>
        <w:t xml:space="preserve">&amp;</w:t>
        <w:br w:clear="none"/>
      </w:r>
      <w:r>
        <w:rPr>
          <w:rStyle w:val="Text11"/>
        </w:rPr>
        <w:t xml:space="preserve">self</w:t>
        <w:br w:clear="none"/>
      </w:r>
      <w:r>
        <w:rPr>
          <w:rStyle w:val="Text5"/>
        </w:rPr>
        <w:t xml:space="preserve">,</w:t>
        <w:br w:clear="none"/>
      </w:r>
      <w:r>
        <w:rPr>
          <w:rStyle w:val="Text2"/>
        </w:rPr>
        <w:t xml:space="preserve"> </w:t>
        <w:br w:clear="none"/>
      </w:r>
      <w:r>
        <w:rPr>
          <w:rStyle w:val="Text1"/>
        </w:rPr>
        <w:t xml:space="preserve">expected</w:t>
        <w:br w:clear="none"/>
      </w:r>
      <w:r>
        <w:rPr>
          <w:rStyle w:val="Text10"/>
        </w:rPr>
        <w:t xml:space="preserve">: </w:t>
        <w:br w:clear="none"/>
      </w:r>
      <w:r>
        <w:rPr>
          <w:rStyle w:val="Text17"/>
        </w:rPr>
        <w:t xml:space="preserve">i32</w:t>
        <w:br w:clear="none"/>
      </w:r>
      <w:r>
        <w:rPr>
          <w:rStyle w:val="Text5"/>
        </w:rPr>
        <w:t xml:space="preserve">,</w:t>
        <w:br w:clear="none"/>
      </w:r>
      <w:r>
        <w:rPr>
          <w:rStyle w:val="Text2"/>
        </w:rPr>
        <w:t xml:space="preserve"> </w:t>
        <w:br w:clear="none"/>
      </w:r>
      <w:r>
        <w:rPr>
          <w:rStyle w:val="Text1"/>
        </w:rPr>
        <w:t xml:space="preserve">new</w:t>
        <w:br w:clear="none"/>
      </w:r>
      <w:r>
        <w:rPr>
          <w:rStyle w:val="Text10"/>
        </w:rPr>
        <w:t xml:space="preserve">: </w:t>
        <w:br w:clear="none"/>
      </w:r>
      <w:r>
        <w:rPr>
          <w:rStyle w:val="Text17"/>
        </w:rPr>
        <w:t xml:space="preserve">i32</w:t>
        <w:br w:clear="none"/>
      </w:r>
      <w:r>
        <w:rPr>
          <w:rStyle w:val="Text5"/>
        </w:rPr>
        <w:t xml:space="preserve">)</w:t>
        <w:br w:clear="none"/>
      </w:r>
      <w:r>
        <w:rPr>
          <w:rStyle w:val="Text2"/>
        </w:rPr>
        <w:t xml:space="preserve"> </w:t>
        <w:br w:clear="none"/>
      </w:r>
      <w:r>
        <w:rPr>
          <w:rStyle w:val="Text10"/>
        </w:rPr>
        <w:t xml:space="preserve">-&gt; </w:t>
        <w:br w:clear="none"/>
      </w:r>
      <w:r>
        <w:rPr>
          <w:rStyle w:val="Text11"/>
        </w:rPr>
        <w:t xml:space="preserve">Result</w:t>
        <w:br w:clear="none"/>
      </w:r>
      <w:r>
        <w:rPr>
          <w:rStyle w:val="Text12"/>
        </w:rPr>
        <w:t xml:space="preserve">&lt;</w:t>
        <w:br w:clear="none"/>
      </w:r>
      <w:r>
        <w:rPr>
          <w:rStyle w:val="Text17"/>
        </w:rPr>
        <w:t xml:space="preserve">i32</w:t>
        <w:br w:clear="none"/>
      </w:r>
      <w:r>
        <w:rPr>
          <w:rStyle w:val="Text5"/>
        </w:rPr>
        <w:t xml:space="preserve">,</w:t>
        <w:br w:clear="none"/>
      </w:r>
      <w:r>
        <w:rPr>
          <w:rStyle w:val="Text2"/>
        </w:rPr>
        <w:t xml:space="preserve"> </w:t>
        <w:br w:clear="none"/>
      </w:r>
      <w:r>
        <w:rPr>
          <w:rStyle w:val="Text17"/>
        </w:rPr>
        <w:t xml:space="preserve">i32</w:t>
        <w:br w:clear="none"/>
      </w:r>
      <w:r>
        <w:rPr>
          <w:rStyle w:val="Text12"/>
        </w:rPr>
        <w:t xml:space="preserve">&gt;</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 In reality, the load, comparison and store,</w:t>
        <w:br w:clear="none"/>
      </w:r>
      <w:r>
        <w:rPr>
          <w:rStyle w:val="Text10"/>
        </w:rPr>
        <w:t xml:space="preserve"/>
        <w:br w:clear="none"/>
      </w:r>
      <w:r>
        <w:rPr>
          <w:rStyle w:val="Text2"/>
        </w:rPr>
        <w:t xml:space="preserve">        </w:t>
        <w:br w:clear="none"/>
      </w:r>
      <w:r>
        <w:t xml:space="preserve">// all happen as a single atomic operation.</w:t>
        <w:br w:clear="none"/>
      </w:r>
      <w:r>
        <w:rPr>
          <w:rStyle w:val="Text10"/>
        </w:rPr>
        <w:t xml:space="preserve"/>
        <w:br w:clear="none"/>
      </w:r>
      <w:r>
        <w:rPr>
          <w:rStyle w:val="Text2"/>
        </w:rPr>
        <w:t xml:space="preserve">        </w:t>
        <w:br w:clear="none"/>
      </w:r>
      <w:r>
        <w:rPr>
          <w:rStyle w:val="Text6"/>
        </w:rPr>
        <w:t xml:space="preserve">let</w:t>
        <w:br w:clear="none"/>
      </w:r>
      <w:r>
        <w:rPr>
          <w:rStyle w:val="Text2"/>
        </w:rPr>
        <w:t xml:space="preserve"> </w:t>
        <w:br w:clear="none"/>
      </w:r>
      <w:r>
        <w:rPr>
          <w:rStyle w:val="Text1"/>
        </w:rPr>
        <w:t xml:space="preserve">v</w:t>
        <w:br w:clear="none"/>
      </w:r>
      <w:r>
        <w:rPr>
          <w:rStyle w:val="Text2"/>
        </w:rPr>
        <w:t xml:space="preserve"> </w:t>
        <w:br w:clear="none"/>
      </w:r>
      <w:r>
        <w:rPr>
          <w:rStyle w:val="Text12"/>
        </w:rPr>
        <w:t xml:space="preserve">=</w:t>
        <w:br w:clear="none"/>
      </w:r>
      <w:r>
        <w:rPr>
          <w:rStyle w:val="Text2"/>
        </w:rPr>
        <w:t xml:space="preserve"> </w:t>
        <w:br w:clear="none"/>
      </w:r>
      <w:r>
        <w:rPr>
          <w:rStyle w:val="Text11"/>
        </w:rPr>
        <w:t xml:space="preserve">self</w:t>
        <w:br w:clear="none"/>
      </w:r>
      <w:r>
        <w:rPr>
          <w:rStyle w:val="Text5"/>
        </w:rPr>
        <w:t xml:space="preserve">.</w:t>
        <w:br w:clear="none"/>
      </w:r>
      <w:r>
        <w:rPr>
          <w:rStyle w:val="Text1"/>
        </w:rPr>
        <w:t xml:space="preserve">load</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if</w:t>
        <w:br w:clear="none"/>
      </w:r>
      <w:r>
        <w:rPr>
          <w:rStyle w:val="Text2"/>
        </w:rPr>
        <w:t xml:space="preserve"> </w:t>
        <w:br w:clear="none"/>
      </w:r>
      <w:r>
        <w:rPr>
          <w:rStyle w:val="Text1"/>
        </w:rPr>
        <w:t xml:space="preserve">v</w:t>
        <w:br w:clear="none"/>
      </w:r>
      <w:r>
        <w:rPr>
          <w:rStyle w:val="Text2"/>
        </w:rPr>
        <w:t xml:space="preserve"> </w:t>
        <w:br w:clear="none"/>
      </w:r>
      <w:r>
        <w:rPr>
          <w:rStyle w:val="Text12"/>
        </w:rPr>
        <w:t xml:space="preserve">==</w:t>
        <w:br w:clear="none"/>
      </w:r>
      <w:r>
        <w:rPr>
          <w:rStyle w:val="Text2"/>
        </w:rPr>
        <w:t xml:space="preserve"> </w:t>
        <w:br w:clear="none"/>
      </w:r>
      <w:r>
        <w:rPr>
          <w:rStyle w:val="Text1"/>
        </w:rPr>
        <w:t xml:space="preserve">expected</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 Value is as expected.</w:t>
        <w:br w:clear="none"/>
      </w:r>
      <w:r>
        <w:rPr>
          <w:rStyle w:val="Text10"/>
        </w:rPr>
        <w:t xml:space="preserve"/>
        <w:br w:clear="none"/>
      </w:r>
      <w:r>
        <w:rPr>
          <w:rStyle w:val="Text2"/>
        </w:rPr>
        <w:t xml:space="preserve">            </w:t>
        <w:br w:clear="none"/>
      </w:r>
      <w:r>
        <w:t xml:space="preserve">// Replace it and report success.</w:t>
        <w:br w:clear="none"/>
      </w:r>
      <w:r>
        <w:rPr>
          <w:rStyle w:val="Text10"/>
        </w:rPr>
        <w:t xml:space="preserve"/>
        <w:br w:clear="none"/>
      </w:r>
      <w:r>
        <w:rPr>
          <w:rStyle w:val="Text2"/>
        </w:rPr>
        <w:t xml:space="preserve">            </w:t>
        <w:br w:clear="none"/>
      </w:r>
      <w:r>
        <w:rPr>
          <w:rStyle w:val="Text11"/>
        </w:rPr>
        <w:t xml:space="preserve">self</w:t>
        <w:br w:clear="none"/>
      </w:r>
      <w:r>
        <w:rPr>
          <w:rStyle w:val="Text5"/>
        </w:rPr>
        <w:t xml:space="preserve">.</w:t>
        <w:br w:clear="none"/>
      </w:r>
      <w:r>
        <w:rPr>
          <w:rStyle w:val="Text1"/>
        </w:rPr>
        <w:t xml:space="preserve">store</w:t>
        <w:br w:clear="none"/>
      </w:r>
      <w:r>
        <w:rPr>
          <w:rStyle w:val="Text5"/>
        </w:rPr>
        <w:t xml:space="preserve">(</w:t>
        <w:br w:clear="none"/>
      </w:r>
      <w:r>
        <w:rPr>
          <w:rStyle w:val="Text1"/>
        </w:rPr>
        <w:t xml:space="preserve">new</w:t>
        <w:br w:clear="none"/>
      </w:r>
      <w:r>
        <w:rPr>
          <w:rStyle w:val="Text5"/>
        </w:rPr>
        <w:t xml:space="preserve">);</w:t>
        <w:br w:clear="none"/>
      </w:r>
      <w:r>
        <w:rPr>
          <w:rStyle w:val="Text10"/>
        </w:rPr>
        <w:t xml:space="preserve"/>
        <w:br w:clear="none"/>
      </w:r>
      <w:r>
        <w:rPr>
          <w:rStyle w:val="Text2"/>
        </w:rPr>
        <w:t xml:space="preserve">            </w:t>
        <w:br w:clear="none"/>
      </w:r>
      <w:r>
        <w:rPr>
          <w:rStyle w:val="Text11"/>
        </w:rPr>
        <w:t xml:space="preserve">Ok</w:t>
        <w:br w:clear="none"/>
      </w:r>
      <w:r>
        <w:rPr>
          <w:rStyle w:val="Text5"/>
        </w:rPr>
        <w:t xml:space="preserve">(</w:t>
        <w:br w:clear="none"/>
      </w:r>
      <w:r>
        <w:rPr>
          <w:rStyle w:val="Text1"/>
        </w:rPr>
        <w:t xml:space="preserve">v</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2"/>
        </w:rPr>
        <w:t xml:space="preserve"> </w:t>
        <w:br w:clear="none"/>
      </w:r>
      <w:r>
        <w:rPr>
          <w:rStyle w:val="Text6"/>
        </w:rPr>
        <w:t xml:space="preserve">else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 The value was not as expected.</w:t>
        <w:br w:clear="none"/>
      </w:r>
      <w:r>
        <w:rPr>
          <w:rStyle w:val="Text10"/>
        </w:rPr>
        <w:t xml:space="preserve"/>
        <w:br w:clear="none"/>
      </w:r>
      <w:r>
        <w:rPr>
          <w:rStyle w:val="Text2"/>
        </w:rPr>
        <w:t xml:space="preserve">            </w:t>
        <w:br w:clear="none"/>
      </w:r>
      <w:r>
        <w:t xml:space="preserve">// Leave it untouched and report failure.</w:t>
        <w:br w:clear="none"/>
      </w:r>
      <w:r>
        <w:rPr>
          <w:rStyle w:val="Text10"/>
        </w:rPr>
        <w:t xml:space="preserve"/>
        <w:br w:clear="none"/>
      </w:r>
      <w:r>
        <w:rPr>
          <w:rStyle w:val="Text2"/>
        </w:rPr>
        <w:t xml:space="preserve">            </w:t>
        <w:br w:clear="none"/>
      </w:r>
      <w:r>
        <w:rPr>
          <w:rStyle w:val="Text11"/>
        </w:rPr>
        <w:t xml:space="preserve">Err</w:t>
        <w:br w:clear="none"/>
      </w:r>
      <w:r>
        <w:rPr>
          <w:rStyle w:val="Text5"/>
        </w:rPr>
        <w:t xml:space="preserve">(</w:t>
        <w:br w:clear="none"/>
      </w:r>
      <w:r>
        <w:rPr>
          <w:rStyle w:val="Text1"/>
        </w:rPr>
        <w:t xml:space="preserve">v</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5"/>
        </w:rPr>
        <w:t xml:space="preserve">}</w:t>
        <w:br w:clear="none"/>
      </w:r>
    </w:p>
    <w:p>
      <w:pPr>
        <w:pStyle w:val="Normal"/>
      </w:pPr>
      <w:r>
        <w:t>Using this, we can load a value from an atomic variable, perform any calculation we like, and then only store the newly calculated value if the atomic variable didn’t change in the meantime. If we put this in a loop to retry if it did change, we could use this to implement all the other atomic operations, making this the most general one.</w:t>
      </w:r>
    </w:p>
    <w:p>
      <w:pPr>
        <w:pStyle w:val="Normal"/>
      </w:pPr>
      <w:r>
        <w:t xml:space="preserve">To demonstrate, let’s increment an </w:t>
      </w:r>
      <w:r>
        <w:rPr>
          <w:rStyle w:val="Text0"/>
        </w:rPr>
        <w:t>AtomicU32</w:t>
      </w:r>
      <w:r>
        <w:t xml:space="preserve"> by one without using </w:t>
      </w:r>
      <w:r>
        <w:rPr>
          <w:rStyle w:val="Text0"/>
        </w:rPr>
        <w:t>fetch_add</w:t>
      </w:r>
      <w:r>
        <w:t xml:space="preserve">, just to see how </w:t>
      </w:r>
      <w:r>
        <w:rPr>
          <w:rStyle w:val="Text0"/>
        </w:rPr>
        <w:t>compare_exchange</w:t>
      </w:r>
      <w:r>
        <w:t xml:space="preserve"> is used in practice:</w:t>
      </w:r>
    </w:p>
    <w:p>
      <w:pPr>
        <w:pStyle w:val="Para 06"/>
      </w:pPr>
      <w:r>
        <w:rPr>
          <w:rStyle w:val="Text6"/>
        </w:rPr>
        <w:t xml:space="preserve">fn</w:t>
        <w:br w:clear="none"/>
      </w:r>
      <w:r>
        <w:rPr>
          <w:rStyle w:val="Text15"/>
        </w:rPr>
        <w:t xml:space="preserve"> </w:t>
        <w:br w:clear="none"/>
      </w:r>
      <w:r>
        <w:rPr>
          <w:rStyle w:val="Text14"/>
        </w:rPr>
        <w:t xml:space="preserve">increment</w:t>
        <w:br w:clear="none"/>
      </w:r>
      <w:r>
        <w:rPr>
          <w:rStyle w:val="Text5"/>
        </w:rPr>
        <w:t xml:space="preserve">(</w:t>
        <w:br w:clear="none"/>
      </w:r>
      <w:r>
        <w:rPr>
          <w:rStyle w:val="Text1"/>
        </w:rPr>
        <w:t xml:space="preserve">a</w:t>
        <w:br w:clear="none"/>
      </w:r>
      <w:r>
        <w:rPr>
          <w:rStyle w:val="Text15"/>
        </w:rPr>
        <w:t xml:space="preserve">:</w:t>
        <w:br w:clear="none"/>
        <w:t xml:space="preserve"> </w:t>
        <w:br w:clear="none"/>
      </w:r>
      <w:r>
        <w:rPr>
          <w:rStyle w:val="Text6"/>
        </w:rPr>
        <w:t xml:space="preserve">&amp;</w:t>
        <w:br w:clear="none"/>
      </w:r>
      <w:r>
        <w:rPr>
          <w:rStyle w:val="Text9"/>
        </w:rPr>
        <w:t xml:space="preserve">AtomicU32</w:t>
        <w:br w:clear="none"/>
      </w:r>
      <w:r>
        <w:rPr>
          <w:rStyle w:val="Text5"/>
        </w:rPr>
        <w:t xml:space="preserve">)</w:t>
        <w:br w:clear="none"/>
      </w:r>
      <w:r>
        <w:t xml:space="preserve"> </w:t>
        <w:br w:clear="none"/>
      </w:r>
      <w:r>
        <w:rPr>
          <w:rStyle w:val="Text5"/>
        </w:rPr>
        <w:t xml:space="preserve">{</w:t>
        <w:br w:clear="none"/>
      </w:r>
      <w:r>
        <w:t xml:space="preserve"/>
        <w:br w:clear="none"/>
        <w:t xml:space="preserve">    </w:t>
        <w:br w:clear="none"/>
      </w:r>
      <w:r>
        <w:rPr>
          <w:rStyle w:val="Text6"/>
        </w:rPr>
        <w:t xml:space="preserve">let</w:t>
        <w:br w:clear="none"/>
      </w:r>
      <w:r>
        <w:t xml:space="preserve"> </w:t>
        <w:br w:clear="none"/>
      </w:r>
      <w:r>
        <w:rPr>
          <w:rStyle w:val="Text6"/>
        </w:rPr>
        <w:t xml:space="preserve">mut</w:t>
        <w:br w:clear="none"/>
      </w:r>
      <w:r>
        <w:t xml:space="preserve"> </w:t>
        <w:br w:clear="none"/>
      </w:r>
      <w:r>
        <w:rPr>
          <w:rStyle w:val="Text1"/>
        </w:rPr>
        <w:t xml:space="preserve">current</w:t>
        <w:br w:clear="none"/>
      </w:r>
      <w:r>
        <w:t xml:space="preserve"> </w:t>
        <w:br w:clear="none"/>
      </w:r>
      <w:r>
        <w:rPr>
          <w:rStyle w:val="Text12"/>
        </w:rPr>
        <w:t xml:space="preserve">=</w:t>
        <w:br w:clear="none"/>
      </w:r>
      <w:r>
        <w:t xml:space="preserve"> </w:t>
        <w:br w:clear="none"/>
      </w:r>
      <w:r>
        <w:rPr>
          <w:rStyle w:val="Text1"/>
        </w:rPr>
        <w:t xml:space="preserve">a</w:t>
        <w:br w:clear="none"/>
      </w:r>
      <w:r>
        <w:rPr>
          <w:rStyle w:val="Text5"/>
        </w:rPr>
        <w:t xml:space="preserve">.</w:t>
        <w:br w:clear="none"/>
      </w:r>
      <w:r>
        <w:rPr>
          <w:rStyle w:val="Text1"/>
        </w:rPr>
        <w:t xml:space="preserve">load</w:t>
        <w:br w:clear="none"/>
      </w:r>
      <w:r>
        <w:rPr>
          <w:rStyle w:val="Text5"/>
        </w:rPr>
        <w:t xml:space="preserve">(</w:t>
        <w:br w:clear="none"/>
      </w:r>
      <w:r>
        <w:rPr>
          <w:rStyle w:val="Text1"/>
        </w:rPr>
        <w:t xml:space="preserve">Relaxed</w:t>
        <w:br w:clear="none"/>
      </w:r>
      <w:r>
        <w:rPr>
          <w:rStyle w:val="Text5"/>
        </w:rPr>
        <w:t xml:space="preserve">)</w:t>
        <w:br w:clear="none"/>
        <w:t xml:space="preserve">;</w:t>
        <w:br w:clear="none"/>
      </w:r>
      <w:r>
        <w:t xml:space="preserve"> </w:t>
        <w:br w:clear="none"/>
      </w:r>
      <w:r>
        <w:rPr>
          <w:rStyle w:val="Text36"/>
        </w:rPr>
        <w:drawing>
          <wp:inline>
            <wp:extent cx="63500" cy="63500"/>
            <wp:effectExtent l="0" r="0" t="0" b="0"/>
            <wp:docPr id="21" name="1.png" descr="1"/>
            <wp:cNvGraphicFramePr>
              <a:graphicFrameLocks noChangeAspect="1"/>
            </wp:cNvGraphicFramePr>
            <a:graphic>
              <a:graphicData uri="http://schemas.openxmlformats.org/drawingml/2006/picture">
                <pic:pic>
                  <pic:nvPicPr>
                    <pic:cNvPr id="0" name="1.png" descr="1"/>
                    <pic:cNvPicPr/>
                  </pic:nvPicPr>
                  <pic:blipFill>
                    <a:blip r:embed="rId5"/>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loop</w:t>
        <w:br w:clear="none"/>
      </w:r>
      <w:r>
        <w:t xml:space="preserve"> </w:t>
        <w:br w:clear="none"/>
      </w:r>
      <w:r>
        <w:rPr>
          <w:rStyle w:val="Text5"/>
        </w:rPr>
        <w:t xml:space="preserve">{</w:t>
        <w:br w:clear="none"/>
      </w:r>
      <w:r>
        <w:t xml:space="preserve"/>
        <w:br w:clear="none"/>
        <w:t xml:space="preserve">        </w:t>
        <w:br w:clear="none"/>
      </w:r>
      <w:r>
        <w:rPr>
          <w:rStyle w:val="Text6"/>
        </w:rPr>
        <w:t xml:space="preserve">let</w:t>
        <w:br w:clear="none"/>
      </w:r>
      <w:r>
        <w:t xml:space="preserve"> </w:t>
        <w:br w:clear="none"/>
      </w:r>
      <w:r>
        <w:rPr>
          <w:rStyle w:val="Text1"/>
        </w:rPr>
        <w:t xml:space="preserve">new</w:t>
        <w:br w:clear="none"/>
      </w:r>
      <w:r>
        <w:t xml:space="preserve"> </w:t>
        <w:br w:clear="none"/>
      </w:r>
      <w:r>
        <w:rPr>
          <w:rStyle w:val="Text12"/>
        </w:rPr>
        <w:t xml:space="preserve">=</w:t>
        <w:br w:clear="none"/>
      </w:r>
      <w:r>
        <w:t xml:space="preserve"> </w:t>
        <w:br w:clear="none"/>
      </w:r>
      <w:r>
        <w:rPr>
          <w:rStyle w:val="Text1"/>
        </w:rPr>
        <w:t xml:space="preserve">current</w:t>
        <w:br w:clear="none"/>
      </w:r>
      <w:r>
        <w:t xml:space="preserve"> </w:t>
        <w:br w:clear="none"/>
      </w:r>
      <w:r>
        <w:rPr>
          <w:rStyle w:val="Text12"/>
        </w:rPr>
        <w:t xml:space="preserve">+</w:t>
        <w:br w:clear="none"/>
      </w:r>
      <w:r>
        <w:t xml:space="preserve"> </w:t>
        <w:br w:clear="none"/>
      </w:r>
      <w:r>
        <w:rPr>
          <w:rStyle w:val="Text16"/>
        </w:rPr>
        <w:t xml:space="preserve">1</w:t>
        <w:br w:clear="none"/>
      </w:r>
      <w:r>
        <w:rPr>
          <w:rStyle w:val="Text5"/>
        </w:rPr>
        <w:t xml:space="preserve">;</w:t>
        <w:br w:clear="none"/>
      </w:r>
      <w:r>
        <w:t xml:space="preserve"> </w:t>
        <w:br w:clear="none"/>
      </w:r>
      <w:r>
        <w:rPr>
          <w:rStyle w:val="Text36"/>
        </w:rPr>
        <w:drawing>
          <wp:inline>
            <wp:extent cx="63500" cy="63500"/>
            <wp:effectExtent l="0" r="0" t="0" b="0"/>
            <wp:docPr id="22" name="2.png" descr="2"/>
            <wp:cNvGraphicFramePr>
              <a:graphicFrameLocks noChangeAspect="1"/>
            </wp:cNvGraphicFramePr>
            <a:graphic>
              <a:graphicData uri="http://schemas.openxmlformats.org/drawingml/2006/picture">
                <pic:pic>
                  <pic:nvPicPr>
                    <pic:cNvPr id="0" name="2.png" descr="2"/>
                    <pic:cNvPicPr/>
                  </pic:nvPicPr>
                  <pic:blipFill>
                    <a:blip r:embed="rId6"/>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match</w:t>
        <w:br w:clear="none"/>
      </w:r>
      <w:r>
        <w:t xml:space="preserve"> </w:t>
        <w:br w:clear="none"/>
      </w:r>
      <w:r>
        <w:rPr>
          <w:rStyle w:val="Text1"/>
        </w:rPr>
        <w:t xml:space="preserve">a</w:t>
        <w:br w:clear="none"/>
      </w:r>
      <w:r>
        <w:rPr>
          <w:rStyle w:val="Text5"/>
        </w:rPr>
        <w:t xml:space="preserve">.</w:t>
        <w:br w:clear="none"/>
      </w:r>
      <w:r>
        <w:rPr>
          <w:rStyle w:val="Text1"/>
        </w:rPr>
        <w:t xml:space="preserve">compare_exchange</w:t>
        <w:br w:clear="none"/>
      </w:r>
      <w:r>
        <w:rPr>
          <w:rStyle w:val="Text5"/>
        </w:rPr>
        <w:t xml:space="preserve">(</w:t>
        <w:br w:clear="none"/>
      </w:r>
      <w:r>
        <w:rPr>
          <w:rStyle w:val="Text1"/>
        </w:rPr>
        <w:t xml:space="preserve">current</w:t>
        <w:br w:clear="none"/>
      </w:r>
      <w:r>
        <w:rPr>
          <w:rStyle w:val="Text5"/>
        </w:rPr>
        <w:t xml:space="preserve">,</w:t>
        <w:br w:clear="none"/>
      </w:r>
      <w:r>
        <w:t xml:space="preserve"> </w:t>
        <w:br w:clear="none"/>
      </w:r>
      <w:r>
        <w:rPr>
          <w:rStyle w:val="Text1"/>
        </w:rPr>
        <w:t xml:space="preserve">new</w:t>
        <w:br w:clear="none"/>
      </w:r>
      <w:r>
        <w:rPr>
          <w:rStyle w:val="Text5"/>
        </w:rPr>
        <w:t xml:space="preserve">,</w:t>
        <w:br w:clear="none"/>
      </w:r>
      <w:r>
        <w:t xml:space="preserve"> </w:t>
        <w:br w:clear="none"/>
      </w:r>
      <w:r>
        <w:rPr>
          <w:rStyle w:val="Text1"/>
        </w:rPr>
        <w:t xml:space="preserve">Relaxed</w:t>
        <w:br w:clear="none"/>
      </w:r>
      <w:r>
        <w:rPr>
          <w:rStyle w:val="Text5"/>
        </w:rPr>
        <w:t xml:space="preserve">,</w:t>
        <w:br w:clear="none"/>
      </w:r>
      <w:r>
        <w:t xml:space="preserve"> </w:t>
        <w:br w:clear="none"/>
      </w:r>
      <w:r>
        <w:rPr>
          <w:rStyle w:val="Text1"/>
        </w:rPr>
        <w:t xml:space="preserve">Relaxed</w:t>
        <w:br w:clear="none"/>
      </w:r>
      <w:r>
        <w:rPr>
          <w:rStyle w:val="Text5"/>
        </w:rPr>
        <w:t xml:space="preserve">)</w:t>
        <w:br w:clear="none"/>
      </w:r>
      <w:r>
        <w:t xml:space="preserve"> </w:t>
        <w:br w:clear="none"/>
      </w:r>
      <w:r>
        <w:rPr>
          <w:rStyle w:val="Text5"/>
        </w:rPr>
        <w:t xml:space="preserve">{</w:t>
        <w:br w:clear="none"/>
      </w:r>
      <w:r>
        <w:t xml:space="preserve"> </w:t>
        <w:br w:clear="none"/>
      </w:r>
      <w:r>
        <w:rPr>
          <w:rStyle w:val="Text36"/>
        </w:rPr>
        <w:drawing>
          <wp:inline>
            <wp:extent cx="63500" cy="63500"/>
            <wp:effectExtent l="0" r="0" t="0" b="0"/>
            <wp:docPr id="23" name="3.png" descr="3"/>
            <wp:cNvGraphicFramePr>
              <a:graphicFrameLocks noChangeAspect="1"/>
            </wp:cNvGraphicFramePr>
            <a:graphic>
              <a:graphicData uri="http://schemas.openxmlformats.org/drawingml/2006/picture">
                <pic:pic>
                  <pic:nvPicPr>
                    <pic:cNvPr id="0" name="3.png" descr="3"/>
                    <pic:cNvPicPr/>
                  </pic:nvPicPr>
                  <pic:blipFill>
                    <a:blip r:embed="rId7"/>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11"/>
        </w:rPr>
        <w:t xml:space="preserve">Ok</w:t>
        <w:br w:clear="none"/>
      </w:r>
      <w:r>
        <w:rPr>
          <w:rStyle w:val="Text5"/>
        </w:rPr>
        <w:t xml:space="preserve">(</w:t>
        <w:br w:clear="none"/>
      </w:r>
      <w:r>
        <w:rPr>
          <w:rStyle w:val="Text1"/>
        </w:rPr>
        <w:t xml:space="preserve">_</w:t>
        <w:br w:clear="none"/>
      </w:r>
      <w:r>
        <w:rPr>
          <w:rStyle w:val="Text5"/>
        </w:rPr>
        <w:t xml:space="preserve">)</w:t>
        <w:br w:clear="none"/>
      </w:r>
      <w:r>
        <w:t xml:space="preserve"> </w:t>
        <w:br w:clear="none"/>
      </w:r>
      <w:r>
        <w:rPr>
          <w:rStyle w:val="Text12"/>
        </w:rPr>
        <w:t xml:space="preserve">=</w:t>
        <w:br w:clear="none"/>
        <w:t xml:space="preserve">&gt;</w:t>
        <w:br w:clear="none"/>
      </w:r>
      <w:r>
        <w:t xml:space="preserve"> </w:t>
        <w:br w:clear="none"/>
      </w:r>
      <w:r>
        <w:rPr>
          <w:rStyle w:val="Text6"/>
        </w:rPr>
        <w:t xml:space="preserve">return</w:t>
        <w:br w:clear="none"/>
      </w:r>
      <w:r>
        <w:rPr>
          <w:rStyle w:val="Text5"/>
        </w:rPr>
        <w:t xml:space="preserve">,</w:t>
        <w:br w:clear="none"/>
      </w:r>
      <w:r>
        <w:t xml:space="preserve"> </w:t>
        <w:br w:clear="none"/>
      </w:r>
      <w:r>
        <w:rPr>
          <w:rStyle w:val="Text36"/>
        </w:rPr>
        <w:drawing>
          <wp:inline>
            <wp:extent cx="63500" cy="63500"/>
            <wp:effectExtent l="0" r="0" t="0" b="0"/>
            <wp:docPr id="24" name="4.png" descr="4"/>
            <wp:cNvGraphicFramePr>
              <a:graphicFrameLocks noChangeAspect="1"/>
            </wp:cNvGraphicFramePr>
            <a:graphic>
              <a:graphicData uri="http://schemas.openxmlformats.org/drawingml/2006/picture">
                <pic:pic>
                  <pic:nvPicPr>
                    <pic:cNvPr id="0" name="4.png" descr="4"/>
                    <pic:cNvPicPr/>
                  </pic:nvPicPr>
                  <pic:blipFill>
                    <a:blip r:embed="rId8"/>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11"/>
        </w:rPr>
        <w:t xml:space="preserve">Err</w:t>
        <w:br w:clear="none"/>
      </w:r>
      <w:r>
        <w:rPr>
          <w:rStyle w:val="Text5"/>
        </w:rPr>
        <w:t xml:space="preserve">(</w:t>
        <w:br w:clear="none"/>
      </w:r>
      <w:r>
        <w:rPr>
          <w:rStyle w:val="Text1"/>
        </w:rPr>
        <w:t xml:space="preserve">v</w:t>
        <w:br w:clear="none"/>
      </w:r>
      <w:r>
        <w:rPr>
          <w:rStyle w:val="Text5"/>
        </w:rPr>
        <w:t xml:space="preserve">)</w:t>
        <w:br w:clear="none"/>
      </w:r>
      <w:r>
        <w:t xml:space="preserve"> </w:t>
        <w:br w:clear="none"/>
      </w:r>
      <w:r>
        <w:rPr>
          <w:rStyle w:val="Text12"/>
        </w:rPr>
        <w:t xml:space="preserve">=</w:t>
        <w:br w:clear="none"/>
        <w:t xml:space="preserve">&gt;</w:t>
        <w:br w:clear="none"/>
      </w:r>
      <w:r>
        <w:t xml:space="preserve"> </w:t>
        <w:br w:clear="none"/>
      </w:r>
      <w:r>
        <w:rPr>
          <w:rStyle w:val="Text1"/>
        </w:rPr>
        <w:t xml:space="preserve">current</w:t>
        <w:br w:clear="none"/>
      </w:r>
      <w:r>
        <w:t xml:space="preserve"> </w:t>
        <w:br w:clear="none"/>
      </w:r>
      <w:r>
        <w:rPr>
          <w:rStyle w:val="Text12"/>
        </w:rPr>
        <w:t xml:space="preserve">=</w:t>
        <w:br w:clear="none"/>
      </w:r>
      <w:r>
        <w:t xml:space="preserve"> </w:t>
        <w:br w:clear="none"/>
      </w:r>
      <w:r>
        <w:rPr>
          <w:rStyle w:val="Text1"/>
        </w:rPr>
        <w:t xml:space="preserve">v</w:t>
        <w:br w:clear="none"/>
      </w:r>
      <w:r>
        <w:rPr>
          <w:rStyle w:val="Text5"/>
        </w:rPr>
        <w:t xml:space="preserve">,</w:t>
        <w:br w:clear="none"/>
      </w:r>
      <w:r>
        <w:t xml:space="preserve"> </w:t>
        <w:br w:clear="none"/>
      </w:r>
      <w:r>
        <w:rPr>
          <w:rStyle w:val="Text36"/>
        </w:rPr>
        <w:drawing>
          <wp:inline>
            <wp:extent cx="63500" cy="63500"/>
            <wp:effectExtent l="0" r="0" t="0" b="0"/>
            <wp:docPr id="25" name="5.png" descr="5"/>
            <wp:cNvGraphicFramePr>
              <a:graphicFrameLocks noChangeAspect="1"/>
            </wp:cNvGraphicFramePr>
            <a:graphic>
              <a:graphicData uri="http://schemas.openxmlformats.org/drawingml/2006/picture">
                <pic:pic>
                  <pic:nvPicPr>
                    <pic:cNvPr id="0" name="5.png" descr="5"/>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5"/>
        </w:rPr>
        <w:t xml:space="preserve">}</w:t>
        <w:br w:clear="none"/>
      </w:r>
      <w:r>
        <w:t xml:space="preserve"/>
        <w:br w:clear="none"/>
        <w:t xml:space="preserve">    </w:t>
        <w:br w:clear="none"/>
      </w:r>
      <w:r>
        <w:rPr>
          <w:rStyle w:val="Text5"/>
        </w:rPr>
        <w:t xml:space="preserve">}</w:t>
        <w:br w:clear="none"/>
      </w:r>
      <w:r>
        <w:t xml:space="preserve"/>
        <w:br w:clear="none"/>
      </w:r>
      <w:r>
        <w:rPr>
          <w:rStyle w:val="Text5"/>
        </w:rPr>
        <w:t xml:space="preserve">}</w:t>
        <w:br w:clear="none"/>
      </w:r>
    </w:p>
    <w:p>
      <w:pPr>
        <w:pStyle w:val="Para 16"/>
      </w:pPr>
      <w:hyperlink w:anchor="co_atomics_CO1_1">
        <w:r>
          <w:bookmarkStart w:id="366" w:name="callout_atomics_CO1_1"/>
          <w:t/>
          <w:bookmarkEnd w:id="366"/>
          <w:drawing>
            <wp:inline>
              <wp:extent cx="63500" cy="63500"/>
              <wp:effectExtent l="0" r="0" t="0" b="0"/>
              <wp:docPr id="26" name="1.png" descr="1"/>
              <wp:cNvGraphicFramePr>
                <a:graphicFrameLocks noChangeAspect="1"/>
              </wp:cNvGraphicFramePr>
              <a:graphic>
                <a:graphicData uri="http://schemas.openxmlformats.org/drawingml/2006/picture">
                  <pic:pic>
                    <pic:nvPicPr>
                      <pic:cNvPr id="0" name="1.png" descr="1"/>
                      <pic:cNvPicPr/>
                    </pic:nvPicPr>
                    <pic:blipFill>
                      <a:blip r:embed="rId5"/>
                      <a:stretch>
                        <a:fillRect/>
                      </a:stretch>
                    </pic:blipFill>
                    <pic:spPr>
                      <a:xfrm>
                        <a:off x="0" y="0"/>
                        <a:ext cx="63500" cy="63500"/>
                      </a:xfrm>
                      <a:prstGeom prst="rect">
                        <a:avLst/>
                      </a:prstGeom>
                    </pic:spPr>
                  </pic:pic>
                </a:graphicData>
              </a:graphic>
            </wp:inline>
          </w:drawing>
        </w:r>
      </w:hyperlink>
    </w:p>
    <w:p>
      <w:pPr>
        <w:pStyle w:val="Para 17"/>
      </w:pPr>
      <w:r>
        <w:t xml:space="preserve">First, we load the current value of </w:t>
      </w:r>
      <w:r>
        <w:rPr>
          <w:rStyle w:val="Text0"/>
        </w:rPr>
        <w:t>a</w:t>
      </w:r>
      <w:r>
        <w:t>.</w:t>
      </w:r>
    </w:p>
    <w:p>
      <w:pPr>
        <w:pStyle w:val="Para 16"/>
      </w:pPr>
      <w:hyperlink w:anchor="co_atomics_CO1_2">
        <w:r>
          <w:bookmarkStart w:id="367" w:name="callout_atomics_CO1_2"/>
          <w:t/>
          <w:bookmarkEnd w:id="367"/>
          <w:drawing>
            <wp:inline>
              <wp:extent cx="63500" cy="63500"/>
              <wp:effectExtent l="0" r="0" t="0" b="0"/>
              <wp:docPr id="27" name="2.png" descr="2"/>
              <wp:cNvGraphicFramePr>
                <a:graphicFrameLocks noChangeAspect="1"/>
              </wp:cNvGraphicFramePr>
              <a:graphic>
                <a:graphicData uri="http://schemas.openxmlformats.org/drawingml/2006/picture">
                  <pic:pic>
                    <pic:nvPicPr>
                      <pic:cNvPr id="0" name="2.png" descr="2"/>
                      <pic:cNvPicPr/>
                    </pic:nvPicPr>
                    <pic:blipFill>
                      <a:blip r:embed="rId6"/>
                      <a:stretch>
                        <a:fillRect/>
                      </a:stretch>
                    </pic:blipFill>
                    <pic:spPr>
                      <a:xfrm>
                        <a:off x="0" y="0"/>
                        <a:ext cx="63500" cy="63500"/>
                      </a:xfrm>
                      <a:prstGeom prst="rect">
                        <a:avLst/>
                      </a:prstGeom>
                    </pic:spPr>
                  </pic:pic>
                </a:graphicData>
              </a:graphic>
            </wp:inline>
          </w:drawing>
        </w:r>
      </w:hyperlink>
    </w:p>
    <w:p>
      <w:pPr>
        <w:pStyle w:val="Para 17"/>
      </w:pPr>
      <w:r>
        <w:t xml:space="preserve">We calculate the new value we want to store in </w:t>
      </w:r>
      <w:r>
        <w:rPr>
          <w:rStyle w:val="Text0"/>
        </w:rPr>
        <w:t>a</w:t>
      </w:r>
      <w:r>
        <w:t xml:space="preserve">, not taking into account potential concurrent modifications of </w:t>
      </w:r>
      <w:r>
        <w:rPr>
          <w:rStyle w:val="Text0"/>
        </w:rPr>
        <w:t>a</w:t>
      </w:r>
      <w:r>
        <w:t xml:space="preserve"> by other threads.</w:t>
      </w:r>
    </w:p>
    <w:p>
      <w:pPr>
        <w:pStyle w:val="Para 16"/>
      </w:pPr>
      <w:hyperlink w:anchor="co_atomics_CO1_3">
        <w:r>
          <w:bookmarkStart w:id="368" w:name="callout_atomics_CO1_3"/>
          <w:t/>
          <w:bookmarkEnd w:id="368"/>
          <w:drawing>
            <wp:inline>
              <wp:extent cx="63500" cy="63500"/>
              <wp:effectExtent l="0" r="0" t="0" b="0"/>
              <wp:docPr id="28" name="3.png" descr="3"/>
              <wp:cNvGraphicFramePr>
                <a:graphicFrameLocks noChangeAspect="1"/>
              </wp:cNvGraphicFramePr>
              <a:graphic>
                <a:graphicData uri="http://schemas.openxmlformats.org/drawingml/2006/picture">
                  <pic:pic>
                    <pic:nvPicPr>
                      <pic:cNvPr id="0" name="3.png" descr="3"/>
                      <pic:cNvPicPr/>
                    </pic:nvPicPr>
                    <pic:blipFill>
                      <a:blip r:embed="rId7"/>
                      <a:stretch>
                        <a:fillRect/>
                      </a:stretch>
                    </pic:blipFill>
                    <pic:spPr>
                      <a:xfrm>
                        <a:off x="0" y="0"/>
                        <a:ext cx="63500" cy="63500"/>
                      </a:xfrm>
                      <a:prstGeom prst="rect">
                        <a:avLst/>
                      </a:prstGeom>
                    </pic:spPr>
                  </pic:pic>
                </a:graphicData>
              </a:graphic>
            </wp:inline>
          </w:drawing>
        </w:r>
      </w:hyperlink>
    </w:p>
    <w:p>
      <w:pPr>
        <w:pStyle w:val="Para 17"/>
      </w:pPr>
      <w:r>
        <w:t xml:space="preserve">We use </w:t>
      </w:r>
      <w:r>
        <w:rPr>
          <w:rStyle w:val="Text0"/>
        </w:rPr>
        <w:t>compare_exchange</w:t>
      </w:r>
      <w:r>
        <w:t xml:space="preserve"> to update the value of </w:t>
      </w:r>
      <w:r>
        <w:rPr>
          <w:rStyle w:val="Text0"/>
        </w:rPr>
        <w:t>a</w:t>
      </w:r>
      <w:r>
        <w:t xml:space="preserve">, but </w:t>
      </w:r>
      <w:r>
        <w:rPr>
          <w:rStyle w:val="Text7"/>
        </w:rPr>
        <w:t>only</w:t>
      </w:r>
      <w:r>
        <w:t xml:space="preserve"> if its value is still the same value we loaded before.</w:t>
      </w:r>
    </w:p>
    <w:p>
      <w:pPr>
        <w:pStyle w:val="Para 16"/>
      </w:pPr>
      <w:hyperlink w:anchor="co_atomics_CO1_4">
        <w:r>
          <w:bookmarkStart w:id="369" w:name="callout_atomics_CO1_4"/>
          <w:t/>
          <w:bookmarkEnd w:id="369"/>
          <w:drawing>
            <wp:inline>
              <wp:extent cx="63500" cy="63500"/>
              <wp:effectExtent l="0" r="0" t="0" b="0"/>
              <wp:docPr id="29" name="4.png" descr="4"/>
              <wp:cNvGraphicFramePr>
                <a:graphicFrameLocks noChangeAspect="1"/>
              </wp:cNvGraphicFramePr>
              <a:graphic>
                <a:graphicData uri="http://schemas.openxmlformats.org/drawingml/2006/picture">
                  <pic:pic>
                    <pic:nvPicPr>
                      <pic:cNvPr id="0" name="4.png" descr="4"/>
                      <pic:cNvPicPr/>
                    </pic:nvPicPr>
                    <pic:blipFill>
                      <a:blip r:embed="rId8"/>
                      <a:stretch>
                        <a:fillRect/>
                      </a:stretch>
                    </pic:blipFill>
                    <pic:spPr>
                      <a:xfrm>
                        <a:off x="0" y="0"/>
                        <a:ext cx="63500" cy="63500"/>
                      </a:xfrm>
                      <a:prstGeom prst="rect">
                        <a:avLst/>
                      </a:prstGeom>
                    </pic:spPr>
                  </pic:pic>
                </a:graphicData>
              </a:graphic>
            </wp:inline>
          </w:drawing>
        </w:r>
      </w:hyperlink>
    </w:p>
    <w:p>
      <w:pPr>
        <w:pStyle w:val="Para 17"/>
      </w:pPr>
      <w:r>
        <w:t xml:space="preserve">If </w:t>
      </w:r>
      <w:r>
        <w:rPr>
          <w:rStyle w:val="Text0"/>
        </w:rPr>
        <w:t>a</w:t>
      </w:r>
      <w:r>
        <w:t xml:space="preserve"> was indeed still the same as before, it is now replaced by our new value and we are done.</w:t>
      </w:r>
    </w:p>
    <w:p>
      <w:pPr>
        <w:pStyle w:val="Para 16"/>
      </w:pPr>
      <w:hyperlink w:anchor="co_atomics_CO1_5">
        <w:r>
          <w:bookmarkStart w:id="370" w:name="callout_atomics_CO1_5"/>
          <w:t/>
          <w:bookmarkEnd w:id="370"/>
          <w:drawing>
            <wp:inline>
              <wp:extent cx="63500" cy="63500"/>
              <wp:effectExtent l="0" r="0" t="0" b="0"/>
              <wp:docPr id="30" name="5.png" descr="5"/>
              <wp:cNvGraphicFramePr>
                <a:graphicFrameLocks noChangeAspect="1"/>
              </wp:cNvGraphicFramePr>
              <a:graphic>
                <a:graphicData uri="http://schemas.openxmlformats.org/drawingml/2006/picture">
                  <pic:pic>
                    <pic:nvPicPr>
                      <pic:cNvPr id="0" name="5.png" descr="5"/>
                      <pic:cNvPicPr/>
                    </pic:nvPicPr>
                    <pic:blipFill>
                      <a:blip r:embed="rId9"/>
                      <a:stretch>
                        <a:fillRect/>
                      </a:stretch>
                    </pic:blipFill>
                    <pic:spPr>
                      <a:xfrm>
                        <a:off x="0" y="0"/>
                        <a:ext cx="63500" cy="63500"/>
                      </a:xfrm>
                      <a:prstGeom prst="rect">
                        <a:avLst/>
                      </a:prstGeom>
                    </pic:spPr>
                  </pic:pic>
                </a:graphicData>
              </a:graphic>
            </wp:inline>
          </w:drawing>
        </w:r>
      </w:hyperlink>
    </w:p>
    <w:p>
      <w:pPr>
        <w:pStyle w:val="Para 17"/>
      </w:pPr>
      <w:r>
        <w:t xml:space="preserve">If </w:t>
      </w:r>
      <w:r>
        <w:rPr>
          <w:rStyle w:val="Text0"/>
        </w:rPr>
        <w:t>a</w:t>
      </w:r>
      <w:r>
        <w:t xml:space="preserve"> was not the same as before, another thread must’ve changed it in the brief moment since we loaded it. The </w:t>
      </w:r>
      <w:r>
        <w:rPr>
          <w:rStyle w:val="Text0"/>
        </w:rPr>
        <w:t>compare_exchange</w:t>
      </w:r>
      <w:r>
        <w:t xml:space="preserve"> operation gives us the changed value that </w:t>
      </w:r>
      <w:r>
        <w:rPr>
          <w:rStyle w:val="Text0"/>
        </w:rPr>
        <w:t>a</w:t>
      </w:r>
      <w:r>
        <w:t xml:space="preserve"> had, and we’ll try again using that value instead. The brief moment between loading and updating is so short that it’s unlikely for this to loop more than a few iterations.</w:t>
      </w:r>
    </w:p>
    <w:p>
      <w:pPr>
        <w:pStyle w:val="Para 33"/>
        <w:keepLines w:val="on"/>
      </w:pPr>
      <w:r>
        <w:t>Caution</w:t>
      </w:r>
    </w:p>
    <w:p>
      <w:pPr>
        <w:pStyle w:val="Para 08"/>
        <w:keepLines w:val="on"/>
      </w:pPr>
      <w:r>
        <w:t xml:space="preserve">If the atomic variable changes from some value </w:t>
      </w:r>
      <w:r>
        <w:rPr>
          <w:rStyle w:val="Text0"/>
        </w:rPr>
        <w:t>A</w:t>
      </w:r>
      <w:r>
        <w:t xml:space="preserve"> to </w:t>
      </w:r>
      <w:r>
        <w:rPr>
          <w:rStyle w:val="Text0"/>
        </w:rPr>
        <w:t>B</w:t>
      </w:r>
      <w:r>
        <w:t xml:space="preserve"> and then back to </w:t>
      </w:r>
      <w:r>
        <w:rPr>
          <w:rStyle w:val="Text0"/>
        </w:rPr>
        <w:t>A</w:t>
      </w:r>
      <w:r>
        <w:t xml:space="preserve"> after the </w:t>
      </w:r>
      <w:r>
        <w:rPr>
          <w:rStyle w:val="Text0"/>
        </w:rPr>
        <w:t>load</w:t>
      </w:r>
      <w:r>
        <w:t xml:space="preserve"> operation, but before the </w:t>
      </w:r>
      <w:r>
        <w:rPr>
          <w:rStyle w:val="Text0"/>
        </w:rPr>
        <w:t>compare_exchange</w:t>
      </w:r>
      <w:r>
        <w:t xml:space="preserve"> operation, it would still succeed, even though the atomic variable was changed (and changed back) in the meantime. In many cases, as with our </w:t>
      </w:r>
      <w:r>
        <w:rPr>
          <w:rStyle w:val="Text0"/>
        </w:rPr>
        <w:t>increment</w:t>
      </w:r>
      <w:r>
        <w:t xml:space="preserve"> example, this is not a problem. However, there are certain algorithms, often involving atomic pointers, for which this can be a problem. </w:t>
      </w:r>
      <w:r>
        <w:rPr>
          <w:rStyle w:val="Text35"/>
        </w:rPr>
        <w:bookmarkStart w:id="371" w:name="idm45634386947952"/>
        <w:t/>
        <w:bookmarkEnd w:id="371"/>
      </w:r>
      <w:r>
        <w:t xml:space="preserve"> This is known as the </w:t>
      </w:r>
      <w:r>
        <w:rPr>
          <w:rStyle w:val="Text7"/>
        </w:rPr>
        <w:t>ABA problem</w:t>
      </w:r>
      <w:r>
        <w:t>.</w:t>
      </w:r>
    </w:p>
    <w:p>
      <w:pPr>
        <w:pStyle w:val="Normal"/>
      </w:pPr>
      <w:r>
        <w:rPr>
          <w:rStyle w:val="Text35"/>
        </w:rPr>
        <w:bookmarkStart w:id="372" w:name="idm45634386946384"/>
        <w:t/>
        <w:bookmarkEnd w:id="372"/>
      </w:r>
      <w:r>
        <w:t xml:space="preserve"> </w:t>
      </w:r>
      <w:r>
        <w:rPr>
          <w:rStyle w:val="Text35"/>
        </w:rPr>
        <w:bookmarkStart w:id="373" w:name="idm45634386945056"/>
        <w:t/>
        <w:bookmarkEnd w:id="373"/>
      </w:r>
      <w:r>
        <w:t xml:space="preserve"> </w:t>
      </w:r>
      <w:r>
        <w:rPr>
          <w:rStyle w:val="Text35"/>
        </w:rPr>
        <w:bookmarkStart w:id="374" w:name="idm45634386943712"/>
        <w:t/>
        <w:bookmarkEnd w:id="374"/>
      </w:r>
      <w:r>
        <w:t xml:space="preserve"> Next to </w:t>
      </w:r>
      <w:r>
        <w:rPr>
          <w:rStyle w:val="Text0"/>
        </w:rPr>
        <w:t>compare_exchange</w:t>
      </w:r>
      <w:r>
        <w:t xml:space="preserve">, there is a similar method named </w:t>
      </w:r>
      <w:r>
        <w:rPr>
          <w:rStyle w:val="Text0"/>
        </w:rPr>
        <w:t>compare_exchange_weak</w:t>
      </w:r>
      <w:r>
        <w:t xml:space="preserve">. The difference is that the weak version may still sometimes leave the value untouched and return an </w:t>
      </w:r>
      <w:r>
        <w:rPr>
          <w:rStyle w:val="Text0"/>
        </w:rPr>
        <w:t>Err</w:t>
      </w:r>
      <w:r>
        <w:t xml:space="preserve">, even though the atomic value matched the expected value. On some platforms, this method can be implemented more efficiently and should be preferred in cases where the consequence of a spurious compare-and-exchange failure are insignificant, such as in our </w:t>
      </w:r>
      <w:r>
        <w:rPr>
          <w:rStyle w:val="Text0"/>
        </w:rPr>
        <w:t>increment</w:t>
      </w:r>
      <w:r>
        <w:t xml:space="preserve"> function above. In </w:t>
      </w:r>
      <w:hyperlink w:anchor="Chapter_7__Understanding_the_Pro_2">
        <w:r>
          <w:rPr>
            <w:rStyle w:val="Text4"/>
          </w:rPr>
          <w:t>Chapter 7</w:t>
        </w:r>
      </w:hyperlink>
      <w:r>
        <w:t>, we’ll dive into the low-level details to find out why the weak version can be more efficient.</w:t>
      </w:r>
    </w:p>
    <w:p>
      <w:bookmarkStart w:id="375" w:name="Example__ID_Allocation_Without_O"/>
      <w:pPr>
        <w:keepNext/>
        <w:pStyle w:val="Heading 2"/>
      </w:pPr>
      <w:r>
        <w:t>Example: ID Allocation Without Overflow</w:t>
      </w:r>
      <w:bookmarkEnd w:id="375"/>
    </w:p>
    <w:p>
      <w:pPr>
        <w:pStyle w:val="Normal"/>
      </w:pPr>
      <w:r>
        <w:rPr>
          <w:rStyle w:val="Text35"/>
        </w:rPr>
        <w:bookmarkStart w:id="376" w:name="idm45634386938208"/>
        <w:t/>
        <w:bookmarkEnd w:id="376"/>
      </w:r>
      <w:r>
        <w:t xml:space="preserve"> </w:t>
      </w:r>
      <w:r>
        <w:rPr>
          <w:rStyle w:val="Text35"/>
        </w:rPr>
        <w:bookmarkStart w:id="377" w:name="idm45634386937104"/>
        <w:t/>
        <w:bookmarkEnd w:id="377"/>
      </w:r>
      <w:r>
        <w:t xml:space="preserve"> </w:t>
      </w:r>
      <w:r>
        <w:rPr>
          <w:rStyle w:val="Text35"/>
        </w:rPr>
        <w:bookmarkStart w:id="378" w:name="idm45634386935792"/>
        <w:t/>
        <w:bookmarkEnd w:id="378"/>
      </w:r>
      <w:r>
        <w:t xml:space="preserve"> Now, back to our overflow problem in </w:t>
      </w:r>
      <w:r>
        <w:rPr>
          <w:rStyle w:val="Text0"/>
        </w:rPr>
        <w:t>allocate_new_id()</w:t>
      </w:r>
      <w:r>
        <w:t xml:space="preserve"> from </w:t>
      </w:r>
      <w:hyperlink w:anchor="Example__ID_Allocation______Let">
        <w:r>
          <w:rPr>
            <w:rStyle w:val="Text4"/>
          </w:rPr>
          <w:t>“Example: ID Allocation”</w:t>
        </w:r>
      </w:hyperlink>
      <w:r>
        <w:t>.</w:t>
      </w:r>
    </w:p>
    <w:p>
      <w:pPr>
        <w:pStyle w:val="Normal"/>
      </w:pPr>
      <w:r>
        <w:rPr>
          <w:rStyle w:val="Text35"/>
        </w:rPr>
        <w:bookmarkStart w:id="379" w:name="idm45634386933184"/>
        <w:t/>
        <w:bookmarkEnd w:id="379"/>
      </w:r>
      <w:r>
        <w:t xml:space="preserve"> To stop incrementing </w:t>
      </w:r>
      <w:r>
        <w:rPr>
          <w:rStyle w:val="Text0"/>
        </w:rPr>
        <w:t>NEXT_ID</w:t>
      </w:r>
      <w:r>
        <w:t xml:space="preserve"> beyond a certain limit to prevent overflows, we can use </w:t>
      </w:r>
      <w:r>
        <w:rPr>
          <w:rStyle w:val="Text0"/>
        </w:rPr>
        <w:t>compare_exchange</w:t>
      </w:r>
      <w:r>
        <w:t xml:space="preserve"> to implement atomic addition with an upper bound. Using that idea, let’s make a version of </w:t>
      </w:r>
      <w:r>
        <w:rPr>
          <w:rStyle w:val="Text0"/>
        </w:rPr>
        <w:t>allocate_new_id</w:t>
      </w:r>
      <w:r>
        <w:t xml:space="preserve"> that always handles overflow correctly, even in practically impossible situations:</w:t>
      </w:r>
    </w:p>
    <w:p>
      <w:pPr>
        <w:pStyle w:val="Para 04"/>
      </w:pPr>
      <w:r>
        <w:rPr>
          <w:rStyle w:val="Text6"/>
        </w:rPr>
        <w:t xml:space="preserve">fn</w:t>
        <w:br w:clear="none"/>
      </w:r>
      <w:r>
        <w:rPr>
          <w:rStyle w:val="Text10"/>
        </w:rPr>
        <w:t xml:space="preserve"> </w:t>
        <w:br w:clear="none"/>
      </w:r>
      <w:r>
        <w:rPr>
          <w:rStyle w:val="Text14"/>
        </w:rPr>
        <w:t xml:space="preserve">allocate_new_id</w:t>
        <w:br w:clear="none"/>
      </w:r>
      <w:r>
        <w:rPr>
          <w:rStyle w:val="Text5"/>
        </w:rPr>
        <w:t xml:space="preserve">()</w:t>
        <w:br w:clear="none"/>
      </w:r>
      <w:r>
        <w:rPr>
          <w:rStyle w:val="Text2"/>
        </w:rPr>
        <w:t xml:space="preserve"> </w:t>
        <w:br w:clear="none"/>
      </w:r>
      <w:r>
        <w:rPr>
          <w:rStyle w:val="Text10"/>
        </w:rPr>
        <w:t xml:space="preserve">-&gt; </w:t>
        <w:br w:clear="none"/>
      </w:r>
      <w:r>
        <w:rPr>
          <w:rStyle w:val="Text17"/>
        </w:rPr>
        <w:t xml:space="preserve">u32</w:t>
        <w:br w:clear="none"/>
      </w:r>
      <w:r>
        <w:rPr>
          <w:rStyle w:val="Text10"/>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static</w:t>
        <w:br w:clear="none"/>
      </w:r>
      <w:r>
        <w:rPr>
          <w:rStyle w:val="Text2"/>
        </w:rPr>
        <w:t xml:space="preserve"> </w:t>
        <w:br w:clear="none"/>
      </w:r>
      <w:r>
        <w:t xml:space="preserve">NEXT_ID</w:t>
        <w:br w:clear="none"/>
      </w:r>
      <w:r>
        <w:rPr>
          <w:rStyle w:val="Text10"/>
        </w:rPr>
        <w:t xml:space="preserve">: </w:t>
        <w:br w:clear="none"/>
      </w:r>
      <w:r>
        <w:rPr>
          <w:rStyle w:val="Text9"/>
        </w:rPr>
        <w:t xml:space="preserve">AtomicU32</w:t>
        <w:br w:clear="none"/>
      </w:r>
      <w:r>
        <w:rPr>
          <w:rStyle w:val="Text2"/>
        </w:rPr>
        <w:t xml:space="preserve"> </w:t>
        <w:br w:clear="none"/>
      </w:r>
      <w:r>
        <w:rPr>
          <w:rStyle w:val="Text12"/>
        </w:rPr>
        <w:t xml:space="preserve">=</w:t>
        <w:br w:clear="none"/>
      </w:r>
      <w:r>
        <w:rPr>
          <w:rStyle w:val="Text2"/>
        </w:rPr>
        <w:t xml:space="preserve"> </w:t>
        <w:br w:clear="none"/>
      </w:r>
      <w:r>
        <w:t xml:space="preserve">AtomicU32</w:t>
        <w:br w:clear="none"/>
      </w:r>
      <w:r>
        <w:rPr>
          <w:rStyle w:val="Text10"/>
        </w:rPr>
        <w:t xml:space="preserve">::</w:t>
        <w:br w:clear="none"/>
      </w:r>
      <w:r>
        <w:t xml:space="preserve">new</w:t>
        <w:br w:clear="none"/>
      </w:r>
      <w:r>
        <w:rPr>
          <w:rStyle w:val="Text5"/>
        </w:rPr>
        <w:t xml:space="preserve">(</w:t>
        <w:br w:clear="none"/>
      </w:r>
      <w:r>
        <w:rPr>
          <w:rStyle w:val="Text16"/>
        </w:rPr>
        <w:t xml:space="preserve">0</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let</w:t>
        <w:br w:clear="none"/>
      </w:r>
      <w:r>
        <w:rPr>
          <w:rStyle w:val="Text2"/>
        </w:rPr>
        <w:t xml:space="preserve"> </w:t>
        <w:br w:clear="none"/>
      </w:r>
      <w:r>
        <w:rPr>
          <w:rStyle w:val="Text6"/>
        </w:rPr>
        <w:t xml:space="preserve">mut</w:t>
        <w:br w:clear="none"/>
      </w:r>
      <w:r>
        <w:rPr>
          <w:rStyle w:val="Text2"/>
        </w:rPr>
        <w:t xml:space="preserve"> </w:t>
        <w:br w:clear="none"/>
      </w:r>
      <w:r>
        <w:t xml:space="preserve">id</w:t>
        <w:br w:clear="none"/>
      </w:r>
      <w:r>
        <w:rPr>
          <w:rStyle w:val="Text2"/>
        </w:rPr>
        <w:t xml:space="preserve"> </w:t>
        <w:br w:clear="none"/>
      </w:r>
      <w:r>
        <w:rPr>
          <w:rStyle w:val="Text12"/>
        </w:rPr>
        <w:t xml:space="preserve">=</w:t>
        <w:br w:clear="none"/>
      </w:r>
      <w:r>
        <w:rPr>
          <w:rStyle w:val="Text2"/>
        </w:rPr>
        <w:t xml:space="preserve"> </w:t>
        <w:br w:clear="none"/>
      </w:r>
      <w:r>
        <w:t xml:space="preserve">NEXT_ID</w:t>
        <w:br w:clear="none"/>
      </w:r>
      <w:r>
        <w:rPr>
          <w:rStyle w:val="Text5"/>
        </w:rPr>
        <w:t xml:space="preserve">.</w:t>
        <w:br w:clear="none"/>
      </w:r>
      <w:r>
        <w:t xml:space="preserve">load</w:t>
        <w:br w:clear="none"/>
      </w:r>
      <w:r>
        <w:rPr>
          <w:rStyle w:val="Text5"/>
        </w:rPr>
        <w:t xml:space="preserve">(</w:t>
        <w:br w:clear="none"/>
      </w:r>
      <w:r>
        <w:t xml:space="preserve">Relaxed</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loop</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15"/>
        </w:rPr>
        <w:t xml:space="preserve">assert!</w:t>
        <w:br w:clear="none"/>
      </w:r>
      <w:r>
        <w:rPr>
          <w:rStyle w:val="Text5"/>
        </w:rPr>
        <w:t xml:space="preserve">(</w:t>
        <w:br w:clear="none"/>
      </w:r>
      <w:r>
        <w:t xml:space="preserve">id</w:t>
        <w:br w:clear="none"/>
      </w:r>
      <w:r>
        <w:rPr>
          <w:rStyle w:val="Text2"/>
        </w:rPr>
        <w:t xml:space="preserve"> </w:t>
        <w:br w:clear="none"/>
      </w:r>
      <w:r>
        <w:rPr>
          <w:rStyle w:val="Text12"/>
        </w:rPr>
        <w:t xml:space="preserve">&lt;</w:t>
        <w:br w:clear="none"/>
      </w:r>
      <w:r>
        <w:rPr>
          <w:rStyle w:val="Text2"/>
        </w:rPr>
        <w:t xml:space="preserve"> </w:t>
        <w:br w:clear="none"/>
      </w:r>
      <w:r>
        <w:rPr>
          <w:rStyle w:val="Text16"/>
        </w:rPr>
        <w:t xml:space="preserve">1000</w:t>
        <w:br w:clear="none"/>
      </w:r>
      <w:r>
        <w:rPr>
          <w:rStyle w:val="Text5"/>
        </w:rPr>
        <w:t xml:space="preserve">,</w:t>
        <w:br w:clear="none"/>
      </w:r>
      <w:r>
        <w:rPr>
          <w:rStyle w:val="Text2"/>
        </w:rPr>
        <w:t xml:space="preserve"> </w:t>
        <w:br w:clear="none"/>
      </w:r>
      <w:r>
        <w:rPr>
          <w:rStyle w:val="Text13"/>
        </w:rPr>
        <w:t xml:space="preserve">"too many IDs!"</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match</w:t>
        <w:br w:clear="none"/>
      </w:r>
      <w:r>
        <w:rPr>
          <w:rStyle w:val="Text2"/>
        </w:rPr>
        <w:t xml:space="preserve"> </w:t>
        <w:br w:clear="none"/>
      </w:r>
      <w:r>
        <w:t xml:space="preserve">NEXT_ID</w:t>
        <w:br w:clear="none"/>
      </w:r>
      <w:r>
        <w:rPr>
          <w:rStyle w:val="Text5"/>
        </w:rPr>
        <w:t xml:space="preserve">.</w:t>
        <w:br w:clear="none"/>
      </w:r>
      <w:r>
        <w:t xml:space="preserve">compare_exchange_weak</w:t>
        <w:br w:clear="none"/>
      </w:r>
      <w:r>
        <w:rPr>
          <w:rStyle w:val="Text5"/>
        </w:rPr>
        <w:t xml:space="preserve">(</w:t>
        <w:br w:clear="none"/>
      </w:r>
      <w:r>
        <w:t xml:space="preserve">id</w:t>
        <w:br w:clear="none"/>
      </w:r>
      <w:r>
        <w:rPr>
          <w:rStyle w:val="Text5"/>
        </w:rPr>
        <w:t xml:space="preserve">,</w:t>
        <w:br w:clear="none"/>
      </w:r>
      <w:r>
        <w:rPr>
          <w:rStyle w:val="Text2"/>
        </w:rPr>
        <w:t xml:space="preserve"> </w:t>
        <w:br w:clear="none"/>
      </w:r>
      <w:r>
        <w:t xml:space="preserve">id</w:t>
        <w:br w:clear="none"/>
      </w:r>
      <w:r>
        <w:rPr>
          <w:rStyle w:val="Text2"/>
        </w:rPr>
        <w:t xml:space="preserve"> </w:t>
        <w:br w:clear="none"/>
      </w:r>
      <w:r>
        <w:rPr>
          <w:rStyle w:val="Text12"/>
        </w:rPr>
        <w:t xml:space="preserve">+</w:t>
        <w:br w:clear="none"/>
      </w:r>
      <w:r>
        <w:rPr>
          <w:rStyle w:val="Text2"/>
        </w:rPr>
        <w:t xml:space="preserve"> </w:t>
        <w:br w:clear="none"/>
      </w:r>
      <w:r>
        <w:rPr>
          <w:rStyle w:val="Text16"/>
        </w:rPr>
        <w:t xml:space="preserve">1</w:t>
        <w:br w:clear="none"/>
      </w:r>
      <w:r>
        <w:rPr>
          <w:rStyle w:val="Text5"/>
        </w:rPr>
        <w:t xml:space="preserve">,</w:t>
        <w:br w:clear="none"/>
      </w:r>
      <w:r>
        <w:rPr>
          <w:rStyle w:val="Text2"/>
        </w:rPr>
        <w:t xml:space="preserve"> </w:t>
        <w:br w:clear="none"/>
      </w:r>
      <w:r>
        <w:t xml:space="preserve">Relaxed</w:t>
        <w:br w:clear="none"/>
      </w:r>
      <w:r>
        <w:rPr>
          <w:rStyle w:val="Text5"/>
        </w:rPr>
        <w:t xml:space="preserve">,</w:t>
        <w:br w:clear="none"/>
      </w:r>
      <w:r>
        <w:rPr>
          <w:rStyle w:val="Text2"/>
        </w:rPr>
        <w:t xml:space="preserve"> </w:t>
        <w:br w:clear="none"/>
      </w:r>
      <w:r>
        <w:t xml:space="preserve">Relaxed</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11"/>
        </w:rPr>
        <w:t xml:space="preserve">Ok</w:t>
        <w:br w:clear="none"/>
      </w:r>
      <w:r>
        <w:rPr>
          <w:rStyle w:val="Text5"/>
        </w:rPr>
        <w:t xml:space="preserve">(</w:t>
        <w:br w:clear="none"/>
      </w:r>
      <w:r>
        <w:t xml:space="preserve">_</w:t>
        <w:br w:clear="none"/>
      </w:r>
      <w:r>
        <w:rPr>
          <w:rStyle w:val="Text5"/>
        </w:rPr>
        <w:t xml:space="preserve">)</w:t>
        <w:br w:clear="none"/>
      </w:r>
      <w:r>
        <w:rPr>
          <w:rStyle w:val="Text2"/>
        </w:rPr>
        <w:t xml:space="preserve"> </w:t>
        <w:br w:clear="none"/>
      </w:r>
      <w:r>
        <w:rPr>
          <w:rStyle w:val="Text12"/>
        </w:rPr>
        <w:t xml:space="preserve">=&gt;</w:t>
        <w:br w:clear="none"/>
      </w:r>
      <w:r>
        <w:rPr>
          <w:rStyle w:val="Text2"/>
        </w:rPr>
        <w:t xml:space="preserve"> </w:t>
        <w:br w:clear="none"/>
      </w:r>
      <w:r>
        <w:rPr>
          <w:rStyle w:val="Text6"/>
        </w:rPr>
        <w:t xml:space="preserve">return</w:t>
        <w:br w:clear="none"/>
      </w:r>
      <w:r>
        <w:rPr>
          <w:rStyle w:val="Text2"/>
        </w:rPr>
        <w:t xml:space="preserve"> </w:t>
        <w:br w:clear="none"/>
      </w:r>
      <w:r>
        <w:t xml:space="preserve">id</w:t>
        <w:br w:clear="none"/>
      </w:r>
      <w:r>
        <w:rPr>
          <w:rStyle w:val="Text5"/>
        </w:rPr>
        <w:t xml:space="preserve">,</w:t>
        <w:br w:clear="none"/>
      </w:r>
      <w:r>
        <w:rPr>
          <w:rStyle w:val="Text10"/>
        </w:rPr>
        <w:t xml:space="preserve"/>
        <w:br w:clear="none"/>
      </w:r>
      <w:r>
        <w:rPr>
          <w:rStyle w:val="Text2"/>
        </w:rPr>
        <w:t xml:space="preserve">            </w:t>
        <w:br w:clear="none"/>
      </w:r>
      <w:r>
        <w:rPr>
          <w:rStyle w:val="Text11"/>
        </w:rPr>
        <w:t xml:space="preserve">Err</w:t>
        <w:br w:clear="none"/>
      </w:r>
      <w:r>
        <w:rPr>
          <w:rStyle w:val="Text5"/>
        </w:rPr>
        <w:t xml:space="preserve">(</w:t>
        <w:br w:clear="none"/>
      </w:r>
      <w:r>
        <w:t xml:space="preserve">v</w:t>
        <w:br w:clear="none"/>
      </w:r>
      <w:r>
        <w:rPr>
          <w:rStyle w:val="Text5"/>
        </w:rPr>
        <w:t xml:space="preserve">)</w:t>
        <w:br w:clear="none"/>
      </w:r>
      <w:r>
        <w:rPr>
          <w:rStyle w:val="Text2"/>
        </w:rPr>
        <w:t xml:space="preserve"> </w:t>
        <w:br w:clear="none"/>
      </w:r>
      <w:r>
        <w:rPr>
          <w:rStyle w:val="Text12"/>
        </w:rPr>
        <w:t xml:space="preserve">=&gt;</w:t>
        <w:br w:clear="none"/>
      </w:r>
      <w:r>
        <w:rPr>
          <w:rStyle w:val="Text2"/>
        </w:rPr>
        <w:t xml:space="preserve"> </w:t>
        <w:br w:clear="none"/>
      </w:r>
      <w:r>
        <w:t xml:space="preserve">id</w:t>
        <w:br w:clear="none"/>
      </w:r>
      <w:r>
        <w:rPr>
          <w:rStyle w:val="Text2"/>
        </w:rPr>
        <w:t xml:space="preserve"> </w:t>
        <w:br w:clear="none"/>
      </w:r>
      <w:r>
        <w:rPr>
          <w:rStyle w:val="Text12"/>
        </w:rPr>
        <w:t xml:space="preserve">=</w:t>
        <w:br w:clear="none"/>
      </w:r>
      <w:r>
        <w:rPr>
          <w:rStyle w:val="Text2"/>
        </w:rPr>
        <w:t xml:space="preserve"> </w:t>
        <w:br w:clear="none"/>
      </w:r>
      <w:r>
        <w:t xml:space="preserve">v</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5"/>
        </w:rPr>
        <w:t xml:space="preserve">}</w:t>
        <w:br w:clear="none"/>
      </w:r>
    </w:p>
    <w:p>
      <w:pPr>
        <w:pStyle w:val="Normal"/>
      </w:pPr>
      <w:r>
        <w:t xml:space="preserve">Now we check and panic </w:t>
      </w:r>
      <w:r>
        <w:rPr>
          <w:rStyle w:val="Text7"/>
        </w:rPr>
        <w:t>before</w:t>
      </w:r>
      <w:r>
        <w:t xml:space="preserve"> modifying </w:t>
      </w:r>
      <w:r>
        <w:rPr>
          <w:rStyle w:val="Text0"/>
        </w:rPr>
        <w:t>NEXT_ID</w:t>
      </w:r>
      <w:r>
        <w:t xml:space="preserve">, guaranteeing it will never be incremented beyond 1000, making overflow impossible. We can now raise the upper limit from 1000 to </w:t>
      </w:r>
      <w:r>
        <w:rPr>
          <w:rStyle w:val="Text0"/>
        </w:rPr>
        <w:t>u32::MAX</w:t>
      </w:r>
      <w:r>
        <w:t xml:space="preserve"> if we want, without having to worry about edge cases in which it might get incremented beyond the limit.</w:t>
      </w:r>
    </w:p>
    <w:p>
      <w:bookmarkStart w:id="380" w:name="Fetch_Update___The_atomic_types"/>
      <w:pPr>
        <w:keepNext/>
        <w:pStyle w:val="Heading 4"/>
        <w:keepLines w:val="on"/>
      </w:pPr>
      <w:r>
        <w:t>Fetch-Update</w:t>
      </w:r>
      <w:bookmarkEnd w:id="380"/>
    </w:p>
    <w:p>
      <w:pPr>
        <w:pStyle w:val="Normal"/>
        <w:keepLines w:val="on"/>
      </w:pPr>
      <w:r>
        <w:rPr>
          <w:rStyle w:val="Text35"/>
        </w:rPr>
        <w:bookmarkStart w:id="381" w:name="idm45634386770416"/>
        <w:t/>
        <w:bookmarkEnd w:id="381"/>
      </w:r>
      <w:r>
        <w:t xml:space="preserve"> </w:t>
      </w:r>
      <w:r>
        <w:rPr>
          <w:rStyle w:val="Text35"/>
        </w:rPr>
        <w:bookmarkStart w:id="382" w:name="idm45634386769584"/>
        <w:t/>
        <w:bookmarkEnd w:id="382"/>
      </w:r>
      <w:r>
        <w:t xml:space="preserve"> The atomic types have a convenience method called </w:t>
      </w:r>
      <w:r>
        <w:rPr>
          <w:rStyle w:val="Text0"/>
        </w:rPr>
        <w:t>fetch_update</w:t>
      </w:r>
      <w:r>
        <w:t xml:space="preserve"> for the compare-and-exchange loop pattern. It’s equivalent to a </w:t>
      </w:r>
      <w:r>
        <w:rPr>
          <w:rStyle w:val="Text0"/>
        </w:rPr>
        <w:t>load</w:t>
      </w:r>
      <w:r>
        <w:t xml:space="preserve"> operation followed by a loop that repeats a calculation and </w:t>
      </w:r>
      <w:r>
        <w:rPr>
          <w:rStyle w:val="Text0"/>
        </w:rPr>
        <w:t>compare_exchange_weak</w:t>
      </w:r>
      <w:r>
        <w:t>, just like what we did above.</w:t>
      </w:r>
    </w:p>
    <w:p>
      <w:pPr>
        <w:pStyle w:val="Normal"/>
        <w:keepLines w:val="on"/>
      </w:pPr>
      <w:r>
        <w:t xml:space="preserve">Using it, we could implement our </w:t>
      </w:r>
      <w:r>
        <w:rPr>
          <w:rStyle w:val="Text0"/>
        </w:rPr>
        <w:t>allocate_new_id</w:t>
      </w:r>
      <w:r>
        <w:t xml:space="preserve"> function with a one-liner: </w:t>
      </w:r>
      <w:r>
        <w:rPr>
          <w:rStyle w:val="Text35"/>
        </w:rPr>
        <w:bookmarkStart w:id="383" w:name="idm45634386766432"/>
        <w:t/>
        <w:bookmarkEnd w:id="383"/>
      </w:r>
    </w:p>
    <w:p>
      <w:pPr>
        <w:pStyle w:val="Para 04"/>
        <w:keepLines w:val="on"/>
      </w:pPr>
      <w:r>
        <w:rPr>
          <w:rStyle w:val="Text2"/>
        </w:rPr>
        <w:t xml:space="preserve">    </w:t>
        <w:br w:clear="none"/>
      </w:r>
      <w:r>
        <w:t xml:space="preserve">NEXT_ID</w:t>
        <w:br w:clear="none"/>
      </w:r>
      <w:r>
        <w:rPr>
          <w:rStyle w:val="Text5"/>
        </w:rPr>
        <w:t xml:space="preserve">.</w:t>
        <w:br w:clear="none"/>
      </w:r>
      <w:r>
        <w:t xml:space="preserve">fetch_update</w:t>
        <w:br w:clear="none"/>
      </w:r>
      <w:r>
        <w:rPr>
          <w:rStyle w:val="Text5"/>
        </w:rPr>
        <w:t xml:space="preserve">(</w:t>
        <w:br w:clear="none"/>
      </w:r>
      <w:r>
        <w:t xml:space="preserve">Relaxed</w:t>
        <w:br w:clear="none"/>
      </w:r>
      <w:r>
        <w:rPr>
          <w:rStyle w:val="Text5"/>
        </w:rPr>
        <w:t xml:space="preserve">,</w:t>
        <w:br w:clear="none"/>
      </w:r>
      <w:r>
        <w:rPr>
          <w:rStyle w:val="Text2"/>
        </w:rPr>
        <w:t xml:space="preserve"> </w:t>
        <w:br w:clear="none"/>
      </w:r>
      <w:r>
        <w:t xml:space="preserve">Relaxed</w:t>
        <w:br w:clear="none"/>
      </w:r>
      <w:r>
        <w:rPr>
          <w:rStyle w:val="Text5"/>
        </w:rPr>
        <w:t xml:space="preserve">,</w:t>
        <w:br w:clear="none"/>
      </w:r>
      <w:r>
        <w:rPr>
          <w:rStyle w:val="Text10"/>
        </w:rPr>
        <w:t xml:space="preserve"/>
        <w:br w:clear="none"/>
      </w:r>
      <w:r>
        <w:rPr>
          <w:rStyle w:val="Text2"/>
        </w:rPr>
        <w:t xml:space="preserve">        </w:t>
        <w:br w:clear="none"/>
      </w:r>
      <w:r>
        <w:rPr>
          <w:rStyle w:val="Text12"/>
        </w:rPr>
        <w:t xml:space="preserve">|</w:t>
        <w:br w:clear="none"/>
      </w:r>
      <w:r>
        <w:t xml:space="preserve">n</w:t>
        <w:br w:clear="none"/>
      </w:r>
      <w:r>
        <w:rPr>
          <w:rStyle w:val="Text12"/>
        </w:rPr>
        <w:t xml:space="preserve">|</w:t>
        <w:br w:clear="none"/>
      </w:r>
      <w:r>
        <w:rPr>
          <w:rStyle w:val="Text2"/>
        </w:rPr>
        <w:t xml:space="preserve"> </w:t>
        <w:br w:clear="none"/>
      </w:r>
      <w:r>
        <w:t xml:space="preserve">n</w:t>
        <w:br w:clear="none"/>
      </w:r>
      <w:r>
        <w:rPr>
          <w:rStyle w:val="Text5"/>
        </w:rPr>
        <w:t xml:space="preserve">.</w:t>
        <w:br w:clear="none"/>
      </w:r>
      <w:r>
        <w:t xml:space="preserve">checked_add</w:t>
        <w:br w:clear="none"/>
      </w:r>
      <w:r>
        <w:rPr>
          <w:rStyle w:val="Text5"/>
        </w:rPr>
        <w:t xml:space="preserve">(</w:t>
        <w:br w:clear="none"/>
      </w:r>
      <w:r>
        <w:rPr>
          <w:rStyle w:val="Text16"/>
        </w:rPr>
        <w:t xml:space="preserve">1</w:t>
        <w:br w:clear="none"/>
      </w:r>
      <w:r>
        <w:rPr>
          <w:rStyle w:val="Text5"/>
        </w:rPr>
        <w:t xml:space="preserve">)).</w:t>
        <w:br w:clear="none"/>
      </w:r>
      <w:r>
        <w:t xml:space="preserve">expect</w:t>
        <w:br w:clear="none"/>
      </w:r>
      <w:r>
        <w:rPr>
          <w:rStyle w:val="Text5"/>
        </w:rPr>
        <w:t xml:space="preserve">(</w:t>
        <w:br w:clear="none"/>
      </w:r>
      <w:r>
        <w:rPr>
          <w:rStyle w:val="Text13"/>
        </w:rPr>
        <w:t xml:space="preserve">"too many IDs!"</w:t>
        <w:br w:clear="none"/>
      </w:r>
      <w:r>
        <w:rPr>
          <w:rStyle w:val="Text5"/>
        </w:rPr>
        <w:t xml:space="preserve">)</w:t>
        <w:br w:clear="none"/>
      </w:r>
    </w:p>
    <w:p>
      <w:pPr>
        <w:pStyle w:val="Normal"/>
        <w:keepLines w:val="on"/>
      </w:pPr>
      <w:r>
        <w:t>Check out the method’s documentation for details.</w:t>
      </w:r>
    </w:p>
    <w:p>
      <w:pPr>
        <w:pStyle w:val="Normal"/>
        <w:keepLines w:val="on"/>
      </w:pPr>
      <w:r>
        <w:t xml:space="preserve">We’ll not use the </w:t>
      </w:r>
      <w:r>
        <w:rPr>
          <w:rStyle w:val="Text0"/>
        </w:rPr>
        <w:t>fetch_update</w:t>
      </w:r>
      <w:r>
        <w:t xml:space="preserve"> method in this book, so we can focus on the individual atomic operations.</w:t>
      </w:r>
    </w:p>
    <w:p>
      <w:bookmarkStart w:id="384" w:name="Example__Lazy_One_Time_Initializ"/>
      <w:pPr>
        <w:keepNext/>
        <w:pStyle w:val="Heading 2"/>
      </w:pPr>
      <w:r>
        <w:t>Example: Lazy One-Time Initialization</w:t>
      </w:r>
      <w:bookmarkEnd w:id="384"/>
    </w:p>
    <w:p>
      <w:pPr>
        <w:pStyle w:val="Normal"/>
      </w:pPr>
      <w:r>
        <w:rPr>
          <w:rStyle w:val="Text35"/>
        </w:rPr>
        <w:bookmarkStart w:id="385" w:name="idm45634386715120"/>
        <w:t/>
        <w:bookmarkEnd w:id="385"/>
      </w:r>
      <w:r>
        <w:t xml:space="preserve"> </w:t>
      </w:r>
      <w:r>
        <w:rPr>
          <w:rStyle w:val="Text35"/>
        </w:rPr>
        <w:bookmarkStart w:id="386" w:name="idm45634386714080"/>
        <w:t/>
        <w:bookmarkEnd w:id="386"/>
      </w:r>
      <w:r>
        <w:t xml:space="preserve"> </w:t>
      </w:r>
      <w:r>
        <w:rPr>
          <w:rStyle w:val="Text35"/>
        </w:rPr>
        <w:bookmarkStart w:id="387" w:name="idm45634386712768"/>
        <w:t/>
        <w:bookmarkEnd w:id="387"/>
      </w:r>
      <w:r>
        <w:t xml:space="preserve"> In </w:t>
      </w:r>
      <w:hyperlink w:anchor="Example__Lazy_Initialization">
        <w:r>
          <w:rPr>
            <w:rStyle w:val="Text4"/>
          </w:rPr>
          <w:t>“Example: Lazy Initialization”</w:t>
        </w:r>
      </w:hyperlink>
      <w:r>
        <w:t>, we looked at an example of lazy initialization of a constant value. We made a function that lazily initializes a value on the first call, but reuses it on later calls. When multiple threads run the function concurrently during the first call, more than one thread might execute the initialization, and they will overwrite each others’ result in an unpredictable order.</w:t>
      </w:r>
    </w:p>
    <w:p>
      <w:pPr>
        <w:pStyle w:val="Normal"/>
      </w:pPr>
      <w:r>
        <w:t>This is fine for values that we expect to be constant, or when we don’t care about changing values. However, there are also use cases where such a value gets initialized to a different value each time, even though we need every invocation of the function within a single run of the program to return the same value.</w:t>
      </w:r>
    </w:p>
    <w:p>
      <w:pPr>
        <w:pStyle w:val="Normal"/>
      </w:pPr>
      <w:r>
        <w:t xml:space="preserve">For example, imagine a function </w:t>
      </w:r>
      <w:r>
        <w:rPr>
          <w:rStyle w:val="Text0"/>
        </w:rPr>
        <w:t>get_key()</w:t>
      </w:r>
      <w:r>
        <w:t xml:space="preserve"> that returns a randomly generated key that’s only generated once per run of the program. It might be an encryption key used for communication with the program, which needs to be unique every time the program is run, but stays constant within a process.</w:t>
      </w:r>
    </w:p>
    <w:p>
      <w:pPr>
        <w:pStyle w:val="Normal"/>
      </w:pPr>
      <w:r>
        <w:t xml:space="preserve">This means we cannot simply use a </w:t>
      </w:r>
      <w:r>
        <w:rPr>
          <w:rStyle w:val="Text0"/>
        </w:rPr>
        <w:t>store</w:t>
      </w:r>
      <w:r>
        <w:t xml:space="preserve"> operation after generating a key, since that might overwrite a key generated by another thread just moments ago, resulting in two threads using different keys. Instead, we can use </w:t>
      </w:r>
      <w:r>
        <w:rPr>
          <w:rStyle w:val="Text0"/>
        </w:rPr>
        <w:t>compare_exchange</w:t>
      </w:r>
      <w:r>
        <w:t xml:space="preserve"> to make sure we only store the key if no other thread has already done so, and otherwise throw our key away and use the stored key instead.</w:t>
      </w:r>
    </w:p>
    <w:p>
      <w:pPr>
        <w:pStyle w:val="Normal"/>
      </w:pPr>
      <w:r>
        <w:t>Here’s an implementation of this idea:</w:t>
      </w:r>
    </w:p>
    <w:p>
      <w:pPr>
        <w:pStyle w:val="Para 04"/>
      </w:pPr>
      <w:r>
        <w:rPr>
          <w:rStyle w:val="Text6"/>
        </w:rPr>
        <w:t xml:space="preserve">fn</w:t>
        <w:br w:clear="none"/>
      </w:r>
      <w:r>
        <w:rPr>
          <w:rStyle w:val="Text15"/>
        </w:rPr>
        <w:t xml:space="preserve"> </w:t>
        <w:br w:clear="none"/>
      </w:r>
      <w:r>
        <w:rPr>
          <w:rStyle w:val="Text14"/>
        </w:rPr>
        <w:t xml:space="preserve">get_key</w:t>
        <w:br w:clear="none"/>
      </w:r>
      <w:r>
        <w:rPr>
          <w:rStyle w:val="Text5"/>
        </w:rPr>
        <w:t xml:space="preserve">(</w:t>
        <w:br w:clear="none"/>
        <w:t xml:space="preserve">)</w:t>
        <w:br w:clear="none"/>
      </w:r>
      <w:r>
        <w:rPr>
          <w:rStyle w:val="Text2"/>
        </w:rPr>
        <w:t xml:space="preserve"> </w:t>
        <w:br w:clear="none"/>
      </w:r>
      <w:r>
        <w:rPr>
          <w:rStyle w:val="Text15"/>
        </w:rPr>
        <w:t xml:space="preserve">-&gt;</w:t>
        <w:br w:clear="none"/>
        <w:t xml:space="preserve"> </w:t>
        <w:br w:clear="none"/>
      </w:r>
      <w:r>
        <w:rPr>
          <w:rStyle w:val="Text17"/>
        </w:rPr>
        <w:t xml:space="preserve">u64</w:t>
        <w:br w:clear="none"/>
      </w:r>
      <w:r>
        <w:rPr>
          <w:rStyle w:val="Text15"/>
        </w:rPr>
        <w:t xml:space="preserve"> </w:t>
        <w:br w:clear="none"/>
      </w:r>
      <w:r>
        <w:rPr>
          <w:rStyle w:val="Text5"/>
        </w:rPr>
        <w:t xml:space="preserve">{</w:t>
        <w:br w:clear="none"/>
      </w:r>
      <w:r>
        <w:rPr>
          <w:rStyle w:val="Text2"/>
        </w:rPr>
        <w:t xml:space="preserve"/>
        <w:br w:clear="none"/>
        <w:t xml:space="preserve">    </w:t>
        <w:br w:clear="none"/>
      </w:r>
      <w:r>
        <w:rPr>
          <w:rStyle w:val="Text6"/>
        </w:rPr>
        <w:t xml:space="preserve">static</w:t>
        <w:br w:clear="none"/>
      </w:r>
      <w:r>
        <w:rPr>
          <w:rStyle w:val="Text2"/>
        </w:rPr>
        <w:t xml:space="preserve"> </w:t>
        <w:br w:clear="none"/>
      </w:r>
      <w:r>
        <w:t xml:space="preserve">KEY</w:t>
        <w:br w:clear="none"/>
      </w:r>
      <w:r>
        <w:rPr>
          <w:rStyle w:val="Text15"/>
        </w:rPr>
        <w:t xml:space="preserve">:</w:t>
        <w:br w:clear="none"/>
        <w:t xml:space="preserve"> </w:t>
        <w:br w:clear="none"/>
      </w:r>
      <w:r>
        <w:rPr>
          <w:rStyle w:val="Text9"/>
        </w:rPr>
        <w:t xml:space="preserve">AtomicU64</w:t>
        <w:br w:clear="none"/>
      </w:r>
      <w:r>
        <w:rPr>
          <w:rStyle w:val="Text2"/>
        </w:rPr>
        <w:t xml:space="preserve"> </w:t>
        <w:br w:clear="none"/>
      </w:r>
      <w:r>
        <w:rPr>
          <w:rStyle w:val="Text12"/>
        </w:rPr>
        <w:t xml:space="preserve">=</w:t>
        <w:br w:clear="none"/>
      </w:r>
      <w:r>
        <w:rPr>
          <w:rStyle w:val="Text2"/>
        </w:rPr>
        <w:t xml:space="preserve"> </w:t>
        <w:br w:clear="none"/>
      </w:r>
      <w:r>
        <w:t xml:space="preserve">AtomicU64</w:t>
        <w:br w:clear="none"/>
      </w:r>
      <w:r>
        <w:rPr>
          <w:rStyle w:val="Text15"/>
        </w:rPr>
        <w:t xml:space="preserve">::</w:t>
        <w:br w:clear="none"/>
      </w:r>
      <w:r>
        <w:t xml:space="preserve">new</w:t>
        <w:br w:clear="none"/>
      </w:r>
      <w:r>
        <w:rPr>
          <w:rStyle w:val="Text5"/>
        </w:rPr>
        <w:t xml:space="preserve">(</w:t>
        <w:br w:clear="none"/>
      </w:r>
      <w:r>
        <w:rPr>
          <w:rStyle w:val="Text16"/>
        </w:rPr>
        <w:t xml:space="preserve">0</w:t>
        <w:br w:clear="none"/>
      </w:r>
      <w:r>
        <w:rPr>
          <w:rStyle w:val="Text5"/>
        </w:rPr>
        <w:t xml:space="preserve">)</w:t>
        <w:br w:clear="none"/>
        <w:t xml:space="preserve">;</w:t>
        <w:br w:clear="none"/>
      </w:r>
      <w:r>
        <w:rPr>
          <w:rStyle w:val="Text2"/>
        </w:rPr>
        <w:t xml:space="preserve"/>
        <w:br w:clear="none"/>
        <w:t xml:space="preserve">    </w:t>
        <w:br w:clear="none"/>
      </w:r>
      <w:r>
        <w:rPr>
          <w:rStyle w:val="Text6"/>
        </w:rPr>
        <w:t xml:space="preserve">let</w:t>
        <w:br w:clear="none"/>
      </w:r>
      <w:r>
        <w:rPr>
          <w:rStyle w:val="Text2"/>
        </w:rPr>
        <w:t xml:space="preserve"> </w:t>
        <w:br w:clear="none"/>
      </w:r>
      <w:r>
        <w:t xml:space="preserve">key</w:t>
        <w:br w:clear="none"/>
      </w:r>
      <w:r>
        <w:rPr>
          <w:rStyle w:val="Text2"/>
        </w:rPr>
        <w:t xml:space="preserve"> </w:t>
        <w:br w:clear="none"/>
      </w:r>
      <w:r>
        <w:rPr>
          <w:rStyle w:val="Text12"/>
        </w:rPr>
        <w:t xml:space="preserve">=</w:t>
        <w:br w:clear="none"/>
      </w:r>
      <w:r>
        <w:rPr>
          <w:rStyle w:val="Text2"/>
        </w:rPr>
        <w:t xml:space="preserve"> </w:t>
        <w:br w:clear="none"/>
      </w:r>
      <w:r>
        <w:t xml:space="preserve">KEY</w:t>
        <w:br w:clear="none"/>
      </w:r>
      <w:r>
        <w:rPr>
          <w:rStyle w:val="Text5"/>
        </w:rPr>
        <w:t xml:space="preserve">.</w:t>
        <w:br w:clear="none"/>
      </w:r>
      <w:r>
        <w:t xml:space="preserve">load</w:t>
        <w:br w:clear="none"/>
      </w:r>
      <w:r>
        <w:rPr>
          <w:rStyle w:val="Text5"/>
        </w:rPr>
        <w:t xml:space="preserve">(</w:t>
        <w:br w:clear="none"/>
      </w:r>
      <w:r>
        <w:t xml:space="preserve">Relaxed</w:t>
        <w:br w:clear="none"/>
      </w:r>
      <w:r>
        <w:rPr>
          <w:rStyle w:val="Text5"/>
        </w:rPr>
        <w:t xml:space="preserve">)</w:t>
        <w:br w:clear="none"/>
        <w:t xml:space="preserve">;</w:t>
        <w:br w:clear="none"/>
      </w:r>
      <w:r>
        <w:rPr>
          <w:rStyle w:val="Text2"/>
        </w:rPr>
        <w:t xml:space="preserve"/>
        <w:br w:clear="none"/>
        <w:t xml:space="preserve">    </w:t>
        <w:br w:clear="none"/>
      </w:r>
      <w:r>
        <w:rPr>
          <w:rStyle w:val="Text6"/>
        </w:rPr>
        <w:t xml:space="preserve">if</w:t>
        <w:br w:clear="none"/>
      </w:r>
      <w:r>
        <w:rPr>
          <w:rStyle w:val="Text2"/>
        </w:rPr>
        <w:t xml:space="preserve"> </w:t>
        <w:br w:clear="none"/>
      </w:r>
      <w:r>
        <w:t xml:space="preserve">key</w:t>
        <w:br w:clear="none"/>
      </w:r>
      <w:r>
        <w:rPr>
          <w:rStyle w:val="Text2"/>
        </w:rPr>
        <w:t xml:space="preserve"> </w:t>
        <w:br w:clear="none"/>
      </w:r>
      <w:r>
        <w:rPr>
          <w:rStyle w:val="Text12"/>
        </w:rPr>
        <w:t xml:space="preserve">=</w:t>
        <w:br w:clear="none"/>
        <w:t xml:space="preserve">=</w:t>
        <w:br w:clear="none"/>
      </w:r>
      <w:r>
        <w:rPr>
          <w:rStyle w:val="Text2"/>
        </w:rPr>
        <w:t xml:space="preserve"> </w:t>
        <w:br w:clear="none"/>
      </w:r>
      <w:r>
        <w:rPr>
          <w:rStyle w:val="Text16"/>
        </w:rPr>
        <w:t xml:space="preserve">0</w:t>
        <w:br w:clear="none"/>
      </w:r>
      <w:r>
        <w:rPr>
          <w:rStyle w:val="Text2"/>
        </w:rPr>
        <w:t xml:space="preserve"> </w:t>
        <w:br w:clear="none"/>
      </w:r>
      <w:r>
        <w:rPr>
          <w:rStyle w:val="Text5"/>
        </w:rPr>
        <w:t xml:space="preserve">{</w:t>
        <w:br w:clear="none"/>
      </w:r>
      <w:r>
        <w:rPr>
          <w:rStyle w:val="Text2"/>
        </w:rPr>
        <w:t xml:space="preserve"/>
        <w:br w:clear="none"/>
        <w:t xml:space="preserve">        </w:t>
        <w:br w:clear="none"/>
      </w:r>
      <w:r>
        <w:rPr>
          <w:rStyle w:val="Text6"/>
        </w:rPr>
        <w:t xml:space="preserve">let</w:t>
        <w:br w:clear="none"/>
      </w:r>
      <w:r>
        <w:rPr>
          <w:rStyle w:val="Text2"/>
        </w:rPr>
        <w:t xml:space="preserve"> </w:t>
        <w:br w:clear="none"/>
      </w:r>
      <w:r>
        <w:t xml:space="preserve">new_key</w:t>
        <w:br w:clear="none"/>
      </w:r>
      <w:r>
        <w:rPr>
          <w:rStyle w:val="Text2"/>
        </w:rPr>
        <w:t xml:space="preserve"> </w:t>
        <w:br w:clear="none"/>
      </w:r>
      <w:r>
        <w:rPr>
          <w:rStyle w:val="Text12"/>
        </w:rPr>
        <w:t xml:space="preserve">=</w:t>
        <w:br w:clear="none"/>
      </w:r>
      <w:r>
        <w:rPr>
          <w:rStyle w:val="Text2"/>
        </w:rPr>
        <w:t xml:space="preserve"> </w:t>
        <w:br w:clear="none"/>
      </w:r>
      <w:r>
        <w:t xml:space="preserve">generate_random_key</w:t>
        <w:br w:clear="none"/>
      </w:r>
      <w:r>
        <w:rPr>
          <w:rStyle w:val="Text5"/>
        </w:rPr>
        <w:t xml:space="preserve">(</w:t>
        <w:br w:clear="none"/>
        <w:t xml:space="preserve">)</w:t>
        <w:br w:clear="none"/>
        <w:t xml:space="preserve">;</w:t>
        <w:br w:clear="none"/>
      </w:r>
      <w:r>
        <w:rPr>
          <w:rStyle w:val="Text2"/>
        </w:rPr>
        <w:t xml:space="preserve"> </w:t>
        <w:br w:clear="none"/>
      </w:r>
      <w:r>
        <w:rPr>
          <w:rStyle w:val="Text36"/>
        </w:rPr>
        <w:drawing>
          <wp:inline>
            <wp:extent cx="63500" cy="63500"/>
            <wp:effectExtent l="0" r="0" t="0" b="0"/>
            <wp:docPr id="31" name="1.png" descr="1"/>
            <wp:cNvGraphicFramePr>
              <a:graphicFrameLocks noChangeAspect="1"/>
            </wp:cNvGraphicFramePr>
            <a:graphic>
              <a:graphicData uri="http://schemas.openxmlformats.org/drawingml/2006/picture">
                <pic:pic>
                  <pic:nvPicPr>
                    <pic:cNvPr id="0" name="1.png" descr="1"/>
                    <pic:cNvPicPr/>
                  </pic:nvPicPr>
                  <pic:blipFill>
                    <a:blip r:embed="rId5"/>
                    <a:stretch>
                      <a:fillRect/>
                    </a:stretch>
                  </pic:blipFill>
                  <pic:spPr>
                    <a:xfrm>
                      <a:off x="0" y="0"/>
                      <a:ext cx="63500" cy="63500"/>
                    </a:xfrm>
                    <a:prstGeom prst="rect">
                      <a:avLst/>
                    </a:prstGeom>
                  </pic:spPr>
                </pic:pic>
              </a:graphicData>
            </a:graphic>
          </wp:inline>
        </w:drawing>
      </w:r>
      <w:r>
        <w:rPr>
          <w:rStyle w:val="Text2"/>
        </w:rPr>
        <w:t xml:space="preserve"/>
        <w:br w:clear="none"/>
        <w:t xml:space="preserve">        </w:t>
        <w:br w:clear="none"/>
      </w:r>
      <w:r>
        <w:rPr>
          <w:rStyle w:val="Text6"/>
        </w:rPr>
        <w:t xml:space="preserve">match</w:t>
        <w:br w:clear="none"/>
      </w:r>
      <w:r>
        <w:rPr>
          <w:rStyle w:val="Text2"/>
        </w:rPr>
        <w:t xml:space="preserve"> </w:t>
        <w:br w:clear="none"/>
      </w:r>
      <w:r>
        <w:t xml:space="preserve">KEY</w:t>
        <w:br w:clear="none"/>
      </w:r>
      <w:r>
        <w:rPr>
          <w:rStyle w:val="Text5"/>
        </w:rPr>
        <w:t xml:space="preserve">.</w:t>
        <w:br w:clear="none"/>
      </w:r>
      <w:r>
        <w:t xml:space="preserve">compare_exchange</w:t>
        <w:br w:clear="none"/>
      </w:r>
      <w:r>
        <w:rPr>
          <w:rStyle w:val="Text5"/>
        </w:rPr>
        <w:t xml:space="preserve">(</w:t>
        <w:br w:clear="none"/>
      </w:r>
      <w:r>
        <w:rPr>
          <w:rStyle w:val="Text16"/>
        </w:rPr>
        <w:t xml:space="preserve">0</w:t>
        <w:br w:clear="none"/>
      </w:r>
      <w:r>
        <w:rPr>
          <w:rStyle w:val="Text5"/>
        </w:rPr>
        <w:t xml:space="preserve">,</w:t>
        <w:br w:clear="none"/>
      </w:r>
      <w:r>
        <w:rPr>
          <w:rStyle w:val="Text2"/>
        </w:rPr>
        <w:t xml:space="preserve"> </w:t>
        <w:br w:clear="none"/>
      </w:r>
      <w:r>
        <w:t xml:space="preserve">new_key</w:t>
        <w:br w:clear="none"/>
      </w:r>
      <w:r>
        <w:rPr>
          <w:rStyle w:val="Text5"/>
        </w:rPr>
        <w:t xml:space="preserve">,</w:t>
        <w:br w:clear="none"/>
      </w:r>
      <w:r>
        <w:rPr>
          <w:rStyle w:val="Text2"/>
        </w:rPr>
        <w:t xml:space="preserve"> </w:t>
        <w:br w:clear="none"/>
      </w:r>
      <w:r>
        <w:t xml:space="preserve">Relaxed</w:t>
        <w:br w:clear="none"/>
      </w:r>
      <w:r>
        <w:rPr>
          <w:rStyle w:val="Text5"/>
        </w:rPr>
        <w:t xml:space="preserve">,</w:t>
        <w:br w:clear="none"/>
      </w:r>
      <w:r>
        <w:rPr>
          <w:rStyle w:val="Text2"/>
        </w:rPr>
        <w:t xml:space="preserve"> </w:t>
        <w:br w:clear="none"/>
      </w:r>
      <w:r>
        <w:t xml:space="preserve">Relaxed</w:t>
        <w:br w:clear="none"/>
      </w:r>
      <w:r>
        <w:rPr>
          <w:rStyle w:val="Text5"/>
        </w:rPr>
        <w:t xml:space="preserve">)</w:t>
        <w:br w:clear="none"/>
      </w:r>
      <w:r>
        <w:rPr>
          <w:rStyle w:val="Text2"/>
        </w:rPr>
        <w:t xml:space="preserve"> </w:t>
        <w:br w:clear="none"/>
      </w:r>
      <w:r>
        <w:rPr>
          <w:rStyle w:val="Text5"/>
        </w:rPr>
        <w:t xml:space="preserve">{</w:t>
        <w:br w:clear="none"/>
      </w:r>
      <w:r>
        <w:rPr>
          <w:rStyle w:val="Text2"/>
        </w:rPr>
        <w:t xml:space="preserve"> </w:t>
        <w:br w:clear="none"/>
      </w:r>
      <w:r>
        <w:rPr>
          <w:rStyle w:val="Text36"/>
        </w:rPr>
        <w:drawing>
          <wp:inline>
            <wp:extent cx="63500" cy="63500"/>
            <wp:effectExtent l="0" r="0" t="0" b="0"/>
            <wp:docPr id="32" name="2.png" descr="2"/>
            <wp:cNvGraphicFramePr>
              <a:graphicFrameLocks noChangeAspect="1"/>
            </wp:cNvGraphicFramePr>
            <a:graphic>
              <a:graphicData uri="http://schemas.openxmlformats.org/drawingml/2006/picture">
                <pic:pic>
                  <pic:nvPicPr>
                    <pic:cNvPr id="0" name="2.png" descr="2"/>
                    <pic:cNvPicPr/>
                  </pic:nvPicPr>
                  <pic:blipFill>
                    <a:blip r:embed="rId6"/>
                    <a:stretch>
                      <a:fillRect/>
                    </a:stretch>
                  </pic:blipFill>
                  <pic:spPr>
                    <a:xfrm>
                      <a:off x="0" y="0"/>
                      <a:ext cx="63500" cy="63500"/>
                    </a:xfrm>
                    <a:prstGeom prst="rect">
                      <a:avLst/>
                    </a:prstGeom>
                  </pic:spPr>
                </pic:pic>
              </a:graphicData>
            </a:graphic>
          </wp:inline>
        </w:drawing>
      </w:r>
      <w:r>
        <w:rPr>
          <w:rStyle w:val="Text2"/>
        </w:rPr>
        <w:t xml:space="preserve"/>
        <w:br w:clear="none"/>
        <w:t xml:space="preserve">            </w:t>
        <w:br w:clear="none"/>
      </w:r>
      <w:r>
        <w:rPr>
          <w:rStyle w:val="Text11"/>
        </w:rPr>
        <w:t xml:space="preserve">Ok</w:t>
        <w:br w:clear="none"/>
      </w:r>
      <w:r>
        <w:rPr>
          <w:rStyle w:val="Text5"/>
        </w:rPr>
        <w:t xml:space="preserve">(</w:t>
        <w:br w:clear="none"/>
      </w:r>
      <w:r>
        <w:t xml:space="preserve">_</w:t>
        <w:br w:clear="none"/>
      </w:r>
      <w:r>
        <w:rPr>
          <w:rStyle w:val="Text5"/>
        </w:rPr>
        <w:t xml:space="preserve">)</w:t>
        <w:br w:clear="none"/>
      </w:r>
      <w:r>
        <w:rPr>
          <w:rStyle w:val="Text2"/>
        </w:rPr>
        <w:t xml:space="preserve"> </w:t>
        <w:br w:clear="none"/>
      </w:r>
      <w:r>
        <w:rPr>
          <w:rStyle w:val="Text12"/>
        </w:rPr>
        <w:t xml:space="preserve">=</w:t>
        <w:br w:clear="none"/>
        <w:t xml:space="preserve">&gt;</w:t>
        <w:br w:clear="none"/>
      </w:r>
      <w:r>
        <w:rPr>
          <w:rStyle w:val="Text2"/>
        </w:rPr>
        <w:t xml:space="preserve"> </w:t>
        <w:br w:clear="none"/>
      </w:r>
      <w:r>
        <w:t xml:space="preserve">new_key</w:t>
        <w:br w:clear="none"/>
      </w:r>
      <w:r>
        <w:rPr>
          <w:rStyle w:val="Text5"/>
        </w:rPr>
        <w:t xml:space="preserve">,</w:t>
        <w:br w:clear="none"/>
      </w:r>
      <w:r>
        <w:rPr>
          <w:rStyle w:val="Text2"/>
        </w:rPr>
        <w:t xml:space="preserve"> </w:t>
        <w:br w:clear="none"/>
      </w:r>
      <w:r>
        <w:rPr>
          <w:rStyle w:val="Text36"/>
        </w:rPr>
        <w:drawing>
          <wp:inline>
            <wp:extent cx="63500" cy="63500"/>
            <wp:effectExtent l="0" r="0" t="0" b="0"/>
            <wp:docPr id="33" name="3.png" descr="3"/>
            <wp:cNvGraphicFramePr>
              <a:graphicFrameLocks noChangeAspect="1"/>
            </wp:cNvGraphicFramePr>
            <a:graphic>
              <a:graphicData uri="http://schemas.openxmlformats.org/drawingml/2006/picture">
                <pic:pic>
                  <pic:nvPicPr>
                    <pic:cNvPr id="0" name="3.png" descr="3"/>
                    <pic:cNvPicPr/>
                  </pic:nvPicPr>
                  <pic:blipFill>
                    <a:blip r:embed="rId7"/>
                    <a:stretch>
                      <a:fillRect/>
                    </a:stretch>
                  </pic:blipFill>
                  <pic:spPr>
                    <a:xfrm>
                      <a:off x="0" y="0"/>
                      <a:ext cx="63500" cy="63500"/>
                    </a:xfrm>
                    <a:prstGeom prst="rect">
                      <a:avLst/>
                    </a:prstGeom>
                  </pic:spPr>
                </pic:pic>
              </a:graphicData>
            </a:graphic>
          </wp:inline>
        </w:drawing>
      </w:r>
      <w:r>
        <w:rPr>
          <w:rStyle w:val="Text2"/>
        </w:rPr>
        <w:t xml:space="preserve"/>
        <w:br w:clear="none"/>
        <w:t xml:space="preserve">            </w:t>
        <w:br w:clear="none"/>
      </w:r>
      <w:r>
        <w:rPr>
          <w:rStyle w:val="Text11"/>
        </w:rPr>
        <w:t xml:space="preserve">Err</w:t>
        <w:br w:clear="none"/>
      </w:r>
      <w:r>
        <w:rPr>
          <w:rStyle w:val="Text5"/>
        </w:rPr>
        <w:t xml:space="preserve">(</w:t>
        <w:br w:clear="none"/>
      </w:r>
      <w:r>
        <w:t xml:space="preserve">k</w:t>
        <w:br w:clear="none"/>
      </w:r>
      <w:r>
        <w:rPr>
          <w:rStyle w:val="Text5"/>
        </w:rPr>
        <w:t xml:space="preserve">)</w:t>
        <w:br w:clear="none"/>
      </w:r>
      <w:r>
        <w:rPr>
          <w:rStyle w:val="Text2"/>
        </w:rPr>
        <w:t xml:space="preserve"> </w:t>
        <w:br w:clear="none"/>
      </w:r>
      <w:r>
        <w:rPr>
          <w:rStyle w:val="Text12"/>
        </w:rPr>
        <w:t xml:space="preserve">=</w:t>
        <w:br w:clear="none"/>
        <w:t xml:space="preserve">&gt;</w:t>
        <w:br w:clear="none"/>
      </w:r>
      <w:r>
        <w:rPr>
          <w:rStyle w:val="Text2"/>
        </w:rPr>
        <w:t xml:space="preserve"> </w:t>
        <w:br w:clear="none"/>
      </w:r>
      <w:r>
        <w:t xml:space="preserve">k</w:t>
        <w:br w:clear="none"/>
      </w:r>
      <w:r>
        <w:rPr>
          <w:rStyle w:val="Text5"/>
        </w:rPr>
        <w:t xml:space="preserve">,</w:t>
        <w:br w:clear="none"/>
      </w:r>
      <w:r>
        <w:rPr>
          <w:rStyle w:val="Text2"/>
        </w:rPr>
        <w:t xml:space="preserve"> </w:t>
        <w:br w:clear="none"/>
      </w:r>
      <w:r>
        <w:rPr>
          <w:rStyle w:val="Text36"/>
        </w:rPr>
        <w:drawing>
          <wp:inline>
            <wp:extent cx="63500" cy="63500"/>
            <wp:effectExtent l="0" r="0" t="0" b="0"/>
            <wp:docPr id="34" name="4.png" descr="4"/>
            <wp:cNvGraphicFramePr>
              <a:graphicFrameLocks noChangeAspect="1"/>
            </wp:cNvGraphicFramePr>
            <a:graphic>
              <a:graphicData uri="http://schemas.openxmlformats.org/drawingml/2006/picture">
                <pic:pic>
                  <pic:nvPicPr>
                    <pic:cNvPr id="0" name="4.png" descr="4"/>
                    <pic:cNvPicPr/>
                  </pic:nvPicPr>
                  <pic:blipFill>
                    <a:blip r:embed="rId8"/>
                    <a:stretch>
                      <a:fillRect/>
                    </a:stretch>
                  </pic:blipFill>
                  <pic:spPr>
                    <a:xfrm>
                      <a:off x="0" y="0"/>
                      <a:ext cx="63500" cy="63500"/>
                    </a:xfrm>
                    <a:prstGeom prst="rect">
                      <a:avLst/>
                    </a:prstGeom>
                  </pic:spPr>
                </pic:pic>
              </a:graphicData>
            </a:graphic>
          </wp:inline>
        </w:drawing>
      </w:r>
      <w:r>
        <w:rPr>
          <w:rStyle w:val="Text2"/>
        </w:rPr>
        <w:t xml:space="preserve"/>
        <w:br w:clear="none"/>
        <w:t xml:space="preserve">        </w:t>
        <w:br w:clear="none"/>
      </w:r>
      <w:r>
        <w:rPr>
          <w:rStyle w:val="Text5"/>
        </w:rPr>
        <w:t xml:space="preserve">}</w:t>
        <w:br w:clear="none"/>
      </w:r>
      <w:r>
        <w:rPr>
          <w:rStyle w:val="Text2"/>
        </w:rPr>
        <w:t xml:space="preserve"/>
        <w:br w:clear="none"/>
        <w:t xml:space="preserve">    </w:t>
        <w:br w:clear="none"/>
      </w:r>
      <w:r>
        <w:rPr>
          <w:rStyle w:val="Text5"/>
        </w:rPr>
        <w:t xml:space="preserve">}</w:t>
        <w:br w:clear="none"/>
      </w:r>
      <w:r>
        <w:rPr>
          <w:rStyle w:val="Text2"/>
        </w:rPr>
        <w:t xml:space="preserve"> </w:t>
        <w:br w:clear="none"/>
      </w:r>
      <w:r>
        <w:rPr>
          <w:rStyle w:val="Text6"/>
        </w:rPr>
        <w:t xml:space="preserve">else</w:t>
        <w:br w:clear="none"/>
      </w:r>
      <w:r>
        <w:rPr>
          <w:rStyle w:val="Text2"/>
        </w:rPr>
        <w:t xml:space="preserve"> </w:t>
        <w:br w:clear="none"/>
      </w:r>
      <w:r>
        <w:rPr>
          <w:rStyle w:val="Text5"/>
        </w:rPr>
        <w:t xml:space="preserve">{</w:t>
        <w:br w:clear="none"/>
      </w:r>
      <w:r>
        <w:rPr>
          <w:rStyle w:val="Text2"/>
        </w:rPr>
        <w:t xml:space="preserve"/>
        <w:br w:clear="none"/>
        <w:t xml:space="preserve">        </w:t>
        <w:br w:clear="none"/>
      </w:r>
      <w:r>
        <w:t xml:space="preserve">key</w:t>
        <w:br w:clear="none"/>
      </w:r>
      <w:r>
        <w:rPr>
          <w:rStyle w:val="Text2"/>
        </w:rPr>
        <w:t xml:space="preserve"/>
        <w:br w:clear="none"/>
        <w:t xml:space="preserve">    </w:t>
        <w:br w:clear="none"/>
      </w:r>
      <w:r>
        <w:rPr>
          <w:rStyle w:val="Text5"/>
        </w:rPr>
        <w:t xml:space="preserve">}</w:t>
        <w:br w:clear="none"/>
      </w:r>
      <w:r>
        <w:rPr>
          <w:rStyle w:val="Text2"/>
        </w:rPr>
        <w:t xml:space="preserve"/>
        <w:br w:clear="none"/>
      </w:r>
      <w:r>
        <w:rPr>
          <w:rStyle w:val="Text5"/>
        </w:rPr>
        <w:t xml:space="preserve">}</w:t>
        <w:br w:clear="none"/>
      </w:r>
    </w:p>
    <w:p>
      <w:pPr>
        <w:pStyle w:val="Para 16"/>
      </w:pPr>
      <w:hyperlink w:anchor="co_atomics_CO2_1">
        <w:r>
          <w:bookmarkStart w:id="388" w:name="callout_atomics_CO2_1"/>
          <w:t/>
          <w:bookmarkEnd w:id="388"/>
          <w:drawing>
            <wp:inline>
              <wp:extent cx="63500" cy="63500"/>
              <wp:effectExtent l="0" r="0" t="0" b="0"/>
              <wp:docPr id="35" name="1.png" descr="1"/>
              <wp:cNvGraphicFramePr>
                <a:graphicFrameLocks noChangeAspect="1"/>
              </wp:cNvGraphicFramePr>
              <a:graphic>
                <a:graphicData uri="http://schemas.openxmlformats.org/drawingml/2006/picture">
                  <pic:pic>
                    <pic:nvPicPr>
                      <pic:cNvPr id="0" name="1.png" descr="1"/>
                      <pic:cNvPicPr/>
                    </pic:nvPicPr>
                    <pic:blipFill>
                      <a:blip r:embed="rId5"/>
                      <a:stretch>
                        <a:fillRect/>
                      </a:stretch>
                    </pic:blipFill>
                    <pic:spPr>
                      <a:xfrm>
                        <a:off x="0" y="0"/>
                        <a:ext cx="63500" cy="63500"/>
                      </a:xfrm>
                      <a:prstGeom prst="rect">
                        <a:avLst/>
                      </a:prstGeom>
                    </pic:spPr>
                  </pic:pic>
                </a:graphicData>
              </a:graphic>
            </wp:inline>
          </w:drawing>
        </w:r>
      </w:hyperlink>
    </w:p>
    <w:p>
      <w:pPr>
        <w:pStyle w:val="Para 17"/>
      </w:pPr>
      <w:r>
        <w:t xml:space="preserve">We only generate a new key if </w:t>
      </w:r>
      <w:r>
        <w:rPr>
          <w:rStyle w:val="Text0"/>
        </w:rPr>
        <w:t>KEY</w:t>
      </w:r>
      <w:r>
        <w:t xml:space="preserve"> was not yet initialized.</w:t>
      </w:r>
    </w:p>
    <w:p>
      <w:pPr>
        <w:pStyle w:val="Para 16"/>
      </w:pPr>
      <w:hyperlink w:anchor="co_atomics_CO2_2">
        <w:r>
          <w:bookmarkStart w:id="389" w:name="callout_atomics_CO2_2"/>
          <w:t/>
          <w:bookmarkEnd w:id="389"/>
          <w:drawing>
            <wp:inline>
              <wp:extent cx="63500" cy="63500"/>
              <wp:effectExtent l="0" r="0" t="0" b="0"/>
              <wp:docPr id="36" name="2.png" descr="2"/>
              <wp:cNvGraphicFramePr>
                <a:graphicFrameLocks noChangeAspect="1"/>
              </wp:cNvGraphicFramePr>
              <a:graphic>
                <a:graphicData uri="http://schemas.openxmlformats.org/drawingml/2006/picture">
                  <pic:pic>
                    <pic:nvPicPr>
                      <pic:cNvPr id="0" name="2.png" descr="2"/>
                      <pic:cNvPicPr/>
                    </pic:nvPicPr>
                    <pic:blipFill>
                      <a:blip r:embed="rId6"/>
                      <a:stretch>
                        <a:fillRect/>
                      </a:stretch>
                    </pic:blipFill>
                    <pic:spPr>
                      <a:xfrm>
                        <a:off x="0" y="0"/>
                        <a:ext cx="63500" cy="63500"/>
                      </a:xfrm>
                      <a:prstGeom prst="rect">
                        <a:avLst/>
                      </a:prstGeom>
                    </pic:spPr>
                  </pic:pic>
                </a:graphicData>
              </a:graphic>
            </wp:inline>
          </w:drawing>
        </w:r>
      </w:hyperlink>
    </w:p>
    <w:p>
      <w:pPr>
        <w:pStyle w:val="Para 17"/>
      </w:pPr>
      <w:r>
        <w:t xml:space="preserve">We replace </w:t>
      </w:r>
      <w:r>
        <w:rPr>
          <w:rStyle w:val="Text0"/>
        </w:rPr>
        <w:t>KEY</w:t>
      </w:r>
      <w:r>
        <w:t xml:space="preserve"> with our newly generated key, but only if it is </w:t>
      </w:r>
      <w:r>
        <w:rPr>
          <w:rStyle w:val="Text7"/>
        </w:rPr>
        <w:t>still</w:t>
      </w:r>
      <w:r>
        <w:t xml:space="preserve"> zero.</w:t>
      </w:r>
    </w:p>
    <w:p>
      <w:pPr>
        <w:pStyle w:val="Para 16"/>
      </w:pPr>
      <w:hyperlink w:anchor="co_atomics_CO2_3">
        <w:r>
          <w:bookmarkStart w:id="390" w:name="callout_atomics_CO2_3"/>
          <w:t/>
          <w:bookmarkEnd w:id="390"/>
          <w:drawing>
            <wp:inline>
              <wp:extent cx="63500" cy="63500"/>
              <wp:effectExtent l="0" r="0" t="0" b="0"/>
              <wp:docPr id="37" name="3.png" descr="3"/>
              <wp:cNvGraphicFramePr>
                <a:graphicFrameLocks noChangeAspect="1"/>
              </wp:cNvGraphicFramePr>
              <a:graphic>
                <a:graphicData uri="http://schemas.openxmlformats.org/drawingml/2006/picture">
                  <pic:pic>
                    <pic:nvPicPr>
                      <pic:cNvPr id="0" name="3.png" descr="3"/>
                      <pic:cNvPicPr/>
                    </pic:nvPicPr>
                    <pic:blipFill>
                      <a:blip r:embed="rId7"/>
                      <a:stretch>
                        <a:fillRect/>
                      </a:stretch>
                    </pic:blipFill>
                    <pic:spPr>
                      <a:xfrm>
                        <a:off x="0" y="0"/>
                        <a:ext cx="63500" cy="63500"/>
                      </a:xfrm>
                      <a:prstGeom prst="rect">
                        <a:avLst/>
                      </a:prstGeom>
                    </pic:spPr>
                  </pic:pic>
                </a:graphicData>
              </a:graphic>
            </wp:inline>
          </w:drawing>
        </w:r>
      </w:hyperlink>
    </w:p>
    <w:p>
      <w:pPr>
        <w:pStyle w:val="Para 17"/>
      </w:pPr>
      <w:r>
        <w:t xml:space="preserve">If we swapped the zero for our new key, we return our newly generated key. New invocations of </w:t>
      </w:r>
      <w:r>
        <w:rPr>
          <w:rStyle w:val="Text0"/>
        </w:rPr>
        <w:t>get_key()</w:t>
      </w:r>
      <w:r>
        <w:t xml:space="preserve"> will return the same new key that’s now stored in </w:t>
      </w:r>
      <w:r>
        <w:rPr>
          <w:rStyle w:val="Text0"/>
        </w:rPr>
        <w:t>KEY</w:t>
      </w:r>
      <w:r>
        <w:t>.</w:t>
      </w:r>
    </w:p>
    <w:p>
      <w:pPr>
        <w:pStyle w:val="Para 16"/>
      </w:pPr>
      <w:hyperlink w:anchor="co_atomics_CO2_4">
        <w:r>
          <w:bookmarkStart w:id="391" w:name="callout_atomics_CO2_4"/>
          <w:t/>
          <w:bookmarkEnd w:id="391"/>
          <w:drawing>
            <wp:inline>
              <wp:extent cx="63500" cy="63500"/>
              <wp:effectExtent l="0" r="0" t="0" b="0"/>
              <wp:docPr id="38" name="4.png" descr="4"/>
              <wp:cNvGraphicFramePr>
                <a:graphicFrameLocks noChangeAspect="1"/>
              </wp:cNvGraphicFramePr>
              <a:graphic>
                <a:graphicData uri="http://schemas.openxmlformats.org/drawingml/2006/picture">
                  <pic:pic>
                    <pic:nvPicPr>
                      <pic:cNvPr id="0" name="4.png" descr="4"/>
                      <pic:cNvPicPr/>
                    </pic:nvPicPr>
                    <pic:blipFill>
                      <a:blip r:embed="rId8"/>
                      <a:stretch>
                        <a:fillRect/>
                      </a:stretch>
                    </pic:blipFill>
                    <pic:spPr>
                      <a:xfrm>
                        <a:off x="0" y="0"/>
                        <a:ext cx="63500" cy="63500"/>
                      </a:xfrm>
                      <a:prstGeom prst="rect">
                        <a:avLst/>
                      </a:prstGeom>
                    </pic:spPr>
                  </pic:pic>
                </a:graphicData>
              </a:graphic>
            </wp:inline>
          </w:drawing>
        </w:r>
      </w:hyperlink>
    </w:p>
    <w:p>
      <w:pPr>
        <w:pStyle w:val="Para 17"/>
      </w:pPr>
      <w:r>
        <w:t xml:space="preserve">If we lost the race to another thread that initialized </w:t>
      </w:r>
      <w:r>
        <w:rPr>
          <w:rStyle w:val="Text0"/>
        </w:rPr>
        <w:t>KEY</w:t>
      </w:r>
      <w:r>
        <w:t xml:space="preserve"> before we could, we forget our newly generated key and use the key from </w:t>
      </w:r>
      <w:r>
        <w:rPr>
          <w:rStyle w:val="Text0"/>
        </w:rPr>
        <w:t>KEY</w:t>
      </w:r>
      <w:r>
        <w:t xml:space="preserve"> instead.</w:t>
      </w:r>
    </w:p>
    <w:p>
      <w:pPr>
        <w:pStyle w:val="Normal"/>
      </w:pPr>
      <w:r>
        <w:t xml:space="preserve">This is a good example of a situation where </w:t>
      </w:r>
      <w:r>
        <w:rPr>
          <w:rStyle w:val="Text0"/>
        </w:rPr>
        <w:t>compare_exchange</w:t>
      </w:r>
      <w:r>
        <w:t xml:space="preserve"> is more appropriate than its weak variant. We don’t run our compare-and-exchange operation in a loop, and we don’t want to return zero if the operation spuriously fails.</w:t>
      </w:r>
    </w:p>
    <w:p>
      <w:pPr>
        <w:pStyle w:val="Normal"/>
      </w:pPr>
      <w:r>
        <w:t xml:space="preserve">As mentioned in </w:t>
      </w:r>
      <w:hyperlink w:anchor="Example__Lazy_Initialization">
        <w:r>
          <w:rPr>
            <w:rStyle w:val="Text4"/>
          </w:rPr>
          <w:t>“Example: Lazy Initialization”</w:t>
        </w:r>
      </w:hyperlink>
      <w:r>
        <w:t xml:space="preserve">, if </w:t>
      </w:r>
      <w:r>
        <w:rPr>
          <w:rStyle w:val="Text0"/>
        </w:rPr>
        <w:t>generate_random_key()</w:t>
      </w:r>
      <w:r>
        <w:t xml:space="preserve"> takes a lot of time, it might make more sense to block threads during initialization, to avoid potentially spending time generating keys that will not be used. </w:t>
      </w:r>
      <w:r>
        <w:rPr>
          <w:rStyle w:val="Text35"/>
        </w:rPr>
        <w:bookmarkStart w:id="392" w:name="idm45634386520160"/>
        <w:t/>
        <w:bookmarkEnd w:id="392"/>
      </w:r>
      <w:r>
        <w:t xml:space="preserve"> </w:t>
      </w:r>
      <w:r>
        <w:rPr>
          <w:rStyle w:val="Text35"/>
        </w:rPr>
        <w:bookmarkStart w:id="393" w:name="idm45634386519056"/>
        <w:t/>
        <w:bookmarkEnd w:id="393"/>
      </w:r>
      <w:r>
        <w:t xml:space="preserve"> The Rust standard library provides such functionality through </w:t>
      </w:r>
      <w:r>
        <w:rPr>
          <w:rStyle w:val="Text0"/>
        </w:rPr>
        <w:t>std::sync::Once</w:t>
      </w:r>
      <w:r>
        <w:t xml:space="preserve"> and </w:t>
      </w:r>
      <w:r>
        <w:rPr>
          <w:rStyle w:val="Text0"/>
        </w:rPr>
        <w:t>std::sync::OnceLock</w:t>
      </w:r>
      <w:r>
        <w:t xml:space="preserve">. </w:t>
      </w:r>
      <w:r>
        <w:rPr>
          <w:rStyle w:val="Text35"/>
        </w:rPr>
        <w:bookmarkStart w:id="394" w:name="idm45634386517392"/>
        <w:t/>
        <w:bookmarkEnd w:id="394"/>
      </w:r>
      <w:r>
        <w:t xml:space="preserve"> </w:t>
      </w:r>
      <w:r>
        <w:rPr>
          <w:rStyle w:val="Text35"/>
        </w:rPr>
        <w:bookmarkStart w:id="395" w:name="idm45634386516016"/>
        <w:t/>
        <w:bookmarkEnd w:id="395"/>
      </w:r>
    </w:p>
    <w:p>
      <w:bookmarkStart w:id="396" w:name="Summary____Atomic_operations_are"/>
      <w:pPr>
        <w:keepNext/>
        <w:pStyle w:val="Heading 1"/>
      </w:pPr>
      <w:r>
        <w:t>Summary</w:t>
      </w:r>
      <w:bookmarkEnd w:id="396"/>
    </w:p>
    <w:p>
      <w:pPr>
        <w:numPr>
          <w:ilvl w:val="0"/>
          <w:numId w:val="6"/>
        </w:numPr>
        <w:pStyle w:val="Para 03"/>
      </w:pPr>
      <w:r>
        <w:t>Atomic operations are indivisible; they have either fully completed, or they haven’t happened yet.</w:t>
      </w:r>
    </w:p>
    <w:p>
      <w:pPr>
        <w:numPr>
          <w:ilvl w:val="0"/>
          <w:numId w:val="6"/>
        </w:numPr>
        <w:pStyle w:val="Para 03"/>
      </w:pPr>
      <w:r>
        <w:t xml:space="preserve">Atomic operations in Rust are done through the atomic types in </w:t>
      </w:r>
      <w:r>
        <w:rPr>
          <w:rStyle w:val="Text0"/>
        </w:rPr>
        <w:t>std::sync::atomic</w:t>
      </w:r>
      <w:r>
        <w:t xml:space="preserve">, such as </w:t>
      </w:r>
      <w:r>
        <w:rPr>
          <w:rStyle w:val="Text0"/>
        </w:rPr>
        <w:t>AtomicI32</w:t>
      </w:r>
      <w:r>
        <w:t>.</w:t>
      </w:r>
    </w:p>
    <w:p>
      <w:pPr>
        <w:numPr>
          <w:ilvl w:val="0"/>
          <w:numId w:val="6"/>
        </w:numPr>
        <w:pStyle w:val="Para 03"/>
      </w:pPr>
      <w:r>
        <w:t>Not all atomic types are available on all platforms.</w:t>
      </w:r>
    </w:p>
    <w:p>
      <w:pPr>
        <w:numPr>
          <w:ilvl w:val="0"/>
          <w:numId w:val="6"/>
        </w:numPr>
        <w:pStyle w:val="Para 03"/>
      </w:pPr>
      <w:r>
        <w:t xml:space="preserve">The relative ordering of atomic operations is tricky when multiple variables are involved. More in </w:t>
      </w:r>
      <w:hyperlink w:anchor="Chapter_3__Memory_Ordering____In_2">
        <w:r>
          <w:rPr>
            <w:rStyle w:val="Text4"/>
          </w:rPr>
          <w:t>Chapter 3</w:t>
        </w:r>
      </w:hyperlink>
      <w:r>
        <w:t>.</w:t>
      </w:r>
    </w:p>
    <w:p>
      <w:pPr>
        <w:numPr>
          <w:ilvl w:val="0"/>
          <w:numId w:val="6"/>
        </w:numPr>
        <w:pStyle w:val="Para 03"/>
      </w:pPr>
      <w:r>
        <w:t>Simple loads and stores are nice for very basic inter-thread communication, like stop flags and status reporting.</w:t>
      </w:r>
    </w:p>
    <w:p>
      <w:pPr>
        <w:numPr>
          <w:ilvl w:val="0"/>
          <w:numId w:val="6"/>
        </w:numPr>
        <w:pStyle w:val="Para 03"/>
      </w:pPr>
      <w:r>
        <w:t xml:space="preserve">Lazy initialization can be done as a </w:t>
      </w:r>
      <w:r>
        <w:rPr>
          <w:rStyle w:val="Text7"/>
        </w:rPr>
        <w:t>race</w:t>
      </w:r>
      <w:r>
        <w:t xml:space="preserve">, without causing a </w:t>
      </w:r>
      <w:r>
        <w:rPr>
          <w:rStyle w:val="Text7"/>
        </w:rPr>
        <w:t>data race</w:t>
      </w:r>
      <w:r>
        <w:t>.</w:t>
      </w:r>
    </w:p>
    <w:p>
      <w:pPr>
        <w:numPr>
          <w:ilvl w:val="0"/>
          <w:numId w:val="6"/>
        </w:numPr>
        <w:pStyle w:val="Para 03"/>
      </w:pPr>
      <w:r>
        <w:t>Fetch-and-modify operations allow for a small set of basic atomic modifications that are especially useful when multiple threads are modifying the same atomic variable.</w:t>
      </w:r>
    </w:p>
    <w:p>
      <w:pPr>
        <w:numPr>
          <w:ilvl w:val="0"/>
          <w:numId w:val="6"/>
        </w:numPr>
        <w:pStyle w:val="Para 03"/>
      </w:pPr>
      <w:r>
        <w:t>Atomic addition and subtraction silently wrap around on overflow.</w:t>
      </w:r>
    </w:p>
    <w:p>
      <w:pPr>
        <w:numPr>
          <w:ilvl w:val="0"/>
          <w:numId w:val="6"/>
        </w:numPr>
        <w:pStyle w:val="Para 03"/>
      </w:pPr>
      <w:r>
        <w:t>Compare-and-exchange operations are the most flexible and general, and a building block for making any other atomic operation.</w:t>
      </w:r>
    </w:p>
    <w:p>
      <w:pPr>
        <w:numPr>
          <w:ilvl w:val="0"/>
          <w:numId w:val="6"/>
        </w:numPr>
        <w:pStyle w:val="Para 03"/>
      </w:pPr>
      <w:r>
        <w:t xml:space="preserve">A </w:t>
      </w:r>
      <w:r>
        <w:rPr>
          <w:rStyle w:val="Text7"/>
        </w:rPr>
        <w:t>weak</w:t>
      </w:r>
      <w:r>
        <w:t xml:space="preserve"> compare-and-exchange operation can be slightly more efficient. </w:t>
      </w:r>
      <w:r>
        <w:rPr>
          <w:rStyle w:val="Text35"/>
        </w:rPr>
        <w:bookmarkStart w:id="397" w:name="idm45634386501232"/>
        <w:t/>
        <w:bookmarkEnd w:id="397"/>
      </w:r>
    </w:p>
    <w:p>
      <w:bookmarkStart w:id="398" w:name="Chapter_3__Memory_Ordering____In_2"/>
      <w:bookmarkStart w:id="399" w:name="Chapter_3__Memory_Ordering____In"/>
      <w:bookmarkStart w:id="400" w:name="Top_of_ch03_html"/>
      <w:bookmarkStart w:id="401" w:name="Chapter_3__Memory_Ordering____In_1"/>
      <w:pPr>
        <w:keepNext/>
        <w:pStyle w:val="Heading 1"/>
        <w:pageBreakBefore w:val="on"/>
      </w:pPr>
      <w:r>
        <w:t xml:space="preserve">Chapter 3. </w:t>
        <w:t>Memory Ordering</w:t>
      </w:r>
      <w:bookmarkEnd w:id="398"/>
      <w:bookmarkEnd w:id="399"/>
      <w:bookmarkEnd w:id="400"/>
      <w:bookmarkEnd w:id="401"/>
    </w:p>
    <w:p>
      <w:pPr>
        <w:pStyle w:val="Normal"/>
      </w:pPr>
      <w:r>
        <w:rPr>
          <w:rStyle w:val="Text35"/>
        </w:rPr>
        <w:bookmarkStart w:id="402" w:name="ix_memord"/>
        <w:t/>
        <w:bookmarkEnd w:id="402"/>
      </w:r>
      <w:r>
        <w:t xml:space="preserve"> In </w:t>
      </w:r>
      <w:hyperlink w:anchor="Chapter_2__Atomics______The_word_2">
        <w:r>
          <w:rPr>
            <w:rStyle w:val="Text4"/>
          </w:rPr>
          <w:t>Chapter 2</w:t>
        </w:r>
      </w:hyperlink>
      <w:r>
        <w:t xml:space="preserve">, we briefly touched upon the concept of </w:t>
      </w:r>
      <w:r>
        <w:rPr>
          <w:rStyle w:val="Text7"/>
        </w:rPr>
        <w:t>memory ordering</w:t>
      </w:r>
      <w:r>
        <w:t>. In this chapter, we’ll dive into this topic and explore all the available memory ordering options, and, most importantly, when to use which one.</w:t>
      </w:r>
    </w:p>
    <w:p>
      <w:bookmarkStart w:id="403" w:name="Reordering_and_Optimizations"/>
      <w:pPr>
        <w:keepNext/>
        <w:pStyle w:val="Heading 1"/>
      </w:pPr>
      <w:r>
        <w:t>Reordering and Optimizations</w:t>
      </w:r>
      <w:bookmarkEnd w:id="403"/>
    </w:p>
    <w:p>
      <w:pPr>
        <w:pStyle w:val="Normal"/>
      </w:pPr>
      <w:r>
        <w:rPr>
          <w:rStyle w:val="Text35"/>
        </w:rPr>
        <w:bookmarkStart w:id="404" w:name="ix_reord"/>
        <w:t/>
        <w:bookmarkEnd w:id="404"/>
      </w:r>
      <w:r>
        <w:t xml:space="preserve"> </w:t>
      </w:r>
      <w:r>
        <w:rPr>
          <w:rStyle w:val="Text35"/>
        </w:rPr>
        <w:bookmarkStart w:id="405" w:name="idm45634386493168"/>
        <w:t/>
        <w:bookmarkEnd w:id="405"/>
      </w:r>
      <w:r>
        <w:t xml:space="preserve"> </w:t>
      </w:r>
      <w:r>
        <w:rPr>
          <w:rStyle w:val="Text35"/>
        </w:rPr>
        <w:bookmarkStart w:id="406" w:name="idm45634386492064"/>
        <w:t/>
        <w:bookmarkEnd w:id="406"/>
      </w:r>
      <w:r>
        <w:t xml:space="preserve"> </w:t>
      </w:r>
      <w:r>
        <w:rPr>
          <w:rStyle w:val="Text35"/>
        </w:rPr>
        <w:bookmarkStart w:id="407" w:name="idm45634386490960"/>
        <w:t/>
        <w:bookmarkEnd w:id="407"/>
      </w:r>
      <w:r>
        <w:t xml:space="preserve"> Processors and compilers perform all sorts of tricks to make your programs run as fast as possible. A processor might determine that two particular consecutive instructions in your program will not affect each other, and execute them </w:t>
      </w:r>
      <w:r>
        <w:rPr>
          <w:rStyle w:val="Text7"/>
        </w:rPr>
        <w:t>out of order</w:t>
      </w:r>
      <w:r>
        <w:t>, if that is faster, for example. While one instruction is briefly blocked on fetching some data from main memory, several of the following instructions might be executed and finished before the first instruction finishes, as long as that wouldn’t change the behavior of your program. Similarly, a compiler might decide to reorder or rewrite parts of your program if it has reason to believe it might result in faster execution. But, again, only if that wouldn’t change the behavior of your program.</w:t>
      </w:r>
    </w:p>
    <w:p>
      <w:pPr>
        <w:pStyle w:val="Normal"/>
      </w:pPr>
      <w:r>
        <w:t>Let’s take a look at the following function as an example:</w:t>
      </w:r>
    </w:p>
    <w:p>
      <w:pPr>
        <w:pStyle w:val="Para 06"/>
      </w:pPr>
      <w:r>
        <w:rPr>
          <w:rStyle w:val="Text6"/>
        </w:rPr>
        <w:t xml:space="preserve">fn</w:t>
        <w:br w:clear="none"/>
      </w:r>
      <w:r>
        <w:rPr>
          <w:rStyle w:val="Text10"/>
        </w:rPr>
        <w:t xml:space="preserve"> </w:t>
        <w:br w:clear="none"/>
      </w:r>
      <w:r>
        <w:rPr>
          <w:rStyle w:val="Text14"/>
        </w:rPr>
        <w:t xml:space="preserve">f</w:t>
        <w:br w:clear="none"/>
      </w:r>
      <w:r>
        <w:rPr>
          <w:rStyle w:val="Text5"/>
        </w:rPr>
        <w:t xml:space="preserve">(</w:t>
        <w:br w:clear="none"/>
      </w:r>
      <w:r>
        <w:rPr>
          <w:rStyle w:val="Text1"/>
        </w:rPr>
        <w:t xml:space="preserve">a</w:t>
        <w:br w:clear="none"/>
      </w:r>
      <w:r>
        <w:rPr>
          <w:rStyle w:val="Text10"/>
        </w:rPr>
        <w:t xml:space="preserve">: </w:t>
        <w:br w:clear="none"/>
      </w:r>
      <w:r>
        <w:rPr>
          <w:rStyle w:val="Text6"/>
        </w:rPr>
        <w:t xml:space="preserve">&amp;</w:t>
        <w:br w:clear="none"/>
      </w:r>
      <w:r>
        <w:rPr>
          <w:rStyle w:val="Text9"/>
        </w:rPr>
        <w:t xml:space="preserve">mut</w:t>
        <w:br w:clear="none"/>
      </w:r>
      <w:r>
        <w:t xml:space="preserve"> </w:t>
        <w:br w:clear="none"/>
      </w:r>
      <w:r>
        <w:rPr>
          <w:rStyle w:val="Text17"/>
        </w:rPr>
        <w:t xml:space="preserve">i32</w:t>
        <w:br w:clear="none"/>
      </w:r>
      <w:r>
        <w:rPr>
          <w:rStyle w:val="Text5"/>
        </w:rPr>
        <w:t xml:space="preserve">,</w:t>
        <w:br w:clear="none"/>
      </w:r>
      <w:r>
        <w:t xml:space="preserve"> </w:t>
        <w:br w:clear="none"/>
      </w:r>
      <w:r>
        <w:rPr>
          <w:rStyle w:val="Text1"/>
        </w:rPr>
        <w:t xml:space="preserve">b</w:t>
        <w:br w:clear="none"/>
      </w:r>
      <w:r>
        <w:rPr>
          <w:rStyle w:val="Text10"/>
        </w:rPr>
        <w:t xml:space="preserve">: </w:t>
        <w:br w:clear="none"/>
      </w:r>
      <w:r>
        <w:rPr>
          <w:rStyle w:val="Text6"/>
        </w:rPr>
        <w:t xml:space="preserve">&amp;</w:t>
        <w:br w:clear="none"/>
      </w:r>
      <w:r>
        <w:rPr>
          <w:rStyle w:val="Text9"/>
        </w:rPr>
        <w:t xml:space="preserve">mut</w:t>
        <w:br w:clear="none"/>
      </w:r>
      <w:r>
        <w:t xml:space="preserve"> </w:t>
        <w:br w:clear="none"/>
      </w:r>
      <w:r>
        <w:rPr>
          <w:rStyle w:val="Text17"/>
        </w:rPr>
        <w:t xml:space="preserve">i32</w:t>
        <w:br w:clear="none"/>
      </w:r>
      <w:r>
        <w:rPr>
          <w:rStyle w:val="Text5"/>
        </w:rPr>
        <w:t xml:space="preserve">)</w:t>
        <w:br w:clear="none"/>
      </w:r>
      <w:r>
        <w:t xml:space="preserve"> </w:t>
        <w:br w:clear="none"/>
      </w:r>
      <w:r>
        <w:rPr>
          <w:rStyle w:val="Text5"/>
        </w:rPr>
        <w:t xml:space="preserve">{</w:t>
        <w:br w:clear="none"/>
      </w:r>
      <w:r>
        <w:rPr>
          <w:rStyle w:val="Text10"/>
        </w:rPr>
        <w:t xml:space="preserve"/>
        <w:br w:clear="none"/>
      </w:r>
      <w:r>
        <w:t xml:space="preserve">    </w:t>
        <w:br w:clear="none"/>
      </w:r>
      <w:r>
        <w:rPr>
          <w:rStyle w:val="Text12"/>
        </w:rPr>
        <w:t xml:space="preserve">*</w:t>
        <w:br w:clear="none"/>
      </w:r>
      <w:r>
        <w:rPr>
          <w:rStyle w:val="Text1"/>
        </w:rPr>
        <w:t xml:space="preserve">a</w:t>
        <w:br w:clear="none"/>
      </w:r>
      <w:r>
        <w:t xml:space="preserve"> </w:t>
        <w:br w:clear="none"/>
      </w:r>
      <w:r>
        <w:rPr>
          <w:rStyle w:val="Text12"/>
        </w:rPr>
        <w:t xml:space="preserve">+=</w:t>
        <w:br w:clear="none"/>
      </w:r>
      <w:r>
        <w:t xml:space="preserve"> </w:t>
        <w:br w:clear="none"/>
      </w:r>
      <w:r>
        <w:rPr>
          <w:rStyle w:val="Text16"/>
        </w:rPr>
        <w:t xml:space="preserve">1</w:t>
        <w:br w:clear="none"/>
      </w:r>
      <w:r>
        <w:rPr>
          <w:rStyle w:val="Text5"/>
        </w:rPr>
        <w:t xml:space="preserve">;</w:t>
        <w:br w:clear="none"/>
      </w:r>
      <w:r>
        <w:rPr>
          <w:rStyle w:val="Text10"/>
        </w:rPr>
        <w:t xml:space="preserve"/>
        <w:br w:clear="none"/>
      </w:r>
      <w:r>
        <w:t xml:space="preserve">    </w:t>
        <w:br w:clear="none"/>
      </w:r>
      <w:r>
        <w:rPr>
          <w:rStyle w:val="Text12"/>
        </w:rPr>
        <w:t xml:space="preserve">*</w:t>
        <w:br w:clear="none"/>
      </w:r>
      <w:r>
        <w:rPr>
          <w:rStyle w:val="Text1"/>
        </w:rPr>
        <w:t xml:space="preserve">b</w:t>
        <w:br w:clear="none"/>
      </w:r>
      <w:r>
        <w:t xml:space="preserve"> </w:t>
        <w:br w:clear="none"/>
      </w:r>
      <w:r>
        <w:rPr>
          <w:rStyle w:val="Text12"/>
        </w:rPr>
        <w:t xml:space="preserve">+=</w:t>
        <w:br w:clear="none"/>
      </w:r>
      <w:r>
        <w:t xml:space="preserve"> </w:t>
        <w:br w:clear="none"/>
      </w:r>
      <w:r>
        <w:rPr>
          <w:rStyle w:val="Text16"/>
        </w:rPr>
        <w:t xml:space="preserve">1</w:t>
        <w:br w:clear="none"/>
      </w:r>
      <w:r>
        <w:rPr>
          <w:rStyle w:val="Text5"/>
        </w:rPr>
        <w:t xml:space="preserve">;</w:t>
        <w:br w:clear="none"/>
      </w:r>
      <w:r>
        <w:rPr>
          <w:rStyle w:val="Text10"/>
        </w:rPr>
        <w:t xml:space="preserve"/>
        <w:br w:clear="none"/>
      </w:r>
      <w:r>
        <w:t xml:space="preserve">    </w:t>
        <w:br w:clear="none"/>
      </w:r>
      <w:r>
        <w:rPr>
          <w:rStyle w:val="Text12"/>
        </w:rPr>
        <w:t xml:space="preserve">*</w:t>
        <w:br w:clear="none"/>
      </w:r>
      <w:r>
        <w:rPr>
          <w:rStyle w:val="Text1"/>
        </w:rPr>
        <w:t xml:space="preserve">a</w:t>
        <w:br w:clear="none"/>
      </w:r>
      <w:r>
        <w:t xml:space="preserve"> </w:t>
        <w:br w:clear="none"/>
      </w:r>
      <w:r>
        <w:rPr>
          <w:rStyle w:val="Text12"/>
        </w:rPr>
        <w:t xml:space="preserve">+=</w:t>
        <w:br w:clear="none"/>
      </w:r>
      <w:r>
        <w:t xml:space="preserve"> </w:t>
        <w:br w:clear="none"/>
      </w:r>
      <w:r>
        <w:rPr>
          <w:rStyle w:val="Text16"/>
        </w:rPr>
        <w:t xml:space="preserve">1</w:t>
        <w:br w:clear="none"/>
      </w:r>
      <w:r>
        <w:rPr>
          <w:rStyle w:val="Text5"/>
        </w:rPr>
        <w:t xml:space="preserve">;</w:t>
        <w:br w:clear="none"/>
      </w:r>
      <w:r>
        <w:rPr>
          <w:rStyle w:val="Text10"/>
        </w:rPr>
        <w:t xml:space="preserve"/>
        <w:br w:clear="none"/>
      </w:r>
      <w:r>
        <w:rPr>
          <w:rStyle w:val="Text5"/>
        </w:rPr>
        <w:t xml:space="preserve">}</w:t>
        <w:br w:clear="none"/>
      </w:r>
    </w:p>
    <w:p>
      <w:pPr>
        <w:pStyle w:val="Normal"/>
      </w:pPr>
      <w:r>
        <w:t xml:space="preserve">Here, the compiler will most certainly understand that the order of these operations does not matter, since nothing happens between these three addition operations that depends on the value of </w:t>
      </w:r>
      <w:r>
        <w:rPr>
          <w:rStyle w:val="Text0"/>
        </w:rPr>
        <w:t>*a</w:t>
      </w:r>
      <w:r>
        <w:t xml:space="preserve"> or </w:t>
      </w:r>
      <w:r>
        <w:rPr>
          <w:rStyle w:val="Text0"/>
        </w:rPr>
        <w:t>*b</w:t>
      </w:r>
      <w:r>
        <w:t>. (Assuming overflow checking is disabled.) Because of that, it might reorder the second and third operations, and then merge the first two into a single addition:</w:t>
      </w:r>
    </w:p>
    <w:p>
      <w:pPr>
        <w:pStyle w:val="Para 06"/>
      </w:pPr>
      <w:r>
        <w:rPr>
          <w:rStyle w:val="Text6"/>
        </w:rPr>
        <w:t xml:space="preserve">fn</w:t>
        <w:br w:clear="none"/>
      </w:r>
      <w:r>
        <w:rPr>
          <w:rStyle w:val="Text10"/>
        </w:rPr>
        <w:t xml:space="preserve"> </w:t>
        <w:br w:clear="none"/>
      </w:r>
      <w:r>
        <w:rPr>
          <w:rStyle w:val="Text14"/>
        </w:rPr>
        <w:t xml:space="preserve">f</w:t>
        <w:br w:clear="none"/>
      </w:r>
      <w:r>
        <w:rPr>
          <w:rStyle w:val="Text5"/>
        </w:rPr>
        <w:t xml:space="preserve">(</w:t>
        <w:br w:clear="none"/>
      </w:r>
      <w:r>
        <w:rPr>
          <w:rStyle w:val="Text1"/>
        </w:rPr>
        <w:t xml:space="preserve">a</w:t>
        <w:br w:clear="none"/>
      </w:r>
      <w:r>
        <w:rPr>
          <w:rStyle w:val="Text10"/>
        </w:rPr>
        <w:t xml:space="preserve">: </w:t>
        <w:br w:clear="none"/>
      </w:r>
      <w:r>
        <w:rPr>
          <w:rStyle w:val="Text6"/>
        </w:rPr>
        <w:t xml:space="preserve">&amp;</w:t>
        <w:br w:clear="none"/>
      </w:r>
      <w:r>
        <w:rPr>
          <w:rStyle w:val="Text9"/>
        </w:rPr>
        <w:t xml:space="preserve">mut</w:t>
        <w:br w:clear="none"/>
      </w:r>
      <w:r>
        <w:t xml:space="preserve"> </w:t>
        <w:br w:clear="none"/>
      </w:r>
      <w:r>
        <w:rPr>
          <w:rStyle w:val="Text17"/>
        </w:rPr>
        <w:t xml:space="preserve">i32</w:t>
        <w:br w:clear="none"/>
      </w:r>
      <w:r>
        <w:rPr>
          <w:rStyle w:val="Text5"/>
        </w:rPr>
        <w:t xml:space="preserve">,</w:t>
        <w:br w:clear="none"/>
      </w:r>
      <w:r>
        <w:t xml:space="preserve"> </w:t>
        <w:br w:clear="none"/>
      </w:r>
      <w:r>
        <w:rPr>
          <w:rStyle w:val="Text1"/>
        </w:rPr>
        <w:t xml:space="preserve">b</w:t>
        <w:br w:clear="none"/>
      </w:r>
      <w:r>
        <w:rPr>
          <w:rStyle w:val="Text10"/>
        </w:rPr>
        <w:t xml:space="preserve">: </w:t>
        <w:br w:clear="none"/>
      </w:r>
      <w:r>
        <w:rPr>
          <w:rStyle w:val="Text6"/>
        </w:rPr>
        <w:t xml:space="preserve">&amp;</w:t>
        <w:br w:clear="none"/>
      </w:r>
      <w:r>
        <w:rPr>
          <w:rStyle w:val="Text9"/>
        </w:rPr>
        <w:t xml:space="preserve">mut</w:t>
        <w:br w:clear="none"/>
      </w:r>
      <w:r>
        <w:t xml:space="preserve"> </w:t>
        <w:br w:clear="none"/>
      </w:r>
      <w:r>
        <w:rPr>
          <w:rStyle w:val="Text17"/>
        </w:rPr>
        <w:t xml:space="preserve">i32</w:t>
        <w:br w:clear="none"/>
      </w:r>
      <w:r>
        <w:rPr>
          <w:rStyle w:val="Text5"/>
        </w:rPr>
        <w:t xml:space="preserve">)</w:t>
        <w:br w:clear="none"/>
      </w:r>
      <w:r>
        <w:t xml:space="preserve"> </w:t>
        <w:br w:clear="none"/>
      </w:r>
      <w:r>
        <w:rPr>
          <w:rStyle w:val="Text5"/>
        </w:rPr>
        <w:t xml:space="preserve">{</w:t>
        <w:br w:clear="none"/>
      </w:r>
      <w:r>
        <w:rPr>
          <w:rStyle w:val="Text10"/>
        </w:rPr>
        <w:t xml:space="preserve"/>
        <w:br w:clear="none"/>
      </w:r>
      <w:r>
        <w:t xml:space="preserve">    </w:t>
        <w:br w:clear="none"/>
      </w:r>
      <w:r>
        <w:rPr>
          <w:rStyle w:val="Text12"/>
        </w:rPr>
        <w:t xml:space="preserve">*</w:t>
        <w:br w:clear="none"/>
      </w:r>
      <w:r>
        <w:rPr>
          <w:rStyle w:val="Text1"/>
        </w:rPr>
        <w:t xml:space="preserve">a</w:t>
        <w:br w:clear="none"/>
      </w:r>
      <w:r>
        <w:t xml:space="preserve"> </w:t>
        <w:br w:clear="none"/>
      </w:r>
      <w:r>
        <w:rPr>
          <w:rStyle w:val="Text12"/>
        </w:rPr>
        <w:t xml:space="preserve">+=</w:t>
        <w:br w:clear="none"/>
      </w:r>
      <w:r>
        <w:t xml:space="preserve"> </w:t>
        <w:br w:clear="none"/>
      </w:r>
      <w:r>
        <w:rPr>
          <w:rStyle w:val="Text16"/>
        </w:rPr>
        <w:t xml:space="preserve">2</w:t>
        <w:br w:clear="none"/>
      </w:r>
      <w:r>
        <w:rPr>
          <w:rStyle w:val="Text5"/>
        </w:rPr>
        <w:t xml:space="preserve">;</w:t>
        <w:br w:clear="none"/>
      </w:r>
      <w:r>
        <w:rPr>
          <w:rStyle w:val="Text10"/>
        </w:rPr>
        <w:t xml:space="preserve"/>
        <w:br w:clear="none"/>
      </w:r>
      <w:r>
        <w:t xml:space="preserve">    </w:t>
        <w:br w:clear="none"/>
      </w:r>
      <w:r>
        <w:rPr>
          <w:rStyle w:val="Text12"/>
        </w:rPr>
        <w:t xml:space="preserve">*</w:t>
        <w:br w:clear="none"/>
      </w:r>
      <w:r>
        <w:rPr>
          <w:rStyle w:val="Text1"/>
        </w:rPr>
        <w:t xml:space="preserve">b</w:t>
        <w:br w:clear="none"/>
      </w:r>
      <w:r>
        <w:t xml:space="preserve"> </w:t>
        <w:br w:clear="none"/>
      </w:r>
      <w:r>
        <w:rPr>
          <w:rStyle w:val="Text12"/>
        </w:rPr>
        <w:t xml:space="preserve">+=</w:t>
        <w:br w:clear="none"/>
      </w:r>
      <w:r>
        <w:t xml:space="preserve"> </w:t>
        <w:br w:clear="none"/>
      </w:r>
      <w:r>
        <w:rPr>
          <w:rStyle w:val="Text16"/>
        </w:rPr>
        <w:t xml:space="preserve">1</w:t>
        <w:br w:clear="none"/>
      </w:r>
      <w:r>
        <w:rPr>
          <w:rStyle w:val="Text5"/>
        </w:rPr>
        <w:t xml:space="preserve">;</w:t>
        <w:br w:clear="none"/>
      </w:r>
      <w:r>
        <w:rPr>
          <w:rStyle w:val="Text10"/>
        </w:rPr>
        <w:t xml:space="preserve"/>
        <w:br w:clear="none"/>
      </w:r>
      <w:r>
        <w:rPr>
          <w:rStyle w:val="Text5"/>
        </w:rPr>
        <w:t xml:space="preserve">}</w:t>
        <w:br w:clear="none"/>
      </w:r>
    </w:p>
    <w:p>
      <w:pPr>
        <w:pStyle w:val="Normal"/>
      </w:pPr>
      <w:r>
        <w:t xml:space="preserve">Later, while executing this function of the optimized compiled program, a processor might for a variety of reasons end up executing the second addition before the first addition, possibly because </w:t>
      </w:r>
      <w:r>
        <w:rPr>
          <w:rStyle w:val="Text0"/>
        </w:rPr>
        <w:t>*b</w:t>
      </w:r>
      <w:r>
        <w:t xml:space="preserve"> was available in a cache, while </w:t>
      </w:r>
      <w:r>
        <w:rPr>
          <w:rStyle w:val="Text0"/>
        </w:rPr>
        <w:t>*a</w:t>
      </w:r>
      <w:r>
        <w:t xml:space="preserve"> had to be fetched from the main memory.</w:t>
      </w:r>
    </w:p>
    <w:p>
      <w:pPr>
        <w:pStyle w:val="Normal"/>
      </w:pPr>
      <w:r>
        <w:t xml:space="preserve">Regardless of these optimizations, the result stays the same: </w:t>
      </w:r>
      <w:r>
        <w:rPr>
          <w:rStyle w:val="Text0"/>
        </w:rPr>
        <w:t>*a</w:t>
      </w:r>
      <w:r>
        <w:t xml:space="preserve"> is incremented by two and </w:t>
      </w:r>
      <w:r>
        <w:rPr>
          <w:rStyle w:val="Text0"/>
        </w:rPr>
        <w:t>*b</w:t>
      </w:r>
      <w:r>
        <w:t xml:space="preserve"> is incremented by one. The order in which they were incremented is entirely invisible to the rest of your program.</w:t>
      </w:r>
    </w:p>
    <w:p>
      <w:pPr>
        <w:pStyle w:val="Normal"/>
      </w:pPr>
      <w:r>
        <w:t>The logic for verifying that a specific reordering or other optimization won’t affect the behavior of your program does not take other threads into account. In our example above, that’s perfectly fine, as the unique references (</w:t>
      </w:r>
      <w:r>
        <w:rPr>
          <w:rStyle w:val="Text0"/>
        </w:rPr>
        <w:t>&amp;mut i32</w:t>
      </w:r>
      <w:r>
        <w:t>) guarantee that nothing else can possibly access the values, making other threads irrelevant. The only situation where this is a problem is when mutating data that’s shared between threads. Or, in other words, when working with atomics. This is why we have to explicitly tell the compiler and processor what they can and can’t do with our atomic operations, since their usual logic ignores interactions between threads and might allow for optimizations that do change the result of your program.</w:t>
      </w:r>
    </w:p>
    <w:p>
      <w:pPr>
        <w:pStyle w:val="Normal"/>
      </w:pPr>
      <w:r>
        <w:t xml:space="preserve">The interesting question is </w:t>
      </w:r>
      <w:r>
        <w:rPr>
          <w:rStyle w:val="Text7"/>
        </w:rPr>
        <w:t>how</w:t>
      </w:r>
      <w:r>
        <w:t xml:space="preserve"> we tell them. If we wanted to precisely spell out exactly what is and isn’t acceptable, concurrent programming might become exceedingly verbose and error prone, and maybe even architecture-specific: </w:t>
      </w:r>
      <w:r>
        <w:rPr>
          <w:rStyle w:val="Text35"/>
        </w:rPr>
        <w:bookmarkStart w:id="408" w:name="idm45634386362432"/>
        <w:t/>
        <w:bookmarkEnd w:id="408"/>
      </w:r>
    </w:p>
    <w:p>
      <w:pPr>
        <w:pStyle w:val="Para 15"/>
      </w:pPr>
      <w:r>
        <w:t xml:space="preserve">let x = a.fetch_add(1,</w:t>
        <w:br w:clear="none"/>
        <w:t xml:space="preserve">    Dear compiler and processor,</w:t>
        <w:br w:clear="none"/>
        <w:t xml:space="preserve">    Feel free to reorder this with operations on b,</w:t>
        <w:br w:clear="none"/>
        <w:t xml:space="preserve">    but if there's another thread concurrently executing f,</w:t>
        <w:br w:clear="none"/>
        <w:t xml:space="preserve">    please don't reorder this with operations on c!</w:t>
        <w:br w:clear="none"/>
        <w:t xml:space="preserve">    Also, processor, don't forget to flush your store buffer!</w:t>
        <w:br w:clear="none"/>
        <w:t xml:space="preserve">    If b is zero, though, it doesn't matter.</w:t>
        <w:br w:clear="none"/>
        <w:t xml:space="preserve">    In that case, feel free to do whatever is fastest.</w:t>
        <w:br w:clear="none"/>
        <w:t xml:space="preserve">    Thanks~ &lt;3</w:t>
        <w:br w:clear="none"/>
        <w:t xml:space="preserve">);</w:t>
        <w:br w:clear="none"/>
      </w:r>
    </w:p>
    <w:p>
      <w:pPr>
        <w:pStyle w:val="Normal"/>
      </w:pPr>
      <w:r>
        <w:rPr>
          <w:rStyle w:val="Text35"/>
        </w:rPr>
        <w:bookmarkStart w:id="409" w:name="idm45634386360544"/>
        <w:t/>
        <w:bookmarkEnd w:id="409"/>
      </w:r>
      <w:r>
        <w:t xml:space="preserve"> Instead, we can only pick from a small set of options, represented by the </w:t>
      </w:r>
      <w:r>
        <w:rPr>
          <w:rStyle w:val="Text0"/>
        </w:rPr>
        <w:t>std::sync::atomic::Ordering</w:t>
      </w:r>
      <w:r>
        <w:t xml:space="preserve"> enum, which every atomic operation takes as an argument. The set of available options is very limited, but has been carefully picked to fit most use cases well. The orderings are very abstract and do not directly reflect the actual compiler and processor mechanisms involved, such as instruction reordering. This makes it possible for your concurrent code to be architecture-independent and future-proof. It allows for verification without knowing the details of every single current and future processor and compiler version.</w:t>
      </w:r>
    </w:p>
    <w:p>
      <w:pPr>
        <w:pStyle w:val="Normal"/>
      </w:pPr>
      <w:r>
        <w:t>The available orderings in Rust are:</w:t>
      </w:r>
    </w:p>
    <w:p>
      <w:pPr>
        <w:numPr>
          <w:ilvl w:val="0"/>
          <w:numId w:val="7"/>
        </w:numPr>
        <w:pStyle w:val="Para 03"/>
      </w:pPr>
      <w:r>
        <w:t xml:space="preserve">Relaxed ordering: </w:t>
      </w:r>
      <w:r>
        <w:rPr>
          <w:rStyle w:val="Text0"/>
        </w:rPr>
        <w:t>Ordering::Relaxed</w:t>
      </w:r>
    </w:p>
    <w:p>
      <w:pPr>
        <w:numPr>
          <w:ilvl w:val="0"/>
          <w:numId w:val="7"/>
        </w:numPr>
        <w:pStyle w:val="Para 42"/>
      </w:pPr>
      <w:r>
        <w:rPr>
          <w:rStyle w:val="Text18"/>
        </w:rPr>
        <w:t xml:space="preserve">Release and acquire ordering: </w:t>
      </w:r>
      <w:r>
        <w:t>Ordering::{Release, Acquire, AcqRel}</w:t>
      </w:r>
    </w:p>
    <w:p>
      <w:pPr>
        <w:numPr>
          <w:ilvl w:val="0"/>
          <w:numId w:val="7"/>
        </w:numPr>
        <w:pStyle w:val="Para 03"/>
      </w:pPr>
      <w:r>
        <w:t xml:space="preserve">Sequentially consistent ordering: </w:t>
      </w:r>
      <w:r>
        <w:rPr>
          <w:rStyle w:val="Text0"/>
        </w:rPr>
        <w:t>Ordering::SeqCst</w:t>
      </w:r>
    </w:p>
    <w:p>
      <w:pPr>
        <w:pStyle w:val="Normal"/>
      </w:pPr>
      <w:r>
        <w:t xml:space="preserve">In C++, there is also something called </w:t>
      </w:r>
      <w:r>
        <w:rPr>
          <w:rStyle w:val="Text7"/>
        </w:rPr>
        <w:t>consume ordering</w:t>
      </w:r>
      <w:r>
        <w:t xml:space="preserve">, which has been purposely omitted from Rust, but is nonetheless interesting to discuss as well. </w:t>
      </w:r>
      <w:r>
        <w:rPr>
          <w:rStyle w:val="Text35"/>
        </w:rPr>
        <w:bookmarkStart w:id="410" w:name="idm45634386332592"/>
        <w:t/>
        <w:bookmarkEnd w:id="410"/>
      </w:r>
    </w:p>
    <w:p>
      <w:bookmarkStart w:id="411" w:name="The_Memory_Model___The_different"/>
      <w:pPr>
        <w:keepNext/>
        <w:pStyle w:val="Heading 1"/>
      </w:pPr>
      <w:r>
        <w:t>The Memory Model</w:t>
      </w:r>
      <w:bookmarkEnd w:id="411"/>
    </w:p>
    <w:p>
      <w:pPr>
        <w:pStyle w:val="Normal"/>
      </w:pPr>
      <w:r>
        <w:rPr>
          <w:rStyle w:val="Text35"/>
        </w:rPr>
        <w:bookmarkStart w:id="412" w:name="idm45634386330320"/>
        <w:t/>
        <w:bookmarkEnd w:id="412"/>
      </w:r>
      <w:r>
        <w:t xml:space="preserve"> The different memory ordering options have a strict formal definition to make sure we know exactly what we’re allowed to assume, and for compiler writers to know exactly what guarantees they need to provide to us. To decouple this from the details of specific processor architectures, memory ordering is defined in terms of an abstract </w:t>
      </w:r>
      <w:r>
        <w:rPr>
          <w:rStyle w:val="Text7"/>
        </w:rPr>
        <w:t>memory model</w:t>
      </w:r>
      <w:r>
        <w:t>.</w:t>
      </w:r>
    </w:p>
    <w:p>
      <w:pPr>
        <w:pStyle w:val="Normal"/>
      </w:pPr>
      <w:r>
        <w:t>Rust’s memory model, which is mostly copied from C++, doesn’t match any existing processor architecture, but instead is an abstract model with a strict set of rules that attempt to represent the greatest common denominator of all current and future architectures, while also giving the compiler enough freedom to make useful assumptions while analyzing and optimizing programs.</w:t>
      </w:r>
    </w:p>
    <w:p>
      <w:pPr>
        <w:pStyle w:val="Normal"/>
      </w:pPr>
      <w:r>
        <w:t xml:space="preserve">We’ve already seen a part of the memory model in action in </w:t>
      </w:r>
      <w:hyperlink w:anchor="Borrowing_and_Data_Races___In_Ru">
        <w:r>
          <w:rPr>
            <w:rStyle w:val="Text4"/>
          </w:rPr>
          <w:t>“Borrowing and Data Races”</w:t>
        </w:r>
      </w:hyperlink>
      <w:r>
        <w:t xml:space="preserve">, where we talked about how data races result in undefined behavior. Rust’s memory model allows for concurrent atomic stores, but considers concurrent non-atomic stores to the same variable to be a data race, resulting in undefined behavior. </w:t>
      </w:r>
      <w:r>
        <w:rPr>
          <w:rStyle w:val="Text35"/>
        </w:rPr>
        <w:bookmarkStart w:id="413" w:name="idm45634386327376"/>
        <w:t/>
        <w:bookmarkEnd w:id="413"/>
      </w:r>
    </w:p>
    <w:p>
      <w:pPr>
        <w:pStyle w:val="Normal"/>
      </w:pPr>
      <w:r>
        <w:rPr>
          <w:rStyle w:val="Text35"/>
        </w:rPr>
        <w:bookmarkStart w:id="414" w:name="idm45634386326176"/>
        <w:t/>
        <w:bookmarkEnd w:id="414"/>
      </w:r>
      <w:r>
        <w:t xml:space="preserve"> </w:t>
      </w:r>
      <w:r>
        <w:rPr>
          <w:rStyle w:val="Text35"/>
        </w:rPr>
        <w:bookmarkStart w:id="415" w:name="idm45634386324816"/>
        <w:t/>
        <w:bookmarkEnd w:id="415"/>
      </w:r>
      <w:r>
        <w:t xml:space="preserve"> On most processor architectures, however, there is actually no difference between an atomic store and a regular non-atomic store, as we’ll see in </w:t>
      </w:r>
      <w:hyperlink w:anchor="Chapter_7__Understanding_the_Pro_2">
        <w:r>
          <w:rPr>
            <w:rStyle w:val="Text4"/>
          </w:rPr>
          <w:t>Chapter 7</w:t>
        </w:r>
      </w:hyperlink>
      <w:r>
        <w:t>. One could argue that the memory model is more restrictive than necessary, but these strict rules make it easier to reason about a program, both for the compiler and the programmer, and they leave space for future developments.</w:t>
      </w:r>
    </w:p>
    <w:p>
      <w:bookmarkStart w:id="416" w:name="Happens_Before_Relationship____T"/>
      <w:pPr>
        <w:keepNext/>
        <w:pStyle w:val="Heading 1"/>
      </w:pPr>
      <w:r>
        <w:t>Happens-Before Relationship</w:t>
      </w:r>
      <w:bookmarkEnd w:id="416"/>
    </w:p>
    <w:p>
      <w:pPr>
        <w:pStyle w:val="Normal"/>
      </w:pPr>
      <w:r>
        <w:rPr>
          <w:rStyle w:val="Text35"/>
        </w:rPr>
        <w:bookmarkStart w:id="417" w:name="ix_happbef"/>
        <w:t/>
        <w:bookmarkEnd w:id="417"/>
      </w:r>
      <w:r>
        <w:t xml:space="preserve"> </w:t>
      </w:r>
      <w:r>
        <w:rPr>
          <w:rStyle w:val="Text35"/>
        </w:rPr>
        <w:bookmarkStart w:id="418" w:name="ix_memordhapp"/>
        <w:t/>
        <w:bookmarkEnd w:id="418"/>
      </w:r>
      <w:r>
        <w:t xml:space="preserve"> The memory model defines the order in which operations happen in terms of </w:t>
      </w:r>
      <w:r>
        <w:rPr>
          <w:rStyle w:val="Text7"/>
        </w:rPr>
        <w:t>happens-before relationships</w:t>
      </w:r>
      <w:r>
        <w:t xml:space="preserve">. This means that as an abstract model, it doesn’t talk about machine instructions, caches, buffers, timing, instruction reordering, compiler optimizations, and so on, but instead only defines situations where one thing is guaranteed to happen before another thing, and leaves the order of everything </w:t>
        <w:t>else undefined</w:t>
        <w:t>.</w:t>
      </w:r>
    </w:p>
    <w:p>
      <w:pPr>
        <w:pStyle w:val="Normal"/>
      </w:pPr>
      <w:r>
        <w:rPr>
          <w:rStyle w:val="Text35"/>
        </w:rPr>
        <w:bookmarkStart w:id="419" w:name="idm45634386317120"/>
        <w:t/>
        <w:bookmarkEnd w:id="419"/>
      </w:r>
      <w:r>
        <w:t xml:space="preserve"> The basic happens-before rule is that everything that happens within the same thread happens in order. If a thread is executing </w:t>
      </w:r>
      <w:r>
        <w:rPr>
          <w:rStyle w:val="Text0"/>
        </w:rPr>
        <w:t>f(); g();</w:t>
      </w:r>
      <w:r>
        <w:t xml:space="preserve">, then </w:t>
      </w:r>
      <w:r>
        <w:rPr>
          <w:rStyle w:val="Text0"/>
        </w:rPr>
        <w:t>f()</w:t>
      </w:r>
      <w:r>
        <w:t xml:space="preserve"> </w:t>
      </w:r>
      <w:r>
        <w:rPr>
          <w:rStyle w:val="Text7"/>
        </w:rPr>
        <w:t>happens-before</w:t>
      </w:r>
      <w:r>
        <w:t xml:space="preserve"> </w:t>
      </w:r>
      <w:r>
        <w:rPr>
          <w:rStyle w:val="Text0"/>
        </w:rPr>
        <w:t>g()</w:t>
      </w:r>
      <w:r>
        <w:t>.</w:t>
      </w:r>
    </w:p>
    <w:p>
      <w:pPr>
        <w:pStyle w:val="Normal"/>
      </w:pPr>
      <w:r>
        <w:rPr>
          <w:rStyle w:val="Text35"/>
        </w:rPr>
        <w:bookmarkStart w:id="420" w:name="idm45634386313904"/>
        <w:t/>
        <w:bookmarkEnd w:id="420"/>
      </w:r>
      <w:r>
        <w:t xml:space="preserve"> </w:t>
      </w:r>
      <w:r>
        <w:rPr>
          <w:rStyle w:val="Text35"/>
        </w:rPr>
        <w:bookmarkStart w:id="421" w:name="idm45634386313072"/>
        <w:t/>
        <w:bookmarkEnd w:id="421"/>
      </w:r>
      <w:r>
        <w:t xml:space="preserve"> Between threads, however, happens-before relationships only occur in a few specific cases, such as when spawning and joining a thread, unlocking and locking a mutex, and through atomic operations that use non-relaxed memory ordering. </w:t>
      </w:r>
      <w:r>
        <w:rPr>
          <w:rStyle w:val="Text0"/>
        </w:rPr>
        <w:t>Relaxed</w:t>
      </w:r>
      <w:r>
        <w:t xml:space="preserve"> memory ordering is the most basic (and most performant) memory ordering that, by itself, never results in any cross-thread happens-before relationships.</w:t>
      </w:r>
    </w:p>
    <w:p>
      <w:pPr>
        <w:pStyle w:val="Normal"/>
      </w:pPr>
      <w:r>
        <w:t xml:space="preserve">To explore what that means, let’s take a look at the following example where we assume </w:t>
      </w:r>
      <w:r>
        <w:rPr>
          <w:rStyle w:val="Text0"/>
        </w:rPr>
        <w:t>a</w:t>
      </w:r>
      <w:r>
        <w:t xml:space="preserve"> and </w:t>
      </w:r>
      <w:r>
        <w:rPr>
          <w:rStyle w:val="Text0"/>
        </w:rPr>
        <w:t>b</w:t>
      </w:r>
      <w:r>
        <w:t xml:space="preserve"> are concurrently executed by different threads:</w:t>
      </w:r>
    </w:p>
    <w:p>
      <w:pPr>
        <w:pStyle w:val="Para 04"/>
      </w:pPr>
      <w:r>
        <w:rPr>
          <w:rStyle w:val="Text6"/>
        </w:rPr>
        <w:t xml:space="preserve">static</w:t>
        <w:br w:clear="none"/>
      </w:r>
      <w:r>
        <w:rPr>
          <w:rStyle w:val="Text2"/>
        </w:rPr>
        <w:t xml:space="preserve"> </w:t>
        <w:br w:clear="none"/>
      </w:r>
      <w:r>
        <w:t xml:space="preserve">X</w:t>
        <w:br w:clear="none"/>
      </w:r>
      <w:r>
        <w:rPr>
          <w:rStyle w:val="Text15"/>
        </w:rPr>
        <w:t xml:space="preserve">:</w:t>
        <w:br w:clear="none"/>
        <w:t xml:space="preserve"> </w:t>
        <w:br w:clear="none"/>
      </w:r>
      <w:r>
        <w:rPr>
          <w:rStyle w:val="Text9"/>
        </w:rPr>
        <w:t xml:space="preserve">AtomicI32</w:t>
        <w:br w:clear="none"/>
      </w:r>
      <w:r>
        <w:rPr>
          <w:rStyle w:val="Text2"/>
        </w:rPr>
        <w:t xml:space="preserve"> </w:t>
        <w:br w:clear="none"/>
      </w:r>
      <w:r>
        <w:rPr>
          <w:rStyle w:val="Text12"/>
        </w:rPr>
        <w:t xml:space="preserve">=</w:t>
        <w:br w:clear="none"/>
      </w:r>
      <w:r>
        <w:rPr>
          <w:rStyle w:val="Text2"/>
        </w:rPr>
        <w:t xml:space="preserve"> </w:t>
        <w:br w:clear="none"/>
      </w:r>
      <w:r>
        <w:t xml:space="preserve">AtomicI32</w:t>
        <w:br w:clear="none"/>
      </w:r>
      <w:r>
        <w:rPr>
          <w:rStyle w:val="Text15"/>
        </w:rPr>
        <w:t xml:space="preserve">::</w:t>
        <w:br w:clear="none"/>
      </w:r>
      <w:r>
        <w:t xml:space="preserve">new</w:t>
        <w:br w:clear="none"/>
      </w:r>
      <w:r>
        <w:rPr>
          <w:rStyle w:val="Text5"/>
        </w:rPr>
        <w:t xml:space="preserve">(</w:t>
        <w:br w:clear="none"/>
      </w:r>
      <w:r>
        <w:rPr>
          <w:rStyle w:val="Text16"/>
        </w:rPr>
        <w:t xml:space="preserve">0</w:t>
        <w:br w:clear="none"/>
      </w:r>
      <w:r>
        <w:rPr>
          <w:rStyle w:val="Text5"/>
        </w:rPr>
        <w:t xml:space="preserve">)</w:t>
        <w:br w:clear="none"/>
        <w:t xml:space="preserve">;</w:t>
        <w:br w:clear="none"/>
      </w:r>
      <w:r>
        <w:rPr>
          <w:rStyle w:val="Text2"/>
        </w:rPr>
        <w:t xml:space="preserve"/>
        <w:br w:clear="none"/>
      </w:r>
      <w:r>
        <w:rPr>
          <w:rStyle w:val="Text6"/>
        </w:rPr>
        <w:t xml:space="preserve">static</w:t>
        <w:br w:clear="none"/>
      </w:r>
      <w:r>
        <w:rPr>
          <w:rStyle w:val="Text2"/>
        </w:rPr>
        <w:t xml:space="preserve"> </w:t>
        <w:br w:clear="none"/>
      </w:r>
      <w:r>
        <w:t xml:space="preserve">Y</w:t>
        <w:br w:clear="none"/>
      </w:r>
      <w:r>
        <w:rPr>
          <w:rStyle w:val="Text15"/>
        </w:rPr>
        <w:t xml:space="preserve">:</w:t>
        <w:br w:clear="none"/>
        <w:t xml:space="preserve"> </w:t>
        <w:br w:clear="none"/>
      </w:r>
      <w:r>
        <w:rPr>
          <w:rStyle w:val="Text9"/>
        </w:rPr>
        <w:t xml:space="preserve">AtomicI32</w:t>
        <w:br w:clear="none"/>
      </w:r>
      <w:r>
        <w:rPr>
          <w:rStyle w:val="Text2"/>
        </w:rPr>
        <w:t xml:space="preserve"> </w:t>
        <w:br w:clear="none"/>
      </w:r>
      <w:r>
        <w:rPr>
          <w:rStyle w:val="Text12"/>
        </w:rPr>
        <w:t xml:space="preserve">=</w:t>
        <w:br w:clear="none"/>
      </w:r>
      <w:r>
        <w:rPr>
          <w:rStyle w:val="Text2"/>
        </w:rPr>
        <w:t xml:space="preserve"> </w:t>
        <w:br w:clear="none"/>
      </w:r>
      <w:r>
        <w:t xml:space="preserve">AtomicI32</w:t>
        <w:br w:clear="none"/>
      </w:r>
      <w:r>
        <w:rPr>
          <w:rStyle w:val="Text15"/>
        </w:rPr>
        <w:t xml:space="preserve">::</w:t>
        <w:br w:clear="none"/>
      </w:r>
      <w:r>
        <w:t xml:space="preserve">new</w:t>
        <w:br w:clear="none"/>
      </w:r>
      <w:r>
        <w:rPr>
          <w:rStyle w:val="Text5"/>
        </w:rPr>
        <w:t xml:space="preserve">(</w:t>
        <w:br w:clear="none"/>
      </w:r>
      <w:r>
        <w:rPr>
          <w:rStyle w:val="Text16"/>
        </w:rPr>
        <w:t xml:space="preserve">0</w:t>
        <w:br w:clear="none"/>
      </w:r>
      <w:r>
        <w:rPr>
          <w:rStyle w:val="Text5"/>
        </w:rPr>
        <w:t xml:space="preserve">)</w:t>
        <w:br w:clear="none"/>
        <w:t xml:space="preserve">;</w:t>
        <w:br w:clear="none"/>
      </w:r>
      <w:r>
        <w:rPr>
          <w:rStyle w:val="Text2"/>
        </w:rPr>
        <w:t xml:space="preserve"/>
        <w:br w:clear="none"/>
        <w:t xml:space="preserve"/>
        <w:br w:clear="none"/>
      </w:r>
      <w:r>
        <w:rPr>
          <w:rStyle w:val="Text6"/>
        </w:rPr>
        <w:t xml:space="preserve">fn</w:t>
        <w:br w:clear="none"/>
      </w:r>
      <w:r>
        <w:rPr>
          <w:rStyle w:val="Text15"/>
        </w:rPr>
        <w:t xml:space="preserve"> </w:t>
        <w:br w:clear="none"/>
      </w:r>
      <w:r>
        <w:rPr>
          <w:rStyle w:val="Text14"/>
        </w:rPr>
        <w:t xml:space="preserve">a</w:t>
        <w:br w:clear="none"/>
      </w:r>
      <w:r>
        <w:rPr>
          <w:rStyle w:val="Text5"/>
        </w:rPr>
        <w:t xml:space="preserve">(</w:t>
        <w:br w:clear="none"/>
        <w:t xml:space="preserve">)</w:t>
        <w:br w:clear="none"/>
      </w:r>
      <w:r>
        <w:rPr>
          <w:rStyle w:val="Text2"/>
        </w:rPr>
        <w:t xml:space="preserve"> </w:t>
        <w:br w:clear="none"/>
      </w:r>
      <w:r>
        <w:rPr>
          <w:rStyle w:val="Text5"/>
        </w:rPr>
        <w:t xml:space="preserve">{</w:t>
        <w:br w:clear="none"/>
      </w:r>
      <w:r>
        <w:rPr>
          <w:rStyle w:val="Text2"/>
        </w:rPr>
        <w:t xml:space="preserve"/>
        <w:br w:clear="none"/>
        <w:t xml:space="preserve">    </w:t>
        <w:br w:clear="none"/>
      </w:r>
      <w:r>
        <w:t xml:space="preserve">X</w:t>
        <w:br w:clear="none"/>
      </w:r>
      <w:r>
        <w:rPr>
          <w:rStyle w:val="Text5"/>
        </w:rPr>
        <w:t xml:space="preserve">.</w:t>
        <w:br w:clear="none"/>
      </w:r>
      <w:r>
        <w:t xml:space="preserve">store</w:t>
        <w:br w:clear="none"/>
      </w:r>
      <w:r>
        <w:rPr>
          <w:rStyle w:val="Text5"/>
        </w:rPr>
        <w:t xml:space="preserve">(</w:t>
        <w:br w:clear="none"/>
      </w:r>
      <w:r>
        <w:rPr>
          <w:rStyle w:val="Text16"/>
        </w:rPr>
        <w:t xml:space="preserve">10</w:t>
        <w:br w:clear="none"/>
      </w:r>
      <w:r>
        <w:rPr>
          <w:rStyle w:val="Text5"/>
        </w:rPr>
        <w:t xml:space="preserve">,</w:t>
        <w:br w:clear="none"/>
      </w:r>
      <w:r>
        <w:rPr>
          <w:rStyle w:val="Text2"/>
        </w:rPr>
        <w:t xml:space="preserve"> </w:t>
        <w:br w:clear="none"/>
      </w:r>
      <w:r>
        <w:t xml:space="preserve">Relaxed</w:t>
        <w:br w:clear="none"/>
      </w:r>
      <w:r>
        <w:rPr>
          <w:rStyle w:val="Text5"/>
        </w:rPr>
        <w:t xml:space="preserve">)</w:t>
        <w:br w:clear="none"/>
        <w:t xml:space="preserve">;</w:t>
        <w:br w:clear="none"/>
      </w:r>
      <w:r>
        <w:rPr>
          <w:rStyle w:val="Text2"/>
        </w:rPr>
        <w:t xml:space="preserve"> </w:t>
        <w:br w:clear="none"/>
      </w:r>
      <w:r>
        <w:rPr>
          <w:rStyle w:val="Text36"/>
        </w:rPr>
        <w:drawing>
          <wp:inline>
            <wp:extent cx="63500" cy="63500"/>
            <wp:effectExtent l="0" r="0" t="0" b="0"/>
            <wp:docPr id="39" name="1.png" descr="1"/>
            <wp:cNvGraphicFramePr>
              <a:graphicFrameLocks noChangeAspect="1"/>
            </wp:cNvGraphicFramePr>
            <a:graphic>
              <a:graphicData uri="http://schemas.openxmlformats.org/drawingml/2006/picture">
                <pic:pic>
                  <pic:nvPicPr>
                    <pic:cNvPr id="0" name="1.png" descr="1"/>
                    <pic:cNvPicPr/>
                  </pic:nvPicPr>
                  <pic:blipFill>
                    <a:blip r:embed="rId5"/>
                    <a:stretch>
                      <a:fillRect/>
                    </a:stretch>
                  </pic:blipFill>
                  <pic:spPr>
                    <a:xfrm>
                      <a:off x="0" y="0"/>
                      <a:ext cx="63500" cy="63500"/>
                    </a:xfrm>
                    <a:prstGeom prst="rect">
                      <a:avLst/>
                    </a:prstGeom>
                  </pic:spPr>
                </pic:pic>
              </a:graphicData>
            </a:graphic>
          </wp:inline>
        </w:drawing>
      </w:r>
      <w:r>
        <w:rPr>
          <w:rStyle w:val="Text2"/>
        </w:rPr>
        <w:t xml:space="preserve"/>
        <w:br w:clear="none"/>
        <w:t xml:space="preserve">    </w:t>
        <w:br w:clear="none"/>
      </w:r>
      <w:r>
        <w:t xml:space="preserve">Y</w:t>
        <w:br w:clear="none"/>
      </w:r>
      <w:r>
        <w:rPr>
          <w:rStyle w:val="Text5"/>
        </w:rPr>
        <w:t xml:space="preserve">.</w:t>
        <w:br w:clear="none"/>
      </w:r>
      <w:r>
        <w:t xml:space="preserve">store</w:t>
        <w:br w:clear="none"/>
      </w:r>
      <w:r>
        <w:rPr>
          <w:rStyle w:val="Text5"/>
        </w:rPr>
        <w:t xml:space="preserve">(</w:t>
        <w:br w:clear="none"/>
      </w:r>
      <w:r>
        <w:rPr>
          <w:rStyle w:val="Text16"/>
        </w:rPr>
        <w:t xml:space="preserve">20</w:t>
        <w:br w:clear="none"/>
      </w:r>
      <w:r>
        <w:rPr>
          <w:rStyle w:val="Text5"/>
        </w:rPr>
        <w:t xml:space="preserve">,</w:t>
        <w:br w:clear="none"/>
      </w:r>
      <w:r>
        <w:rPr>
          <w:rStyle w:val="Text2"/>
        </w:rPr>
        <w:t xml:space="preserve"> </w:t>
        <w:br w:clear="none"/>
      </w:r>
      <w:r>
        <w:t xml:space="preserve">Relaxed</w:t>
        <w:br w:clear="none"/>
      </w:r>
      <w:r>
        <w:rPr>
          <w:rStyle w:val="Text5"/>
        </w:rPr>
        <w:t xml:space="preserve">)</w:t>
        <w:br w:clear="none"/>
        <w:t xml:space="preserve">;</w:t>
        <w:br w:clear="none"/>
      </w:r>
      <w:r>
        <w:rPr>
          <w:rStyle w:val="Text2"/>
        </w:rPr>
        <w:t xml:space="preserve"> </w:t>
        <w:br w:clear="none"/>
      </w:r>
      <w:r>
        <w:rPr>
          <w:rStyle w:val="Text36"/>
        </w:rPr>
        <w:drawing>
          <wp:inline>
            <wp:extent cx="63500" cy="63500"/>
            <wp:effectExtent l="0" r="0" t="0" b="0"/>
            <wp:docPr id="40" name="2.png" descr="2"/>
            <wp:cNvGraphicFramePr>
              <a:graphicFrameLocks noChangeAspect="1"/>
            </wp:cNvGraphicFramePr>
            <a:graphic>
              <a:graphicData uri="http://schemas.openxmlformats.org/drawingml/2006/picture">
                <pic:pic>
                  <pic:nvPicPr>
                    <pic:cNvPr id="0" name="2.png" descr="2"/>
                    <pic:cNvPicPr/>
                  </pic:nvPicPr>
                  <pic:blipFill>
                    <a:blip r:embed="rId6"/>
                    <a:stretch>
                      <a:fillRect/>
                    </a:stretch>
                  </pic:blipFill>
                  <pic:spPr>
                    <a:xfrm>
                      <a:off x="0" y="0"/>
                      <a:ext cx="63500" cy="63500"/>
                    </a:xfrm>
                    <a:prstGeom prst="rect">
                      <a:avLst/>
                    </a:prstGeom>
                  </pic:spPr>
                </pic:pic>
              </a:graphicData>
            </a:graphic>
          </wp:inline>
        </w:drawing>
      </w:r>
      <w:r>
        <w:rPr>
          <w:rStyle w:val="Text2"/>
        </w:rPr>
        <w:t xml:space="preserve"/>
        <w:br w:clear="none"/>
      </w:r>
      <w:r>
        <w:rPr>
          <w:rStyle w:val="Text5"/>
        </w:rPr>
        <w:t xml:space="preserve">}</w:t>
        <w:br w:clear="none"/>
      </w:r>
      <w:r>
        <w:rPr>
          <w:rStyle w:val="Text2"/>
        </w:rPr>
        <w:t xml:space="preserve"/>
        <w:br w:clear="none"/>
        <w:t xml:space="preserve"/>
        <w:br w:clear="none"/>
      </w:r>
      <w:r>
        <w:rPr>
          <w:rStyle w:val="Text6"/>
        </w:rPr>
        <w:t xml:space="preserve">fn</w:t>
        <w:br w:clear="none"/>
      </w:r>
      <w:r>
        <w:rPr>
          <w:rStyle w:val="Text15"/>
        </w:rPr>
        <w:t xml:space="preserve"> </w:t>
        <w:br w:clear="none"/>
      </w:r>
      <w:r>
        <w:rPr>
          <w:rStyle w:val="Text14"/>
        </w:rPr>
        <w:t xml:space="preserve">b</w:t>
        <w:br w:clear="none"/>
      </w:r>
      <w:r>
        <w:rPr>
          <w:rStyle w:val="Text5"/>
        </w:rPr>
        <w:t xml:space="preserve">(</w:t>
        <w:br w:clear="none"/>
        <w:t xml:space="preserve">)</w:t>
        <w:br w:clear="none"/>
      </w:r>
      <w:r>
        <w:rPr>
          <w:rStyle w:val="Text2"/>
        </w:rPr>
        <w:t xml:space="preserve"> </w:t>
        <w:br w:clear="none"/>
      </w:r>
      <w:r>
        <w:rPr>
          <w:rStyle w:val="Text5"/>
        </w:rPr>
        <w:t xml:space="preserve">{</w:t>
        <w:br w:clear="none"/>
      </w:r>
      <w:r>
        <w:rPr>
          <w:rStyle w:val="Text2"/>
        </w:rPr>
        <w:t xml:space="preserve"/>
        <w:br w:clear="none"/>
        <w:t xml:space="preserve">    </w:t>
        <w:br w:clear="none"/>
      </w:r>
      <w:r>
        <w:rPr>
          <w:rStyle w:val="Text6"/>
        </w:rPr>
        <w:t xml:space="preserve">let</w:t>
        <w:br w:clear="none"/>
      </w:r>
      <w:r>
        <w:rPr>
          <w:rStyle w:val="Text2"/>
        </w:rPr>
        <w:t xml:space="preserve"> </w:t>
        <w:br w:clear="none"/>
      </w:r>
      <w:r>
        <w:t xml:space="preserve">y</w:t>
        <w:br w:clear="none"/>
      </w:r>
      <w:r>
        <w:rPr>
          <w:rStyle w:val="Text2"/>
        </w:rPr>
        <w:t xml:space="preserve"> </w:t>
        <w:br w:clear="none"/>
      </w:r>
      <w:r>
        <w:rPr>
          <w:rStyle w:val="Text12"/>
        </w:rPr>
        <w:t xml:space="preserve">=</w:t>
        <w:br w:clear="none"/>
      </w:r>
      <w:r>
        <w:rPr>
          <w:rStyle w:val="Text2"/>
        </w:rPr>
        <w:t xml:space="preserve"> </w:t>
        <w:br w:clear="none"/>
      </w:r>
      <w:r>
        <w:t xml:space="preserve">Y</w:t>
        <w:br w:clear="none"/>
      </w:r>
      <w:r>
        <w:rPr>
          <w:rStyle w:val="Text5"/>
        </w:rPr>
        <w:t xml:space="preserve">.</w:t>
        <w:br w:clear="none"/>
      </w:r>
      <w:r>
        <w:t xml:space="preserve">load</w:t>
        <w:br w:clear="none"/>
      </w:r>
      <w:r>
        <w:rPr>
          <w:rStyle w:val="Text5"/>
        </w:rPr>
        <w:t xml:space="preserve">(</w:t>
        <w:br w:clear="none"/>
      </w:r>
      <w:r>
        <w:t xml:space="preserve">Relaxed</w:t>
        <w:br w:clear="none"/>
      </w:r>
      <w:r>
        <w:rPr>
          <w:rStyle w:val="Text5"/>
        </w:rPr>
        <w:t xml:space="preserve">)</w:t>
        <w:br w:clear="none"/>
        <w:t xml:space="preserve">;</w:t>
        <w:br w:clear="none"/>
      </w:r>
      <w:r>
        <w:rPr>
          <w:rStyle w:val="Text2"/>
        </w:rPr>
        <w:t xml:space="preserve"> </w:t>
        <w:br w:clear="none"/>
      </w:r>
      <w:r>
        <w:rPr>
          <w:rStyle w:val="Text36"/>
        </w:rPr>
        <w:drawing>
          <wp:inline>
            <wp:extent cx="63500" cy="63500"/>
            <wp:effectExtent l="0" r="0" t="0" b="0"/>
            <wp:docPr id="41" name="3.png" descr="3"/>
            <wp:cNvGraphicFramePr>
              <a:graphicFrameLocks noChangeAspect="1"/>
            </wp:cNvGraphicFramePr>
            <a:graphic>
              <a:graphicData uri="http://schemas.openxmlformats.org/drawingml/2006/picture">
                <pic:pic>
                  <pic:nvPicPr>
                    <pic:cNvPr id="0" name="3.png" descr="3"/>
                    <pic:cNvPicPr/>
                  </pic:nvPicPr>
                  <pic:blipFill>
                    <a:blip r:embed="rId7"/>
                    <a:stretch>
                      <a:fillRect/>
                    </a:stretch>
                  </pic:blipFill>
                  <pic:spPr>
                    <a:xfrm>
                      <a:off x="0" y="0"/>
                      <a:ext cx="63500" cy="63500"/>
                    </a:xfrm>
                    <a:prstGeom prst="rect">
                      <a:avLst/>
                    </a:prstGeom>
                  </pic:spPr>
                </pic:pic>
              </a:graphicData>
            </a:graphic>
          </wp:inline>
        </w:drawing>
      </w:r>
      <w:r>
        <w:rPr>
          <w:rStyle w:val="Text2"/>
        </w:rPr>
        <w:t xml:space="preserve"/>
        <w:br w:clear="none"/>
        <w:t xml:space="preserve">    </w:t>
        <w:br w:clear="none"/>
      </w:r>
      <w:r>
        <w:rPr>
          <w:rStyle w:val="Text6"/>
        </w:rPr>
        <w:t xml:space="preserve">let</w:t>
        <w:br w:clear="none"/>
      </w:r>
      <w:r>
        <w:rPr>
          <w:rStyle w:val="Text2"/>
        </w:rPr>
        <w:t xml:space="preserve"> </w:t>
        <w:br w:clear="none"/>
      </w:r>
      <w:r>
        <w:t xml:space="preserve">x</w:t>
        <w:br w:clear="none"/>
      </w:r>
      <w:r>
        <w:rPr>
          <w:rStyle w:val="Text2"/>
        </w:rPr>
        <w:t xml:space="preserve"> </w:t>
        <w:br w:clear="none"/>
      </w:r>
      <w:r>
        <w:rPr>
          <w:rStyle w:val="Text12"/>
        </w:rPr>
        <w:t xml:space="preserve">=</w:t>
        <w:br w:clear="none"/>
      </w:r>
      <w:r>
        <w:rPr>
          <w:rStyle w:val="Text2"/>
        </w:rPr>
        <w:t xml:space="preserve"> </w:t>
        <w:br w:clear="none"/>
      </w:r>
      <w:r>
        <w:t xml:space="preserve">X</w:t>
        <w:br w:clear="none"/>
      </w:r>
      <w:r>
        <w:rPr>
          <w:rStyle w:val="Text5"/>
        </w:rPr>
        <w:t xml:space="preserve">.</w:t>
        <w:br w:clear="none"/>
      </w:r>
      <w:r>
        <w:t xml:space="preserve">load</w:t>
        <w:br w:clear="none"/>
      </w:r>
      <w:r>
        <w:rPr>
          <w:rStyle w:val="Text5"/>
        </w:rPr>
        <w:t xml:space="preserve">(</w:t>
        <w:br w:clear="none"/>
      </w:r>
      <w:r>
        <w:t xml:space="preserve">Relaxed</w:t>
        <w:br w:clear="none"/>
      </w:r>
      <w:r>
        <w:rPr>
          <w:rStyle w:val="Text5"/>
        </w:rPr>
        <w:t xml:space="preserve">)</w:t>
        <w:br w:clear="none"/>
        <w:t xml:space="preserve">;</w:t>
        <w:br w:clear="none"/>
      </w:r>
      <w:r>
        <w:rPr>
          <w:rStyle w:val="Text2"/>
        </w:rPr>
        <w:t xml:space="preserve"> </w:t>
        <w:br w:clear="none"/>
      </w:r>
      <w:r>
        <w:rPr>
          <w:rStyle w:val="Text36"/>
        </w:rPr>
        <w:drawing>
          <wp:inline>
            <wp:extent cx="63500" cy="63500"/>
            <wp:effectExtent l="0" r="0" t="0" b="0"/>
            <wp:docPr id="42" name="4.png" descr="4"/>
            <wp:cNvGraphicFramePr>
              <a:graphicFrameLocks noChangeAspect="1"/>
            </wp:cNvGraphicFramePr>
            <a:graphic>
              <a:graphicData uri="http://schemas.openxmlformats.org/drawingml/2006/picture">
                <pic:pic>
                  <pic:nvPicPr>
                    <pic:cNvPr id="0" name="4.png" descr="4"/>
                    <pic:cNvPicPr/>
                  </pic:nvPicPr>
                  <pic:blipFill>
                    <a:blip r:embed="rId8"/>
                    <a:stretch>
                      <a:fillRect/>
                    </a:stretch>
                  </pic:blipFill>
                  <pic:spPr>
                    <a:xfrm>
                      <a:off x="0" y="0"/>
                      <a:ext cx="63500" cy="63500"/>
                    </a:xfrm>
                    <a:prstGeom prst="rect">
                      <a:avLst/>
                    </a:prstGeom>
                  </pic:spPr>
                </pic:pic>
              </a:graphicData>
            </a:graphic>
          </wp:inline>
        </w:drawing>
      </w:r>
      <w:r>
        <w:rPr>
          <w:rStyle w:val="Text2"/>
        </w:rPr>
        <w:t xml:space="preserve"/>
        <w:br w:clear="none"/>
        <w:t xml:space="preserve">    </w:t>
        <w:br w:clear="none"/>
      </w:r>
      <w:r>
        <w:rPr>
          <w:rStyle w:val="Text15"/>
        </w:rPr>
        <w:t xml:space="preserve">println!</w:t>
        <w:br w:clear="none"/>
      </w:r>
      <w:r>
        <w:rPr>
          <w:rStyle w:val="Text5"/>
        </w:rPr>
        <w:t xml:space="preserve">(</w:t>
        <w:br w:clear="none"/>
      </w:r>
      <w:r>
        <w:rPr>
          <w:rStyle w:val="Text13"/>
        </w:rPr>
        <w:t xml:space="preserve">"</w:t>
        <w:br w:clear="none"/>
        <w:t xml:space="preserve">{x} {y}</w:t>
        <w:br w:clear="none"/>
        <w:t xml:space="preserve">"</w:t>
        <w:br w:clear="none"/>
      </w:r>
      <w:r>
        <w:rPr>
          <w:rStyle w:val="Text5"/>
        </w:rPr>
        <w:t xml:space="preserve">)</w:t>
        <w:br w:clear="none"/>
        <w:t xml:space="preserve">;</w:t>
        <w:br w:clear="none"/>
      </w:r>
      <w:r>
        <w:rPr>
          <w:rStyle w:val="Text2"/>
        </w:rPr>
        <w:t xml:space="preserve"/>
        <w:br w:clear="none"/>
      </w:r>
      <w:r>
        <w:rPr>
          <w:rStyle w:val="Text5"/>
        </w:rPr>
        <w:t xml:space="preserve">}</w:t>
        <w:br w:clear="none"/>
      </w:r>
    </w:p>
    <w:p>
      <w:pPr>
        <w:pStyle w:val="Normal"/>
      </w:pPr>
      <w:r>
        <w:t xml:space="preserve">As mentioned above, the basic happens-before rule is that everything that happens within the same thread happens in order. In this case: </w:t>
      </w:r>
      <w:hyperlink w:anchor="co_memory_ordering_CO1_1">
        <w:r>
          <w:rPr>
            <w:rStyle w:val="Text4"/>
          </w:rPr>
          <w:bookmarkStart w:id="422" w:name="callout_memory_ordering_CO1_1"/>
          <w:t/>
          <w:bookmarkEnd w:id="422"/>
          <w:drawing>
            <wp:inline>
              <wp:extent cx="63500" cy="63500"/>
              <wp:effectExtent l="0" r="0" t="0" b="0"/>
              <wp:docPr id="43" name="1.png" descr="1"/>
              <wp:cNvGraphicFramePr>
                <a:graphicFrameLocks noChangeAspect="1"/>
              </wp:cNvGraphicFramePr>
              <a:graphic>
                <a:graphicData uri="http://schemas.openxmlformats.org/drawingml/2006/picture">
                  <pic:pic>
                    <pic:nvPicPr>
                      <pic:cNvPr id="0" name="1.png" descr="1"/>
                      <pic:cNvPicPr/>
                    </pic:nvPicPr>
                    <pic:blipFill>
                      <a:blip r:embed="rId5"/>
                      <a:stretch>
                        <a:fillRect/>
                      </a:stretch>
                    </pic:blipFill>
                    <pic:spPr>
                      <a:xfrm>
                        <a:off x="0" y="0"/>
                        <a:ext cx="63500" cy="63500"/>
                      </a:xfrm>
                      <a:prstGeom prst="rect">
                        <a:avLst/>
                      </a:prstGeom>
                    </pic:spPr>
                  </pic:pic>
                </a:graphicData>
              </a:graphic>
            </wp:inline>
          </w:drawing>
        </w:r>
      </w:hyperlink>
      <w:r>
        <w:t xml:space="preserve"> happens-before </w:t>
      </w:r>
      <w:hyperlink w:anchor="co_memory_ordering_CO1_2">
        <w:r>
          <w:rPr>
            <w:rStyle w:val="Text4"/>
          </w:rPr>
          <w:bookmarkStart w:id="423" w:name="callout_memory_ordering_CO1_2"/>
          <w:t/>
          <w:bookmarkEnd w:id="423"/>
          <w:drawing>
            <wp:inline>
              <wp:extent cx="63500" cy="63500"/>
              <wp:effectExtent l="0" r="0" t="0" b="0"/>
              <wp:docPr id="44" name="2.png" descr="2"/>
              <wp:cNvGraphicFramePr>
                <a:graphicFrameLocks noChangeAspect="1"/>
              </wp:cNvGraphicFramePr>
              <a:graphic>
                <a:graphicData uri="http://schemas.openxmlformats.org/drawingml/2006/picture">
                  <pic:pic>
                    <pic:nvPicPr>
                      <pic:cNvPr id="0" name="2.png" descr="2"/>
                      <pic:cNvPicPr/>
                    </pic:nvPicPr>
                    <pic:blipFill>
                      <a:blip r:embed="rId6"/>
                      <a:stretch>
                        <a:fillRect/>
                      </a:stretch>
                    </pic:blipFill>
                    <pic:spPr>
                      <a:xfrm>
                        <a:off x="0" y="0"/>
                        <a:ext cx="63500" cy="63500"/>
                      </a:xfrm>
                      <a:prstGeom prst="rect">
                        <a:avLst/>
                      </a:prstGeom>
                    </pic:spPr>
                  </pic:pic>
                </a:graphicData>
              </a:graphic>
            </wp:inline>
          </w:drawing>
        </w:r>
      </w:hyperlink>
      <w:r>
        <w:t xml:space="preserve">, and </w:t>
      </w:r>
      <w:hyperlink w:anchor="co_memory_ordering_CO1_3">
        <w:r>
          <w:rPr>
            <w:rStyle w:val="Text4"/>
          </w:rPr>
          <w:bookmarkStart w:id="424" w:name="callout_memory_ordering_CO1_3"/>
          <w:t/>
          <w:bookmarkEnd w:id="424"/>
          <w:drawing>
            <wp:inline>
              <wp:extent cx="63500" cy="63500"/>
              <wp:effectExtent l="0" r="0" t="0" b="0"/>
              <wp:docPr id="45" name="3.png" descr="3"/>
              <wp:cNvGraphicFramePr>
                <a:graphicFrameLocks noChangeAspect="1"/>
              </wp:cNvGraphicFramePr>
              <a:graphic>
                <a:graphicData uri="http://schemas.openxmlformats.org/drawingml/2006/picture">
                  <pic:pic>
                    <pic:nvPicPr>
                      <pic:cNvPr id="0" name="3.png" descr="3"/>
                      <pic:cNvPicPr/>
                    </pic:nvPicPr>
                    <pic:blipFill>
                      <a:blip r:embed="rId7"/>
                      <a:stretch>
                        <a:fillRect/>
                      </a:stretch>
                    </pic:blipFill>
                    <pic:spPr>
                      <a:xfrm>
                        <a:off x="0" y="0"/>
                        <a:ext cx="63500" cy="63500"/>
                      </a:xfrm>
                      <a:prstGeom prst="rect">
                        <a:avLst/>
                      </a:prstGeom>
                    </pic:spPr>
                  </pic:pic>
                </a:graphicData>
              </a:graphic>
            </wp:inline>
          </w:drawing>
        </w:r>
      </w:hyperlink>
      <w:r>
        <w:t xml:space="preserve"> happens-before </w:t>
      </w:r>
      <w:hyperlink w:anchor="co_memory_ordering_CO1_4">
        <w:r>
          <w:rPr>
            <w:rStyle w:val="Text4"/>
          </w:rPr>
          <w:bookmarkStart w:id="425" w:name="callout_memory_ordering_CO1_4"/>
          <w:t/>
          <w:bookmarkEnd w:id="425"/>
          <w:drawing>
            <wp:inline>
              <wp:extent cx="63500" cy="63500"/>
              <wp:effectExtent l="0" r="0" t="0" b="0"/>
              <wp:docPr id="46" name="4.png" descr="4"/>
              <wp:cNvGraphicFramePr>
                <a:graphicFrameLocks noChangeAspect="1"/>
              </wp:cNvGraphicFramePr>
              <a:graphic>
                <a:graphicData uri="http://schemas.openxmlformats.org/drawingml/2006/picture">
                  <pic:pic>
                    <pic:nvPicPr>
                      <pic:cNvPr id="0" name="4.png" descr="4"/>
                      <pic:cNvPicPr/>
                    </pic:nvPicPr>
                    <pic:blipFill>
                      <a:blip r:embed="rId8"/>
                      <a:stretch>
                        <a:fillRect/>
                      </a:stretch>
                    </pic:blipFill>
                    <pic:spPr>
                      <a:xfrm>
                        <a:off x="0" y="0"/>
                        <a:ext cx="63500" cy="63500"/>
                      </a:xfrm>
                      <a:prstGeom prst="rect">
                        <a:avLst/>
                      </a:prstGeom>
                    </pic:spPr>
                  </pic:pic>
                </a:graphicData>
              </a:graphic>
            </wp:inline>
          </w:drawing>
        </w:r>
      </w:hyperlink>
      <w:r>
        <w:t xml:space="preserve">, as shown in </w:t>
      </w:r>
      <w:hyperlink w:anchor="Figure_3_1__The_happens_before_r">
        <w:r>
          <w:rPr>
            <w:rStyle w:val="Text4"/>
          </w:rPr>
          <w:t>Figure 3-1</w:t>
        </w:r>
      </w:hyperlink>
      <w:r>
        <w:t>. Since we use relaxed memory ordering, there are no other happens-before relationships in our example.</w:t>
      </w:r>
    </w:p>
    <w:p>
      <w:bookmarkStart w:id="426" w:name="Figure_3_1__The_happens_before_r"/>
      <w:pPr>
        <w:pStyle w:val="Para 26"/>
        <w:keepLines w:val="on"/>
      </w:pPr>
      <w:r>
        <w:rPr>
          <w:rStyle w:val="Text26"/>
        </w:rPr>
        <w:t/>
      </w:r>
      <w:hyperlink r:id="rId35">
        <w:r>
          <w:t xml:space="preserve"> </w:t>
          <w:drawing>
            <wp:inline>
              <wp:extent cx="3251200" cy="1536700"/>
              <wp:effectExtent l="0" r="0" t="0" b="43426"/>
              <wp:docPr id="47" name="raal_0301.png" descr="Click for description"/>
              <wp:cNvGraphicFramePr>
                <a:graphicFrameLocks noChangeAspect="1"/>
              </wp:cNvGraphicFramePr>
              <a:graphic>
                <a:graphicData uri="http://schemas.openxmlformats.org/drawingml/2006/picture">
                  <pic:pic>
                    <pic:nvPicPr>
                      <pic:cNvPr id="0" name="raal_0301.png" descr="Click for description"/>
                      <pic:cNvPicPr/>
                    </pic:nvPicPr>
                    <pic:blipFill>
                      <a:blip r:embed="rId10"/>
                      <a:stretch>
                        <a:fillRect/>
                      </a:stretch>
                    </pic:blipFill>
                    <pic:spPr>
                      <a:xfrm>
                        <a:off x="0" y="0"/>
                        <a:ext cx="3251200" cy="1536700"/>
                      </a:xfrm>
                      <a:prstGeom prst="rect">
                        <a:avLst/>
                      </a:prstGeom>
                    </pic:spPr>
                  </pic:pic>
                </a:graphicData>
              </a:graphic>
            </wp:inline>
          </w:drawing>
          <w:t xml:space="preserve"> </w:t>
        </w:r>
      </w:hyperlink>
      <w:r>
        <w:rPr>
          <w:rStyle w:val="Text26"/>
        </w:rPr>
        <w:t xml:space="preserve"> </w:t>
      </w:r>
      <w:bookmarkEnd w:id="426"/>
    </w:p>
    <w:p>
      <w:pPr>
        <w:pStyle w:val="Para 27"/>
        <w:keepLines w:val="on"/>
      </w:pPr>
      <w:r>
        <w:t xml:space="preserve">Figure 3-1. </w:t>
        <w:t xml:space="preserve">The happens-before relationships between atomic operations in the </w:t>
        <w:t>example code</w:t>
      </w:r>
    </w:p>
    <w:p>
      <w:pPr>
        <w:pStyle w:val="Normal"/>
      </w:pPr>
      <w:r>
        <w:t xml:space="preserve">If either of </w:t>
      </w:r>
      <w:r>
        <w:rPr>
          <w:rStyle w:val="Text0"/>
        </w:rPr>
        <w:t>a</w:t>
      </w:r>
      <w:r>
        <w:t xml:space="preserve"> or </w:t>
      </w:r>
      <w:r>
        <w:rPr>
          <w:rStyle w:val="Text0"/>
        </w:rPr>
        <w:t>b</w:t>
      </w:r>
      <w:r>
        <w:t xml:space="preserve"> completes before the other starts, the output will be </w:t>
      </w:r>
      <w:r>
        <w:rPr>
          <w:rStyle w:val="Text0"/>
        </w:rPr>
        <w:t>0 0</w:t>
      </w:r>
      <w:r>
        <w:t xml:space="preserve"> or </w:t>
      </w:r>
      <w:r>
        <w:rPr>
          <w:rStyle w:val="Text0"/>
        </w:rPr>
        <w:t>10 20</w:t>
      </w:r>
      <w:r>
        <w:t xml:space="preserve">. If </w:t>
      </w:r>
      <w:r>
        <w:rPr>
          <w:rStyle w:val="Text0"/>
        </w:rPr>
        <w:t>a</w:t>
      </w:r>
      <w:r>
        <w:t xml:space="preserve"> and </w:t>
      </w:r>
      <w:r>
        <w:rPr>
          <w:rStyle w:val="Text0"/>
        </w:rPr>
        <w:t>b</w:t>
      </w:r>
      <w:r>
        <w:t xml:space="preserve"> run concurrently, it’s easy to see how the output can be </w:t>
      </w:r>
      <w:r>
        <w:rPr>
          <w:rStyle w:val="Text0"/>
        </w:rPr>
        <w:t>10 0</w:t>
      </w:r>
      <w:r>
        <w:t xml:space="preserve">. One way this can happen is if the operations run in this order: </w:t>
        <w:drawing>
          <wp:inline>
            <wp:extent cx="63500" cy="63500"/>
            <wp:effectExtent l="0" r="0" t="0" b="0"/>
            <wp:docPr id="48" name="3.png" descr="3"/>
            <wp:cNvGraphicFramePr>
              <a:graphicFrameLocks noChangeAspect="1"/>
            </wp:cNvGraphicFramePr>
            <a:graphic>
              <a:graphicData uri="http://schemas.openxmlformats.org/drawingml/2006/picture">
                <pic:pic>
                  <pic:nvPicPr>
                    <pic:cNvPr id="0" name="3.png" descr="3"/>
                    <pic:cNvPicPr/>
                  </pic:nvPicPr>
                  <pic:blipFill>
                    <a:blip r:embed="rId7"/>
                    <a:stretch>
                      <a:fillRect/>
                    </a:stretch>
                  </pic:blipFill>
                  <pic:spPr>
                    <a:xfrm>
                      <a:off x="0" y="0"/>
                      <a:ext cx="63500" cy="63500"/>
                    </a:xfrm>
                    <a:prstGeom prst="rect">
                      <a:avLst/>
                    </a:prstGeom>
                  </pic:spPr>
                </pic:pic>
              </a:graphicData>
            </a:graphic>
          </wp:inline>
        </w:drawing>
        <w:t xml:space="preserve"> </w:t>
        <w:drawing>
          <wp:inline>
            <wp:extent cx="63500" cy="63500"/>
            <wp:effectExtent l="0" r="0" t="0" b="0"/>
            <wp:docPr id="49" name="1.png" descr="1"/>
            <wp:cNvGraphicFramePr>
              <a:graphicFrameLocks noChangeAspect="1"/>
            </wp:cNvGraphicFramePr>
            <a:graphic>
              <a:graphicData uri="http://schemas.openxmlformats.org/drawingml/2006/picture">
                <pic:pic>
                  <pic:nvPicPr>
                    <pic:cNvPr id="0" name="1.png" descr="1"/>
                    <pic:cNvPicPr/>
                  </pic:nvPicPr>
                  <pic:blipFill>
                    <a:blip r:embed="rId5"/>
                    <a:stretch>
                      <a:fillRect/>
                    </a:stretch>
                  </pic:blipFill>
                  <pic:spPr>
                    <a:xfrm>
                      <a:off x="0" y="0"/>
                      <a:ext cx="63500" cy="63500"/>
                    </a:xfrm>
                    <a:prstGeom prst="rect">
                      <a:avLst/>
                    </a:prstGeom>
                  </pic:spPr>
                </pic:pic>
              </a:graphicData>
            </a:graphic>
          </wp:inline>
        </w:drawing>
        <w:t xml:space="preserve"> </w:t>
        <w:drawing>
          <wp:inline>
            <wp:extent cx="63500" cy="63500"/>
            <wp:effectExtent l="0" r="0" t="0" b="0"/>
            <wp:docPr id="50" name="2.png" descr="2"/>
            <wp:cNvGraphicFramePr>
              <a:graphicFrameLocks noChangeAspect="1"/>
            </wp:cNvGraphicFramePr>
            <a:graphic>
              <a:graphicData uri="http://schemas.openxmlformats.org/drawingml/2006/picture">
                <pic:pic>
                  <pic:nvPicPr>
                    <pic:cNvPr id="0" name="2.png" descr="2"/>
                    <pic:cNvPicPr/>
                  </pic:nvPicPr>
                  <pic:blipFill>
                    <a:blip r:embed="rId6"/>
                    <a:stretch>
                      <a:fillRect/>
                    </a:stretch>
                  </pic:blipFill>
                  <pic:spPr>
                    <a:xfrm>
                      <a:off x="0" y="0"/>
                      <a:ext cx="63500" cy="63500"/>
                    </a:xfrm>
                    <a:prstGeom prst="rect">
                      <a:avLst/>
                    </a:prstGeom>
                  </pic:spPr>
                </pic:pic>
              </a:graphicData>
            </a:graphic>
          </wp:inline>
        </w:drawing>
        <w:t xml:space="preserve"> </w:t>
        <w:drawing>
          <wp:inline>
            <wp:extent cx="63500" cy="63500"/>
            <wp:effectExtent l="0" r="0" t="0" b="0"/>
            <wp:docPr id="51" name="4.png" descr="4"/>
            <wp:cNvGraphicFramePr>
              <a:graphicFrameLocks noChangeAspect="1"/>
            </wp:cNvGraphicFramePr>
            <a:graphic>
              <a:graphicData uri="http://schemas.openxmlformats.org/drawingml/2006/picture">
                <pic:pic>
                  <pic:nvPicPr>
                    <pic:cNvPr id="0" name="4.png" descr="4"/>
                    <pic:cNvPicPr/>
                  </pic:nvPicPr>
                  <pic:blipFill>
                    <a:blip r:embed="rId8"/>
                    <a:stretch>
                      <a:fillRect/>
                    </a:stretch>
                  </pic:blipFill>
                  <pic:spPr>
                    <a:xfrm>
                      <a:off x="0" y="0"/>
                      <a:ext cx="63500" cy="63500"/>
                    </a:xfrm>
                    <a:prstGeom prst="rect">
                      <a:avLst/>
                    </a:prstGeom>
                  </pic:spPr>
                </pic:pic>
              </a:graphicData>
            </a:graphic>
          </wp:inline>
        </w:drawing>
        <w:t>.</w:t>
      </w:r>
    </w:p>
    <w:p>
      <w:pPr>
        <w:pStyle w:val="Normal"/>
      </w:pPr>
      <w:r>
        <w:rPr>
          <w:rStyle w:val="Text35"/>
        </w:rPr>
        <w:bookmarkStart w:id="427" w:name="idm45634386130480"/>
        <w:t/>
        <w:bookmarkEnd w:id="427"/>
      </w:r>
      <w:r>
        <w:t xml:space="preserve"> More interestingly, the output can also be </w:t>
      </w:r>
      <w:r>
        <w:rPr>
          <w:rStyle w:val="Text0"/>
        </w:rPr>
        <w:t>0 20</w:t>
      </w:r>
      <w:r>
        <w:t xml:space="preserve">, even though there is no possible globally consistent order of the four operations that would result in this outcome. When </w:t>
        <w:drawing>
          <wp:inline>
            <wp:extent cx="63500" cy="63500"/>
            <wp:effectExtent l="0" r="0" t="0" b="0"/>
            <wp:docPr id="52" name="3.png" descr="3"/>
            <wp:cNvGraphicFramePr>
              <a:graphicFrameLocks noChangeAspect="1"/>
            </wp:cNvGraphicFramePr>
            <a:graphic>
              <a:graphicData uri="http://schemas.openxmlformats.org/drawingml/2006/picture">
                <pic:pic>
                  <pic:nvPicPr>
                    <pic:cNvPr id="0" name="3.png" descr="3"/>
                    <pic:cNvPicPr/>
                  </pic:nvPicPr>
                  <pic:blipFill>
                    <a:blip r:embed="rId7"/>
                    <a:stretch>
                      <a:fillRect/>
                    </a:stretch>
                  </pic:blipFill>
                  <pic:spPr>
                    <a:xfrm>
                      <a:off x="0" y="0"/>
                      <a:ext cx="63500" cy="63500"/>
                    </a:xfrm>
                    <a:prstGeom prst="rect">
                      <a:avLst/>
                    </a:prstGeom>
                  </pic:spPr>
                </pic:pic>
              </a:graphicData>
            </a:graphic>
          </wp:inline>
        </w:drawing>
        <w:t xml:space="preserve"> is executed, there is no happens-before relationship with </w:t>
        <w:drawing>
          <wp:inline>
            <wp:extent cx="63500" cy="63500"/>
            <wp:effectExtent l="0" r="0" t="0" b="0"/>
            <wp:docPr id="53" name="2.png" descr="2"/>
            <wp:cNvGraphicFramePr>
              <a:graphicFrameLocks noChangeAspect="1"/>
            </wp:cNvGraphicFramePr>
            <a:graphic>
              <a:graphicData uri="http://schemas.openxmlformats.org/drawingml/2006/picture">
                <pic:pic>
                  <pic:nvPicPr>
                    <pic:cNvPr id="0" name="2.png" descr="2"/>
                    <pic:cNvPicPr/>
                  </pic:nvPicPr>
                  <pic:blipFill>
                    <a:blip r:embed="rId6"/>
                    <a:stretch>
                      <a:fillRect/>
                    </a:stretch>
                  </pic:blipFill>
                  <pic:spPr>
                    <a:xfrm>
                      <a:off x="0" y="0"/>
                      <a:ext cx="63500" cy="63500"/>
                    </a:xfrm>
                    <a:prstGeom prst="rect">
                      <a:avLst/>
                    </a:prstGeom>
                  </pic:spPr>
                </pic:pic>
              </a:graphicData>
            </a:graphic>
          </wp:inline>
        </w:drawing>
        <w:t xml:space="preserve">, which means it could load either 0 or 20. When </w:t>
        <w:drawing>
          <wp:inline>
            <wp:extent cx="63500" cy="63500"/>
            <wp:effectExtent l="0" r="0" t="0" b="0"/>
            <wp:docPr id="54" name="4.png" descr="4"/>
            <wp:cNvGraphicFramePr>
              <a:graphicFrameLocks noChangeAspect="1"/>
            </wp:cNvGraphicFramePr>
            <a:graphic>
              <a:graphicData uri="http://schemas.openxmlformats.org/drawingml/2006/picture">
                <pic:pic>
                  <pic:nvPicPr>
                    <pic:cNvPr id="0" name="4.png" descr="4"/>
                    <pic:cNvPicPr/>
                  </pic:nvPicPr>
                  <pic:blipFill>
                    <a:blip r:embed="rId8"/>
                    <a:stretch>
                      <a:fillRect/>
                    </a:stretch>
                  </pic:blipFill>
                  <pic:spPr>
                    <a:xfrm>
                      <a:off x="0" y="0"/>
                      <a:ext cx="63500" cy="63500"/>
                    </a:xfrm>
                    <a:prstGeom prst="rect">
                      <a:avLst/>
                    </a:prstGeom>
                  </pic:spPr>
                </pic:pic>
              </a:graphicData>
            </a:graphic>
          </wp:inline>
        </w:drawing>
        <w:t xml:space="preserve"> is executed, there is no happens-before relationship with </w:t>
        <w:drawing>
          <wp:inline>
            <wp:extent cx="63500" cy="63500"/>
            <wp:effectExtent l="0" r="0" t="0" b="0"/>
            <wp:docPr id="55" name="1.png" descr="1"/>
            <wp:cNvGraphicFramePr>
              <a:graphicFrameLocks noChangeAspect="1"/>
            </wp:cNvGraphicFramePr>
            <a:graphic>
              <a:graphicData uri="http://schemas.openxmlformats.org/drawingml/2006/picture">
                <pic:pic>
                  <pic:nvPicPr>
                    <pic:cNvPr id="0" name="1.png" descr="1"/>
                    <pic:cNvPicPr/>
                  </pic:nvPicPr>
                  <pic:blipFill>
                    <a:blip r:embed="rId5"/>
                    <a:stretch>
                      <a:fillRect/>
                    </a:stretch>
                  </pic:blipFill>
                  <pic:spPr>
                    <a:xfrm>
                      <a:off x="0" y="0"/>
                      <a:ext cx="63500" cy="63500"/>
                    </a:xfrm>
                    <a:prstGeom prst="rect">
                      <a:avLst/>
                    </a:prstGeom>
                  </pic:spPr>
                </pic:pic>
              </a:graphicData>
            </a:graphic>
          </wp:inline>
        </w:drawing>
        <w:t xml:space="preserve">, which means it could load either 0 or 10. Given this, the output </w:t>
      </w:r>
      <w:r>
        <w:rPr>
          <w:rStyle w:val="Text0"/>
        </w:rPr>
        <w:t>0 20</w:t>
      </w:r>
      <w:r>
        <w:t xml:space="preserve"> is a valid outcome.</w:t>
      </w:r>
    </w:p>
    <w:p>
      <w:pPr>
        <w:pStyle w:val="Normal"/>
      </w:pPr>
      <w:r>
        <w:t xml:space="preserve">The important and counter-intuitive thing to understand is that operation </w:t>
        <w:drawing>
          <wp:inline>
            <wp:extent cx="63500" cy="63500"/>
            <wp:effectExtent l="0" r="0" t="0" b="0"/>
            <wp:docPr id="56" name="3.png" descr="3"/>
            <wp:cNvGraphicFramePr>
              <a:graphicFrameLocks noChangeAspect="1"/>
            </wp:cNvGraphicFramePr>
            <a:graphic>
              <a:graphicData uri="http://schemas.openxmlformats.org/drawingml/2006/picture">
                <pic:pic>
                  <pic:nvPicPr>
                    <pic:cNvPr id="0" name="3.png" descr="3"/>
                    <pic:cNvPicPr/>
                  </pic:nvPicPr>
                  <pic:blipFill>
                    <a:blip r:embed="rId7"/>
                    <a:stretch>
                      <a:fillRect/>
                    </a:stretch>
                  </pic:blipFill>
                  <pic:spPr>
                    <a:xfrm>
                      <a:off x="0" y="0"/>
                      <a:ext cx="63500" cy="63500"/>
                    </a:xfrm>
                    <a:prstGeom prst="rect">
                      <a:avLst/>
                    </a:prstGeom>
                  </pic:spPr>
                </pic:pic>
              </a:graphicData>
            </a:graphic>
          </wp:inline>
        </w:drawing>
        <w:t xml:space="preserve"> loading the value 20 does </w:t>
      </w:r>
      <w:r>
        <w:rPr>
          <w:rStyle w:val="Text7"/>
        </w:rPr>
        <w:t>not</w:t>
      </w:r>
      <w:r>
        <w:t xml:space="preserve"> result in a happens-before relationship with </w:t>
        <w:drawing>
          <wp:inline>
            <wp:extent cx="63500" cy="63500"/>
            <wp:effectExtent l="0" r="0" t="0" b="0"/>
            <wp:docPr id="57" name="2.png" descr="2"/>
            <wp:cNvGraphicFramePr>
              <a:graphicFrameLocks noChangeAspect="1"/>
            </wp:cNvGraphicFramePr>
            <a:graphic>
              <a:graphicData uri="http://schemas.openxmlformats.org/drawingml/2006/picture">
                <pic:pic>
                  <pic:nvPicPr>
                    <pic:cNvPr id="0" name="2.png" descr="2"/>
                    <pic:cNvPicPr/>
                  </pic:nvPicPr>
                  <pic:blipFill>
                    <a:blip r:embed="rId6"/>
                    <a:stretch>
                      <a:fillRect/>
                    </a:stretch>
                  </pic:blipFill>
                  <pic:spPr>
                    <a:xfrm>
                      <a:off x="0" y="0"/>
                      <a:ext cx="63500" cy="63500"/>
                    </a:xfrm>
                    <a:prstGeom prst="rect">
                      <a:avLst/>
                    </a:prstGeom>
                  </pic:spPr>
                </pic:pic>
              </a:graphicData>
            </a:graphic>
          </wp:inline>
        </w:drawing>
        <w:t xml:space="preserve">, even though that value is the one stored by </w:t>
        <w:drawing>
          <wp:inline>
            <wp:extent cx="63500" cy="63500"/>
            <wp:effectExtent l="0" r="0" t="0" b="0"/>
            <wp:docPr id="58" name="2.png" descr="2"/>
            <wp:cNvGraphicFramePr>
              <a:graphicFrameLocks noChangeAspect="1"/>
            </wp:cNvGraphicFramePr>
            <a:graphic>
              <a:graphicData uri="http://schemas.openxmlformats.org/drawingml/2006/picture">
                <pic:pic>
                  <pic:nvPicPr>
                    <pic:cNvPr id="0" name="2.png" descr="2"/>
                    <pic:cNvPicPr/>
                  </pic:nvPicPr>
                  <pic:blipFill>
                    <a:blip r:embed="rId6"/>
                    <a:stretch>
                      <a:fillRect/>
                    </a:stretch>
                  </pic:blipFill>
                  <pic:spPr>
                    <a:xfrm>
                      <a:off x="0" y="0"/>
                      <a:ext cx="63500" cy="63500"/>
                    </a:xfrm>
                    <a:prstGeom prst="rect">
                      <a:avLst/>
                    </a:prstGeom>
                  </pic:spPr>
                </pic:pic>
              </a:graphicData>
            </a:graphic>
          </wp:inline>
        </w:drawing>
        <w:t>. Our intuitive understanding of the concept of “before” breaks down when things don’t necessarily happen in a globally consistent order, such as when instruction reordering is involved.</w:t>
      </w:r>
    </w:p>
    <w:p>
      <w:pPr>
        <w:pStyle w:val="Normal"/>
      </w:pPr>
      <w:r>
        <w:t xml:space="preserve">A more practical and intuitive, but less formal, understanding is that from the perspective of the thread executing </w:t>
      </w:r>
      <w:r>
        <w:rPr>
          <w:rStyle w:val="Text0"/>
        </w:rPr>
        <w:t>b</w:t>
      </w:r>
      <w:r>
        <w:t xml:space="preserve">, operations </w:t>
        <w:drawing>
          <wp:inline>
            <wp:extent cx="63500" cy="63500"/>
            <wp:effectExtent l="0" r="0" t="0" b="0"/>
            <wp:docPr id="59" name="1.png" descr="1"/>
            <wp:cNvGraphicFramePr>
              <a:graphicFrameLocks noChangeAspect="1"/>
            </wp:cNvGraphicFramePr>
            <a:graphic>
              <a:graphicData uri="http://schemas.openxmlformats.org/drawingml/2006/picture">
                <pic:pic>
                  <pic:nvPicPr>
                    <pic:cNvPr id="0" name="1.png" descr="1"/>
                    <pic:cNvPicPr/>
                  </pic:nvPicPr>
                  <pic:blipFill>
                    <a:blip r:embed="rId5"/>
                    <a:stretch>
                      <a:fillRect/>
                    </a:stretch>
                  </pic:blipFill>
                  <pic:spPr>
                    <a:xfrm>
                      <a:off x="0" y="0"/>
                      <a:ext cx="63500" cy="63500"/>
                    </a:xfrm>
                    <a:prstGeom prst="rect">
                      <a:avLst/>
                    </a:prstGeom>
                  </pic:spPr>
                </pic:pic>
              </a:graphicData>
            </a:graphic>
          </wp:inline>
        </w:drawing>
        <w:t xml:space="preserve"> and </w:t>
        <w:drawing>
          <wp:inline>
            <wp:extent cx="63500" cy="63500"/>
            <wp:effectExtent l="0" r="0" t="0" b="0"/>
            <wp:docPr id="60" name="2.png" descr="2"/>
            <wp:cNvGraphicFramePr>
              <a:graphicFrameLocks noChangeAspect="1"/>
            </wp:cNvGraphicFramePr>
            <a:graphic>
              <a:graphicData uri="http://schemas.openxmlformats.org/drawingml/2006/picture">
                <pic:pic>
                  <pic:nvPicPr>
                    <pic:cNvPr id="0" name="2.png" descr="2"/>
                    <pic:cNvPicPr/>
                  </pic:nvPicPr>
                  <pic:blipFill>
                    <a:blip r:embed="rId6"/>
                    <a:stretch>
                      <a:fillRect/>
                    </a:stretch>
                  </pic:blipFill>
                  <pic:spPr>
                    <a:xfrm>
                      <a:off x="0" y="0"/>
                      <a:ext cx="63500" cy="63500"/>
                    </a:xfrm>
                    <a:prstGeom prst="rect">
                      <a:avLst/>
                    </a:prstGeom>
                  </pic:spPr>
                </pic:pic>
              </a:graphicData>
            </a:graphic>
          </wp:inline>
        </w:drawing>
        <w:t xml:space="preserve"> might appear to happen in the opposite order.</w:t>
      </w:r>
    </w:p>
    <w:p>
      <w:bookmarkStart w:id="428" w:name="Spawning_and_Joining____Spawning"/>
      <w:pPr>
        <w:keepNext/>
        <w:pStyle w:val="Heading 2"/>
      </w:pPr>
      <w:r>
        <w:t>Spawning and Joining</w:t>
      </w:r>
      <w:bookmarkEnd w:id="428"/>
    </w:p>
    <w:p>
      <w:pPr>
        <w:pStyle w:val="Normal"/>
      </w:pPr>
      <w:r>
        <w:rPr>
          <w:rStyle w:val="Text35"/>
        </w:rPr>
        <w:bookmarkStart w:id="429" w:name="idm45634386111376"/>
        <w:t/>
        <w:bookmarkEnd w:id="429"/>
      </w:r>
      <w:r>
        <w:t xml:space="preserve"> </w:t>
      </w:r>
      <w:r>
        <w:rPr>
          <w:rStyle w:val="Text35"/>
        </w:rPr>
        <w:bookmarkStart w:id="430" w:name="idm45634386110256"/>
        <w:t/>
        <w:bookmarkEnd w:id="430"/>
      </w:r>
      <w:r>
        <w:t xml:space="preserve"> Spawning a thread creates a happens-before relationship between what happened before the </w:t>
      </w:r>
      <w:r>
        <w:rPr>
          <w:rStyle w:val="Text0"/>
        </w:rPr>
        <w:t>spawn()</w:t>
      </w:r>
      <w:r>
        <w:t xml:space="preserve"> call, and the new thread. </w:t>
      </w:r>
      <w:r>
        <w:rPr>
          <w:rStyle w:val="Text35"/>
        </w:rPr>
        <w:bookmarkStart w:id="431" w:name="idm45634386108624"/>
        <w:t/>
        <w:bookmarkEnd w:id="431"/>
      </w:r>
      <w:r>
        <w:t xml:space="preserve"> Similarly, joining a thread creates a happens-before relationship between the joined thread and what happens after the </w:t>
      </w:r>
      <w:r>
        <w:rPr>
          <w:rStyle w:val="Text0"/>
        </w:rPr>
        <w:t>join()</w:t>
      </w:r>
      <w:r>
        <w:t xml:space="preserve"> call.</w:t>
      </w:r>
    </w:p>
    <w:p>
      <w:pPr>
        <w:pStyle w:val="Normal"/>
      </w:pPr>
      <w:r>
        <w:t>To demonstrate, the assertion in the following example cannot fail:</w:t>
      </w:r>
    </w:p>
    <w:p>
      <w:pPr>
        <w:pStyle w:val="Para 04"/>
      </w:pPr>
      <w:r>
        <w:rPr>
          <w:rStyle w:val="Text6"/>
        </w:rPr>
        <w:t xml:space="preserve">static</w:t>
        <w:br w:clear="none"/>
      </w:r>
      <w:r>
        <w:rPr>
          <w:rStyle w:val="Text2"/>
        </w:rPr>
        <w:t xml:space="preserve"> </w:t>
        <w:br w:clear="none"/>
      </w:r>
      <w:r>
        <w:t xml:space="preserve">X</w:t>
        <w:br w:clear="none"/>
      </w:r>
      <w:r>
        <w:rPr>
          <w:rStyle w:val="Text10"/>
        </w:rPr>
        <w:t xml:space="preserve">: </w:t>
        <w:br w:clear="none"/>
      </w:r>
      <w:r>
        <w:rPr>
          <w:rStyle w:val="Text9"/>
        </w:rPr>
        <w:t xml:space="preserve">AtomicI32</w:t>
        <w:br w:clear="none"/>
      </w:r>
      <w:r>
        <w:rPr>
          <w:rStyle w:val="Text2"/>
        </w:rPr>
        <w:t xml:space="preserve"> </w:t>
        <w:br w:clear="none"/>
      </w:r>
      <w:r>
        <w:rPr>
          <w:rStyle w:val="Text12"/>
        </w:rPr>
        <w:t xml:space="preserve">=</w:t>
        <w:br w:clear="none"/>
      </w:r>
      <w:r>
        <w:rPr>
          <w:rStyle w:val="Text2"/>
        </w:rPr>
        <w:t xml:space="preserve"> </w:t>
        <w:br w:clear="none"/>
      </w:r>
      <w:r>
        <w:t xml:space="preserve">AtomicI32</w:t>
        <w:br w:clear="none"/>
      </w:r>
      <w:r>
        <w:rPr>
          <w:rStyle w:val="Text10"/>
        </w:rPr>
        <w:t xml:space="preserve">::</w:t>
        <w:br w:clear="none"/>
      </w:r>
      <w:r>
        <w:t xml:space="preserve">new</w:t>
        <w:br w:clear="none"/>
      </w:r>
      <w:r>
        <w:rPr>
          <w:rStyle w:val="Text5"/>
        </w:rPr>
        <w:t xml:space="preserve">(</w:t>
        <w:br w:clear="none"/>
      </w:r>
      <w:r>
        <w:rPr>
          <w:rStyle w:val="Text16"/>
        </w:rPr>
        <w:t xml:space="preserve">0</w:t>
        <w:br w:clear="none"/>
      </w:r>
      <w:r>
        <w:rPr>
          <w:rStyle w:val="Text5"/>
        </w:rPr>
        <w:t xml:space="preserve">);</w:t>
        <w:br w:clear="none"/>
      </w:r>
      <w:r>
        <w:rPr>
          <w:rStyle w:val="Text10"/>
        </w:rPr>
        <w:t xml:space="preserve"/>
        <w:br w:clear="none"/>
        <w:t xml:space="preserve"/>
        <w:br w:clear="none"/>
      </w:r>
      <w:r>
        <w:rPr>
          <w:rStyle w:val="Text6"/>
        </w:rPr>
        <w:t xml:space="preserve">fn</w:t>
        <w:br w:clear="none"/>
      </w:r>
      <w:r>
        <w:rPr>
          <w:rStyle w:val="Text10"/>
        </w:rPr>
        <w:t xml:space="preserve"> </w:t>
        <w:br w:clear="none"/>
      </w:r>
      <w:r>
        <w:rPr>
          <w:rStyle w:val="Text14"/>
        </w:rPr>
        <w:t xml:space="preserve">main</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X</w:t>
        <w:br w:clear="none"/>
      </w:r>
      <w:r>
        <w:rPr>
          <w:rStyle w:val="Text5"/>
        </w:rPr>
        <w:t xml:space="preserve">.</w:t>
        <w:br w:clear="none"/>
      </w:r>
      <w:r>
        <w:t xml:space="preserve">store</w:t>
        <w:br w:clear="none"/>
      </w:r>
      <w:r>
        <w:rPr>
          <w:rStyle w:val="Text5"/>
        </w:rPr>
        <w:t xml:space="preserve">(</w:t>
        <w:br w:clear="none"/>
      </w:r>
      <w:r>
        <w:rPr>
          <w:rStyle w:val="Text16"/>
        </w:rPr>
        <w:t xml:space="preserve">1</w:t>
        <w:br w:clear="none"/>
      </w:r>
      <w:r>
        <w:rPr>
          <w:rStyle w:val="Text5"/>
        </w:rPr>
        <w:t xml:space="preserve">,</w:t>
        <w:br w:clear="none"/>
      </w:r>
      <w:r>
        <w:rPr>
          <w:rStyle w:val="Text2"/>
        </w:rPr>
        <w:t xml:space="preserve"> </w:t>
        <w:br w:clear="none"/>
      </w:r>
      <w:r>
        <w:t xml:space="preserve">Relaxed</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let</w:t>
        <w:br w:clear="none"/>
      </w:r>
      <w:r>
        <w:rPr>
          <w:rStyle w:val="Text2"/>
        </w:rPr>
        <w:t xml:space="preserve"> </w:t>
        <w:br w:clear="none"/>
      </w:r>
      <w:r>
        <w:t xml:space="preserve">t</w:t>
        <w:br w:clear="none"/>
      </w:r>
      <w:r>
        <w:rPr>
          <w:rStyle w:val="Text2"/>
        </w:rPr>
        <w:t xml:space="preserve"> </w:t>
        <w:br w:clear="none"/>
      </w:r>
      <w:r>
        <w:rPr>
          <w:rStyle w:val="Text12"/>
        </w:rPr>
        <w:t xml:space="preserve">=</w:t>
        <w:br w:clear="none"/>
      </w:r>
      <w:r>
        <w:rPr>
          <w:rStyle w:val="Text2"/>
        </w:rPr>
        <w:t xml:space="preserve"> </w:t>
        <w:br w:clear="none"/>
      </w:r>
      <w:r>
        <w:t xml:space="preserve">thread</w:t>
        <w:br w:clear="none"/>
      </w:r>
      <w:r>
        <w:rPr>
          <w:rStyle w:val="Text10"/>
        </w:rPr>
        <w:t xml:space="preserve">::</w:t>
        <w:br w:clear="none"/>
      </w:r>
      <w:r>
        <w:t xml:space="preserve">spawn</w:t>
        <w:br w:clear="none"/>
      </w:r>
      <w:r>
        <w:rPr>
          <w:rStyle w:val="Text5"/>
        </w:rPr>
        <w:t xml:space="preserve">(</w:t>
        <w:br w:clear="none"/>
      </w:r>
      <w:r>
        <w:t xml:space="preserve">f</w:t>
        <w:br w:clear="none"/>
      </w:r>
      <w:r>
        <w:rPr>
          <w:rStyle w:val="Text5"/>
        </w:rPr>
        <w:t xml:space="preserve">);</w:t>
        <w:br w:clear="none"/>
      </w:r>
      <w:r>
        <w:rPr>
          <w:rStyle w:val="Text10"/>
        </w:rPr>
        <w:t xml:space="preserve"/>
        <w:br w:clear="none"/>
      </w:r>
      <w:r>
        <w:rPr>
          <w:rStyle w:val="Text2"/>
        </w:rPr>
        <w:t xml:space="preserve">    </w:t>
        <w:br w:clear="none"/>
      </w:r>
      <w:r>
        <w:t xml:space="preserve">X</w:t>
        <w:br w:clear="none"/>
      </w:r>
      <w:r>
        <w:rPr>
          <w:rStyle w:val="Text5"/>
        </w:rPr>
        <w:t xml:space="preserve">.</w:t>
        <w:br w:clear="none"/>
      </w:r>
      <w:r>
        <w:t xml:space="preserve">store</w:t>
        <w:br w:clear="none"/>
      </w:r>
      <w:r>
        <w:rPr>
          <w:rStyle w:val="Text5"/>
        </w:rPr>
        <w:t xml:space="preserve">(</w:t>
        <w:br w:clear="none"/>
      </w:r>
      <w:r>
        <w:rPr>
          <w:rStyle w:val="Text16"/>
        </w:rPr>
        <w:t xml:space="preserve">2</w:t>
        <w:br w:clear="none"/>
      </w:r>
      <w:r>
        <w:rPr>
          <w:rStyle w:val="Text5"/>
        </w:rPr>
        <w:t xml:space="preserve">,</w:t>
        <w:br w:clear="none"/>
      </w:r>
      <w:r>
        <w:rPr>
          <w:rStyle w:val="Text2"/>
        </w:rPr>
        <w:t xml:space="preserve"> </w:t>
        <w:br w:clear="none"/>
      </w:r>
      <w:r>
        <w:t xml:space="preserve">Relaxed</w:t>
        <w:br w:clear="none"/>
      </w:r>
      <w:r>
        <w:rPr>
          <w:rStyle w:val="Text5"/>
        </w:rPr>
        <w:t xml:space="preserve">);</w:t>
        <w:br w:clear="none"/>
      </w:r>
      <w:r>
        <w:rPr>
          <w:rStyle w:val="Text10"/>
        </w:rPr>
        <w:t xml:space="preserve"/>
        <w:br w:clear="none"/>
      </w:r>
      <w:r>
        <w:rPr>
          <w:rStyle w:val="Text2"/>
        </w:rPr>
        <w:t xml:space="preserve">    </w:t>
        <w:br w:clear="none"/>
      </w:r>
      <w:r>
        <w:t xml:space="preserve">t</w:t>
        <w:br w:clear="none"/>
      </w:r>
      <w:r>
        <w:rPr>
          <w:rStyle w:val="Text5"/>
        </w:rPr>
        <w:t xml:space="preserve">.</w:t>
        <w:br w:clear="none"/>
      </w:r>
      <w:r>
        <w:t xml:space="preserve">join</w:t>
        <w:br w:clear="none"/>
      </w:r>
      <w:r>
        <w:rPr>
          <w:rStyle w:val="Text5"/>
        </w:rPr>
        <w:t xml:space="preserve">().</w:t>
        <w:br w:clear="none"/>
      </w:r>
      <w:r>
        <w:t xml:space="preserve">unwrap</w:t>
        <w:br w:clear="none"/>
      </w:r>
      <w:r>
        <w:rPr>
          <w:rStyle w:val="Text5"/>
        </w:rPr>
        <w:t xml:space="preserve">();</w:t>
        <w:br w:clear="none"/>
      </w:r>
      <w:r>
        <w:rPr>
          <w:rStyle w:val="Text10"/>
        </w:rPr>
        <w:t xml:space="preserve"/>
        <w:br w:clear="none"/>
      </w:r>
      <w:r>
        <w:rPr>
          <w:rStyle w:val="Text2"/>
        </w:rPr>
        <w:t xml:space="preserve">    </w:t>
        <w:br w:clear="none"/>
      </w:r>
      <w:r>
        <w:t xml:space="preserve">X</w:t>
        <w:br w:clear="none"/>
      </w:r>
      <w:r>
        <w:rPr>
          <w:rStyle w:val="Text5"/>
        </w:rPr>
        <w:t xml:space="preserve">.</w:t>
        <w:br w:clear="none"/>
      </w:r>
      <w:r>
        <w:t xml:space="preserve">store</w:t>
        <w:br w:clear="none"/>
      </w:r>
      <w:r>
        <w:rPr>
          <w:rStyle w:val="Text5"/>
        </w:rPr>
        <w:t xml:space="preserve">(</w:t>
        <w:br w:clear="none"/>
      </w:r>
      <w:r>
        <w:rPr>
          <w:rStyle w:val="Text16"/>
        </w:rPr>
        <w:t xml:space="preserve">3</w:t>
        <w:br w:clear="none"/>
      </w:r>
      <w:r>
        <w:rPr>
          <w:rStyle w:val="Text5"/>
        </w:rPr>
        <w:t xml:space="preserve">,</w:t>
        <w:br w:clear="none"/>
      </w:r>
      <w:r>
        <w:rPr>
          <w:rStyle w:val="Text2"/>
        </w:rPr>
        <w:t xml:space="preserve"> </w:t>
        <w:br w:clear="none"/>
      </w:r>
      <w:r>
        <w:t xml:space="preserve">Relaxed</w:t>
        <w:br w:clear="none"/>
      </w:r>
      <w:r>
        <w:rPr>
          <w:rStyle w:val="Text5"/>
        </w:rPr>
        <w:t xml:space="preserve">);</w:t>
        <w:br w:clear="none"/>
      </w:r>
      <w:r>
        <w:rPr>
          <w:rStyle w:val="Text10"/>
        </w:rPr>
        <w:t xml:space="preserve"/>
        <w:br w:clear="none"/>
      </w:r>
      <w:r>
        <w:rPr>
          <w:rStyle w:val="Text5"/>
        </w:rPr>
        <w:t xml:space="preserve">}</w:t>
        <w:br w:clear="none"/>
      </w:r>
      <w:r>
        <w:rPr>
          <w:rStyle w:val="Text10"/>
        </w:rPr>
        <w:t xml:space="preserve"/>
        <w:br w:clear="none"/>
        <w:t xml:space="preserve"/>
        <w:br w:clear="none"/>
      </w:r>
      <w:r>
        <w:rPr>
          <w:rStyle w:val="Text6"/>
        </w:rPr>
        <w:t xml:space="preserve">fn</w:t>
        <w:br w:clear="none"/>
      </w:r>
      <w:r>
        <w:rPr>
          <w:rStyle w:val="Text10"/>
        </w:rPr>
        <w:t xml:space="preserve"> </w:t>
        <w:br w:clear="none"/>
      </w:r>
      <w:r>
        <w:rPr>
          <w:rStyle w:val="Text14"/>
        </w:rPr>
        <w:t xml:space="preserve">f</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let</w:t>
        <w:br w:clear="none"/>
      </w:r>
      <w:r>
        <w:rPr>
          <w:rStyle w:val="Text2"/>
        </w:rPr>
        <w:t xml:space="preserve"> </w:t>
        <w:br w:clear="none"/>
      </w:r>
      <w:r>
        <w:t xml:space="preserve">x</w:t>
        <w:br w:clear="none"/>
      </w:r>
      <w:r>
        <w:rPr>
          <w:rStyle w:val="Text2"/>
        </w:rPr>
        <w:t xml:space="preserve"> </w:t>
        <w:br w:clear="none"/>
      </w:r>
      <w:r>
        <w:rPr>
          <w:rStyle w:val="Text12"/>
        </w:rPr>
        <w:t xml:space="preserve">=</w:t>
        <w:br w:clear="none"/>
      </w:r>
      <w:r>
        <w:rPr>
          <w:rStyle w:val="Text2"/>
        </w:rPr>
        <w:t xml:space="preserve"> </w:t>
        <w:br w:clear="none"/>
      </w:r>
      <w:r>
        <w:t xml:space="preserve">X</w:t>
        <w:br w:clear="none"/>
      </w:r>
      <w:r>
        <w:rPr>
          <w:rStyle w:val="Text5"/>
        </w:rPr>
        <w:t xml:space="preserve">.</w:t>
        <w:br w:clear="none"/>
      </w:r>
      <w:r>
        <w:t xml:space="preserve">load</w:t>
        <w:br w:clear="none"/>
      </w:r>
      <w:r>
        <w:rPr>
          <w:rStyle w:val="Text5"/>
        </w:rPr>
        <w:t xml:space="preserve">(</w:t>
        <w:br w:clear="none"/>
      </w:r>
      <w:r>
        <w:t xml:space="preserve">Relaxed</w:t>
        <w:br w:clear="none"/>
      </w:r>
      <w:r>
        <w:rPr>
          <w:rStyle w:val="Text5"/>
        </w:rPr>
        <w:t xml:space="preserve">);</w:t>
        <w:br w:clear="none"/>
      </w:r>
      <w:r>
        <w:rPr>
          <w:rStyle w:val="Text10"/>
        </w:rPr>
        <w:t xml:space="preserve"/>
        <w:br w:clear="none"/>
      </w:r>
      <w:r>
        <w:rPr>
          <w:rStyle w:val="Text2"/>
        </w:rPr>
        <w:t xml:space="preserve">    </w:t>
        <w:br w:clear="none"/>
      </w:r>
      <w:r>
        <w:rPr>
          <w:rStyle w:val="Text15"/>
        </w:rPr>
        <w:t xml:space="preserve">assert!</w:t>
        <w:br w:clear="none"/>
      </w:r>
      <w:r>
        <w:rPr>
          <w:rStyle w:val="Text5"/>
        </w:rPr>
        <w:t xml:space="preserve">(</w:t>
        <w:br w:clear="none"/>
      </w:r>
      <w:r>
        <w:t xml:space="preserve">x</w:t>
        <w:br w:clear="none"/>
      </w:r>
      <w:r>
        <w:rPr>
          <w:rStyle w:val="Text2"/>
        </w:rPr>
        <w:t xml:space="preserve"> </w:t>
        <w:br w:clear="none"/>
      </w:r>
      <w:r>
        <w:rPr>
          <w:rStyle w:val="Text12"/>
        </w:rPr>
        <w:t xml:space="preserve">==</w:t>
        <w:br w:clear="none"/>
      </w:r>
      <w:r>
        <w:rPr>
          <w:rStyle w:val="Text2"/>
        </w:rPr>
        <w:t xml:space="preserve"> </w:t>
        <w:br w:clear="none"/>
      </w:r>
      <w:r>
        <w:rPr>
          <w:rStyle w:val="Text16"/>
        </w:rPr>
        <w:t xml:space="preserve">1</w:t>
        <w:br w:clear="none"/>
      </w:r>
      <w:r>
        <w:rPr>
          <w:rStyle w:val="Text2"/>
        </w:rPr>
        <w:t xml:space="preserve"> </w:t>
        <w:br w:clear="none"/>
      </w:r>
      <w:r>
        <w:rPr>
          <w:rStyle w:val="Text12"/>
        </w:rPr>
        <w:t xml:space="preserve">||</w:t>
        <w:br w:clear="none"/>
      </w:r>
      <w:r>
        <w:rPr>
          <w:rStyle w:val="Text2"/>
        </w:rPr>
        <w:t xml:space="preserve"> </w:t>
        <w:br w:clear="none"/>
      </w:r>
      <w:r>
        <w:t xml:space="preserve">x</w:t>
        <w:br w:clear="none"/>
      </w:r>
      <w:r>
        <w:rPr>
          <w:rStyle w:val="Text2"/>
        </w:rPr>
        <w:t xml:space="preserve"> </w:t>
        <w:br w:clear="none"/>
      </w:r>
      <w:r>
        <w:rPr>
          <w:rStyle w:val="Text12"/>
        </w:rPr>
        <w:t xml:space="preserve">==</w:t>
        <w:br w:clear="none"/>
      </w:r>
      <w:r>
        <w:rPr>
          <w:rStyle w:val="Text2"/>
        </w:rPr>
        <w:t xml:space="preserve"> </w:t>
        <w:br w:clear="none"/>
      </w:r>
      <w:r>
        <w:rPr>
          <w:rStyle w:val="Text16"/>
        </w:rPr>
        <w:t xml:space="preserve">2</w:t>
        <w:br w:clear="none"/>
      </w:r>
      <w:r>
        <w:rPr>
          <w:rStyle w:val="Text5"/>
        </w:rPr>
        <w:t xml:space="preserve">);</w:t>
        <w:br w:clear="none"/>
      </w:r>
      <w:r>
        <w:rPr>
          <w:rStyle w:val="Text10"/>
        </w:rPr>
        <w:t xml:space="preserve"/>
        <w:br w:clear="none"/>
      </w:r>
      <w:r>
        <w:rPr>
          <w:rStyle w:val="Text5"/>
        </w:rPr>
        <w:t xml:space="preserve">}</w:t>
        <w:br w:clear="none"/>
      </w:r>
    </w:p>
    <w:p>
      <w:pPr>
        <w:pStyle w:val="Normal"/>
      </w:pPr>
      <w:r>
        <w:t xml:space="preserve">Because of the happens-before relationships formed by the join and spawn operations, we know for sure that the load from </w:t>
      </w:r>
      <w:r>
        <w:rPr>
          <w:rStyle w:val="Text0"/>
        </w:rPr>
        <w:t>X</w:t>
      </w:r>
      <w:r>
        <w:t xml:space="preserve"> happens after the first store, but before the last store, as visualized in </w:t>
      </w:r>
      <w:hyperlink w:anchor="Figure_3_2__The_happens_before_r">
        <w:r>
          <w:rPr>
            <w:rStyle w:val="Text4"/>
          </w:rPr>
          <w:t>Figure 3-2</w:t>
        </w:r>
      </w:hyperlink>
      <w:r>
        <w:t>. However, whether it observes the value before or after the second store is unpredictable. In other words, it could load either 1 or 2, but not 0 or 3.</w:t>
      </w:r>
    </w:p>
    <w:p>
      <w:bookmarkStart w:id="432" w:name="Figure_3_2__The_happens_before_r"/>
      <w:pPr>
        <w:pStyle w:val="Para 26"/>
        <w:keepLines w:val="on"/>
      </w:pPr>
      <w:r>
        <w:rPr>
          <w:rStyle w:val="Text26"/>
        </w:rPr>
        <w:t/>
      </w:r>
      <w:hyperlink r:id="rId36">
        <w:r>
          <w:t xml:space="preserve"> </w:t>
          <w:drawing>
            <wp:inline>
              <wp:extent cx="3251200" cy="3797300"/>
              <wp:effectExtent l="0" r="0" t="0" b="43426"/>
              <wp:docPr id="61" name="raal_0302.png" descr="Click for description"/>
              <wp:cNvGraphicFramePr>
                <a:graphicFrameLocks noChangeAspect="1"/>
              </wp:cNvGraphicFramePr>
              <a:graphic>
                <a:graphicData uri="http://schemas.openxmlformats.org/drawingml/2006/picture">
                  <pic:pic>
                    <pic:nvPicPr>
                      <pic:cNvPr id="0" name="raal_0302.png" descr="Click for description"/>
                      <pic:cNvPicPr/>
                    </pic:nvPicPr>
                    <pic:blipFill>
                      <a:blip r:embed="rId11"/>
                      <a:stretch>
                        <a:fillRect/>
                      </a:stretch>
                    </pic:blipFill>
                    <pic:spPr>
                      <a:xfrm>
                        <a:off x="0" y="0"/>
                        <a:ext cx="3251200" cy="3797300"/>
                      </a:xfrm>
                      <a:prstGeom prst="rect">
                        <a:avLst/>
                      </a:prstGeom>
                    </pic:spPr>
                  </pic:pic>
                </a:graphicData>
              </a:graphic>
            </wp:inline>
          </w:drawing>
          <w:t xml:space="preserve"> </w:t>
        </w:r>
      </w:hyperlink>
      <w:r>
        <w:rPr>
          <w:rStyle w:val="Text26"/>
        </w:rPr>
        <w:t xml:space="preserve"> </w:t>
      </w:r>
      <w:bookmarkEnd w:id="432"/>
    </w:p>
    <w:p>
      <w:pPr>
        <w:pStyle w:val="Para 27"/>
        <w:keepLines w:val="on"/>
      </w:pPr>
      <w:r>
        <w:t xml:space="preserve">Figure 3-2. </w:t>
        <w:t>The happens-before relationships between the spawn, join, store, and load operations in the example code</w:t>
      </w:r>
    </w:p>
    <w:p>
      <w:bookmarkStart w:id="433" w:name="Relaxed_Ordering__________While"/>
      <w:pPr>
        <w:keepNext/>
        <w:pStyle w:val="Heading 1"/>
      </w:pPr>
      <w:r>
        <w:t>Relaxed Ordering</w:t>
      </w:r>
      <w:bookmarkEnd w:id="433"/>
    </w:p>
    <w:p>
      <w:pPr>
        <w:pStyle w:val="Normal"/>
      </w:pPr>
      <w:r>
        <w:rPr>
          <w:rStyle w:val="Text35"/>
        </w:rPr>
        <w:bookmarkStart w:id="434" w:name="idm45634386036784"/>
        <w:t/>
        <w:bookmarkEnd w:id="434"/>
      </w:r>
      <w:r>
        <w:t xml:space="preserve"> </w:t>
      </w:r>
      <w:r>
        <w:rPr>
          <w:rStyle w:val="Text35"/>
        </w:rPr>
        <w:bookmarkStart w:id="435" w:name="idm45634386035456"/>
        <w:t/>
        <w:bookmarkEnd w:id="435"/>
      </w:r>
      <w:r>
        <w:t xml:space="preserve"> </w:t>
      </w:r>
      <w:r>
        <w:rPr>
          <w:rStyle w:val="Text35"/>
        </w:rPr>
        <w:bookmarkStart w:id="436" w:name="idm45634386034112"/>
        <w:t/>
        <w:bookmarkEnd w:id="436"/>
      </w:r>
      <w:r>
        <w:t xml:space="preserve"> </w:t>
      </w:r>
      <w:r>
        <w:rPr>
          <w:rStyle w:val="Text35"/>
        </w:rPr>
        <w:bookmarkStart w:id="437" w:name="ix_Relord"/>
        <w:t/>
        <w:bookmarkEnd w:id="437"/>
      </w:r>
      <w:r>
        <w:t xml:space="preserve"> </w:t>
      </w:r>
      <w:r>
        <w:rPr>
          <w:rStyle w:val="Text35"/>
        </w:rPr>
        <w:bookmarkStart w:id="438" w:name="ix_memordrel"/>
        <w:t/>
        <w:bookmarkEnd w:id="438"/>
      </w:r>
      <w:r>
        <w:t xml:space="preserve"> </w:t>
      </w:r>
      <w:r>
        <w:rPr>
          <w:rStyle w:val="Text35"/>
        </w:rPr>
        <w:bookmarkStart w:id="439" w:name="idm45634385938368"/>
        <w:t/>
        <w:bookmarkEnd w:id="439"/>
      </w:r>
      <w:r>
        <w:t xml:space="preserve"> </w:t>
      </w:r>
      <w:r>
        <w:rPr>
          <w:rStyle w:val="Text35"/>
        </w:rPr>
        <w:bookmarkStart w:id="440" w:name="idm45634385937392"/>
        <w:t/>
        <w:bookmarkEnd w:id="440"/>
      </w:r>
      <w:r>
        <w:t xml:space="preserve"> </w:t>
      </w:r>
      <w:r>
        <w:rPr>
          <w:rStyle w:val="Text35"/>
        </w:rPr>
        <w:bookmarkStart w:id="441" w:name="idm45634385936416"/>
        <w:t/>
        <w:bookmarkEnd w:id="441"/>
      </w:r>
      <w:r>
        <w:t xml:space="preserve"> While atomic operations using relaxed memory ordering do not provide any happens-before relationship, they do guarantee a </w:t>
      </w:r>
      <w:r>
        <w:rPr>
          <w:rStyle w:val="Text7"/>
        </w:rPr>
        <w:t>total modification order</w:t>
      </w:r>
      <w:r>
        <w:t xml:space="preserve"> of each individual atomic variable. This means that all modifications </w:t>
      </w:r>
      <w:r>
        <w:rPr>
          <w:rStyle w:val="Text7"/>
        </w:rPr>
        <w:t>of the same atomic variable</w:t>
      </w:r>
      <w:r>
        <w:t xml:space="preserve"> happen in an order that is the same from the perspective of every single thread.</w:t>
      </w:r>
    </w:p>
    <w:p>
      <w:pPr>
        <w:pStyle w:val="Normal"/>
      </w:pPr>
      <w:r>
        <w:t xml:space="preserve">To demonstrate what that means, consider the following example where we assume </w:t>
      </w:r>
      <w:r>
        <w:rPr>
          <w:rStyle w:val="Text0"/>
        </w:rPr>
        <w:t>a</w:t>
      </w:r>
      <w:r>
        <w:t xml:space="preserve"> and </w:t>
      </w:r>
      <w:r>
        <w:rPr>
          <w:rStyle w:val="Text0"/>
        </w:rPr>
        <w:t>b</w:t>
      </w:r>
      <w:r>
        <w:t xml:space="preserve"> are concurrently executed by different threads:</w:t>
      </w:r>
    </w:p>
    <w:p>
      <w:pPr>
        <w:pStyle w:val="Para 04"/>
      </w:pPr>
      <w:r>
        <w:rPr>
          <w:rStyle w:val="Text6"/>
        </w:rPr>
        <w:t xml:space="preserve">static</w:t>
        <w:br w:clear="none"/>
      </w:r>
      <w:r>
        <w:rPr>
          <w:rStyle w:val="Text2"/>
        </w:rPr>
        <w:t xml:space="preserve"> </w:t>
        <w:br w:clear="none"/>
      </w:r>
      <w:r>
        <w:t xml:space="preserve">X</w:t>
        <w:br w:clear="none"/>
      </w:r>
      <w:r>
        <w:rPr>
          <w:rStyle w:val="Text10"/>
        </w:rPr>
        <w:t xml:space="preserve">: </w:t>
        <w:br w:clear="none"/>
      </w:r>
      <w:r>
        <w:rPr>
          <w:rStyle w:val="Text9"/>
        </w:rPr>
        <w:t xml:space="preserve">AtomicI32</w:t>
        <w:br w:clear="none"/>
      </w:r>
      <w:r>
        <w:rPr>
          <w:rStyle w:val="Text2"/>
        </w:rPr>
        <w:t xml:space="preserve"> </w:t>
        <w:br w:clear="none"/>
      </w:r>
      <w:r>
        <w:rPr>
          <w:rStyle w:val="Text12"/>
        </w:rPr>
        <w:t xml:space="preserve">=</w:t>
        <w:br w:clear="none"/>
      </w:r>
      <w:r>
        <w:rPr>
          <w:rStyle w:val="Text2"/>
        </w:rPr>
        <w:t xml:space="preserve"> </w:t>
        <w:br w:clear="none"/>
      </w:r>
      <w:r>
        <w:t xml:space="preserve">AtomicI32</w:t>
        <w:br w:clear="none"/>
      </w:r>
      <w:r>
        <w:rPr>
          <w:rStyle w:val="Text10"/>
        </w:rPr>
        <w:t xml:space="preserve">::</w:t>
        <w:br w:clear="none"/>
      </w:r>
      <w:r>
        <w:t xml:space="preserve">new</w:t>
        <w:br w:clear="none"/>
      </w:r>
      <w:r>
        <w:rPr>
          <w:rStyle w:val="Text5"/>
        </w:rPr>
        <w:t xml:space="preserve">(</w:t>
        <w:br w:clear="none"/>
      </w:r>
      <w:r>
        <w:rPr>
          <w:rStyle w:val="Text16"/>
        </w:rPr>
        <w:t xml:space="preserve">0</w:t>
        <w:br w:clear="none"/>
      </w:r>
      <w:r>
        <w:rPr>
          <w:rStyle w:val="Text5"/>
        </w:rPr>
        <w:t xml:space="preserve">);</w:t>
        <w:br w:clear="none"/>
      </w:r>
      <w:r>
        <w:rPr>
          <w:rStyle w:val="Text10"/>
        </w:rPr>
        <w:t xml:space="preserve"/>
        <w:br w:clear="none"/>
        <w:t xml:space="preserve"/>
        <w:br w:clear="none"/>
      </w:r>
      <w:r>
        <w:rPr>
          <w:rStyle w:val="Text6"/>
        </w:rPr>
        <w:t xml:space="preserve">fn</w:t>
        <w:br w:clear="none"/>
      </w:r>
      <w:r>
        <w:rPr>
          <w:rStyle w:val="Text10"/>
        </w:rPr>
        <w:t xml:space="preserve"> </w:t>
        <w:br w:clear="none"/>
      </w:r>
      <w:r>
        <w:rPr>
          <w:rStyle w:val="Text14"/>
        </w:rPr>
        <w:t xml:space="preserve">a</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X</w:t>
        <w:br w:clear="none"/>
      </w:r>
      <w:r>
        <w:rPr>
          <w:rStyle w:val="Text5"/>
        </w:rPr>
        <w:t xml:space="preserve">.</w:t>
        <w:br w:clear="none"/>
      </w:r>
      <w:r>
        <w:t xml:space="preserve">fetch_add</w:t>
        <w:br w:clear="none"/>
      </w:r>
      <w:r>
        <w:rPr>
          <w:rStyle w:val="Text5"/>
        </w:rPr>
        <w:t xml:space="preserve">(</w:t>
        <w:br w:clear="none"/>
      </w:r>
      <w:r>
        <w:rPr>
          <w:rStyle w:val="Text16"/>
        </w:rPr>
        <w:t xml:space="preserve">5</w:t>
        <w:br w:clear="none"/>
      </w:r>
      <w:r>
        <w:rPr>
          <w:rStyle w:val="Text5"/>
        </w:rPr>
        <w:t xml:space="preserve">,</w:t>
        <w:br w:clear="none"/>
      </w:r>
      <w:r>
        <w:rPr>
          <w:rStyle w:val="Text2"/>
        </w:rPr>
        <w:t xml:space="preserve"> </w:t>
        <w:br w:clear="none"/>
      </w:r>
      <w:r>
        <w:t xml:space="preserve">Relaxed</w:t>
        <w:br w:clear="none"/>
      </w:r>
      <w:r>
        <w:rPr>
          <w:rStyle w:val="Text5"/>
        </w:rPr>
        <w:t xml:space="preserve">);</w:t>
        <w:br w:clear="none"/>
      </w:r>
      <w:r>
        <w:rPr>
          <w:rStyle w:val="Text10"/>
        </w:rPr>
        <w:t xml:space="preserve"/>
        <w:br w:clear="none"/>
      </w:r>
      <w:r>
        <w:rPr>
          <w:rStyle w:val="Text2"/>
        </w:rPr>
        <w:t xml:space="preserve">    </w:t>
        <w:br w:clear="none"/>
      </w:r>
      <w:r>
        <w:t xml:space="preserve">X</w:t>
        <w:br w:clear="none"/>
      </w:r>
      <w:r>
        <w:rPr>
          <w:rStyle w:val="Text5"/>
        </w:rPr>
        <w:t xml:space="preserve">.</w:t>
        <w:br w:clear="none"/>
      </w:r>
      <w:r>
        <w:t xml:space="preserve">fetch_add</w:t>
        <w:br w:clear="none"/>
      </w:r>
      <w:r>
        <w:rPr>
          <w:rStyle w:val="Text5"/>
        </w:rPr>
        <w:t xml:space="preserve">(</w:t>
        <w:br w:clear="none"/>
      </w:r>
      <w:r>
        <w:rPr>
          <w:rStyle w:val="Text16"/>
        </w:rPr>
        <w:t xml:space="preserve">10</w:t>
        <w:br w:clear="none"/>
      </w:r>
      <w:r>
        <w:rPr>
          <w:rStyle w:val="Text5"/>
        </w:rPr>
        <w:t xml:space="preserve">,</w:t>
        <w:br w:clear="none"/>
      </w:r>
      <w:r>
        <w:rPr>
          <w:rStyle w:val="Text2"/>
        </w:rPr>
        <w:t xml:space="preserve"> </w:t>
        <w:br w:clear="none"/>
      </w:r>
      <w:r>
        <w:t xml:space="preserve">Relaxed</w:t>
        <w:br w:clear="none"/>
      </w:r>
      <w:r>
        <w:rPr>
          <w:rStyle w:val="Text5"/>
        </w:rPr>
        <w:t xml:space="preserve">);</w:t>
        <w:br w:clear="none"/>
      </w:r>
      <w:r>
        <w:rPr>
          <w:rStyle w:val="Text10"/>
        </w:rPr>
        <w:t xml:space="preserve"/>
        <w:br w:clear="none"/>
      </w:r>
      <w:r>
        <w:rPr>
          <w:rStyle w:val="Text5"/>
        </w:rPr>
        <w:t xml:space="preserve">}</w:t>
        <w:br w:clear="none"/>
      </w:r>
      <w:r>
        <w:rPr>
          <w:rStyle w:val="Text10"/>
        </w:rPr>
        <w:t xml:space="preserve"/>
        <w:br w:clear="none"/>
        <w:t xml:space="preserve"/>
        <w:br w:clear="none"/>
      </w:r>
      <w:r>
        <w:rPr>
          <w:rStyle w:val="Text6"/>
        </w:rPr>
        <w:t xml:space="preserve">fn</w:t>
        <w:br w:clear="none"/>
      </w:r>
      <w:r>
        <w:rPr>
          <w:rStyle w:val="Text10"/>
        </w:rPr>
        <w:t xml:space="preserve"> </w:t>
        <w:br w:clear="none"/>
      </w:r>
      <w:r>
        <w:rPr>
          <w:rStyle w:val="Text14"/>
        </w:rPr>
        <w:t xml:space="preserve">b</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let</w:t>
        <w:br w:clear="none"/>
      </w:r>
      <w:r>
        <w:rPr>
          <w:rStyle w:val="Text2"/>
        </w:rPr>
        <w:t xml:space="preserve"> </w:t>
        <w:br w:clear="none"/>
      </w:r>
      <w:r>
        <w:t xml:space="preserve">a</w:t>
        <w:br w:clear="none"/>
      </w:r>
      <w:r>
        <w:rPr>
          <w:rStyle w:val="Text2"/>
        </w:rPr>
        <w:t xml:space="preserve"> </w:t>
        <w:br w:clear="none"/>
      </w:r>
      <w:r>
        <w:rPr>
          <w:rStyle w:val="Text12"/>
        </w:rPr>
        <w:t xml:space="preserve">=</w:t>
        <w:br w:clear="none"/>
      </w:r>
      <w:r>
        <w:rPr>
          <w:rStyle w:val="Text2"/>
        </w:rPr>
        <w:t xml:space="preserve"> </w:t>
        <w:br w:clear="none"/>
      </w:r>
      <w:r>
        <w:t xml:space="preserve">X</w:t>
        <w:br w:clear="none"/>
      </w:r>
      <w:r>
        <w:rPr>
          <w:rStyle w:val="Text5"/>
        </w:rPr>
        <w:t xml:space="preserve">.</w:t>
        <w:br w:clear="none"/>
      </w:r>
      <w:r>
        <w:t xml:space="preserve">load</w:t>
        <w:br w:clear="none"/>
      </w:r>
      <w:r>
        <w:rPr>
          <w:rStyle w:val="Text5"/>
        </w:rPr>
        <w:t xml:space="preserve">(</w:t>
        <w:br w:clear="none"/>
      </w:r>
      <w:r>
        <w:t xml:space="preserve">Relaxed</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let</w:t>
        <w:br w:clear="none"/>
      </w:r>
      <w:r>
        <w:rPr>
          <w:rStyle w:val="Text2"/>
        </w:rPr>
        <w:t xml:space="preserve"> </w:t>
        <w:br w:clear="none"/>
      </w:r>
      <w:r>
        <w:t xml:space="preserve">b</w:t>
        <w:br w:clear="none"/>
      </w:r>
      <w:r>
        <w:rPr>
          <w:rStyle w:val="Text2"/>
        </w:rPr>
        <w:t xml:space="preserve"> </w:t>
        <w:br w:clear="none"/>
      </w:r>
      <w:r>
        <w:rPr>
          <w:rStyle w:val="Text12"/>
        </w:rPr>
        <w:t xml:space="preserve">=</w:t>
        <w:br w:clear="none"/>
      </w:r>
      <w:r>
        <w:rPr>
          <w:rStyle w:val="Text2"/>
        </w:rPr>
        <w:t xml:space="preserve"> </w:t>
        <w:br w:clear="none"/>
      </w:r>
      <w:r>
        <w:t xml:space="preserve">X</w:t>
        <w:br w:clear="none"/>
      </w:r>
      <w:r>
        <w:rPr>
          <w:rStyle w:val="Text5"/>
        </w:rPr>
        <w:t xml:space="preserve">.</w:t>
        <w:br w:clear="none"/>
      </w:r>
      <w:r>
        <w:t xml:space="preserve">load</w:t>
        <w:br w:clear="none"/>
      </w:r>
      <w:r>
        <w:rPr>
          <w:rStyle w:val="Text5"/>
        </w:rPr>
        <w:t xml:space="preserve">(</w:t>
        <w:br w:clear="none"/>
      </w:r>
      <w:r>
        <w:t xml:space="preserve">Relaxed</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let</w:t>
        <w:br w:clear="none"/>
      </w:r>
      <w:r>
        <w:rPr>
          <w:rStyle w:val="Text2"/>
        </w:rPr>
        <w:t xml:space="preserve"> </w:t>
        <w:br w:clear="none"/>
      </w:r>
      <w:r>
        <w:t xml:space="preserve">c</w:t>
        <w:br w:clear="none"/>
      </w:r>
      <w:r>
        <w:rPr>
          <w:rStyle w:val="Text2"/>
        </w:rPr>
        <w:t xml:space="preserve"> </w:t>
        <w:br w:clear="none"/>
      </w:r>
      <w:r>
        <w:rPr>
          <w:rStyle w:val="Text12"/>
        </w:rPr>
        <w:t xml:space="preserve">=</w:t>
        <w:br w:clear="none"/>
      </w:r>
      <w:r>
        <w:rPr>
          <w:rStyle w:val="Text2"/>
        </w:rPr>
        <w:t xml:space="preserve"> </w:t>
        <w:br w:clear="none"/>
      </w:r>
      <w:r>
        <w:t xml:space="preserve">X</w:t>
        <w:br w:clear="none"/>
      </w:r>
      <w:r>
        <w:rPr>
          <w:rStyle w:val="Text5"/>
        </w:rPr>
        <w:t xml:space="preserve">.</w:t>
        <w:br w:clear="none"/>
      </w:r>
      <w:r>
        <w:t xml:space="preserve">load</w:t>
        <w:br w:clear="none"/>
      </w:r>
      <w:r>
        <w:rPr>
          <w:rStyle w:val="Text5"/>
        </w:rPr>
        <w:t xml:space="preserve">(</w:t>
        <w:br w:clear="none"/>
      </w:r>
      <w:r>
        <w:t xml:space="preserve">Relaxed</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let</w:t>
        <w:br w:clear="none"/>
      </w:r>
      <w:r>
        <w:rPr>
          <w:rStyle w:val="Text2"/>
        </w:rPr>
        <w:t xml:space="preserve"> </w:t>
        <w:br w:clear="none"/>
      </w:r>
      <w:r>
        <w:t xml:space="preserve">d</w:t>
        <w:br w:clear="none"/>
      </w:r>
      <w:r>
        <w:rPr>
          <w:rStyle w:val="Text2"/>
        </w:rPr>
        <w:t xml:space="preserve"> </w:t>
        <w:br w:clear="none"/>
      </w:r>
      <w:r>
        <w:rPr>
          <w:rStyle w:val="Text12"/>
        </w:rPr>
        <w:t xml:space="preserve">=</w:t>
        <w:br w:clear="none"/>
      </w:r>
      <w:r>
        <w:rPr>
          <w:rStyle w:val="Text2"/>
        </w:rPr>
        <w:t xml:space="preserve"> </w:t>
        <w:br w:clear="none"/>
      </w:r>
      <w:r>
        <w:t xml:space="preserve">X</w:t>
        <w:br w:clear="none"/>
      </w:r>
      <w:r>
        <w:rPr>
          <w:rStyle w:val="Text5"/>
        </w:rPr>
        <w:t xml:space="preserve">.</w:t>
        <w:br w:clear="none"/>
      </w:r>
      <w:r>
        <w:t xml:space="preserve">load</w:t>
        <w:br w:clear="none"/>
      </w:r>
      <w:r>
        <w:rPr>
          <w:rStyle w:val="Text5"/>
        </w:rPr>
        <w:t xml:space="preserve">(</w:t>
        <w:br w:clear="none"/>
      </w:r>
      <w:r>
        <w:t xml:space="preserve">Relaxed</w:t>
        <w:br w:clear="none"/>
      </w:r>
      <w:r>
        <w:rPr>
          <w:rStyle w:val="Text5"/>
        </w:rPr>
        <w:t xml:space="preserve">);</w:t>
        <w:br w:clear="none"/>
      </w:r>
      <w:r>
        <w:rPr>
          <w:rStyle w:val="Text10"/>
        </w:rPr>
        <w:t xml:space="preserve"/>
        <w:br w:clear="none"/>
      </w:r>
      <w:r>
        <w:rPr>
          <w:rStyle w:val="Text2"/>
        </w:rPr>
        <w:t xml:space="preserve">    </w:t>
        <w:br w:clear="none"/>
      </w:r>
      <w:r>
        <w:rPr>
          <w:rStyle w:val="Text15"/>
        </w:rPr>
        <w:t xml:space="preserve">println!</w:t>
        <w:br w:clear="none"/>
      </w:r>
      <w:r>
        <w:rPr>
          <w:rStyle w:val="Text5"/>
        </w:rPr>
        <w:t xml:space="preserve">(</w:t>
        <w:br w:clear="none"/>
      </w:r>
      <w:r>
        <w:rPr>
          <w:rStyle w:val="Text13"/>
        </w:rPr>
        <w:t xml:space="preserve">"{a} {b} {c} {d}"</w:t>
        <w:br w:clear="none"/>
      </w:r>
      <w:r>
        <w:rPr>
          <w:rStyle w:val="Text5"/>
        </w:rPr>
        <w:t xml:space="preserve">);</w:t>
        <w:br w:clear="none"/>
      </w:r>
      <w:r>
        <w:rPr>
          <w:rStyle w:val="Text10"/>
        </w:rPr>
        <w:t xml:space="preserve"/>
        <w:br w:clear="none"/>
      </w:r>
      <w:r>
        <w:rPr>
          <w:rStyle w:val="Text5"/>
        </w:rPr>
        <w:t xml:space="preserve">}</w:t>
        <w:br w:clear="none"/>
      </w:r>
    </w:p>
    <w:p>
      <w:pPr>
        <w:pStyle w:val="Normal"/>
      </w:pPr>
      <w:r>
        <w:t xml:space="preserve">In this example, only one thread modifies </w:t>
      </w:r>
      <w:r>
        <w:rPr>
          <w:rStyle w:val="Text0"/>
        </w:rPr>
        <w:t>X</w:t>
      </w:r>
      <w:r>
        <w:t xml:space="preserve">, which makes it easy to see that there’s only one possible order of modification of </w:t>
      </w:r>
      <w:r>
        <w:rPr>
          <w:rStyle w:val="Text0"/>
        </w:rPr>
        <w:t>X</w:t>
      </w:r>
      <w:r>
        <w:t xml:space="preserve">: 0→5→15. It starts at zero, then becomes five, and is finally changed to fifteen. Threads cannot observe any values from </w:t>
      </w:r>
      <w:r>
        <w:rPr>
          <w:rStyle w:val="Text0"/>
        </w:rPr>
        <w:t>X</w:t>
      </w:r>
      <w:r>
        <w:t xml:space="preserve"> that are inconsistent with this total modification order. This means that </w:t>
      </w:r>
      <w:r>
        <w:rPr>
          <w:rStyle w:val="Text0"/>
        </w:rPr>
        <w:t>"0 0 0 0"</w:t>
      </w:r>
      <w:r>
        <w:t xml:space="preserve">, </w:t>
      </w:r>
      <w:r>
        <w:rPr>
          <w:rStyle w:val="Text0"/>
        </w:rPr>
        <w:t>"0 0 5 15"</w:t>
      </w:r>
      <w:r>
        <w:t xml:space="preserve">, and </w:t>
      </w:r>
      <w:r>
        <w:rPr>
          <w:rStyle w:val="Text0"/>
        </w:rPr>
        <w:t>"0 15 15 15"</w:t>
      </w:r>
      <w:r>
        <w:t xml:space="preserve"> are some of the possible results from the print statement in the other thread, while an output of </w:t>
      </w:r>
      <w:r>
        <w:rPr>
          <w:rStyle w:val="Text0"/>
        </w:rPr>
        <w:t>"0 5 0 15"</w:t>
      </w:r>
      <w:r>
        <w:t xml:space="preserve"> or </w:t>
      </w:r>
      <w:r>
        <w:rPr>
          <w:rStyle w:val="Text0"/>
        </w:rPr>
        <w:t>"0 0 10 15"</w:t>
      </w:r>
      <w:r>
        <w:t xml:space="preserve"> is impossible.</w:t>
      </w:r>
    </w:p>
    <w:p>
      <w:pPr>
        <w:pStyle w:val="Normal"/>
      </w:pPr>
      <w:r>
        <w:t>Even if there’s more than one possible order of modification for an atomic variable, all threads will agree on a single order.</w:t>
      </w:r>
    </w:p>
    <w:p>
      <w:pPr>
        <w:pStyle w:val="Normal"/>
      </w:pPr>
      <w:r>
        <w:t xml:space="preserve">Let’s replace </w:t>
      </w:r>
      <w:r>
        <w:rPr>
          <w:rStyle w:val="Text0"/>
        </w:rPr>
        <w:t>a</w:t>
      </w:r>
      <w:r>
        <w:t xml:space="preserve"> by two separate functions, </w:t>
      </w:r>
      <w:r>
        <w:rPr>
          <w:rStyle w:val="Text0"/>
        </w:rPr>
        <w:t>a1</w:t>
      </w:r>
      <w:r>
        <w:t xml:space="preserve"> and </w:t>
      </w:r>
      <w:r>
        <w:rPr>
          <w:rStyle w:val="Text0"/>
        </w:rPr>
        <w:t>a2</w:t>
      </w:r>
      <w:r>
        <w:t>, which we assume are each executed by a separate thread:</w:t>
      </w:r>
    </w:p>
    <w:p>
      <w:pPr>
        <w:pStyle w:val="Para 04"/>
      </w:pPr>
      <w:r>
        <w:rPr>
          <w:rStyle w:val="Text6"/>
        </w:rPr>
        <w:t xml:space="preserve">fn</w:t>
        <w:br w:clear="none"/>
      </w:r>
      <w:r>
        <w:rPr>
          <w:rStyle w:val="Text10"/>
        </w:rPr>
        <w:t xml:space="preserve"> </w:t>
        <w:br w:clear="none"/>
      </w:r>
      <w:r>
        <w:rPr>
          <w:rStyle w:val="Text14"/>
        </w:rPr>
        <w:t xml:space="preserve">a1</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X</w:t>
        <w:br w:clear="none"/>
      </w:r>
      <w:r>
        <w:rPr>
          <w:rStyle w:val="Text5"/>
        </w:rPr>
        <w:t xml:space="preserve">.</w:t>
        <w:br w:clear="none"/>
      </w:r>
      <w:r>
        <w:t xml:space="preserve">fetch_add</w:t>
        <w:br w:clear="none"/>
      </w:r>
      <w:r>
        <w:rPr>
          <w:rStyle w:val="Text5"/>
        </w:rPr>
        <w:t xml:space="preserve">(</w:t>
        <w:br w:clear="none"/>
      </w:r>
      <w:r>
        <w:rPr>
          <w:rStyle w:val="Text16"/>
        </w:rPr>
        <w:t xml:space="preserve">5</w:t>
        <w:br w:clear="none"/>
      </w:r>
      <w:r>
        <w:rPr>
          <w:rStyle w:val="Text5"/>
        </w:rPr>
        <w:t xml:space="preserve">,</w:t>
        <w:br w:clear="none"/>
      </w:r>
      <w:r>
        <w:rPr>
          <w:rStyle w:val="Text2"/>
        </w:rPr>
        <w:t xml:space="preserve"> </w:t>
        <w:br w:clear="none"/>
      </w:r>
      <w:r>
        <w:t xml:space="preserve">Relaxed</w:t>
        <w:br w:clear="none"/>
      </w:r>
      <w:r>
        <w:rPr>
          <w:rStyle w:val="Text5"/>
        </w:rPr>
        <w:t xml:space="preserve">);</w:t>
        <w:br w:clear="none"/>
      </w:r>
      <w:r>
        <w:rPr>
          <w:rStyle w:val="Text10"/>
        </w:rPr>
        <w:t xml:space="preserve"/>
        <w:br w:clear="none"/>
      </w:r>
      <w:r>
        <w:rPr>
          <w:rStyle w:val="Text5"/>
        </w:rPr>
        <w:t xml:space="preserve">}</w:t>
        <w:br w:clear="none"/>
      </w:r>
      <w:r>
        <w:rPr>
          <w:rStyle w:val="Text10"/>
        </w:rPr>
        <w:t xml:space="preserve"/>
        <w:br w:clear="none"/>
        <w:t xml:space="preserve"/>
        <w:br w:clear="none"/>
      </w:r>
      <w:r>
        <w:rPr>
          <w:rStyle w:val="Text6"/>
        </w:rPr>
        <w:t xml:space="preserve">fn</w:t>
        <w:br w:clear="none"/>
      </w:r>
      <w:r>
        <w:rPr>
          <w:rStyle w:val="Text10"/>
        </w:rPr>
        <w:t xml:space="preserve"> </w:t>
        <w:br w:clear="none"/>
      </w:r>
      <w:r>
        <w:rPr>
          <w:rStyle w:val="Text14"/>
        </w:rPr>
        <w:t xml:space="preserve">a2</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X</w:t>
        <w:br w:clear="none"/>
      </w:r>
      <w:r>
        <w:rPr>
          <w:rStyle w:val="Text5"/>
        </w:rPr>
        <w:t xml:space="preserve">.</w:t>
        <w:br w:clear="none"/>
      </w:r>
      <w:r>
        <w:t xml:space="preserve">fetch_add</w:t>
        <w:br w:clear="none"/>
      </w:r>
      <w:r>
        <w:rPr>
          <w:rStyle w:val="Text5"/>
        </w:rPr>
        <w:t xml:space="preserve">(</w:t>
        <w:br w:clear="none"/>
      </w:r>
      <w:r>
        <w:rPr>
          <w:rStyle w:val="Text16"/>
        </w:rPr>
        <w:t xml:space="preserve">10</w:t>
        <w:br w:clear="none"/>
      </w:r>
      <w:r>
        <w:rPr>
          <w:rStyle w:val="Text5"/>
        </w:rPr>
        <w:t xml:space="preserve">,</w:t>
        <w:br w:clear="none"/>
      </w:r>
      <w:r>
        <w:rPr>
          <w:rStyle w:val="Text2"/>
        </w:rPr>
        <w:t xml:space="preserve"> </w:t>
        <w:br w:clear="none"/>
      </w:r>
      <w:r>
        <w:t xml:space="preserve">Relaxed</w:t>
        <w:br w:clear="none"/>
      </w:r>
      <w:r>
        <w:rPr>
          <w:rStyle w:val="Text5"/>
        </w:rPr>
        <w:t xml:space="preserve">);</w:t>
        <w:br w:clear="none"/>
      </w:r>
      <w:r>
        <w:rPr>
          <w:rStyle w:val="Text10"/>
        </w:rPr>
        <w:t xml:space="preserve"/>
        <w:br w:clear="none"/>
      </w:r>
      <w:r>
        <w:rPr>
          <w:rStyle w:val="Text5"/>
        </w:rPr>
        <w:t xml:space="preserve">}</w:t>
        <w:br w:clear="none"/>
      </w:r>
    </w:p>
    <w:p>
      <w:pPr>
        <w:pStyle w:val="Normal"/>
      </w:pPr>
      <w:r>
        <w:t xml:space="preserve">Assuming these are the only threads modifying </w:t>
      </w:r>
      <w:r>
        <w:rPr>
          <w:rStyle w:val="Text0"/>
        </w:rPr>
        <w:t>X</w:t>
      </w:r>
      <w:r>
        <w:t xml:space="preserve">, there are now two possible modification orders: either 0→5→15, or 0→10→15, depending on which </w:t>
      </w:r>
      <w:r>
        <w:rPr>
          <w:rStyle w:val="Text0"/>
        </w:rPr>
        <w:t>fetch_add</w:t>
      </w:r>
      <w:r>
        <w:t xml:space="preserve"> operation executes first. Whichever happens, all threads observe the same order. So, even if we have hundreds of additional threads all running our </w:t>
      </w:r>
      <w:r>
        <w:rPr>
          <w:rStyle w:val="Text0"/>
        </w:rPr>
        <w:t>b()</w:t>
      </w:r>
      <w:r>
        <w:t xml:space="preserve"> function, we know that if one of them prints a </w:t>
      </w:r>
      <w:r>
        <w:rPr>
          <w:rStyle w:val="Text0"/>
        </w:rPr>
        <w:t>10</w:t>
      </w:r>
      <w:r>
        <w:t xml:space="preserve">, the order must be 0→10→15 and none of them can possibly print a </w:t>
      </w:r>
      <w:r>
        <w:rPr>
          <w:rStyle w:val="Text0"/>
        </w:rPr>
        <w:t>5</w:t>
      </w:r>
      <w:r>
        <w:t>. And vice versa.</w:t>
      </w:r>
    </w:p>
    <w:p>
      <w:pPr>
        <w:pStyle w:val="Normal"/>
      </w:pPr>
      <w:r>
        <w:t xml:space="preserve">In </w:t>
      </w:r>
      <w:hyperlink w:anchor="Chapter_2__Atomics______The_word_2">
        <w:r>
          <w:rPr>
            <w:rStyle w:val="Text4"/>
          </w:rPr>
          <w:t>Chapter 2</w:t>
        </w:r>
      </w:hyperlink>
      <w:r>
        <w:t>, we saw several examples of use cases where this total modification order guarantee for individual variables is enough, making relaxed memory ordering sufficient. However, if we try anything more advanced beyond those examples, we’ll quickly see we need something stronger than relaxed memory ordering.</w:t>
      </w:r>
    </w:p>
    <w:p>
      <w:bookmarkStart w:id="442" w:name="Out_of_Thin_Air_Values______The"/>
      <w:pPr>
        <w:keepNext/>
        <w:pStyle w:val="Heading 4"/>
        <w:keepLines w:val="on"/>
      </w:pPr>
      <w:r>
        <w:t>Out-of-Thin-Air Values</w:t>
      </w:r>
      <w:bookmarkEnd w:id="442"/>
    </w:p>
    <w:p>
      <w:pPr>
        <w:pStyle w:val="Normal"/>
        <w:keepLines w:val="on"/>
      </w:pPr>
      <w:r>
        <w:rPr>
          <w:rStyle w:val="Text35"/>
        </w:rPr>
        <w:bookmarkStart w:id="443" w:name="idm45634385714288"/>
        <w:t/>
        <w:bookmarkEnd w:id="443"/>
      </w:r>
      <w:r>
        <w:t xml:space="preserve"> </w:t>
      </w:r>
      <w:r>
        <w:rPr>
          <w:rStyle w:val="Text35"/>
        </w:rPr>
        <w:bookmarkStart w:id="444" w:name="idm45634385702896"/>
        <w:t/>
        <w:bookmarkEnd w:id="444"/>
      </w:r>
      <w:r>
        <w:t xml:space="preserve"> </w:t>
      </w:r>
      <w:r>
        <w:rPr>
          <w:rStyle w:val="Text35"/>
        </w:rPr>
        <w:bookmarkStart w:id="445" w:name="idm45634385701920"/>
        <w:t/>
        <w:bookmarkEnd w:id="445"/>
      </w:r>
      <w:r>
        <w:t xml:space="preserve"> </w:t>
      </w:r>
      <w:r>
        <w:rPr>
          <w:rStyle w:val="Text35"/>
        </w:rPr>
        <w:bookmarkStart w:id="446" w:name="idm45634385701184"/>
        <w:t/>
        <w:bookmarkEnd w:id="446"/>
      </w:r>
      <w:r>
        <w:t xml:space="preserve"> </w:t>
      </w:r>
      <w:r>
        <w:rPr>
          <w:rStyle w:val="Text35"/>
        </w:rPr>
        <w:bookmarkStart w:id="447" w:name="idm45634385700448"/>
        <w:t/>
        <w:bookmarkEnd w:id="447"/>
      </w:r>
      <w:r>
        <w:t xml:space="preserve"> The lack of ordering guarantees around relaxed memory ordering can lead to some theoretical complications when operations depend on each other in a cyclic way.</w:t>
      </w:r>
    </w:p>
    <w:p>
      <w:pPr>
        <w:pStyle w:val="Normal"/>
        <w:keepLines w:val="on"/>
      </w:pPr>
      <w:r>
        <w:t>To demonstrate, here’s a contrived example where two threads load a value from one atomic and store it in the other:</w:t>
      </w:r>
    </w:p>
    <w:p>
      <w:pPr>
        <w:pStyle w:val="Para 04"/>
        <w:keepLines w:val="on"/>
      </w:pPr>
      <w:r>
        <w:rPr>
          <w:rStyle w:val="Text6"/>
        </w:rPr>
        <w:t xml:space="preserve">static</w:t>
        <w:br w:clear="none"/>
      </w:r>
      <w:r>
        <w:rPr>
          <w:rStyle w:val="Text2"/>
        </w:rPr>
        <w:t xml:space="preserve"> </w:t>
        <w:br w:clear="none"/>
      </w:r>
      <w:r>
        <w:t xml:space="preserve">X</w:t>
        <w:br w:clear="none"/>
      </w:r>
      <w:r>
        <w:rPr>
          <w:rStyle w:val="Text10"/>
        </w:rPr>
        <w:t xml:space="preserve">: </w:t>
        <w:br w:clear="none"/>
      </w:r>
      <w:r>
        <w:rPr>
          <w:rStyle w:val="Text9"/>
        </w:rPr>
        <w:t xml:space="preserve">AtomicI32</w:t>
        <w:br w:clear="none"/>
      </w:r>
      <w:r>
        <w:rPr>
          <w:rStyle w:val="Text2"/>
        </w:rPr>
        <w:t xml:space="preserve"> </w:t>
        <w:br w:clear="none"/>
      </w:r>
      <w:r>
        <w:rPr>
          <w:rStyle w:val="Text12"/>
        </w:rPr>
        <w:t xml:space="preserve">=</w:t>
        <w:br w:clear="none"/>
      </w:r>
      <w:r>
        <w:rPr>
          <w:rStyle w:val="Text2"/>
        </w:rPr>
        <w:t xml:space="preserve"> </w:t>
        <w:br w:clear="none"/>
      </w:r>
      <w:r>
        <w:t xml:space="preserve">AtomicI32</w:t>
        <w:br w:clear="none"/>
      </w:r>
      <w:r>
        <w:rPr>
          <w:rStyle w:val="Text10"/>
        </w:rPr>
        <w:t xml:space="preserve">::</w:t>
        <w:br w:clear="none"/>
      </w:r>
      <w:r>
        <w:t xml:space="preserve">new</w:t>
        <w:br w:clear="none"/>
      </w:r>
      <w:r>
        <w:rPr>
          <w:rStyle w:val="Text5"/>
        </w:rPr>
        <w:t xml:space="preserve">(</w:t>
        <w:br w:clear="none"/>
      </w:r>
      <w:r>
        <w:rPr>
          <w:rStyle w:val="Text16"/>
        </w:rPr>
        <w:t xml:space="preserve">0</w:t>
        <w:br w:clear="none"/>
      </w:r>
      <w:r>
        <w:rPr>
          <w:rStyle w:val="Text5"/>
        </w:rPr>
        <w:t xml:space="preserve">);</w:t>
        <w:br w:clear="none"/>
      </w:r>
      <w:r>
        <w:rPr>
          <w:rStyle w:val="Text10"/>
        </w:rPr>
        <w:t xml:space="preserve"/>
        <w:br w:clear="none"/>
      </w:r>
      <w:r>
        <w:rPr>
          <w:rStyle w:val="Text6"/>
        </w:rPr>
        <w:t xml:space="preserve">static</w:t>
        <w:br w:clear="none"/>
      </w:r>
      <w:r>
        <w:rPr>
          <w:rStyle w:val="Text2"/>
        </w:rPr>
        <w:t xml:space="preserve"> </w:t>
        <w:br w:clear="none"/>
      </w:r>
      <w:r>
        <w:t xml:space="preserve">Y</w:t>
        <w:br w:clear="none"/>
      </w:r>
      <w:r>
        <w:rPr>
          <w:rStyle w:val="Text10"/>
        </w:rPr>
        <w:t xml:space="preserve">: </w:t>
        <w:br w:clear="none"/>
      </w:r>
      <w:r>
        <w:rPr>
          <w:rStyle w:val="Text9"/>
        </w:rPr>
        <w:t xml:space="preserve">AtomicI32</w:t>
        <w:br w:clear="none"/>
      </w:r>
      <w:r>
        <w:rPr>
          <w:rStyle w:val="Text2"/>
        </w:rPr>
        <w:t xml:space="preserve"> </w:t>
        <w:br w:clear="none"/>
      </w:r>
      <w:r>
        <w:rPr>
          <w:rStyle w:val="Text12"/>
        </w:rPr>
        <w:t xml:space="preserve">=</w:t>
        <w:br w:clear="none"/>
      </w:r>
      <w:r>
        <w:rPr>
          <w:rStyle w:val="Text2"/>
        </w:rPr>
        <w:t xml:space="preserve"> </w:t>
        <w:br w:clear="none"/>
      </w:r>
      <w:r>
        <w:t xml:space="preserve">AtomicI32</w:t>
        <w:br w:clear="none"/>
      </w:r>
      <w:r>
        <w:rPr>
          <w:rStyle w:val="Text10"/>
        </w:rPr>
        <w:t xml:space="preserve">::</w:t>
        <w:br w:clear="none"/>
      </w:r>
      <w:r>
        <w:t xml:space="preserve">new</w:t>
        <w:br w:clear="none"/>
      </w:r>
      <w:r>
        <w:rPr>
          <w:rStyle w:val="Text5"/>
        </w:rPr>
        <w:t xml:space="preserve">(</w:t>
        <w:br w:clear="none"/>
      </w:r>
      <w:r>
        <w:rPr>
          <w:rStyle w:val="Text16"/>
        </w:rPr>
        <w:t xml:space="preserve">0</w:t>
        <w:br w:clear="none"/>
      </w:r>
      <w:r>
        <w:rPr>
          <w:rStyle w:val="Text5"/>
        </w:rPr>
        <w:t xml:space="preserve">);</w:t>
        <w:br w:clear="none"/>
      </w:r>
      <w:r>
        <w:rPr>
          <w:rStyle w:val="Text10"/>
        </w:rPr>
        <w:t xml:space="preserve"/>
        <w:br w:clear="none"/>
        <w:t xml:space="preserve"/>
        <w:br w:clear="none"/>
      </w:r>
      <w:r>
        <w:rPr>
          <w:rStyle w:val="Text6"/>
        </w:rPr>
        <w:t xml:space="preserve">fn</w:t>
        <w:br w:clear="none"/>
      </w:r>
      <w:r>
        <w:rPr>
          <w:rStyle w:val="Text10"/>
        </w:rPr>
        <w:t xml:space="preserve"> </w:t>
        <w:br w:clear="none"/>
      </w:r>
      <w:r>
        <w:rPr>
          <w:rStyle w:val="Text14"/>
        </w:rPr>
        <w:t xml:space="preserve">main</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let</w:t>
        <w:br w:clear="none"/>
      </w:r>
      <w:r>
        <w:rPr>
          <w:rStyle w:val="Text2"/>
        </w:rPr>
        <w:t xml:space="preserve"> </w:t>
        <w:br w:clear="none"/>
      </w:r>
      <w:r>
        <w:t xml:space="preserve">a</w:t>
        <w:br w:clear="none"/>
      </w:r>
      <w:r>
        <w:rPr>
          <w:rStyle w:val="Text2"/>
        </w:rPr>
        <w:t xml:space="preserve"> </w:t>
        <w:br w:clear="none"/>
      </w:r>
      <w:r>
        <w:rPr>
          <w:rStyle w:val="Text12"/>
        </w:rPr>
        <w:t xml:space="preserve">=</w:t>
        <w:br w:clear="none"/>
      </w:r>
      <w:r>
        <w:rPr>
          <w:rStyle w:val="Text2"/>
        </w:rPr>
        <w:t xml:space="preserve"> </w:t>
        <w:br w:clear="none"/>
      </w:r>
      <w:r>
        <w:t xml:space="preserve">thread</w:t>
        <w:br w:clear="none"/>
      </w:r>
      <w:r>
        <w:rPr>
          <w:rStyle w:val="Text10"/>
        </w:rPr>
        <w:t xml:space="preserve">::</w:t>
        <w:br w:clear="none"/>
      </w:r>
      <w:r>
        <w:t xml:space="preserve">spawn</w:t>
        <w:br w:clear="none"/>
      </w:r>
      <w:r>
        <w:rPr>
          <w:rStyle w:val="Text5"/>
        </w:rPr>
        <w:t xml:space="preserve">(</w:t>
        <w:br w:clear="none"/>
      </w:r>
      <w:r>
        <w:rPr>
          <w:rStyle w:val="Text12"/>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let</w:t>
        <w:br w:clear="none"/>
      </w:r>
      <w:r>
        <w:rPr>
          <w:rStyle w:val="Text2"/>
        </w:rPr>
        <w:t xml:space="preserve"> </w:t>
        <w:br w:clear="none"/>
      </w:r>
      <w:r>
        <w:t xml:space="preserve">x</w:t>
        <w:br w:clear="none"/>
      </w:r>
      <w:r>
        <w:rPr>
          <w:rStyle w:val="Text2"/>
        </w:rPr>
        <w:t xml:space="preserve"> </w:t>
        <w:br w:clear="none"/>
      </w:r>
      <w:r>
        <w:rPr>
          <w:rStyle w:val="Text12"/>
        </w:rPr>
        <w:t xml:space="preserve">=</w:t>
        <w:br w:clear="none"/>
      </w:r>
      <w:r>
        <w:rPr>
          <w:rStyle w:val="Text2"/>
        </w:rPr>
        <w:t xml:space="preserve"> </w:t>
        <w:br w:clear="none"/>
      </w:r>
      <w:r>
        <w:t xml:space="preserve">X</w:t>
        <w:br w:clear="none"/>
      </w:r>
      <w:r>
        <w:rPr>
          <w:rStyle w:val="Text5"/>
        </w:rPr>
        <w:t xml:space="preserve">.</w:t>
        <w:br w:clear="none"/>
      </w:r>
      <w:r>
        <w:t xml:space="preserve">load</w:t>
        <w:br w:clear="none"/>
      </w:r>
      <w:r>
        <w:rPr>
          <w:rStyle w:val="Text5"/>
        </w:rPr>
        <w:t xml:space="preserve">(</w:t>
        <w:br w:clear="none"/>
      </w:r>
      <w:r>
        <w:t xml:space="preserve">Relaxed</w:t>
        <w:br w:clear="none"/>
      </w:r>
      <w:r>
        <w:rPr>
          <w:rStyle w:val="Text5"/>
        </w:rPr>
        <w:t xml:space="preserve">);</w:t>
        <w:br w:clear="none"/>
      </w:r>
      <w:r>
        <w:rPr>
          <w:rStyle w:val="Text10"/>
        </w:rPr>
        <w:t xml:space="preserve"/>
        <w:br w:clear="none"/>
      </w:r>
      <w:r>
        <w:rPr>
          <w:rStyle w:val="Text2"/>
        </w:rPr>
        <w:t xml:space="preserve">        </w:t>
        <w:br w:clear="none"/>
      </w:r>
      <w:r>
        <w:t xml:space="preserve">Y</w:t>
        <w:br w:clear="none"/>
      </w:r>
      <w:r>
        <w:rPr>
          <w:rStyle w:val="Text5"/>
        </w:rPr>
        <w:t xml:space="preserve">.</w:t>
        <w:br w:clear="none"/>
      </w:r>
      <w:r>
        <w:t xml:space="preserve">store</w:t>
        <w:br w:clear="none"/>
      </w:r>
      <w:r>
        <w:rPr>
          <w:rStyle w:val="Text5"/>
        </w:rPr>
        <w:t xml:space="preserve">(</w:t>
        <w:br w:clear="none"/>
      </w:r>
      <w:r>
        <w:t xml:space="preserve">x</w:t>
        <w:br w:clear="none"/>
      </w:r>
      <w:r>
        <w:rPr>
          <w:rStyle w:val="Text5"/>
        </w:rPr>
        <w:t xml:space="preserve">,</w:t>
        <w:br w:clear="none"/>
      </w:r>
      <w:r>
        <w:rPr>
          <w:rStyle w:val="Text2"/>
        </w:rPr>
        <w:t xml:space="preserve"> </w:t>
        <w:br w:clear="none"/>
      </w:r>
      <w:r>
        <w:t xml:space="preserve">Relaxed</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let</w:t>
        <w:br w:clear="none"/>
      </w:r>
      <w:r>
        <w:rPr>
          <w:rStyle w:val="Text2"/>
        </w:rPr>
        <w:t xml:space="preserve"> </w:t>
        <w:br w:clear="none"/>
      </w:r>
      <w:r>
        <w:t xml:space="preserve">b</w:t>
        <w:br w:clear="none"/>
      </w:r>
      <w:r>
        <w:rPr>
          <w:rStyle w:val="Text2"/>
        </w:rPr>
        <w:t xml:space="preserve"> </w:t>
        <w:br w:clear="none"/>
      </w:r>
      <w:r>
        <w:rPr>
          <w:rStyle w:val="Text12"/>
        </w:rPr>
        <w:t xml:space="preserve">=</w:t>
        <w:br w:clear="none"/>
      </w:r>
      <w:r>
        <w:rPr>
          <w:rStyle w:val="Text2"/>
        </w:rPr>
        <w:t xml:space="preserve"> </w:t>
        <w:br w:clear="none"/>
      </w:r>
      <w:r>
        <w:t xml:space="preserve">thread</w:t>
        <w:br w:clear="none"/>
      </w:r>
      <w:r>
        <w:rPr>
          <w:rStyle w:val="Text10"/>
        </w:rPr>
        <w:t xml:space="preserve">::</w:t>
        <w:br w:clear="none"/>
      </w:r>
      <w:r>
        <w:t xml:space="preserve">spawn</w:t>
        <w:br w:clear="none"/>
      </w:r>
      <w:r>
        <w:rPr>
          <w:rStyle w:val="Text5"/>
        </w:rPr>
        <w:t xml:space="preserve">(</w:t>
        <w:br w:clear="none"/>
      </w:r>
      <w:r>
        <w:rPr>
          <w:rStyle w:val="Text12"/>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let</w:t>
        <w:br w:clear="none"/>
      </w:r>
      <w:r>
        <w:rPr>
          <w:rStyle w:val="Text2"/>
        </w:rPr>
        <w:t xml:space="preserve"> </w:t>
        <w:br w:clear="none"/>
      </w:r>
      <w:r>
        <w:t xml:space="preserve">y</w:t>
        <w:br w:clear="none"/>
      </w:r>
      <w:r>
        <w:rPr>
          <w:rStyle w:val="Text2"/>
        </w:rPr>
        <w:t xml:space="preserve"> </w:t>
        <w:br w:clear="none"/>
      </w:r>
      <w:r>
        <w:rPr>
          <w:rStyle w:val="Text12"/>
        </w:rPr>
        <w:t xml:space="preserve">=</w:t>
        <w:br w:clear="none"/>
      </w:r>
      <w:r>
        <w:rPr>
          <w:rStyle w:val="Text2"/>
        </w:rPr>
        <w:t xml:space="preserve"> </w:t>
        <w:br w:clear="none"/>
      </w:r>
      <w:r>
        <w:t xml:space="preserve">Y</w:t>
        <w:br w:clear="none"/>
      </w:r>
      <w:r>
        <w:rPr>
          <w:rStyle w:val="Text5"/>
        </w:rPr>
        <w:t xml:space="preserve">.</w:t>
        <w:br w:clear="none"/>
      </w:r>
      <w:r>
        <w:t xml:space="preserve">load</w:t>
        <w:br w:clear="none"/>
      </w:r>
      <w:r>
        <w:rPr>
          <w:rStyle w:val="Text5"/>
        </w:rPr>
        <w:t xml:space="preserve">(</w:t>
        <w:br w:clear="none"/>
      </w:r>
      <w:r>
        <w:t xml:space="preserve">Relaxed</w:t>
        <w:br w:clear="none"/>
      </w:r>
      <w:r>
        <w:rPr>
          <w:rStyle w:val="Text5"/>
        </w:rPr>
        <w:t xml:space="preserve">);</w:t>
        <w:br w:clear="none"/>
      </w:r>
      <w:r>
        <w:rPr>
          <w:rStyle w:val="Text10"/>
        </w:rPr>
        <w:t xml:space="preserve"/>
        <w:br w:clear="none"/>
      </w:r>
      <w:r>
        <w:rPr>
          <w:rStyle w:val="Text2"/>
        </w:rPr>
        <w:t xml:space="preserve">        </w:t>
        <w:br w:clear="none"/>
      </w:r>
      <w:r>
        <w:t xml:space="preserve">X</w:t>
        <w:br w:clear="none"/>
      </w:r>
      <w:r>
        <w:rPr>
          <w:rStyle w:val="Text5"/>
        </w:rPr>
        <w:t xml:space="preserve">.</w:t>
        <w:br w:clear="none"/>
      </w:r>
      <w:r>
        <w:t xml:space="preserve">store</w:t>
        <w:br w:clear="none"/>
      </w:r>
      <w:r>
        <w:rPr>
          <w:rStyle w:val="Text5"/>
        </w:rPr>
        <w:t xml:space="preserve">(</w:t>
        <w:br w:clear="none"/>
      </w:r>
      <w:r>
        <w:t xml:space="preserve">y</w:t>
        <w:br w:clear="none"/>
      </w:r>
      <w:r>
        <w:rPr>
          <w:rStyle w:val="Text5"/>
        </w:rPr>
        <w:t xml:space="preserve">,</w:t>
        <w:br w:clear="none"/>
      </w:r>
      <w:r>
        <w:rPr>
          <w:rStyle w:val="Text2"/>
        </w:rPr>
        <w:t xml:space="preserve"> </w:t>
        <w:br w:clear="none"/>
      </w:r>
      <w:r>
        <w:t xml:space="preserve">Relaxed</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a</w:t>
        <w:br w:clear="none"/>
      </w:r>
      <w:r>
        <w:rPr>
          <w:rStyle w:val="Text5"/>
        </w:rPr>
        <w:t xml:space="preserve">.</w:t>
        <w:br w:clear="none"/>
      </w:r>
      <w:r>
        <w:t xml:space="preserve">join</w:t>
        <w:br w:clear="none"/>
      </w:r>
      <w:r>
        <w:rPr>
          <w:rStyle w:val="Text5"/>
        </w:rPr>
        <w:t xml:space="preserve">().</w:t>
        <w:br w:clear="none"/>
      </w:r>
      <w:r>
        <w:t xml:space="preserve">unwrap</w:t>
        <w:br w:clear="none"/>
      </w:r>
      <w:r>
        <w:rPr>
          <w:rStyle w:val="Text5"/>
        </w:rPr>
        <w:t xml:space="preserve">();</w:t>
        <w:br w:clear="none"/>
      </w:r>
      <w:r>
        <w:rPr>
          <w:rStyle w:val="Text10"/>
        </w:rPr>
        <w:t xml:space="preserve"/>
        <w:br w:clear="none"/>
      </w:r>
      <w:r>
        <w:rPr>
          <w:rStyle w:val="Text2"/>
        </w:rPr>
        <w:t xml:space="preserve">    </w:t>
        <w:br w:clear="none"/>
      </w:r>
      <w:r>
        <w:t xml:space="preserve">b</w:t>
        <w:br w:clear="none"/>
      </w:r>
      <w:r>
        <w:rPr>
          <w:rStyle w:val="Text5"/>
        </w:rPr>
        <w:t xml:space="preserve">.</w:t>
        <w:br w:clear="none"/>
      </w:r>
      <w:r>
        <w:t xml:space="preserve">join</w:t>
        <w:br w:clear="none"/>
      </w:r>
      <w:r>
        <w:rPr>
          <w:rStyle w:val="Text5"/>
        </w:rPr>
        <w:t xml:space="preserve">().</w:t>
        <w:br w:clear="none"/>
      </w:r>
      <w:r>
        <w:t xml:space="preserve">unwrap</w:t>
        <w:br w:clear="none"/>
      </w:r>
      <w:r>
        <w:rPr>
          <w:rStyle w:val="Text5"/>
        </w:rPr>
        <w:t xml:space="preserve">();</w:t>
        <w:br w:clear="none"/>
      </w:r>
      <w:r>
        <w:rPr>
          <w:rStyle w:val="Text10"/>
        </w:rPr>
        <w:t xml:space="preserve"/>
        <w:br w:clear="none"/>
      </w:r>
      <w:r>
        <w:rPr>
          <w:rStyle w:val="Text2"/>
        </w:rPr>
        <w:t xml:space="preserve">    </w:t>
        <w:br w:clear="none"/>
      </w:r>
      <w:r>
        <w:rPr>
          <w:rStyle w:val="Text15"/>
        </w:rPr>
        <w:t xml:space="preserve">assert_eq!</w:t>
        <w:br w:clear="none"/>
      </w:r>
      <w:r>
        <w:rPr>
          <w:rStyle w:val="Text5"/>
        </w:rPr>
        <w:t xml:space="preserve">(</w:t>
        <w:br w:clear="none"/>
      </w:r>
      <w:r>
        <w:t xml:space="preserve">X</w:t>
        <w:br w:clear="none"/>
      </w:r>
      <w:r>
        <w:rPr>
          <w:rStyle w:val="Text5"/>
        </w:rPr>
        <w:t xml:space="preserve">.</w:t>
        <w:br w:clear="none"/>
      </w:r>
      <w:r>
        <w:t xml:space="preserve">load</w:t>
        <w:br w:clear="none"/>
      </w:r>
      <w:r>
        <w:rPr>
          <w:rStyle w:val="Text5"/>
        </w:rPr>
        <w:t xml:space="preserve">(</w:t>
        <w:br w:clear="none"/>
      </w:r>
      <w:r>
        <w:t xml:space="preserve">Relaxed</w:t>
        <w:br w:clear="none"/>
      </w:r>
      <w:r>
        <w:rPr>
          <w:rStyle w:val="Text5"/>
        </w:rPr>
        <w:t xml:space="preserve">),</w:t>
        <w:br w:clear="none"/>
      </w:r>
      <w:r>
        <w:rPr>
          <w:rStyle w:val="Text2"/>
        </w:rPr>
        <w:t xml:space="preserve"> </w:t>
        <w:br w:clear="none"/>
      </w:r>
      <w:r>
        <w:rPr>
          <w:rStyle w:val="Text16"/>
        </w:rPr>
        <w:t xml:space="preserve">0</w:t>
        <w:br w:clear="none"/>
      </w:r>
      <w:r>
        <w:rPr>
          <w:rStyle w:val="Text5"/>
        </w:rPr>
        <w:t xml:space="preserve">);</w:t>
        <w:br w:clear="none"/>
      </w:r>
      <w:r>
        <w:rPr>
          <w:rStyle w:val="Text2"/>
        </w:rPr>
        <w:t xml:space="preserve"> </w:t>
        <w:br w:clear="none"/>
      </w:r>
      <w:r>
        <w:rPr>
          <w:rStyle w:val="Text8"/>
        </w:rPr>
        <w:t xml:space="preserve">// Might fail?</w:t>
        <w:br w:clear="none"/>
      </w:r>
      <w:r>
        <w:rPr>
          <w:rStyle w:val="Text10"/>
        </w:rPr>
        <w:t xml:space="preserve"/>
        <w:br w:clear="none"/>
      </w:r>
      <w:r>
        <w:rPr>
          <w:rStyle w:val="Text2"/>
        </w:rPr>
        <w:t xml:space="preserve">    </w:t>
        <w:br w:clear="none"/>
      </w:r>
      <w:r>
        <w:rPr>
          <w:rStyle w:val="Text15"/>
        </w:rPr>
        <w:t xml:space="preserve">assert_eq!</w:t>
        <w:br w:clear="none"/>
      </w:r>
      <w:r>
        <w:rPr>
          <w:rStyle w:val="Text5"/>
        </w:rPr>
        <w:t xml:space="preserve">(</w:t>
        <w:br w:clear="none"/>
      </w:r>
      <w:r>
        <w:t xml:space="preserve">Y</w:t>
        <w:br w:clear="none"/>
      </w:r>
      <w:r>
        <w:rPr>
          <w:rStyle w:val="Text5"/>
        </w:rPr>
        <w:t xml:space="preserve">.</w:t>
        <w:br w:clear="none"/>
      </w:r>
      <w:r>
        <w:t xml:space="preserve">load</w:t>
        <w:br w:clear="none"/>
      </w:r>
      <w:r>
        <w:rPr>
          <w:rStyle w:val="Text5"/>
        </w:rPr>
        <w:t xml:space="preserve">(</w:t>
        <w:br w:clear="none"/>
      </w:r>
      <w:r>
        <w:t xml:space="preserve">Relaxed</w:t>
        <w:br w:clear="none"/>
      </w:r>
      <w:r>
        <w:rPr>
          <w:rStyle w:val="Text5"/>
        </w:rPr>
        <w:t xml:space="preserve">),</w:t>
        <w:br w:clear="none"/>
      </w:r>
      <w:r>
        <w:rPr>
          <w:rStyle w:val="Text2"/>
        </w:rPr>
        <w:t xml:space="preserve"> </w:t>
        <w:br w:clear="none"/>
      </w:r>
      <w:r>
        <w:rPr>
          <w:rStyle w:val="Text16"/>
        </w:rPr>
        <w:t xml:space="preserve">0</w:t>
        <w:br w:clear="none"/>
      </w:r>
      <w:r>
        <w:rPr>
          <w:rStyle w:val="Text5"/>
        </w:rPr>
        <w:t xml:space="preserve">);</w:t>
        <w:br w:clear="none"/>
      </w:r>
      <w:r>
        <w:rPr>
          <w:rStyle w:val="Text2"/>
        </w:rPr>
        <w:t xml:space="preserve"> </w:t>
        <w:br w:clear="none"/>
      </w:r>
      <w:r>
        <w:rPr>
          <w:rStyle w:val="Text8"/>
        </w:rPr>
        <w:t xml:space="preserve">// Might fail?</w:t>
        <w:br w:clear="none"/>
      </w:r>
      <w:r>
        <w:rPr>
          <w:rStyle w:val="Text10"/>
        </w:rPr>
        <w:t xml:space="preserve"/>
        <w:br w:clear="none"/>
      </w:r>
      <w:r>
        <w:rPr>
          <w:rStyle w:val="Text5"/>
        </w:rPr>
        <w:t xml:space="preserve">}</w:t>
        <w:br w:clear="none"/>
      </w:r>
    </w:p>
    <w:p>
      <w:pPr>
        <w:pStyle w:val="Normal"/>
        <w:keepLines w:val="on"/>
      </w:pPr>
      <w:r>
        <w:t xml:space="preserve">It seems easy to conclude that the values of </w:t>
      </w:r>
      <w:r>
        <w:rPr>
          <w:rStyle w:val="Text0"/>
        </w:rPr>
        <w:t>X</w:t>
      </w:r>
      <w:r>
        <w:t xml:space="preserve"> and </w:t>
      </w:r>
      <w:r>
        <w:rPr>
          <w:rStyle w:val="Text0"/>
        </w:rPr>
        <w:t>Y</w:t>
      </w:r>
      <w:r>
        <w:t xml:space="preserve"> will never be anything other than zero, since the store operations only store values that were loaded from these same atomics, which are only ever zero.</w:t>
      </w:r>
    </w:p>
    <w:p>
      <w:pPr>
        <w:pStyle w:val="Normal"/>
        <w:keepLines w:val="on"/>
      </w:pPr>
      <w:r>
        <w:t xml:space="preserve">If we strictly follow the theoretical memory model, however, we have to come to terms with our cyclic reasoning, and come to the scary conclusion that we might be wrong. In fact, the memory model technically allows for an outcome where both </w:t>
      </w:r>
      <w:r>
        <w:rPr>
          <w:rStyle w:val="Text0"/>
        </w:rPr>
        <w:t>X</w:t>
      </w:r>
      <w:r>
        <w:t xml:space="preserve"> and </w:t>
      </w:r>
      <w:r>
        <w:rPr>
          <w:rStyle w:val="Text0"/>
        </w:rPr>
        <w:t>Y</w:t>
      </w:r>
      <w:r>
        <w:t xml:space="preserve"> are 37 in the end, or any other value, making the assertions fail.</w:t>
      </w:r>
    </w:p>
    <w:p>
      <w:pPr>
        <w:pStyle w:val="Normal"/>
        <w:keepLines w:val="on"/>
      </w:pPr>
      <w:r>
        <w:t xml:space="preserve">Due to the lack of ordering guarantees, the load operations of these two threads might </w:t>
      </w:r>
      <w:r>
        <w:rPr>
          <w:rStyle w:val="Text7"/>
        </w:rPr>
        <w:t>both</w:t>
      </w:r>
      <w:r>
        <w:t xml:space="preserve"> see the result of the store operation of the other thread, allowing for a cycle in the order of operations: we store 37 in </w:t>
      </w:r>
      <w:r>
        <w:rPr>
          <w:rStyle w:val="Text0"/>
        </w:rPr>
        <w:t>Y</w:t>
      </w:r>
      <w:r>
        <w:t xml:space="preserve"> because we loaded 37 from </w:t>
      </w:r>
      <w:r>
        <w:rPr>
          <w:rStyle w:val="Text0"/>
        </w:rPr>
        <w:t>X</w:t>
      </w:r>
      <w:r>
        <w:t xml:space="preserve">, which was stored to </w:t>
      </w:r>
      <w:r>
        <w:rPr>
          <w:rStyle w:val="Text0"/>
        </w:rPr>
        <w:t>X</w:t>
      </w:r>
      <w:r>
        <w:t xml:space="preserve"> because we loaded 37 from </w:t>
      </w:r>
      <w:r>
        <w:rPr>
          <w:rStyle w:val="Text0"/>
        </w:rPr>
        <w:t>Y</w:t>
      </w:r>
      <w:r>
        <w:t xml:space="preserve">, which is the value we stored in </w:t>
      </w:r>
      <w:r>
        <w:rPr>
          <w:rStyle w:val="Text0"/>
        </w:rPr>
        <w:t>Y</w:t>
      </w:r>
      <w:r>
        <w:t>.</w:t>
      </w:r>
    </w:p>
    <w:p>
      <w:pPr>
        <w:pStyle w:val="Normal"/>
        <w:keepLines w:val="on"/>
      </w:pPr>
      <w:r>
        <w:t xml:space="preserve">Fortunately, the possibility of such </w:t>
      </w:r>
      <w:r>
        <w:rPr>
          <w:rStyle w:val="Text7"/>
        </w:rPr>
        <w:t>out-of-thin-air</w:t>
      </w:r>
      <w:r>
        <w:t xml:space="preserve"> values is universally considered to be a bug in the theoretical model, and not something you need to take into account in practice. The theoretical problem of how to formalize relaxed memory ordering without the model allowing for such anomalies is an unsolved one. </w:t>
      </w:r>
      <w:r>
        <w:rPr>
          <w:rStyle w:val="Text35"/>
        </w:rPr>
        <w:bookmarkStart w:id="448" w:name="idm45634385507520"/>
        <w:t/>
        <w:bookmarkEnd w:id="448"/>
      </w:r>
      <w:r>
        <w:t xml:space="preserve"> While this is an eyesore for formal verification that keeps many theoreticians up at night, the rest of us can relax in blissful ignorance knowing that this does not happen in practice. </w:t>
      </w:r>
      <w:r>
        <w:rPr>
          <w:rStyle w:val="Text35"/>
        </w:rPr>
        <w:bookmarkStart w:id="449" w:name="idm45634385506688"/>
        <w:t/>
        <w:bookmarkEnd w:id="449"/>
      </w:r>
      <w:r>
        <w:t xml:space="preserve"> </w:t>
      </w:r>
      <w:r>
        <w:rPr>
          <w:rStyle w:val="Text35"/>
        </w:rPr>
        <w:bookmarkStart w:id="450" w:name="idm45634385505616"/>
        <w:t/>
        <w:bookmarkEnd w:id="450"/>
      </w:r>
    </w:p>
    <w:p>
      <w:bookmarkStart w:id="451" w:name="Release_and_Acquire_Ordering"/>
      <w:pPr>
        <w:keepNext/>
        <w:pStyle w:val="Heading 1"/>
      </w:pPr>
      <w:r>
        <w:t>Release and Acquire Ordering</w:t>
      </w:r>
      <w:bookmarkEnd w:id="451"/>
    </w:p>
    <w:p>
      <w:pPr>
        <w:pStyle w:val="Normal"/>
      </w:pPr>
      <w:r>
        <w:rPr>
          <w:rStyle w:val="Text35"/>
        </w:rPr>
        <w:bookmarkStart w:id="452" w:name="ix_memordrelacq"/>
        <w:t/>
        <w:bookmarkEnd w:id="452"/>
      </w:r>
      <w:r>
        <w:t xml:space="preserve"> </w:t>
      </w:r>
      <w:r>
        <w:rPr>
          <w:rStyle w:val="Text35"/>
        </w:rPr>
        <w:bookmarkStart w:id="453" w:name="ix_relacq"/>
        <w:t/>
        <w:bookmarkEnd w:id="453"/>
      </w:r>
      <w:r>
        <w:t xml:space="preserve"> </w:t>
      </w:r>
      <w:r>
        <w:rPr>
          <w:rStyle w:val="Text35"/>
        </w:rPr>
        <w:bookmarkStart w:id="454" w:name="idm45634385499920"/>
        <w:t/>
        <w:bookmarkEnd w:id="454"/>
      </w:r>
      <w:r>
        <w:t xml:space="preserve"> </w:t>
      </w:r>
      <w:r>
        <w:rPr>
          <w:rStyle w:val="Text35"/>
        </w:rPr>
        <w:bookmarkStart w:id="455" w:name="idm45634385498848"/>
        <w:t/>
        <w:bookmarkEnd w:id="455"/>
      </w:r>
      <w:r>
        <w:t xml:space="preserve"> </w:t>
      </w:r>
      <w:r>
        <w:rPr>
          <w:rStyle w:val="Text35"/>
        </w:rPr>
        <w:bookmarkStart w:id="456" w:name="idm45634385497504"/>
        <w:t/>
        <w:bookmarkEnd w:id="456"/>
      </w:r>
      <w:r>
        <w:t xml:space="preserve"> </w:t>
      </w:r>
      <w:r>
        <w:rPr>
          <w:rStyle w:val="Text7"/>
        </w:rPr>
        <w:t>Release</w:t>
      </w:r>
      <w:r>
        <w:t xml:space="preserve"> and </w:t>
      </w:r>
      <w:r>
        <w:rPr>
          <w:rStyle w:val="Text7"/>
        </w:rPr>
        <w:t>acquire</w:t>
      </w:r>
      <w:r>
        <w:t xml:space="preserve"> memory ordering are used in a pair to form a happens-before relationship between threads. </w:t>
      </w:r>
      <w:r>
        <w:rPr>
          <w:rStyle w:val="Text0"/>
        </w:rPr>
        <w:t>Release</w:t>
      </w:r>
      <w:r>
        <w:t xml:space="preserve"> memory ordering applies to store operations, while </w:t>
      </w:r>
      <w:r>
        <w:rPr>
          <w:rStyle w:val="Text0"/>
        </w:rPr>
        <w:t>Acquire</w:t>
      </w:r>
      <w:r>
        <w:t xml:space="preserve"> memory ordering applies to load operations.</w:t>
      </w:r>
    </w:p>
    <w:p>
      <w:pPr>
        <w:pStyle w:val="Normal"/>
      </w:pPr>
      <w:r>
        <w:rPr>
          <w:rStyle w:val="Text35"/>
        </w:rPr>
        <w:bookmarkStart w:id="457" w:name="idm45634385494144"/>
        <w:t/>
        <w:bookmarkEnd w:id="457"/>
      </w:r>
      <w:r>
        <w:t xml:space="preserve"> </w:t>
      </w:r>
      <w:r>
        <w:rPr>
          <w:rStyle w:val="Text35"/>
        </w:rPr>
        <w:bookmarkStart w:id="458" w:name="idm45634385466288"/>
        <w:t/>
        <w:bookmarkEnd w:id="458"/>
      </w:r>
      <w:r>
        <w:t xml:space="preserve"> </w:t>
      </w:r>
      <w:r>
        <w:rPr>
          <w:rStyle w:val="Text35"/>
        </w:rPr>
        <w:bookmarkStart w:id="459" w:name="idm45634385465312"/>
        <w:t/>
        <w:bookmarkEnd w:id="459"/>
      </w:r>
      <w:r>
        <w:t xml:space="preserve"> A happens-before relationship is formed when an acquire-load operation observes the result of a release-store operation. In this case, the store and everything before it, happened before the load and everything after it.</w:t>
      </w:r>
    </w:p>
    <w:p>
      <w:pPr>
        <w:pStyle w:val="Normal"/>
      </w:pPr>
      <w:r>
        <w:t xml:space="preserve">When using </w:t>
      </w:r>
      <w:r>
        <w:rPr>
          <w:rStyle w:val="Text0"/>
        </w:rPr>
        <w:t>Acquire</w:t>
      </w:r>
      <w:r>
        <w:t xml:space="preserve"> for a fetch-and-modify or compare-and-exchange operation, it applies only to the part of the operation that loads the value. Similarly, </w:t>
      </w:r>
      <w:r>
        <w:rPr>
          <w:rStyle w:val="Text0"/>
        </w:rPr>
        <w:t>Release</w:t>
      </w:r>
      <w:r>
        <w:t xml:space="preserve"> applies only to the store part of an operation. </w:t>
      </w:r>
      <w:r>
        <w:rPr>
          <w:rStyle w:val="Text0"/>
        </w:rPr>
        <w:t>AcqRel</w:t>
      </w:r>
      <w:r>
        <w:t xml:space="preserve"> is used to represent the combination of </w:t>
      </w:r>
      <w:r>
        <w:rPr>
          <w:rStyle w:val="Text0"/>
        </w:rPr>
        <w:t>Acquire</w:t>
      </w:r>
      <w:r>
        <w:t xml:space="preserve"> and </w:t>
      </w:r>
      <w:r>
        <w:rPr>
          <w:rStyle w:val="Text0"/>
        </w:rPr>
        <w:t>Release</w:t>
      </w:r>
      <w:r>
        <w:t xml:space="preserve">, which causes both the load to use acquire ordering, and the store to use release ordering. </w:t>
      </w:r>
      <w:r>
        <w:rPr>
          <w:rStyle w:val="Text35"/>
        </w:rPr>
        <w:bookmarkStart w:id="460" w:name="idm45634385461408"/>
        <w:t/>
        <w:bookmarkEnd w:id="460"/>
      </w:r>
      <w:r>
        <w:t xml:space="preserve"> </w:t>
      </w:r>
      <w:r>
        <w:rPr>
          <w:rStyle w:val="Text35"/>
        </w:rPr>
        <w:bookmarkStart w:id="461" w:name="idm45634385460064"/>
        <w:t/>
        <w:bookmarkEnd w:id="461"/>
      </w:r>
    </w:p>
    <w:p>
      <w:pPr>
        <w:pStyle w:val="Normal"/>
      </w:pPr>
      <w:r>
        <w:t>Let’s go over an example to see how that’s used in practice. In the following example, we send a 64-bit integer from a spawned thread to the main thread. We use an extra atomic boolean to indicate to the main thread that the integer has been stored and is ready to be read.</w:t>
      </w:r>
    </w:p>
    <w:p>
      <w:pPr>
        <w:pStyle w:val="Para 04"/>
      </w:pPr>
      <w:r>
        <w:rPr>
          <w:rStyle w:val="Text6"/>
        </w:rPr>
        <w:t xml:space="preserve">use</w:t>
        <w:br w:clear="none"/>
      </w:r>
      <w:r>
        <w:rPr>
          <w:rStyle w:val="Text2"/>
        </w:rPr>
        <w:t xml:space="preserve"> </w:t>
        <w:br w:clear="none"/>
      </w:r>
      <w:r>
        <w:t xml:space="preserve">std</w:t>
        <w:br w:clear="none"/>
      </w:r>
      <w:r>
        <w:rPr>
          <w:rStyle w:val="Text10"/>
        </w:rPr>
        <w:t xml:space="preserve">::</w:t>
        <w:br w:clear="none"/>
      </w:r>
      <w:r>
        <w:t xml:space="preserve">sync</w:t>
        <w:br w:clear="none"/>
      </w:r>
      <w:r>
        <w:rPr>
          <w:rStyle w:val="Text10"/>
        </w:rPr>
        <w:t xml:space="preserve">::</w:t>
        <w:br w:clear="none"/>
      </w:r>
      <w:r>
        <w:t xml:space="preserve">atomic</w:t>
        <w:br w:clear="none"/>
      </w:r>
      <w:r>
        <w:rPr>
          <w:rStyle w:val="Text10"/>
        </w:rPr>
        <w:t xml:space="preserve">::</w:t>
        <w:br w:clear="none"/>
      </w:r>
      <w:r>
        <w:t xml:space="preserve">Ordering</w:t>
        <w:br w:clear="none"/>
      </w:r>
      <w:r>
        <w:rPr>
          <w:rStyle w:val="Text10"/>
        </w:rPr>
        <w:t xml:space="preserve">::</w:t>
        <w:br w:clear="none"/>
      </w:r>
      <w:r>
        <w:rPr>
          <w:rStyle w:val="Text5"/>
        </w:rPr>
        <w:t xml:space="preserve">{</w:t>
        <w:br w:clear="none"/>
      </w:r>
      <w:r>
        <w:t xml:space="preserve">Acquire</w:t>
        <w:br w:clear="none"/>
      </w:r>
      <w:r>
        <w:rPr>
          <w:rStyle w:val="Text5"/>
        </w:rPr>
        <w:t xml:space="preserve">,</w:t>
        <w:br w:clear="none"/>
      </w:r>
      <w:r>
        <w:rPr>
          <w:rStyle w:val="Text2"/>
        </w:rPr>
        <w:t xml:space="preserve"> </w:t>
        <w:br w:clear="none"/>
      </w:r>
      <w:r>
        <w:t xml:space="preserve">Release</w:t>
        <w:br w:clear="none"/>
      </w:r>
      <w:r>
        <w:rPr>
          <w:rStyle w:val="Text5"/>
        </w:rPr>
        <w:t xml:space="preserve">};</w:t>
        <w:br w:clear="none"/>
      </w:r>
      <w:r>
        <w:rPr>
          <w:rStyle w:val="Text10"/>
        </w:rPr>
        <w:t xml:space="preserve"/>
        <w:br w:clear="none"/>
        <w:t xml:space="preserve"/>
        <w:br w:clear="none"/>
      </w:r>
      <w:r>
        <w:rPr>
          <w:rStyle w:val="Text6"/>
        </w:rPr>
        <w:t xml:space="preserve">static</w:t>
        <w:br w:clear="none"/>
      </w:r>
      <w:r>
        <w:rPr>
          <w:rStyle w:val="Text2"/>
        </w:rPr>
        <w:t xml:space="preserve"> </w:t>
        <w:br w:clear="none"/>
      </w:r>
      <w:r>
        <w:t xml:space="preserve">DATA</w:t>
        <w:br w:clear="none"/>
      </w:r>
      <w:r>
        <w:rPr>
          <w:rStyle w:val="Text10"/>
        </w:rPr>
        <w:t xml:space="preserve">: </w:t>
        <w:br w:clear="none"/>
      </w:r>
      <w:r>
        <w:rPr>
          <w:rStyle w:val="Text9"/>
        </w:rPr>
        <w:t xml:space="preserve">AtomicU64</w:t>
        <w:br w:clear="none"/>
      </w:r>
      <w:r>
        <w:rPr>
          <w:rStyle w:val="Text2"/>
        </w:rPr>
        <w:t xml:space="preserve"> </w:t>
        <w:br w:clear="none"/>
      </w:r>
      <w:r>
        <w:rPr>
          <w:rStyle w:val="Text12"/>
        </w:rPr>
        <w:t xml:space="preserve">=</w:t>
        <w:br w:clear="none"/>
      </w:r>
      <w:r>
        <w:rPr>
          <w:rStyle w:val="Text2"/>
        </w:rPr>
        <w:t xml:space="preserve"> </w:t>
        <w:br w:clear="none"/>
      </w:r>
      <w:r>
        <w:t xml:space="preserve">AtomicU64</w:t>
        <w:br w:clear="none"/>
      </w:r>
      <w:r>
        <w:rPr>
          <w:rStyle w:val="Text10"/>
        </w:rPr>
        <w:t xml:space="preserve">::</w:t>
        <w:br w:clear="none"/>
      </w:r>
      <w:r>
        <w:t xml:space="preserve">new</w:t>
        <w:br w:clear="none"/>
      </w:r>
      <w:r>
        <w:rPr>
          <w:rStyle w:val="Text5"/>
        </w:rPr>
        <w:t xml:space="preserve">(</w:t>
        <w:br w:clear="none"/>
      </w:r>
      <w:r>
        <w:rPr>
          <w:rStyle w:val="Text16"/>
        </w:rPr>
        <w:t xml:space="preserve">0</w:t>
        <w:br w:clear="none"/>
      </w:r>
      <w:r>
        <w:rPr>
          <w:rStyle w:val="Text5"/>
        </w:rPr>
        <w:t xml:space="preserve">);</w:t>
        <w:br w:clear="none"/>
      </w:r>
      <w:r>
        <w:rPr>
          <w:rStyle w:val="Text10"/>
        </w:rPr>
        <w:t xml:space="preserve"/>
        <w:br w:clear="none"/>
      </w:r>
      <w:r>
        <w:rPr>
          <w:rStyle w:val="Text6"/>
        </w:rPr>
        <w:t xml:space="preserve">static</w:t>
        <w:br w:clear="none"/>
      </w:r>
      <w:r>
        <w:rPr>
          <w:rStyle w:val="Text2"/>
        </w:rPr>
        <w:t xml:space="preserve"> </w:t>
        <w:br w:clear="none"/>
      </w:r>
      <w:r>
        <w:t xml:space="preserve">READY</w:t>
        <w:br w:clear="none"/>
      </w:r>
      <w:r>
        <w:rPr>
          <w:rStyle w:val="Text10"/>
        </w:rPr>
        <w:t xml:space="preserve">: </w:t>
        <w:br w:clear="none"/>
      </w:r>
      <w:r>
        <w:rPr>
          <w:rStyle w:val="Text9"/>
        </w:rPr>
        <w:t xml:space="preserve">AtomicBool</w:t>
        <w:br w:clear="none"/>
      </w:r>
      <w:r>
        <w:rPr>
          <w:rStyle w:val="Text2"/>
        </w:rPr>
        <w:t xml:space="preserve"> </w:t>
        <w:br w:clear="none"/>
      </w:r>
      <w:r>
        <w:rPr>
          <w:rStyle w:val="Text12"/>
        </w:rPr>
        <w:t xml:space="preserve">=</w:t>
        <w:br w:clear="none"/>
      </w:r>
      <w:r>
        <w:rPr>
          <w:rStyle w:val="Text2"/>
        </w:rPr>
        <w:t xml:space="preserve"> </w:t>
        <w:br w:clear="none"/>
      </w:r>
      <w:r>
        <w:t xml:space="preserve">AtomicBool</w:t>
        <w:br w:clear="none"/>
      </w:r>
      <w:r>
        <w:rPr>
          <w:rStyle w:val="Text10"/>
        </w:rPr>
        <w:t xml:space="preserve">::</w:t>
        <w:br w:clear="none"/>
      </w:r>
      <w:r>
        <w:t xml:space="preserve">new</w:t>
        <w:br w:clear="none"/>
      </w:r>
      <w:r>
        <w:rPr>
          <w:rStyle w:val="Text5"/>
        </w:rPr>
        <w:t xml:space="preserve">(</w:t>
        <w:br w:clear="none"/>
      </w:r>
      <w:r>
        <w:rPr>
          <w:rStyle w:val="Text6"/>
        </w:rPr>
        <w:t xml:space="preserve">false</w:t>
        <w:br w:clear="none"/>
      </w:r>
      <w:r>
        <w:rPr>
          <w:rStyle w:val="Text5"/>
        </w:rPr>
        <w:t xml:space="preserve">);</w:t>
        <w:br w:clear="none"/>
      </w:r>
      <w:r>
        <w:rPr>
          <w:rStyle w:val="Text10"/>
        </w:rPr>
        <w:t xml:space="preserve"/>
        <w:br w:clear="none"/>
        <w:t xml:space="preserve"/>
        <w:br w:clear="none"/>
      </w:r>
      <w:r>
        <w:rPr>
          <w:rStyle w:val="Text6"/>
        </w:rPr>
        <w:t xml:space="preserve">fn</w:t>
        <w:br w:clear="none"/>
      </w:r>
      <w:r>
        <w:rPr>
          <w:rStyle w:val="Text10"/>
        </w:rPr>
        <w:t xml:space="preserve"> </w:t>
        <w:br w:clear="none"/>
      </w:r>
      <w:r>
        <w:rPr>
          <w:rStyle w:val="Text14"/>
        </w:rPr>
        <w:t xml:space="preserve">main</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thread</w:t>
        <w:br w:clear="none"/>
      </w:r>
      <w:r>
        <w:rPr>
          <w:rStyle w:val="Text10"/>
        </w:rPr>
        <w:t xml:space="preserve">::</w:t>
        <w:br w:clear="none"/>
      </w:r>
      <w:r>
        <w:t xml:space="preserve">spawn</w:t>
        <w:br w:clear="none"/>
      </w:r>
      <w:r>
        <w:rPr>
          <w:rStyle w:val="Text5"/>
        </w:rPr>
        <w:t xml:space="preserve">(</w:t>
        <w:br w:clear="none"/>
      </w:r>
      <w:r>
        <w:rPr>
          <w:rStyle w:val="Text12"/>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DATA</w:t>
        <w:br w:clear="none"/>
      </w:r>
      <w:r>
        <w:rPr>
          <w:rStyle w:val="Text5"/>
        </w:rPr>
        <w:t xml:space="preserve">.</w:t>
        <w:br w:clear="none"/>
      </w:r>
      <w:r>
        <w:t xml:space="preserve">store</w:t>
        <w:br w:clear="none"/>
      </w:r>
      <w:r>
        <w:rPr>
          <w:rStyle w:val="Text5"/>
        </w:rPr>
        <w:t xml:space="preserve">(</w:t>
        <w:br w:clear="none"/>
      </w:r>
      <w:r>
        <w:rPr>
          <w:rStyle w:val="Text16"/>
        </w:rPr>
        <w:t xml:space="preserve">123</w:t>
        <w:br w:clear="none"/>
      </w:r>
      <w:r>
        <w:rPr>
          <w:rStyle w:val="Text5"/>
        </w:rPr>
        <w:t xml:space="preserve">,</w:t>
        <w:br w:clear="none"/>
      </w:r>
      <w:r>
        <w:rPr>
          <w:rStyle w:val="Text2"/>
        </w:rPr>
        <w:t xml:space="preserve"> </w:t>
        <w:br w:clear="none"/>
      </w:r>
      <w:r>
        <w:t xml:space="preserve">Relaxed</w:t>
        <w:br w:clear="none"/>
      </w:r>
      <w:r>
        <w:rPr>
          <w:rStyle w:val="Text5"/>
        </w:rPr>
        <w:t xml:space="preserve">);</w:t>
        <w:br w:clear="none"/>
      </w:r>
      <w:r>
        <w:rPr>
          <w:rStyle w:val="Text10"/>
        </w:rPr>
        <w:t xml:space="preserve"/>
        <w:br w:clear="none"/>
      </w:r>
      <w:r>
        <w:rPr>
          <w:rStyle w:val="Text2"/>
        </w:rPr>
        <w:t xml:space="preserve">        </w:t>
        <w:br w:clear="none"/>
      </w:r>
      <w:r>
        <w:t xml:space="preserve">READY</w:t>
        <w:br w:clear="none"/>
      </w:r>
      <w:r>
        <w:rPr>
          <w:rStyle w:val="Text5"/>
        </w:rPr>
        <w:t xml:space="preserve">.</w:t>
        <w:br w:clear="none"/>
      </w:r>
      <w:r>
        <w:t xml:space="preserve">store</w:t>
        <w:br w:clear="none"/>
      </w:r>
      <w:r>
        <w:rPr>
          <w:rStyle w:val="Text5"/>
        </w:rPr>
        <w:t xml:space="preserve">(</w:t>
        <w:br w:clear="none"/>
      </w:r>
      <w:r>
        <w:rPr>
          <w:rStyle w:val="Text6"/>
        </w:rPr>
        <w:t xml:space="preserve">true</w:t>
        <w:br w:clear="none"/>
      </w:r>
      <w:r>
        <w:rPr>
          <w:rStyle w:val="Text5"/>
        </w:rPr>
        <w:t xml:space="preserve">,</w:t>
        <w:br w:clear="none"/>
      </w:r>
      <w:r>
        <w:rPr>
          <w:rStyle w:val="Text2"/>
        </w:rPr>
        <w:t xml:space="preserve"> </w:t>
        <w:br w:clear="none"/>
      </w:r>
      <w:r>
        <w:t xml:space="preserve">Release</w:t>
        <w:br w:clear="none"/>
      </w:r>
      <w:r>
        <w:rPr>
          <w:rStyle w:val="Text5"/>
        </w:rPr>
        <w:t xml:space="preserve">);</w:t>
        <w:br w:clear="none"/>
      </w:r>
      <w:r>
        <w:rPr>
          <w:rStyle w:val="Text2"/>
        </w:rPr>
        <w:t xml:space="preserve"> </w:t>
        <w:br w:clear="none"/>
      </w:r>
      <w:r>
        <w:rPr>
          <w:rStyle w:val="Text8"/>
        </w:rPr>
        <w:t xml:space="preserve">// Everything from before this store ..</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while</w:t>
        <w:br w:clear="none"/>
      </w:r>
      <w:r>
        <w:rPr>
          <w:rStyle w:val="Text2"/>
        </w:rPr>
        <w:t xml:space="preserve"> </w:t>
        <w:br w:clear="none"/>
      </w:r>
      <w:r>
        <w:rPr>
          <w:rStyle w:val="Text12"/>
        </w:rPr>
        <w:t xml:space="preserve">!</w:t>
        <w:br w:clear="none"/>
      </w:r>
      <w:r>
        <w:t xml:space="preserve">READY</w:t>
        <w:br w:clear="none"/>
      </w:r>
      <w:r>
        <w:rPr>
          <w:rStyle w:val="Text5"/>
        </w:rPr>
        <w:t xml:space="preserve">.</w:t>
        <w:br w:clear="none"/>
      </w:r>
      <w:r>
        <w:t xml:space="preserve">load</w:t>
        <w:br w:clear="none"/>
      </w:r>
      <w:r>
        <w:rPr>
          <w:rStyle w:val="Text5"/>
        </w:rPr>
        <w:t xml:space="preserve">(</w:t>
        <w:br w:clear="none"/>
      </w:r>
      <w:r>
        <w:t xml:space="preserve">Acquire</w:t>
        <w:br w:clear="none"/>
      </w:r>
      <w:r>
        <w:rPr>
          <w:rStyle w:val="Text5"/>
        </w:rPr>
        <w:t xml:space="preserve">)</w:t>
        <w:br w:clear="none"/>
      </w:r>
      <w:r>
        <w:rPr>
          <w:rStyle w:val="Text2"/>
        </w:rPr>
        <w:t xml:space="preserve"> </w:t>
        <w:br w:clear="none"/>
      </w:r>
      <w:r>
        <w:rPr>
          <w:rStyle w:val="Text5"/>
        </w:rPr>
        <w:t xml:space="preserve">{</w:t>
        <w:br w:clear="none"/>
      </w:r>
      <w:r>
        <w:rPr>
          <w:rStyle w:val="Text2"/>
        </w:rPr>
        <w:t xml:space="preserve"> </w:t>
        <w:br w:clear="none"/>
      </w:r>
      <w:r>
        <w:rPr>
          <w:rStyle w:val="Text8"/>
        </w:rPr>
        <w:t xml:space="preserve">// .. is visible after this loads `true`.</w:t>
        <w:br w:clear="none"/>
      </w:r>
      <w:r>
        <w:rPr>
          <w:rStyle w:val="Text10"/>
        </w:rPr>
        <w:t xml:space="preserve"/>
        <w:br w:clear="none"/>
      </w:r>
      <w:r>
        <w:rPr>
          <w:rStyle w:val="Text2"/>
        </w:rPr>
        <w:t xml:space="preserve">        </w:t>
        <w:br w:clear="none"/>
      </w:r>
      <w:r>
        <w:t xml:space="preserve">thread</w:t>
        <w:br w:clear="none"/>
      </w:r>
      <w:r>
        <w:rPr>
          <w:rStyle w:val="Text10"/>
        </w:rPr>
        <w:t xml:space="preserve">::</w:t>
        <w:br w:clear="none"/>
      </w:r>
      <w:r>
        <w:t xml:space="preserve">sleep</w:t>
        <w:br w:clear="none"/>
      </w:r>
      <w:r>
        <w:rPr>
          <w:rStyle w:val="Text5"/>
        </w:rPr>
        <w:t xml:space="preserve">(</w:t>
        <w:br w:clear="none"/>
      </w:r>
      <w:r>
        <w:t xml:space="preserve">Duration</w:t>
        <w:br w:clear="none"/>
      </w:r>
      <w:r>
        <w:rPr>
          <w:rStyle w:val="Text10"/>
        </w:rPr>
        <w:t xml:space="preserve">::</w:t>
        <w:br w:clear="none"/>
      </w:r>
      <w:r>
        <w:t xml:space="preserve">from_millis</w:t>
        <w:br w:clear="none"/>
      </w:r>
      <w:r>
        <w:rPr>
          <w:rStyle w:val="Text5"/>
        </w:rPr>
        <w:t xml:space="preserve">(</w:t>
        <w:br w:clear="none"/>
      </w:r>
      <w:r>
        <w:rPr>
          <w:rStyle w:val="Text16"/>
        </w:rPr>
        <w:t xml:space="preserve">100</w:t>
        <w:br w:clear="none"/>
      </w:r>
      <w:r>
        <w:rPr>
          <w:rStyle w:val="Text5"/>
        </w:rPr>
        <w:t xml:space="preserve">));</w:t>
        <w:br w:clear="none"/>
      </w:r>
      <w:r>
        <w:rPr>
          <w:rStyle w:val="Text10"/>
        </w:rPr>
        <w:t xml:space="preserve"/>
        <w:br w:clear="none"/>
      </w:r>
      <w:r>
        <w:rPr>
          <w:rStyle w:val="Text2"/>
        </w:rPr>
        <w:t xml:space="preserve">        </w:t>
        <w:br w:clear="none"/>
      </w:r>
      <w:r>
        <w:rPr>
          <w:rStyle w:val="Text15"/>
        </w:rPr>
        <w:t xml:space="preserve">println!</w:t>
        <w:br w:clear="none"/>
      </w:r>
      <w:r>
        <w:rPr>
          <w:rStyle w:val="Text5"/>
        </w:rPr>
        <w:t xml:space="preserve">(</w:t>
        <w:br w:clear="none"/>
      </w:r>
      <w:r>
        <w:rPr>
          <w:rStyle w:val="Text13"/>
        </w:rPr>
        <w:t xml:space="preserve">"waiting..."</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15"/>
        </w:rPr>
        <w:t xml:space="preserve">println!</w:t>
        <w:br w:clear="none"/>
      </w:r>
      <w:r>
        <w:rPr>
          <w:rStyle w:val="Text5"/>
        </w:rPr>
        <w:t xml:space="preserve">(</w:t>
        <w:br w:clear="none"/>
      </w:r>
      <w:r>
        <w:rPr>
          <w:rStyle w:val="Text13"/>
        </w:rPr>
        <w:t xml:space="preserve">"{}"</w:t>
        <w:br w:clear="none"/>
      </w:r>
      <w:r>
        <w:rPr>
          <w:rStyle w:val="Text5"/>
        </w:rPr>
        <w:t xml:space="preserve">,</w:t>
        <w:br w:clear="none"/>
      </w:r>
      <w:r>
        <w:rPr>
          <w:rStyle w:val="Text2"/>
        </w:rPr>
        <w:t xml:space="preserve"> </w:t>
        <w:br w:clear="none"/>
      </w:r>
      <w:r>
        <w:t xml:space="preserve">DATA</w:t>
        <w:br w:clear="none"/>
      </w:r>
      <w:r>
        <w:rPr>
          <w:rStyle w:val="Text5"/>
        </w:rPr>
        <w:t xml:space="preserve">.</w:t>
        <w:br w:clear="none"/>
      </w:r>
      <w:r>
        <w:t xml:space="preserve">load</w:t>
        <w:br w:clear="none"/>
      </w:r>
      <w:r>
        <w:rPr>
          <w:rStyle w:val="Text5"/>
        </w:rPr>
        <w:t xml:space="preserve">(</w:t>
        <w:br w:clear="none"/>
      </w:r>
      <w:r>
        <w:t xml:space="preserve">Relaxed</w:t>
        <w:br w:clear="none"/>
      </w:r>
      <w:r>
        <w:rPr>
          <w:rStyle w:val="Text5"/>
        </w:rPr>
        <w:t xml:space="preserve">));</w:t>
        <w:br w:clear="none"/>
      </w:r>
      <w:r>
        <w:rPr>
          <w:rStyle w:val="Text10"/>
        </w:rPr>
        <w:t xml:space="preserve"/>
        <w:br w:clear="none"/>
      </w:r>
      <w:r>
        <w:rPr>
          <w:rStyle w:val="Text5"/>
        </w:rPr>
        <w:t xml:space="preserve">}</w:t>
        <w:br w:clear="none"/>
      </w:r>
    </w:p>
    <w:p>
      <w:pPr>
        <w:pStyle w:val="Normal"/>
      </w:pPr>
      <w:r>
        <w:t xml:space="preserve">When the spawned thread is done storing the data, it uses a release-store to set the </w:t>
      </w:r>
      <w:r>
        <w:rPr>
          <w:rStyle w:val="Text0"/>
        </w:rPr>
        <w:t>READY</w:t>
      </w:r>
      <w:r>
        <w:t xml:space="preserve"> flag to </w:t>
      </w:r>
      <w:r>
        <w:rPr>
          <w:rStyle w:val="Text0"/>
        </w:rPr>
        <w:t>true</w:t>
      </w:r>
      <w:r>
        <w:t xml:space="preserve">. When the main thread observes this through its acquire-load operation, a happens-before relationship is established between those two operations, as shown in </w:t>
      </w:r>
      <w:hyperlink w:anchor="Figure_3_3__The_happens_before_r">
        <w:r>
          <w:rPr>
            <w:rStyle w:val="Text4"/>
          </w:rPr>
          <w:t>Figure 3-3</w:t>
        </w:r>
      </w:hyperlink>
      <w:r>
        <w:t xml:space="preserve">. At that point, we know for sure that everything that happened before the release-store to </w:t>
      </w:r>
      <w:r>
        <w:rPr>
          <w:rStyle w:val="Text0"/>
        </w:rPr>
        <w:t>READY</w:t>
      </w:r>
      <w:r>
        <w:t xml:space="preserve"> is visible to everything that happens after the acquire-load. Specifically, when the main thread loads from </w:t>
      </w:r>
      <w:r>
        <w:rPr>
          <w:rStyle w:val="Text0"/>
        </w:rPr>
        <w:t>DATA</w:t>
      </w:r>
      <w:r>
        <w:t xml:space="preserve">, we know for sure it will load the value stored by the background thread. There’s only one possible outcome this program can print on its last line: </w:t>
      </w:r>
      <w:r>
        <w:rPr>
          <w:rStyle w:val="Text0"/>
        </w:rPr>
        <w:t>123</w:t>
      </w:r>
      <w:r>
        <w:t>.</w:t>
      </w:r>
    </w:p>
    <w:p>
      <w:bookmarkStart w:id="462" w:name="Figure_3_3__The_happens_before_r"/>
      <w:pPr>
        <w:pStyle w:val="Para 26"/>
        <w:keepLines w:val="on"/>
      </w:pPr>
      <w:r>
        <w:rPr>
          <w:rStyle w:val="Text26"/>
        </w:rPr>
        <w:t/>
      </w:r>
      <w:hyperlink r:id="rId37">
        <w:r>
          <w:t xml:space="preserve"> </w:t>
          <w:drawing>
            <wp:inline>
              <wp:extent cx="3251200" cy="2654300"/>
              <wp:effectExtent l="0" r="0" t="0" b="43426"/>
              <wp:docPr id="62" name="raal_0303.png" descr="Click for description"/>
              <wp:cNvGraphicFramePr>
                <a:graphicFrameLocks noChangeAspect="1"/>
              </wp:cNvGraphicFramePr>
              <a:graphic>
                <a:graphicData uri="http://schemas.openxmlformats.org/drawingml/2006/picture">
                  <pic:pic>
                    <pic:nvPicPr>
                      <pic:cNvPr id="0" name="raal_0303.png" descr="Click for description"/>
                      <pic:cNvPicPr/>
                    </pic:nvPicPr>
                    <pic:blipFill>
                      <a:blip r:embed="rId12"/>
                      <a:stretch>
                        <a:fillRect/>
                      </a:stretch>
                    </pic:blipFill>
                    <pic:spPr>
                      <a:xfrm>
                        <a:off x="0" y="0"/>
                        <a:ext cx="3251200" cy="2654300"/>
                      </a:xfrm>
                      <a:prstGeom prst="rect">
                        <a:avLst/>
                      </a:prstGeom>
                    </pic:spPr>
                  </pic:pic>
                </a:graphicData>
              </a:graphic>
            </wp:inline>
          </w:drawing>
          <w:t xml:space="preserve"> </w:t>
        </w:r>
      </w:hyperlink>
      <w:r>
        <w:rPr>
          <w:rStyle w:val="Text26"/>
        </w:rPr>
        <w:t xml:space="preserve"> </w:t>
      </w:r>
      <w:bookmarkEnd w:id="462"/>
    </w:p>
    <w:p>
      <w:pPr>
        <w:pStyle w:val="Para 27"/>
        <w:keepLines w:val="on"/>
      </w:pPr>
      <w:r>
        <w:t xml:space="preserve">Figure 3-3. </w:t>
        <w:t>The happens-before relationships between atomic operations in the example code, showing the cross-thread relationship formed by the acquire and release operations</w:t>
      </w:r>
    </w:p>
    <w:p>
      <w:pPr>
        <w:pStyle w:val="Normal"/>
      </w:pPr>
      <w:r>
        <w:t xml:space="preserve">If we had used relaxed memory ordering for all operations in this example, the main thread could have seen </w:t>
      </w:r>
      <w:r>
        <w:rPr>
          <w:rStyle w:val="Text0"/>
        </w:rPr>
        <w:t>READY</w:t>
      </w:r>
      <w:r>
        <w:t xml:space="preserve"> flip to </w:t>
      </w:r>
      <w:r>
        <w:rPr>
          <w:rStyle w:val="Text0"/>
        </w:rPr>
        <w:t>true</w:t>
      </w:r>
      <w:r>
        <w:t xml:space="preserve">, while still loading a zero from </w:t>
      </w:r>
      <w:r>
        <w:rPr>
          <w:rStyle w:val="Text0"/>
        </w:rPr>
        <w:t>DATA</w:t>
      </w:r>
      <w:r>
        <w:t xml:space="preserve"> afterwards.</w:t>
      </w:r>
    </w:p>
    <w:p>
      <w:pPr>
        <w:pStyle w:val="Heading 5"/>
        <w:keepLines w:val="on"/>
      </w:pPr>
      <w:r>
        <w:t>Tip</w:t>
      </w:r>
    </w:p>
    <w:p>
      <w:pPr>
        <w:pStyle w:val="Para 08"/>
        <w:keepLines w:val="on"/>
      </w:pPr>
      <w:r>
        <w:t xml:space="preserve">The names “release” and “acquire” are based on their most basic use case: one thread </w:t>
      </w:r>
      <w:r>
        <w:rPr>
          <w:rStyle w:val="Text7"/>
        </w:rPr>
        <w:t>releases</w:t>
      </w:r>
      <w:r>
        <w:t xml:space="preserve"> data by atomically storing some value to an atomic variable, and another thread </w:t>
      </w:r>
      <w:r>
        <w:rPr>
          <w:rStyle w:val="Text7"/>
        </w:rPr>
        <w:t>acquires</w:t>
      </w:r>
      <w:r>
        <w:t xml:space="preserve"> it by atomically loading that value. This is exactly what happens when we unlock (release) a mutex and subsequently lock (acquire) it on </w:t>
        <w:t>another thread</w:t>
        <w:t>.</w:t>
      </w:r>
    </w:p>
    <w:p>
      <w:pPr>
        <w:pStyle w:val="Normal"/>
      </w:pPr>
      <w:r>
        <w:t xml:space="preserve">In our example, the happens-before relationship from the </w:t>
      </w:r>
      <w:r>
        <w:rPr>
          <w:rStyle w:val="Text0"/>
        </w:rPr>
        <w:t>READY</w:t>
      </w:r>
      <w:r>
        <w:t xml:space="preserve"> flag guarantees that the store and load operations of </w:t>
      </w:r>
      <w:r>
        <w:rPr>
          <w:rStyle w:val="Text0"/>
        </w:rPr>
        <w:t>DATA</w:t>
      </w:r>
      <w:r>
        <w:t xml:space="preserve"> cannot happen concurrently. This means that we don’t actually need those operations to be atomic.</w:t>
      </w:r>
    </w:p>
    <w:p>
      <w:pPr>
        <w:pStyle w:val="Normal"/>
      </w:pPr>
      <w:r>
        <w:t xml:space="preserve">However, if we simply try to use a regular non-atomic type for our data variable, the compiler will refuse our program, since Rust’s type system doesn’t allow us to mutate those from one thread when another thread is also borrowing them. The type system does not magically understand the happens-before relationship we’ve created here. Some </w:t>
      </w:r>
      <w:r>
        <w:rPr>
          <w:rStyle w:val="Text0"/>
        </w:rPr>
        <w:t>unsafe</w:t>
      </w:r>
      <w:r>
        <w:t xml:space="preserve"> code is necessary to promise to the compiler that we’ve thought about this carefully and we’re sure we’re not breaking any rules, as follows:</w:t>
      </w:r>
    </w:p>
    <w:p>
      <w:pPr>
        <w:pStyle w:val="Para 18"/>
      </w:pPr>
      <w:r>
        <w:rPr>
          <w:rStyle w:val="Text6"/>
        </w:rPr>
        <w:t xml:space="preserve">static</w:t>
        <w:br w:clear="none"/>
      </w:r>
      <w:r>
        <w:rPr>
          <w:rStyle w:val="Text2"/>
        </w:rPr>
        <w:t xml:space="preserve"> </w:t>
        <w:br w:clear="none"/>
      </w:r>
      <w:r>
        <w:rPr>
          <w:rStyle w:val="Text6"/>
        </w:rPr>
        <w:t xml:space="preserve">mut</w:t>
        <w:br w:clear="none"/>
      </w:r>
      <w:r>
        <w:rPr>
          <w:rStyle w:val="Text2"/>
        </w:rPr>
        <w:t xml:space="preserve"> </w:t>
        <w:br w:clear="none"/>
      </w:r>
      <w:r>
        <w:rPr>
          <w:rStyle w:val="Text1"/>
        </w:rPr>
        <w:t xml:space="preserve">DATA</w:t>
        <w:br w:clear="none"/>
      </w:r>
      <w:r>
        <w:rPr>
          <w:rStyle w:val="Text10"/>
        </w:rPr>
        <w:t xml:space="preserve">: </w:t>
        <w:br w:clear="none"/>
      </w:r>
      <w:r>
        <w:rPr>
          <w:rStyle w:val="Text17"/>
        </w:rPr>
        <w:t xml:space="preserve">u64</w:t>
        <w:br w:clear="none"/>
      </w:r>
      <w:r>
        <w:rPr>
          <w:rStyle w:val="Text10"/>
        </w:rPr>
        <w:t xml:space="preserve"> </w:t>
        <w:br w:clear="none"/>
      </w:r>
      <w:r>
        <w:rPr>
          <w:rStyle w:val="Text12"/>
        </w:rPr>
        <w:t xml:space="preserve">=</w:t>
        <w:br w:clear="none"/>
      </w:r>
      <w:r>
        <w:rPr>
          <w:rStyle w:val="Text2"/>
        </w:rPr>
        <w:t xml:space="preserve"> </w:t>
        <w:br w:clear="none"/>
      </w:r>
      <w:r>
        <w:rPr>
          <w:rStyle w:val="Text16"/>
        </w:rPr>
        <w:t xml:space="preserve">0</w:t>
        <w:br w:clear="none"/>
      </w:r>
      <w:r>
        <w:rPr>
          <w:rStyle w:val="Text5"/>
        </w:rPr>
        <w:t xml:space="preserve">;</w:t>
        <w:br w:clear="none"/>
      </w:r>
      <w:r>
        <w:rPr>
          <w:rStyle w:val="Text10"/>
        </w:rPr>
        <w:t xml:space="preserve"/>
        <w:br w:clear="none"/>
      </w:r>
      <w:r>
        <w:rPr>
          <w:rStyle w:val="Text6"/>
        </w:rPr>
        <w:t xml:space="preserve">static</w:t>
        <w:br w:clear="none"/>
      </w:r>
      <w:r>
        <w:rPr>
          <w:rStyle w:val="Text2"/>
        </w:rPr>
        <w:t xml:space="preserve"> </w:t>
        <w:br w:clear="none"/>
      </w:r>
      <w:r>
        <w:rPr>
          <w:rStyle w:val="Text1"/>
        </w:rPr>
        <w:t xml:space="preserve">READY</w:t>
        <w:br w:clear="none"/>
      </w:r>
      <w:r>
        <w:rPr>
          <w:rStyle w:val="Text10"/>
        </w:rPr>
        <w:t xml:space="preserve">: </w:t>
        <w:br w:clear="none"/>
      </w:r>
      <w:r>
        <w:rPr>
          <w:rStyle w:val="Text9"/>
        </w:rPr>
        <w:t xml:space="preserve">AtomicBool</w:t>
        <w:br w:clear="none"/>
      </w:r>
      <w:r>
        <w:rPr>
          <w:rStyle w:val="Text2"/>
        </w:rPr>
        <w:t xml:space="preserve"> </w:t>
        <w:br w:clear="none"/>
      </w:r>
      <w:r>
        <w:rPr>
          <w:rStyle w:val="Text12"/>
        </w:rPr>
        <w:t xml:space="preserve">=</w:t>
        <w:br w:clear="none"/>
      </w:r>
      <w:r>
        <w:rPr>
          <w:rStyle w:val="Text2"/>
        </w:rPr>
        <w:t xml:space="preserve"> </w:t>
        <w:br w:clear="none"/>
      </w:r>
      <w:r>
        <w:rPr>
          <w:rStyle w:val="Text1"/>
        </w:rPr>
        <w:t xml:space="preserve">AtomicBool</w:t>
        <w:br w:clear="none"/>
      </w:r>
      <w:r>
        <w:rPr>
          <w:rStyle w:val="Text10"/>
        </w:rPr>
        <w:t xml:space="preserve">::</w:t>
        <w:br w:clear="none"/>
      </w:r>
      <w:r>
        <w:rPr>
          <w:rStyle w:val="Text1"/>
        </w:rPr>
        <w:t xml:space="preserve">new</w:t>
        <w:br w:clear="none"/>
      </w:r>
      <w:r>
        <w:rPr>
          <w:rStyle w:val="Text5"/>
        </w:rPr>
        <w:t xml:space="preserve">(</w:t>
        <w:br w:clear="none"/>
      </w:r>
      <w:r>
        <w:rPr>
          <w:rStyle w:val="Text6"/>
        </w:rPr>
        <w:t xml:space="preserve">false</w:t>
        <w:br w:clear="none"/>
      </w:r>
      <w:r>
        <w:rPr>
          <w:rStyle w:val="Text5"/>
        </w:rPr>
        <w:t xml:space="preserve">);</w:t>
        <w:br w:clear="none"/>
      </w:r>
      <w:r>
        <w:rPr>
          <w:rStyle w:val="Text10"/>
        </w:rPr>
        <w:t xml:space="preserve"/>
        <w:br w:clear="none"/>
        <w:t xml:space="preserve"/>
        <w:br w:clear="none"/>
      </w:r>
      <w:r>
        <w:rPr>
          <w:rStyle w:val="Text6"/>
        </w:rPr>
        <w:t xml:space="preserve">fn</w:t>
        <w:br w:clear="none"/>
      </w:r>
      <w:r>
        <w:rPr>
          <w:rStyle w:val="Text10"/>
        </w:rPr>
        <w:t xml:space="preserve"> </w:t>
        <w:br w:clear="none"/>
      </w:r>
      <w:r>
        <w:rPr>
          <w:rStyle w:val="Text14"/>
        </w:rPr>
        <w:t xml:space="preserve">main</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1"/>
        </w:rPr>
        <w:t xml:space="preserve">thread</w:t>
        <w:br w:clear="none"/>
      </w:r>
      <w:r>
        <w:rPr>
          <w:rStyle w:val="Text10"/>
        </w:rPr>
        <w:t xml:space="preserve">::</w:t>
        <w:br w:clear="none"/>
      </w:r>
      <w:r>
        <w:rPr>
          <w:rStyle w:val="Text1"/>
        </w:rPr>
        <w:t xml:space="preserve">spawn</w:t>
        <w:br w:clear="none"/>
      </w:r>
      <w:r>
        <w:rPr>
          <w:rStyle w:val="Text5"/>
        </w:rPr>
        <w:t xml:space="preserve">(</w:t>
        <w:br w:clear="none"/>
      </w:r>
      <w:r>
        <w:rPr>
          <w:rStyle w:val="Text12"/>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 Safety: Nothing else is accessing DATA,</w:t>
        <w:br w:clear="none"/>
      </w:r>
      <w:r>
        <w:rPr>
          <w:rStyle w:val="Text10"/>
        </w:rPr>
        <w:t xml:space="preserve"/>
        <w:br w:clear="none"/>
      </w:r>
      <w:r>
        <w:rPr>
          <w:rStyle w:val="Text2"/>
        </w:rPr>
        <w:t xml:space="preserve">        </w:t>
        <w:br w:clear="none"/>
      </w:r>
      <w:r>
        <w:t xml:space="preserve">// because we haven't set the READY flag yet.</w:t>
        <w:br w:clear="none"/>
      </w:r>
      <w:r>
        <w:rPr>
          <w:rStyle w:val="Text10"/>
        </w:rPr>
        <w:t xml:space="preserve"/>
        <w:br w:clear="none"/>
      </w:r>
      <w:r>
        <w:rPr>
          <w:rStyle w:val="Text2"/>
        </w:rPr>
        <w:t xml:space="preserve">        </w:t>
        <w:br w:clear="none"/>
      </w:r>
      <w:r>
        <w:rPr>
          <w:rStyle w:val="Text6"/>
        </w:rPr>
        <w:t xml:space="preserve">unsafe</w:t>
        <w:br w:clear="none"/>
      </w:r>
      <w:r>
        <w:rPr>
          <w:rStyle w:val="Text2"/>
        </w:rPr>
        <w:t xml:space="preserve"> </w:t>
        <w:br w:clear="none"/>
      </w:r>
      <w:r>
        <w:rPr>
          <w:rStyle w:val="Text5"/>
        </w:rPr>
        <w:t xml:space="preserve">{</w:t>
        <w:br w:clear="none"/>
      </w:r>
      <w:r>
        <w:rPr>
          <w:rStyle w:val="Text2"/>
        </w:rPr>
        <w:t xml:space="preserve"> </w:t>
        <w:br w:clear="none"/>
      </w:r>
      <w:r>
        <w:rPr>
          <w:rStyle w:val="Text1"/>
        </w:rPr>
        <w:t xml:space="preserve">DATA</w:t>
        <w:br w:clear="none"/>
      </w:r>
      <w:r>
        <w:rPr>
          <w:rStyle w:val="Text2"/>
        </w:rPr>
        <w:t xml:space="preserve"> </w:t>
        <w:br w:clear="none"/>
      </w:r>
      <w:r>
        <w:rPr>
          <w:rStyle w:val="Text12"/>
        </w:rPr>
        <w:t xml:space="preserve">=</w:t>
        <w:br w:clear="none"/>
      </w:r>
      <w:r>
        <w:rPr>
          <w:rStyle w:val="Text2"/>
        </w:rPr>
        <w:t xml:space="preserve"> </w:t>
        <w:br w:clear="none"/>
      </w:r>
      <w:r>
        <w:rPr>
          <w:rStyle w:val="Text16"/>
        </w:rPr>
        <w:t xml:space="preserve">123</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1"/>
        </w:rPr>
        <w:t xml:space="preserve">READY</w:t>
        <w:br w:clear="none"/>
      </w:r>
      <w:r>
        <w:rPr>
          <w:rStyle w:val="Text5"/>
        </w:rPr>
        <w:t xml:space="preserve">.</w:t>
        <w:br w:clear="none"/>
      </w:r>
      <w:r>
        <w:rPr>
          <w:rStyle w:val="Text1"/>
        </w:rPr>
        <w:t xml:space="preserve">store</w:t>
        <w:br w:clear="none"/>
      </w:r>
      <w:r>
        <w:rPr>
          <w:rStyle w:val="Text5"/>
        </w:rPr>
        <w:t xml:space="preserve">(</w:t>
        <w:br w:clear="none"/>
      </w:r>
      <w:r>
        <w:rPr>
          <w:rStyle w:val="Text6"/>
        </w:rPr>
        <w:t xml:space="preserve">true</w:t>
        <w:br w:clear="none"/>
      </w:r>
      <w:r>
        <w:rPr>
          <w:rStyle w:val="Text5"/>
        </w:rPr>
        <w:t xml:space="preserve">,</w:t>
        <w:br w:clear="none"/>
      </w:r>
      <w:r>
        <w:rPr>
          <w:rStyle w:val="Text2"/>
        </w:rPr>
        <w:t xml:space="preserve"> </w:t>
        <w:br w:clear="none"/>
      </w:r>
      <w:r>
        <w:rPr>
          <w:rStyle w:val="Text1"/>
        </w:rPr>
        <w:t xml:space="preserve">Release</w:t>
        <w:br w:clear="none"/>
      </w:r>
      <w:r>
        <w:rPr>
          <w:rStyle w:val="Text5"/>
        </w:rPr>
        <w:t xml:space="preserve">);</w:t>
        <w:br w:clear="none"/>
      </w:r>
      <w:r>
        <w:rPr>
          <w:rStyle w:val="Text2"/>
        </w:rPr>
        <w:t xml:space="preserve"> </w:t>
        <w:br w:clear="none"/>
      </w:r>
      <w:r>
        <w:t xml:space="preserve">// Everything from before this store ..</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while</w:t>
        <w:br w:clear="none"/>
      </w:r>
      <w:r>
        <w:rPr>
          <w:rStyle w:val="Text2"/>
        </w:rPr>
        <w:t xml:space="preserve"> </w:t>
        <w:br w:clear="none"/>
      </w:r>
      <w:r>
        <w:rPr>
          <w:rStyle w:val="Text12"/>
        </w:rPr>
        <w:t xml:space="preserve">!</w:t>
        <w:br w:clear="none"/>
      </w:r>
      <w:r>
        <w:rPr>
          <w:rStyle w:val="Text1"/>
        </w:rPr>
        <w:t xml:space="preserve">READY</w:t>
        <w:br w:clear="none"/>
      </w:r>
      <w:r>
        <w:rPr>
          <w:rStyle w:val="Text5"/>
        </w:rPr>
        <w:t xml:space="preserve">.</w:t>
        <w:br w:clear="none"/>
      </w:r>
      <w:r>
        <w:rPr>
          <w:rStyle w:val="Text1"/>
        </w:rPr>
        <w:t xml:space="preserve">load</w:t>
        <w:br w:clear="none"/>
      </w:r>
      <w:r>
        <w:rPr>
          <w:rStyle w:val="Text5"/>
        </w:rPr>
        <w:t xml:space="preserve">(</w:t>
        <w:br w:clear="none"/>
      </w:r>
      <w:r>
        <w:rPr>
          <w:rStyle w:val="Text1"/>
        </w:rPr>
        <w:t xml:space="preserve">Acquire</w:t>
        <w:br w:clear="none"/>
      </w:r>
      <w:r>
        <w:rPr>
          <w:rStyle w:val="Text5"/>
        </w:rPr>
        <w:t xml:space="preserve">)</w:t>
        <w:br w:clear="none"/>
      </w:r>
      <w:r>
        <w:rPr>
          <w:rStyle w:val="Text2"/>
        </w:rPr>
        <w:t xml:space="preserve"> </w:t>
        <w:br w:clear="none"/>
      </w:r>
      <w:r>
        <w:rPr>
          <w:rStyle w:val="Text5"/>
        </w:rPr>
        <w:t xml:space="preserve">{</w:t>
        <w:br w:clear="none"/>
      </w:r>
      <w:r>
        <w:rPr>
          <w:rStyle w:val="Text2"/>
        </w:rPr>
        <w:t xml:space="preserve"> </w:t>
        <w:br w:clear="none"/>
      </w:r>
      <w:r>
        <w:t xml:space="preserve">// .. is visible after this loads `true`.</w:t>
        <w:br w:clear="none"/>
      </w:r>
      <w:r>
        <w:rPr>
          <w:rStyle w:val="Text10"/>
        </w:rPr>
        <w:t xml:space="preserve"/>
        <w:br w:clear="none"/>
      </w:r>
      <w:r>
        <w:rPr>
          <w:rStyle w:val="Text2"/>
        </w:rPr>
        <w:t xml:space="preserve">        </w:t>
        <w:br w:clear="none"/>
      </w:r>
      <w:r>
        <w:rPr>
          <w:rStyle w:val="Text1"/>
        </w:rPr>
        <w:t xml:space="preserve">thread</w:t>
        <w:br w:clear="none"/>
      </w:r>
      <w:r>
        <w:rPr>
          <w:rStyle w:val="Text10"/>
        </w:rPr>
        <w:t xml:space="preserve">::</w:t>
        <w:br w:clear="none"/>
      </w:r>
      <w:r>
        <w:rPr>
          <w:rStyle w:val="Text1"/>
        </w:rPr>
        <w:t xml:space="preserve">sleep</w:t>
        <w:br w:clear="none"/>
      </w:r>
      <w:r>
        <w:rPr>
          <w:rStyle w:val="Text5"/>
        </w:rPr>
        <w:t xml:space="preserve">(</w:t>
        <w:br w:clear="none"/>
      </w:r>
      <w:r>
        <w:rPr>
          <w:rStyle w:val="Text1"/>
        </w:rPr>
        <w:t xml:space="preserve">Duration</w:t>
        <w:br w:clear="none"/>
      </w:r>
      <w:r>
        <w:rPr>
          <w:rStyle w:val="Text10"/>
        </w:rPr>
        <w:t xml:space="preserve">::</w:t>
        <w:br w:clear="none"/>
      </w:r>
      <w:r>
        <w:rPr>
          <w:rStyle w:val="Text1"/>
        </w:rPr>
        <w:t xml:space="preserve">from_millis</w:t>
        <w:br w:clear="none"/>
      </w:r>
      <w:r>
        <w:rPr>
          <w:rStyle w:val="Text5"/>
        </w:rPr>
        <w:t xml:space="preserve">(</w:t>
        <w:br w:clear="none"/>
      </w:r>
      <w:r>
        <w:rPr>
          <w:rStyle w:val="Text16"/>
        </w:rPr>
        <w:t xml:space="preserve">100</w:t>
        <w:br w:clear="none"/>
      </w:r>
      <w:r>
        <w:rPr>
          <w:rStyle w:val="Text5"/>
        </w:rPr>
        <w:t xml:space="preserve">));</w:t>
        <w:br w:clear="none"/>
      </w:r>
      <w:r>
        <w:rPr>
          <w:rStyle w:val="Text10"/>
        </w:rPr>
        <w:t xml:space="preserve"/>
        <w:br w:clear="none"/>
      </w:r>
      <w:r>
        <w:rPr>
          <w:rStyle w:val="Text2"/>
        </w:rPr>
        <w:t xml:space="preserve">        </w:t>
        <w:br w:clear="none"/>
      </w:r>
      <w:r>
        <w:rPr>
          <w:rStyle w:val="Text15"/>
        </w:rPr>
        <w:t xml:space="preserve">println!</w:t>
        <w:br w:clear="none"/>
      </w:r>
      <w:r>
        <w:rPr>
          <w:rStyle w:val="Text5"/>
        </w:rPr>
        <w:t xml:space="preserve">(</w:t>
        <w:br w:clear="none"/>
      </w:r>
      <w:r>
        <w:rPr>
          <w:rStyle w:val="Text13"/>
        </w:rPr>
        <w:t xml:space="preserve">"waiting..."</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 Safety: Nothing is mutating DATA, because READY is set.</w:t>
        <w:br w:clear="none"/>
      </w:r>
      <w:r>
        <w:rPr>
          <w:rStyle w:val="Text10"/>
        </w:rPr>
        <w:t xml:space="preserve"/>
        <w:br w:clear="none"/>
      </w:r>
      <w:r>
        <w:rPr>
          <w:rStyle w:val="Text2"/>
        </w:rPr>
        <w:t xml:space="preserve">    </w:t>
        <w:br w:clear="none"/>
      </w:r>
      <w:r>
        <w:rPr>
          <w:rStyle w:val="Text15"/>
        </w:rPr>
        <w:t xml:space="preserve">println!</w:t>
        <w:br w:clear="none"/>
      </w:r>
      <w:r>
        <w:rPr>
          <w:rStyle w:val="Text5"/>
        </w:rPr>
        <w:t xml:space="preserve">(</w:t>
        <w:br w:clear="none"/>
      </w:r>
      <w:r>
        <w:rPr>
          <w:rStyle w:val="Text13"/>
        </w:rPr>
        <w:t xml:space="preserve">"{}"</w:t>
        <w:br w:clear="none"/>
      </w:r>
      <w:r>
        <w:rPr>
          <w:rStyle w:val="Text5"/>
        </w:rPr>
        <w:t xml:space="preserve">,</w:t>
        <w:br w:clear="none"/>
      </w:r>
      <w:r>
        <w:rPr>
          <w:rStyle w:val="Text2"/>
        </w:rPr>
        <w:t xml:space="preserve"> </w:t>
        <w:br w:clear="none"/>
      </w:r>
      <w:r>
        <w:rPr>
          <w:rStyle w:val="Text6"/>
        </w:rPr>
        <w:t xml:space="preserve">unsafe</w:t>
        <w:br w:clear="none"/>
      </w:r>
      <w:r>
        <w:rPr>
          <w:rStyle w:val="Text2"/>
        </w:rPr>
        <w:t xml:space="preserve"> </w:t>
        <w:br w:clear="none"/>
      </w:r>
      <w:r>
        <w:rPr>
          <w:rStyle w:val="Text5"/>
        </w:rPr>
        <w:t xml:space="preserve">{</w:t>
        <w:br w:clear="none"/>
      </w:r>
      <w:r>
        <w:rPr>
          <w:rStyle w:val="Text2"/>
        </w:rPr>
        <w:t xml:space="preserve"> </w:t>
        <w:br w:clear="none"/>
      </w:r>
      <w:r>
        <w:rPr>
          <w:rStyle w:val="Text1"/>
        </w:rPr>
        <w:t xml:space="preserve">DATA</w:t>
        <w:br w:clear="none"/>
      </w:r>
      <w:r>
        <w:rPr>
          <w:rStyle w:val="Text2"/>
        </w:rPr>
        <w:t xml:space="preserve"> </w:t>
        <w:br w:clear="none"/>
      </w:r>
      <w:r>
        <w:rPr>
          <w:rStyle w:val="Text5"/>
        </w:rPr>
        <w:t xml:space="preserve">});</w:t>
        <w:br w:clear="none"/>
      </w:r>
      <w:r>
        <w:rPr>
          <w:rStyle w:val="Text10"/>
        </w:rPr>
        <w:t xml:space="preserve"/>
        <w:br w:clear="none"/>
      </w:r>
      <w:r>
        <w:rPr>
          <w:rStyle w:val="Text5"/>
        </w:rPr>
        <w:t xml:space="preserve">}</w:t>
        <w:br w:clear="none"/>
      </w:r>
    </w:p>
    <w:p>
      <w:bookmarkStart w:id="463" w:name="More_Formally___A_happens_before"/>
      <w:pPr>
        <w:keepNext/>
        <w:pStyle w:val="Heading 4"/>
        <w:keepLines w:val="on"/>
      </w:pPr>
      <w:r>
        <w:t>More Formally</w:t>
      </w:r>
      <w:bookmarkEnd w:id="463"/>
    </w:p>
    <w:p>
      <w:pPr>
        <w:pStyle w:val="Normal"/>
        <w:keepLines w:val="on"/>
      </w:pPr>
      <w:r>
        <w:rPr>
          <w:rStyle w:val="Text35"/>
        </w:rPr>
        <w:bookmarkStart w:id="464" w:name="idm45634385205056"/>
        <w:t/>
        <w:bookmarkEnd w:id="464"/>
      </w:r>
      <w:r>
        <w:t xml:space="preserve"> </w:t>
      </w:r>
      <w:r>
        <w:rPr>
          <w:rStyle w:val="Text35"/>
        </w:rPr>
        <w:bookmarkStart w:id="465" w:name="idm45634385204016"/>
        <w:t/>
        <w:bookmarkEnd w:id="465"/>
      </w:r>
      <w:r>
        <w:t xml:space="preserve"> A happens-before relationship is formed when an acquire-load operation observes the result of a release-store operation. But what does that mean?</w:t>
      </w:r>
    </w:p>
    <w:p>
      <w:pPr>
        <w:pStyle w:val="Normal"/>
        <w:keepLines w:val="on"/>
      </w:pPr>
      <w:r>
        <w:t>Imagine that two threads both release-store a seven into the same atomic variable, and a third thread loads a seven from that variable. Does the third thread now have a happens-before relationship with the first thread or the second one? That depends on “which seven” it loaded: the one from thread one or the one from thread two. (Or perhaps an unrelated seven.) This leads us to the conclusion that even though seven equals seven, there is something different about the two sevens from the two threads.</w:t>
      </w:r>
    </w:p>
    <w:p>
      <w:pPr>
        <w:pStyle w:val="Normal"/>
        <w:keepLines w:val="on"/>
      </w:pPr>
      <w:r>
        <w:t xml:space="preserve">The way to think about this is in terms of the </w:t>
      </w:r>
      <w:r>
        <w:rPr>
          <w:rStyle w:val="Text7"/>
        </w:rPr>
        <w:t>total modification order</w:t>
      </w:r>
      <w:r>
        <w:t xml:space="preserve"> that we talked about in </w:t>
      </w:r>
      <w:hyperlink w:anchor="Relaxed_Ordering__________While">
        <w:r>
          <w:rPr>
            <w:rStyle w:val="Text4"/>
          </w:rPr>
          <w:t>“Relaxed Ordering”</w:t>
        </w:r>
      </w:hyperlink>
      <w:r>
        <w:t xml:space="preserve">: the ordered list of all modifications that happen to an atomic variable. </w:t>
      </w:r>
      <w:r>
        <w:rPr>
          <w:rStyle w:val="Text35"/>
        </w:rPr>
        <w:bookmarkStart w:id="466" w:name="idm45634385200576"/>
        <w:t/>
        <w:bookmarkEnd w:id="466"/>
      </w:r>
      <w:r>
        <w:t xml:space="preserve"> </w:t>
      </w:r>
      <w:r>
        <w:rPr>
          <w:rStyle w:val="Text35"/>
        </w:rPr>
        <w:bookmarkStart w:id="467" w:name="idm45634385199536"/>
        <w:t/>
        <w:bookmarkEnd w:id="467"/>
      </w:r>
      <w:r>
        <w:t xml:space="preserve"> </w:t>
      </w:r>
      <w:r>
        <w:rPr>
          <w:rStyle w:val="Text35"/>
        </w:rPr>
        <w:bookmarkStart w:id="468" w:name="idm45634385198464"/>
        <w:t/>
        <w:bookmarkEnd w:id="468"/>
      </w:r>
      <w:r>
        <w:t xml:space="preserve"> Even if the same value is written to the same variable more than once, each of these operations represents a separate event in the total modification order of that variable. When we load a value, the value loaded matches a specific point on this per-variable “timeline,” which tells us which operation we might be synchronizing with.</w:t>
      </w:r>
    </w:p>
    <w:p>
      <w:pPr>
        <w:pStyle w:val="Normal"/>
        <w:keepLines w:val="on"/>
      </w:pPr>
      <w:r>
        <w:t>For example, if the total modification order of the atomic is</w:t>
      </w:r>
    </w:p>
    <w:p>
      <w:pPr>
        <w:pStyle w:val="Para 03"/>
        <w:keepLines w:val="on"/>
      </w:pPr>
      <w:r>
        <w:t>Initialized at 0</w:t>
      </w:r>
    </w:p>
    <w:p>
      <w:pPr>
        <w:pStyle w:val="Para 03"/>
        <w:keepLines w:val="on"/>
      </w:pPr>
      <w:r>
        <w:rPr>
          <w:rStyle w:val="Text21"/>
        </w:rPr>
        <w:t>Release</w:t>
      </w:r>
      <w:r>
        <w:t>-store 7 (from thread two)</w:t>
      </w:r>
    </w:p>
    <w:p>
      <w:pPr>
        <w:pStyle w:val="Para 03"/>
        <w:keepLines w:val="on"/>
      </w:pPr>
      <w:r>
        <w:t>Relaxed-store 6</w:t>
      </w:r>
    </w:p>
    <w:p>
      <w:pPr>
        <w:pStyle w:val="Para 03"/>
        <w:keepLines w:val="on"/>
      </w:pPr>
      <w:r>
        <w:rPr>
          <w:rStyle w:val="Text21"/>
        </w:rPr>
        <w:t>Release</w:t>
      </w:r>
      <w:r>
        <w:t>-store 7 (from thread one)</w:t>
      </w:r>
    </w:p>
    <w:p>
      <w:pPr>
        <w:pStyle w:val="Normal"/>
        <w:keepLines w:val="on"/>
      </w:pPr>
      <w:r>
        <w:t>then acquire-loading a 7 would synchronize with either the release-store from the second event, or the release-store from the last event. However, if we have previously (in terms of happens-before relationships) seen a 6, we know we’re seeing the last 7, not the first one, meaning we now have a happens-before relationship with thread one, and not with thread two.</w:t>
      </w:r>
    </w:p>
    <w:p>
      <w:pPr>
        <w:pStyle w:val="Normal"/>
        <w:keepLines w:val="on"/>
      </w:pPr>
      <w:r>
        <w:rPr>
          <w:rStyle w:val="Text35"/>
        </w:rPr>
        <w:bookmarkStart w:id="469" w:name="idm45634385091904"/>
        <w:t/>
        <w:bookmarkEnd w:id="469"/>
      </w:r>
      <w:r>
        <w:t xml:space="preserve"> </w:t>
      </w:r>
      <w:r>
        <w:rPr>
          <w:rStyle w:val="Text35"/>
        </w:rPr>
        <w:bookmarkStart w:id="470" w:name="idm45634385090640"/>
        <w:t/>
        <w:bookmarkEnd w:id="470"/>
      </w:r>
      <w:r>
        <w:t xml:space="preserve"> There is one extra detail, which is that a release-stored value may be modified by any number of fetch-and-modify and compare-and-exchange operations, while still resulting in a happens-before relationship with an acquire-load that reads the final result.</w:t>
      </w:r>
    </w:p>
    <w:p>
      <w:pPr>
        <w:pStyle w:val="Normal"/>
        <w:keepLines w:val="on"/>
      </w:pPr>
      <w:r>
        <w:t>For example, imagine an atomic variable with the following total modification order:</w:t>
      </w:r>
    </w:p>
    <w:p>
      <w:pPr>
        <w:pStyle w:val="Para 03"/>
        <w:keepLines w:val="on"/>
      </w:pPr>
      <w:r>
        <w:t>Initialized at 0</w:t>
      </w:r>
    </w:p>
    <w:p>
      <w:pPr>
        <w:pStyle w:val="Para 03"/>
        <w:keepLines w:val="on"/>
      </w:pPr>
      <w:r>
        <w:rPr>
          <w:rStyle w:val="Text21"/>
        </w:rPr>
        <w:t>Release</w:t>
      </w:r>
      <w:r>
        <w:t>-store 7</w:t>
      </w:r>
    </w:p>
    <w:p>
      <w:pPr>
        <w:pStyle w:val="Para 03"/>
        <w:keepLines w:val="on"/>
      </w:pPr>
      <w:r>
        <w:t>Relaxed-fetch-and-add 1, changing 7 to 8</w:t>
      </w:r>
    </w:p>
    <w:p>
      <w:pPr>
        <w:pStyle w:val="Para 03"/>
        <w:keepLines w:val="on"/>
      </w:pPr>
      <w:r>
        <w:rPr>
          <w:rStyle w:val="Text21"/>
        </w:rPr>
        <w:t>Release</w:t>
      </w:r>
      <w:r>
        <w:t>-fetch-and-add 1, changing 8 to 9</w:t>
      </w:r>
    </w:p>
    <w:p>
      <w:pPr>
        <w:pStyle w:val="Para 03"/>
        <w:keepLines w:val="on"/>
      </w:pPr>
      <w:r>
        <w:rPr>
          <w:rStyle w:val="Text21"/>
        </w:rPr>
        <w:t>Release</w:t>
      </w:r>
      <w:r>
        <w:t>-store 7</w:t>
      </w:r>
    </w:p>
    <w:p>
      <w:pPr>
        <w:pStyle w:val="Para 03"/>
        <w:keepLines w:val="on"/>
      </w:pPr>
      <w:r>
        <w:t>Relaxed-swap 10, changing 7 to 10</w:t>
      </w:r>
    </w:p>
    <w:p>
      <w:pPr>
        <w:pStyle w:val="Normal"/>
        <w:keepLines w:val="on"/>
      </w:pPr>
      <w:r>
        <w:t>Now, if we acquire-load a 9 from this variable, we not only establish a happens-before relationship with the fourth operation (that stored this value), but also with the second operation (which stored a 7), even though the third operation used relaxed memory ordering.</w:t>
      </w:r>
    </w:p>
    <w:p>
      <w:pPr>
        <w:pStyle w:val="Normal"/>
        <w:keepLines w:val="on"/>
      </w:pPr>
      <w:r>
        <w:t>Similarly, if we acquire-load a 10 from this variable, which was written by a relaxed operation, we still establish a happens-before relationship with the fifth operation (which stored a 7). Because that was just a regular store operation (not a fetch-and-modify or compare-and-exchange operation), it breaks the chain: we don’t establish a happens-before relationship with any of the other operations.</w:t>
      </w:r>
    </w:p>
    <w:p>
      <w:bookmarkStart w:id="471" w:name="Example__Locking_____Mutexes_are"/>
      <w:pPr>
        <w:keepNext/>
        <w:pStyle w:val="Heading 2"/>
      </w:pPr>
      <w:r>
        <w:t>Example: Locking</w:t>
      </w:r>
      <w:bookmarkEnd w:id="471"/>
    </w:p>
    <w:p>
      <w:pPr>
        <w:pStyle w:val="Normal"/>
      </w:pPr>
      <w:r>
        <w:rPr>
          <w:rStyle w:val="Text35"/>
        </w:rPr>
        <w:bookmarkStart w:id="472" w:name="idm45634385079952"/>
        <w:t/>
        <w:bookmarkEnd w:id="472"/>
      </w:r>
      <w:r>
        <w:t xml:space="preserve"> </w:t>
      </w:r>
      <w:r>
        <w:rPr>
          <w:rStyle w:val="Text35"/>
        </w:rPr>
        <w:bookmarkStart w:id="473" w:name="idm45634385078624"/>
        <w:t/>
        <w:bookmarkEnd w:id="473"/>
      </w:r>
      <w:r>
        <w:t xml:space="preserve"> </w:t>
      </w:r>
      <w:r>
        <w:rPr>
          <w:rStyle w:val="Text35"/>
        </w:rPr>
        <w:bookmarkStart w:id="474" w:name="idm45634385077520"/>
        <w:t/>
        <w:bookmarkEnd w:id="474"/>
      </w:r>
      <w:r>
        <w:t xml:space="preserve"> Mutexes are the most common use case for release and acquire ordering (see </w:t>
      </w:r>
      <w:hyperlink w:anchor="Locking__Mutexes_and_RwLocks">
        <w:r>
          <w:rPr>
            <w:rStyle w:val="Text4"/>
          </w:rPr>
          <w:t>“Locking: Mutexes and RwLocks”</w:t>
        </w:r>
      </w:hyperlink>
      <w:r>
        <w:t xml:space="preserve">). When locking, they use an atomic operation to check if it was unlocked, using acquire ordering, while also (atomically) changing the state to “locked.” When unlocking, they set the state back to “unlocked” using release ordering. This means that there will be a happens-before relationship between unlocking a mutex and subsequently locking it. </w:t>
      </w:r>
      <w:r>
        <w:rPr>
          <w:rStyle w:val="Text35"/>
        </w:rPr>
        <w:bookmarkStart w:id="475" w:name="idm45634385075648"/>
        <w:t/>
        <w:bookmarkEnd w:id="475"/>
      </w:r>
      <w:r>
        <w:t xml:space="preserve"> </w:t>
      </w:r>
      <w:r>
        <w:rPr>
          <w:rStyle w:val="Text35"/>
        </w:rPr>
        <w:bookmarkStart w:id="476" w:name="idm45634385074560"/>
        <w:t/>
        <w:bookmarkEnd w:id="476"/>
      </w:r>
    </w:p>
    <w:p>
      <w:pPr>
        <w:pStyle w:val="Normal"/>
      </w:pPr>
      <w:r>
        <w:t>Here’s a demonstration of this pattern:</w:t>
      </w:r>
    </w:p>
    <w:p>
      <w:pPr>
        <w:pStyle w:val="Para 04"/>
      </w:pPr>
      <w:r>
        <w:rPr>
          <w:rStyle w:val="Text6"/>
        </w:rPr>
        <w:t xml:space="preserve">static</w:t>
        <w:br w:clear="none"/>
      </w:r>
      <w:r>
        <w:rPr>
          <w:rStyle w:val="Text2"/>
        </w:rPr>
        <w:t xml:space="preserve"> </w:t>
        <w:br w:clear="none"/>
      </w:r>
      <w:r>
        <w:rPr>
          <w:rStyle w:val="Text6"/>
        </w:rPr>
        <w:t xml:space="preserve">mut</w:t>
        <w:br w:clear="none"/>
      </w:r>
      <w:r>
        <w:rPr>
          <w:rStyle w:val="Text2"/>
        </w:rPr>
        <w:t xml:space="preserve"> </w:t>
        <w:br w:clear="none"/>
      </w:r>
      <w:r>
        <w:t xml:space="preserve">DATA</w:t>
        <w:br w:clear="none"/>
      </w:r>
      <w:r>
        <w:rPr>
          <w:rStyle w:val="Text10"/>
        </w:rPr>
        <w:t xml:space="preserve">: </w:t>
        <w:br w:clear="none"/>
      </w:r>
      <w:r>
        <w:rPr>
          <w:rStyle w:val="Text11"/>
        </w:rPr>
        <w:t xml:space="preserve">String</w:t>
        <w:br w:clear="none"/>
      </w:r>
      <w:r>
        <w:rPr>
          <w:rStyle w:val="Text10"/>
        </w:rPr>
        <w:t xml:space="preserve"> </w:t>
        <w:br w:clear="none"/>
      </w:r>
      <w:r>
        <w:rPr>
          <w:rStyle w:val="Text12"/>
        </w:rPr>
        <w:t xml:space="preserve">=</w:t>
        <w:br w:clear="none"/>
      </w:r>
      <w:r>
        <w:rPr>
          <w:rStyle w:val="Text2"/>
        </w:rPr>
        <w:t xml:space="preserve"> </w:t>
        <w:br w:clear="none"/>
      </w:r>
      <w:r>
        <w:rPr>
          <w:rStyle w:val="Text11"/>
        </w:rPr>
        <w:t xml:space="preserve">String</w:t>
        <w:br w:clear="none"/>
      </w:r>
      <w:r>
        <w:rPr>
          <w:rStyle w:val="Text10"/>
        </w:rPr>
        <w:t xml:space="preserve">::</w:t>
        <w:br w:clear="none"/>
      </w:r>
      <w:r>
        <w:t xml:space="preserve">new</w:t>
        <w:br w:clear="none"/>
      </w:r>
      <w:r>
        <w:rPr>
          <w:rStyle w:val="Text5"/>
        </w:rPr>
        <w:t xml:space="preserve">();</w:t>
        <w:br w:clear="none"/>
      </w:r>
      <w:r>
        <w:rPr>
          <w:rStyle w:val="Text10"/>
        </w:rPr>
        <w:t xml:space="preserve"/>
        <w:br w:clear="none"/>
      </w:r>
      <w:r>
        <w:rPr>
          <w:rStyle w:val="Text6"/>
        </w:rPr>
        <w:t xml:space="preserve">static</w:t>
        <w:br w:clear="none"/>
      </w:r>
      <w:r>
        <w:rPr>
          <w:rStyle w:val="Text2"/>
        </w:rPr>
        <w:t xml:space="preserve"> </w:t>
        <w:br w:clear="none"/>
      </w:r>
      <w:r>
        <w:t xml:space="preserve">LOCKED</w:t>
        <w:br w:clear="none"/>
      </w:r>
      <w:r>
        <w:rPr>
          <w:rStyle w:val="Text10"/>
        </w:rPr>
        <w:t xml:space="preserve">: </w:t>
        <w:br w:clear="none"/>
      </w:r>
      <w:r>
        <w:rPr>
          <w:rStyle w:val="Text9"/>
        </w:rPr>
        <w:t xml:space="preserve">AtomicBool</w:t>
        <w:br w:clear="none"/>
      </w:r>
      <w:r>
        <w:rPr>
          <w:rStyle w:val="Text2"/>
        </w:rPr>
        <w:t xml:space="preserve"> </w:t>
        <w:br w:clear="none"/>
      </w:r>
      <w:r>
        <w:rPr>
          <w:rStyle w:val="Text12"/>
        </w:rPr>
        <w:t xml:space="preserve">=</w:t>
        <w:br w:clear="none"/>
      </w:r>
      <w:r>
        <w:rPr>
          <w:rStyle w:val="Text2"/>
        </w:rPr>
        <w:t xml:space="preserve"> </w:t>
        <w:br w:clear="none"/>
      </w:r>
      <w:r>
        <w:t xml:space="preserve">AtomicBool</w:t>
        <w:br w:clear="none"/>
      </w:r>
      <w:r>
        <w:rPr>
          <w:rStyle w:val="Text10"/>
        </w:rPr>
        <w:t xml:space="preserve">::</w:t>
        <w:br w:clear="none"/>
      </w:r>
      <w:r>
        <w:t xml:space="preserve">new</w:t>
        <w:br w:clear="none"/>
      </w:r>
      <w:r>
        <w:rPr>
          <w:rStyle w:val="Text5"/>
        </w:rPr>
        <w:t xml:space="preserve">(</w:t>
        <w:br w:clear="none"/>
      </w:r>
      <w:r>
        <w:rPr>
          <w:rStyle w:val="Text6"/>
        </w:rPr>
        <w:t xml:space="preserve">false</w:t>
        <w:br w:clear="none"/>
      </w:r>
      <w:r>
        <w:rPr>
          <w:rStyle w:val="Text5"/>
        </w:rPr>
        <w:t xml:space="preserve">);</w:t>
        <w:br w:clear="none"/>
      </w:r>
      <w:r>
        <w:rPr>
          <w:rStyle w:val="Text10"/>
        </w:rPr>
        <w:t xml:space="preserve"/>
        <w:br w:clear="none"/>
        <w:t xml:space="preserve"/>
        <w:br w:clear="none"/>
      </w:r>
      <w:r>
        <w:rPr>
          <w:rStyle w:val="Text6"/>
        </w:rPr>
        <w:t xml:space="preserve">fn</w:t>
        <w:br w:clear="none"/>
      </w:r>
      <w:r>
        <w:rPr>
          <w:rStyle w:val="Text10"/>
        </w:rPr>
        <w:t xml:space="preserve"> </w:t>
        <w:br w:clear="none"/>
      </w:r>
      <w:r>
        <w:rPr>
          <w:rStyle w:val="Text14"/>
        </w:rPr>
        <w:t xml:space="preserve">f</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if</w:t>
        <w:br w:clear="none"/>
      </w:r>
      <w:r>
        <w:rPr>
          <w:rStyle w:val="Text2"/>
        </w:rPr>
        <w:t xml:space="preserve"> </w:t>
        <w:br w:clear="none"/>
      </w:r>
      <w:r>
        <w:t xml:space="preserve">LOCKED</w:t>
        <w:br w:clear="none"/>
      </w:r>
      <w:r>
        <w:rPr>
          <w:rStyle w:val="Text5"/>
        </w:rPr>
        <w:t xml:space="preserve">.</w:t>
        <w:br w:clear="none"/>
      </w:r>
      <w:r>
        <w:t xml:space="preserve">compare_exchange</w:t>
        <w:br w:clear="none"/>
      </w:r>
      <w:r>
        <w:rPr>
          <w:rStyle w:val="Text5"/>
        </w:rPr>
        <w:t xml:space="preserve">(</w:t>
        <w:br w:clear="none"/>
      </w:r>
      <w:r>
        <w:rPr>
          <w:rStyle w:val="Text6"/>
        </w:rPr>
        <w:t xml:space="preserve">false</w:t>
        <w:br w:clear="none"/>
      </w:r>
      <w:r>
        <w:rPr>
          <w:rStyle w:val="Text5"/>
        </w:rPr>
        <w:t xml:space="preserve">,</w:t>
        <w:br w:clear="none"/>
      </w:r>
      <w:r>
        <w:rPr>
          <w:rStyle w:val="Text2"/>
        </w:rPr>
        <w:t xml:space="preserve"> </w:t>
        <w:br w:clear="none"/>
      </w:r>
      <w:r>
        <w:rPr>
          <w:rStyle w:val="Text6"/>
        </w:rPr>
        <w:t xml:space="preserve">true</w:t>
        <w:br w:clear="none"/>
      </w:r>
      <w:r>
        <w:rPr>
          <w:rStyle w:val="Text5"/>
        </w:rPr>
        <w:t xml:space="preserve">,</w:t>
        <w:br w:clear="none"/>
      </w:r>
      <w:r>
        <w:rPr>
          <w:rStyle w:val="Text2"/>
        </w:rPr>
        <w:t xml:space="preserve"> </w:t>
        <w:br w:clear="none"/>
      </w:r>
      <w:r>
        <w:t xml:space="preserve">Acquire</w:t>
        <w:br w:clear="none"/>
      </w:r>
      <w:r>
        <w:rPr>
          <w:rStyle w:val="Text5"/>
        </w:rPr>
        <w:t xml:space="preserve">,</w:t>
        <w:br w:clear="none"/>
      </w:r>
      <w:r>
        <w:rPr>
          <w:rStyle w:val="Text2"/>
        </w:rPr>
        <w:t xml:space="preserve"> </w:t>
        <w:br w:clear="none"/>
      </w:r>
      <w:r>
        <w:t xml:space="preserve">Relaxed</w:t>
        <w:br w:clear="none"/>
      </w:r>
      <w:r>
        <w:rPr>
          <w:rStyle w:val="Text5"/>
        </w:rPr>
        <w:t xml:space="preserve">).</w:t>
        <w:br w:clear="none"/>
      </w:r>
      <w:r>
        <w:t xml:space="preserve">is_ok</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8"/>
        </w:rPr>
        <w:t xml:space="preserve">// Safety: We hold the exclusive lock, so nothing else is accessing DATA.</w:t>
        <w:br w:clear="none"/>
      </w:r>
      <w:r>
        <w:rPr>
          <w:rStyle w:val="Text10"/>
        </w:rPr>
        <w:t xml:space="preserve"/>
        <w:br w:clear="none"/>
      </w:r>
      <w:r>
        <w:rPr>
          <w:rStyle w:val="Text2"/>
        </w:rPr>
        <w:t xml:space="preserve">        </w:t>
        <w:br w:clear="none"/>
      </w:r>
      <w:r>
        <w:rPr>
          <w:rStyle w:val="Text6"/>
        </w:rPr>
        <w:t xml:space="preserve">unsafe</w:t>
        <w:br w:clear="none"/>
      </w:r>
      <w:r>
        <w:rPr>
          <w:rStyle w:val="Text2"/>
        </w:rPr>
        <w:t xml:space="preserve"> </w:t>
        <w:br w:clear="none"/>
      </w:r>
      <w:r>
        <w:rPr>
          <w:rStyle w:val="Text5"/>
        </w:rPr>
        <w:t xml:space="preserve">{</w:t>
        <w:br w:clear="none"/>
      </w:r>
      <w:r>
        <w:rPr>
          <w:rStyle w:val="Text2"/>
        </w:rPr>
        <w:t xml:space="preserve"> </w:t>
        <w:br w:clear="none"/>
      </w:r>
      <w:r>
        <w:t xml:space="preserve">DATA</w:t>
        <w:br w:clear="none"/>
      </w:r>
      <w:r>
        <w:rPr>
          <w:rStyle w:val="Text5"/>
        </w:rPr>
        <w:t xml:space="preserve">.</w:t>
        <w:br w:clear="none"/>
      </w:r>
      <w:r>
        <w:t xml:space="preserve">push</w:t>
        <w:br w:clear="none"/>
      </w:r>
      <w:r>
        <w:rPr>
          <w:rStyle w:val="Text5"/>
        </w:rPr>
        <w:t xml:space="preserve">(</w:t>
        <w:br w:clear="none"/>
      </w:r>
      <w:r>
        <w:rPr>
          <w:rStyle w:val="Text27"/>
        </w:rPr>
        <w:t xml:space="preserve">'!'</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LOCKED</w:t>
        <w:br w:clear="none"/>
      </w:r>
      <w:r>
        <w:rPr>
          <w:rStyle w:val="Text5"/>
        </w:rPr>
        <w:t xml:space="preserve">.</w:t>
        <w:br w:clear="none"/>
      </w:r>
      <w:r>
        <w:t xml:space="preserve">store</w:t>
        <w:br w:clear="none"/>
      </w:r>
      <w:r>
        <w:rPr>
          <w:rStyle w:val="Text5"/>
        </w:rPr>
        <w:t xml:space="preserve">(</w:t>
        <w:br w:clear="none"/>
      </w:r>
      <w:r>
        <w:rPr>
          <w:rStyle w:val="Text6"/>
        </w:rPr>
        <w:t xml:space="preserve">false</w:t>
        <w:br w:clear="none"/>
      </w:r>
      <w:r>
        <w:rPr>
          <w:rStyle w:val="Text5"/>
        </w:rPr>
        <w:t xml:space="preserve">,</w:t>
        <w:br w:clear="none"/>
      </w:r>
      <w:r>
        <w:rPr>
          <w:rStyle w:val="Text2"/>
        </w:rPr>
        <w:t xml:space="preserve"> </w:t>
        <w:br w:clear="none"/>
      </w:r>
      <w:r>
        <w:t xml:space="preserve">Release</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5"/>
        </w:rPr>
        <w:t xml:space="preserve">}</w:t>
        <w:br w:clear="none"/>
      </w:r>
      <w:r>
        <w:rPr>
          <w:rStyle w:val="Text10"/>
        </w:rPr>
        <w:t xml:space="preserve"/>
        <w:br w:clear="none"/>
        <w:t xml:space="preserve"/>
        <w:br w:clear="none"/>
      </w:r>
      <w:r>
        <w:rPr>
          <w:rStyle w:val="Text6"/>
        </w:rPr>
        <w:t xml:space="preserve">fn</w:t>
        <w:br w:clear="none"/>
      </w:r>
      <w:r>
        <w:rPr>
          <w:rStyle w:val="Text10"/>
        </w:rPr>
        <w:t xml:space="preserve"> </w:t>
        <w:br w:clear="none"/>
      </w:r>
      <w:r>
        <w:rPr>
          <w:rStyle w:val="Text14"/>
        </w:rPr>
        <w:t xml:space="preserve">main</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thread</w:t>
        <w:br w:clear="none"/>
      </w:r>
      <w:r>
        <w:rPr>
          <w:rStyle w:val="Text10"/>
        </w:rPr>
        <w:t xml:space="preserve">::</w:t>
        <w:br w:clear="none"/>
      </w:r>
      <w:r>
        <w:t xml:space="preserve">scope</w:t>
        <w:br w:clear="none"/>
      </w:r>
      <w:r>
        <w:rPr>
          <w:rStyle w:val="Text5"/>
        </w:rPr>
        <w:t xml:space="preserve">(</w:t>
        <w:br w:clear="none"/>
      </w:r>
      <w:r>
        <w:rPr>
          <w:rStyle w:val="Text12"/>
        </w:rPr>
        <w:t xml:space="preserve">|</w:t>
        <w:br w:clear="none"/>
      </w:r>
      <w:r>
        <w:t xml:space="preserve">s</w:t>
        <w:br w:clear="none"/>
      </w:r>
      <w:r>
        <w:rPr>
          <w:rStyle w:val="Text12"/>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for</w:t>
        <w:br w:clear="none"/>
      </w:r>
      <w:r>
        <w:rPr>
          <w:rStyle w:val="Text2"/>
        </w:rPr>
        <w:t xml:space="preserve"> </w:t>
        <w:br w:clear="none"/>
      </w:r>
      <w:r>
        <w:t xml:space="preserve">_</w:t>
        <w:br w:clear="none"/>
      </w:r>
      <w:r>
        <w:rPr>
          <w:rStyle w:val="Text2"/>
        </w:rPr>
        <w:t xml:space="preserve"> </w:t>
        <w:br w:clear="none"/>
      </w:r>
      <w:r>
        <w:rPr>
          <w:rStyle w:val="Text6"/>
        </w:rPr>
        <w:t xml:space="preserve">in</w:t>
        <w:br w:clear="none"/>
      </w:r>
      <w:r>
        <w:rPr>
          <w:rStyle w:val="Text2"/>
        </w:rPr>
        <w:t xml:space="preserve"> </w:t>
        <w:br w:clear="none"/>
      </w:r>
      <w:r>
        <w:rPr>
          <w:rStyle w:val="Text16"/>
        </w:rPr>
        <w:t xml:space="preserve">0</w:t>
        <w:br w:clear="none"/>
      </w:r>
      <w:r>
        <w:rPr>
          <w:rStyle w:val="Text12"/>
        </w:rPr>
        <w:t xml:space="preserve">..</w:t>
        <w:br w:clear="none"/>
      </w:r>
      <w:r>
        <w:rPr>
          <w:rStyle w:val="Text16"/>
        </w:rPr>
        <w:t xml:space="preserve">100</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s</w:t>
        <w:br w:clear="none"/>
      </w:r>
      <w:r>
        <w:rPr>
          <w:rStyle w:val="Text5"/>
        </w:rPr>
        <w:t xml:space="preserve">.</w:t>
        <w:br w:clear="none"/>
      </w:r>
      <w:r>
        <w:t xml:space="preserve">spawn</w:t>
        <w:br w:clear="none"/>
      </w:r>
      <w:r>
        <w:rPr>
          <w:rStyle w:val="Text5"/>
        </w:rPr>
        <w:t xml:space="preserve">(</w:t>
        <w:br w:clear="none"/>
      </w:r>
      <w:r>
        <w:t xml:space="preserve">f</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5"/>
        </w:rPr>
        <w:t xml:space="preserve">}</w:t>
        <w:br w:clear="none"/>
      </w:r>
    </w:p>
    <w:p>
      <w:pPr>
        <w:pStyle w:val="Normal"/>
      </w:pPr>
      <w:r>
        <w:rPr>
          <w:rStyle w:val="Text35"/>
        </w:rPr>
        <w:bookmarkStart w:id="477" w:name="idm45634384993184"/>
        <w:t/>
        <w:bookmarkEnd w:id="477"/>
      </w:r>
      <w:r>
        <w:t xml:space="preserve"> </w:t>
      </w:r>
      <w:r>
        <w:rPr>
          <w:rStyle w:val="Text35"/>
        </w:rPr>
        <w:bookmarkStart w:id="478" w:name="idm45634385069888"/>
        <w:t/>
        <w:bookmarkEnd w:id="478"/>
      </w:r>
      <w:r>
        <w:t xml:space="preserve"> As we’ve briefly seen in </w:t>
      </w:r>
      <w:hyperlink w:anchor="Compare_and_Exchange_Operations">
        <w:r>
          <w:rPr>
            <w:rStyle w:val="Text4"/>
          </w:rPr>
          <w:t>“Compare-and-Exchange Operations”</w:t>
        </w:r>
      </w:hyperlink>
      <w:r>
        <w:t xml:space="preserve">, compare-and-exchange operations take two memory ordering arguments: one for the case where the comparison succeeded and the store happened, and one for the case where the comparison failed and the store did not happen. In </w:t>
      </w:r>
      <w:r>
        <w:rPr>
          <w:rStyle w:val="Text0"/>
        </w:rPr>
        <w:t>f</w:t>
      </w:r>
      <w:r>
        <w:t xml:space="preserve">, we attempt to change </w:t>
      </w:r>
      <w:r>
        <w:rPr>
          <w:rStyle w:val="Text0"/>
        </w:rPr>
        <w:t>LOCKED</w:t>
      </w:r>
      <w:r>
        <w:t xml:space="preserve"> from </w:t>
      </w:r>
      <w:r>
        <w:rPr>
          <w:rStyle w:val="Text0"/>
        </w:rPr>
        <w:t>false</w:t>
      </w:r>
      <w:r>
        <w:t xml:space="preserve"> to </w:t>
      </w:r>
      <w:r>
        <w:rPr>
          <w:rStyle w:val="Text0"/>
        </w:rPr>
        <w:t>true</w:t>
      </w:r>
      <w:r>
        <w:t xml:space="preserve">, and only access </w:t>
      </w:r>
      <w:r>
        <w:rPr>
          <w:rStyle w:val="Text0"/>
        </w:rPr>
        <w:t>DATA</w:t>
      </w:r>
      <w:r>
        <w:t xml:space="preserve"> if that succeeds. So, we only care about the success memory ordering. If the </w:t>
      </w:r>
      <w:r>
        <w:rPr>
          <w:rStyle w:val="Text0"/>
        </w:rPr>
        <w:t>compare_exchange</w:t>
      </w:r>
      <w:r>
        <w:t xml:space="preserve"> operation fails, that must be because </w:t>
      </w:r>
      <w:r>
        <w:rPr>
          <w:rStyle w:val="Text0"/>
        </w:rPr>
        <w:t>LOCKED</w:t>
      </w:r>
      <w:r>
        <w:t xml:space="preserve"> was already set to </w:t>
      </w:r>
      <w:r>
        <w:rPr>
          <w:rStyle w:val="Text0"/>
        </w:rPr>
        <w:t>true</w:t>
      </w:r>
      <w:r>
        <w:t xml:space="preserve">, in which case </w:t>
      </w:r>
      <w:r>
        <w:rPr>
          <w:rStyle w:val="Text0"/>
        </w:rPr>
        <w:t>f</w:t>
      </w:r>
      <w:r>
        <w:t xml:space="preserve"> doesn’t do anything. This matches the </w:t>
      </w:r>
      <w:r>
        <w:rPr>
          <w:rStyle w:val="Text0"/>
        </w:rPr>
        <w:t>try_lock</w:t>
      </w:r>
      <w:r>
        <w:t xml:space="preserve"> operation on a regular mutex.</w:t>
      </w:r>
    </w:p>
    <w:p>
      <w:pPr>
        <w:pStyle w:val="Heading 5"/>
        <w:keepLines w:val="on"/>
      </w:pPr>
      <w:r>
        <w:t>Note</w:t>
      </w:r>
    </w:p>
    <w:p>
      <w:pPr>
        <w:pStyle w:val="Para 08"/>
        <w:keepLines w:val="on"/>
      </w:pPr>
      <w:r>
        <w:t xml:space="preserve">An observant reader might have already noticed that the compare-and-exchange operation could also have been a swap operation, since swapping </w:t>
      </w:r>
      <w:r>
        <w:rPr>
          <w:rStyle w:val="Text0"/>
        </w:rPr>
        <w:t>true</w:t>
      </w:r>
      <w:r>
        <w:t xml:space="preserve"> for </w:t>
      </w:r>
      <w:r>
        <w:rPr>
          <w:rStyle w:val="Text0"/>
        </w:rPr>
        <w:t>true</w:t>
      </w:r>
      <w:r>
        <w:t xml:space="preserve"> when already locked doesn’t change the correctness of the code:</w:t>
      </w:r>
    </w:p>
    <w:p>
      <w:pPr>
        <w:pStyle w:val="Para 43"/>
        <w:keepLines w:val="on"/>
      </w:pPr>
      <w:r>
        <w:t xml:space="preserve">// This also works.</w:t>
        <w:br w:clear="none"/>
      </w:r>
      <w:r>
        <w:rPr>
          <w:rStyle w:val="Text10"/>
        </w:rPr>
        <w:t xml:space="preserve"/>
        <w:br w:clear="none"/>
      </w:r>
      <w:r>
        <w:rPr>
          <w:rStyle w:val="Text6"/>
        </w:rPr>
        <w:t xml:space="preserve">if</w:t>
        <w:br w:clear="none"/>
      </w:r>
      <w:r>
        <w:rPr>
          <w:rStyle w:val="Text2"/>
        </w:rPr>
        <w:t xml:space="preserve"> </w:t>
        <w:br w:clear="none"/>
      </w:r>
      <w:r>
        <w:rPr>
          <w:rStyle w:val="Text1"/>
        </w:rPr>
        <w:t xml:space="preserve">LOCKED</w:t>
        <w:br w:clear="none"/>
      </w:r>
      <w:r>
        <w:rPr>
          <w:rStyle w:val="Text5"/>
        </w:rPr>
        <w:t xml:space="preserve">.</w:t>
        <w:br w:clear="none"/>
      </w:r>
      <w:r>
        <w:rPr>
          <w:rStyle w:val="Text1"/>
        </w:rPr>
        <w:t xml:space="preserve">swap</w:t>
        <w:br w:clear="none"/>
      </w:r>
      <w:r>
        <w:rPr>
          <w:rStyle w:val="Text5"/>
        </w:rPr>
        <w:t xml:space="preserve">(</w:t>
        <w:br w:clear="none"/>
      </w:r>
      <w:r>
        <w:rPr>
          <w:rStyle w:val="Text6"/>
        </w:rPr>
        <w:t xml:space="preserve">true</w:t>
        <w:br w:clear="none"/>
      </w:r>
      <w:r>
        <w:rPr>
          <w:rStyle w:val="Text5"/>
        </w:rPr>
        <w:t xml:space="preserve">,</w:t>
        <w:br w:clear="none"/>
      </w:r>
      <w:r>
        <w:rPr>
          <w:rStyle w:val="Text2"/>
        </w:rPr>
        <w:t xml:space="preserve"> </w:t>
        <w:br w:clear="none"/>
      </w:r>
      <w:r>
        <w:rPr>
          <w:rStyle w:val="Text1"/>
        </w:rPr>
        <w:t xml:space="preserve">Acquire</w:t>
        <w:br w:clear="none"/>
      </w:r>
      <w:r>
        <w:rPr>
          <w:rStyle w:val="Text5"/>
        </w:rPr>
        <w:t xml:space="preserve">)</w:t>
        <w:br w:clear="none"/>
      </w:r>
      <w:r>
        <w:rPr>
          <w:rStyle w:val="Text2"/>
        </w:rPr>
        <w:t xml:space="preserve"> </w:t>
        <w:br w:clear="none"/>
      </w:r>
      <w:r>
        <w:rPr>
          <w:rStyle w:val="Text12"/>
        </w:rPr>
        <w:t xml:space="preserve">==</w:t>
        <w:br w:clear="none"/>
      </w:r>
      <w:r>
        <w:rPr>
          <w:rStyle w:val="Text2"/>
        </w:rPr>
        <w:t xml:space="preserve"> </w:t>
        <w:br w:clear="none"/>
      </w:r>
      <w:r>
        <w:rPr>
          <w:rStyle w:val="Text6"/>
        </w:rPr>
        <w:t xml:space="preserve">false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23"/>
        </w:rPr>
        <w:t xml:space="preserve">…</w:t>
        <w:br w:clear="none"/>
      </w:r>
      <w:r>
        <w:rPr>
          <w:rStyle w:val="Text10"/>
        </w:rPr>
        <w:t xml:space="preserve"/>
        <w:br w:clear="none"/>
      </w:r>
      <w:r>
        <w:rPr>
          <w:rStyle w:val="Text5"/>
        </w:rPr>
        <w:t xml:space="preserve">}</w:t>
        <w:br w:clear="none"/>
      </w:r>
    </w:p>
    <w:p>
      <w:pPr>
        <w:pStyle w:val="Normal"/>
      </w:pPr>
      <w:r>
        <w:t xml:space="preserve">Thanks to the acquire and release memory ordering, we know for sure that no two threads can concurrently access </w:t>
      </w:r>
      <w:r>
        <w:rPr>
          <w:rStyle w:val="Text0"/>
        </w:rPr>
        <w:t>DATA</w:t>
      </w:r>
      <w:r>
        <w:t xml:space="preserve">. As visualized in </w:t>
      </w:r>
      <w:hyperlink w:anchor="Figure_3_4__The_happens_before_r">
        <w:r>
          <w:rPr>
            <w:rStyle w:val="Text4"/>
          </w:rPr>
          <w:t>Figure 3-4</w:t>
        </w:r>
      </w:hyperlink>
      <w:r>
        <w:t xml:space="preserve">, any previous access to </w:t>
      </w:r>
      <w:r>
        <w:rPr>
          <w:rStyle w:val="Text0"/>
        </w:rPr>
        <w:t>DATA</w:t>
      </w:r>
      <w:r>
        <w:t xml:space="preserve"> happened-before the subsequent release-store of </w:t>
      </w:r>
      <w:r>
        <w:rPr>
          <w:rStyle w:val="Text0"/>
        </w:rPr>
        <w:t>false</w:t>
      </w:r>
      <w:r>
        <w:t xml:space="preserve"> to </w:t>
      </w:r>
      <w:r>
        <w:rPr>
          <w:rStyle w:val="Text0"/>
        </w:rPr>
        <w:t>LOCKED</w:t>
      </w:r>
      <w:r>
        <w:t xml:space="preserve">, which in turn happened-before the next acquire-compare-and-exchange (or acquire-swap) operation that changed that </w:t>
      </w:r>
      <w:r>
        <w:rPr>
          <w:rStyle w:val="Text0"/>
        </w:rPr>
        <w:t>false</w:t>
      </w:r>
      <w:r>
        <w:t xml:space="preserve"> to </w:t>
      </w:r>
      <w:r>
        <w:rPr>
          <w:rStyle w:val="Text0"/>
        </w:rPr>
        <w:t>true</w:t>
      </w:r>
      <w:r>
        <w:t xml:space="preserve">, which happened-before the next access </w:t>
        <w:t xml:space="preserve">to </w:t>
      </w:r>
      <w:r>
        <w:rPr>
          <w:rStyle w:val="Text0"/>
        </w:rPr>
        <w:t>DATA</w:t>
      </w:r>
      <w:r>
        <w:t>.</w:t>
      </w:r>
    </w:p>
    <w:p>
      <w:bookmarkStart w:id="479" w:name="Figure_3_4__The_happens_before_r"/>
      <w:pPr>
        <w:pStyle w:val="Para 26"/>
        <w:keepLines w:val="on"/>
      </w:pPr>
      <w:r>
        <w:rPr>
          <w:rStyle w:val="Text26"/>
        </w:rPr>
        <w:t/>
      </w:r>
      <w:hyperlink r:id="rId38">
        <w:r>
          <w:t xml:space="preserve"> </w:t>
          <w:drawing>
            <wp:inline>
              <wp:extent cx="3251200" cy="1905000"/>
              <wp:effectExtent l="0" r="0" t="0" b="43426"/>
              <wp:docPr id="63" name="raal_0304.png" descr="Click for description"/>
              <wp:cNvGraphicFramePr>
                <a:graphicFrameLocks noChangeAspect="1"/>
              </wp:cNvGraphicFramePr>
              <a:graphic>
                <a:graphicData uri="http://schemas.openxmlformats.org/drawingml/2006/picture">
                  <pic:pic>
                    <pic:nvPicPr>
                      <pic:cNvPr id="0" name="raal_0304.png" descr="Click for description"/>
                      <pic:cNvPicPr/>
                    </pic:nvPicPr>
                    <pic:blipFill>
                      <a:blip r:embed="rId13"/>
                      <a:stretch>
                        <a:fillRect/>
                      </a:stretch>
                    </pic:blipFill>
                    <pic:spPr>
                      <a:xfrm>
                        <a:off x="0" y="0"/>
                        <a:ext cx="3251200" cy="1905000"/>
                      </a:xfrm>
                      <a:prstGeom prst="rect">
                        <a:avLst/>
                      </a:prstGeom>
                    </pic:spPr>
                  </pic:pic>
                </a:graphicData>
              </a:graphic>
            </wp:inline>
          </w:drawing>
          <w:t xml:space="preserve"> </w:t>
        </w:r>
      </w:hyperlink>
      <w:r>
        <w:rPr>
          <w:rStyle w:val="Text26"/>
        </w:rPr>
        <w:t xml:space="preserve"> </w:t>
      </w:r>
      <w:bookmarkEnd w:id="479"/>
    </w:p>
    <w:p>
      <w:pPr>
        <w:pStyle w:val="Para 27"/>
        <w:keepLines w:val="on"/>
      </w:pPr>
      <w:r>
        <w:t xml:space="preserve">Figure 3-4. </w:t>
        <w:t>The happens-before relationships between atomic operations in the locking example, showing two threads locking and unlocking in sequence</w:t>
      </w:r>
    </w:p>
    <w:p>
      <w:pPr>
        <w:pStyle w:val="Normal"/>
      </w:pPr>
      <w:r>
        <w:t xml:space="preserve">In </w:t>
      </w:r>
      <w:hyperlink w:anchor="Chapter_4__Building_Our_Own_Spin_2">
        <w:r>
          <w:rPr>
            <w:rStyle w:val="Text4"/>
          </w:rPr>
          <w:t>Chapter 4</w:t>
        </w:r>
      </w:hyperlink>
      <w:r>
        <w:t xml:space="preserve"> we’ll turn this concept into a reusable type: a spin lock.</w:t>
      </w:r>
    </w:p>
    <w:p>
      <w:bookmarkStart w:id="480" w:name="Example__Lazy_Initialization_wit"/>
      <w:pPr>
        <w:keepNext/>
        <w:pStyle w:val="Heading 2"/>
      </w:pPr>
      <w:r>
        <w:t>Example: Lazy Initialization with Indirection</w:t>
      </w:r>
      <w:bookmarkEnd w:id="480"/>
    </w:p>
    <w:p>
      <w:pPr>
        <w:pStyle w:val="Normal"/>
      </w:pPr>
      <w:r>
        <w:rPr>
          <w:rStyle w:val="Text35"/>
        </w:rPr>
        <w:bookmarkStart w:id="481" w:name="ix_rcylzy"/>
        <w:t/>
        <w:bookmarkEnd w:id="481"/>
      </w:r>
      <w:r>
        <w:t xml:space="preserve"> </w:t>
      </w:r>
      <w:r>
        <w:rPr>
          <w:rStyle w:val="Text35"/>
        </w:rPr>
        <w:bookmarkStart w:id="482" w:name="ix_relacqlracy"/>
        <w:t/>
        <w:bookmarkEnd w:id="482"/>
      </w:r>
      <w:r>
        <w:t xml:space="preserve"> </w:t>
      </w:r>
      <w:r>
        <w:rPr>
          <w:rStyle w:val="Text35"/>
        </w:rPr>
        <w:bookmarkStart w:id="483" w:name="ix_cxchglazy1"/>
        <w:t/>
        <w:bookmarkEnd w:id="483"/>
      </w:r>
      <w:r>
        <w:t xml:space="preserve"> </w:t>
      </w:r>
      <w:r>
        <w:rPr>
          <w:rStyle w:val="Text35"/>
        </w:rPr>
        <w:bookmarkStart w:id="484" w:name="ix_cxchglazy2"/>
        <w:t/>
        <w:bookmarkEnd w:id="484"/>
      </w:r>
      <w:r>
        <w:t xml:space="preserve"> In </w:t>
      </w:r>
      <w:hyperlink w:anchor="Example__Lazy_One_Time_Initializ">
        <w:r>
          <w:rPr>
            <w:rStyle w:val="Text4"/>
          </w:rPr>
          <w:t>“Example: Lazy One-Time Initialization”</w:t>
        </w:r>
      </w:hyperlink>
      <w:r>
        <w:t xml:space="preserve">, we implemented lazy initialization of a global variable, using a compare-and-exchange operation to handle situations where multiple threads race to initialize the value concurrently. Because the value was a nonzero 64-bit integer, we were able to use an </w:t>
      </w:r>
      <w:r>
        <w:rPr>
          <w:rStyle w:val="Text0"/>
        </w:rPr>
        <w:t>AtomicU64</w:t>
      </w:r>
      <w:r>
        <w:t xml:space="preserve"> to store it, using zero as the placeholder before initializing it.</w:t>
      </w:r>
    </w:p>
    <w:p>
      <w:pPr>
        <w:pStyle w:val="Normal"/>
      </w:pPr>
      <w:r>
        <w:t>To do the same for a much larger data type that does not fit in a single atomic variable, we need to look for an alternative.</w:t>
      </w:r>
    </w:p>
    <w:p>
      <w:pPr>
        <w:pStyle w:val="Normal"/>
      </w:pPr>
      <w:r>
        <w:t>For this example, let’s say we want to maintain the non-blocking behavior, so that threads never wait for another thread, but instead race and take the value from the first thread to complete initialization. This means we still need to be able to go from “uninitalized” to “fully initialized” in a single atomic operation.</w:t>
      </w:r>
    </w:p>
    <w:p>
      <w:pPr>
        <w:pStyle w:val="Normal"/>
      </w:pPr>
      <w:r>
        <w:t xml:space="preserve">As the fundamental theorem of software engineering tells us, every problem in computer science can be solved by adding another layer of indirection, and this problem is no different. Since we can’t fit the data into a single atomic variable, we can instead use an atomic variable to store </w:t>
      </w:r>
      <w:r>
        <w:rPr>
          <w:rStyle w:val="Text7"/>
        </w:rPr>
        <w:t>a pointer</w:t>
      </w:r>
      <w:r>
        <w:t xml:space="preserve"> to the data.</w:t>
      </w:r>
    </w:p>
    <w:p>
      <w:pPr>
        <w:pStyle w:val="Normal"/>
      </w:pPr>
      <w:r>
        <w:rPr>
          <w:rStyle w:val="Text35"/>
        </w:rPr>
        <w:bookmarkStart w:id="485" w:name="idm45634384817744"/>
        <w:t/>
        <w:bookmarkEnd w:id="485"/>
      </w:r>
      <w:r>
        <w:t xml:space="preserve"> </w:t>
      </w:r>
      <w:r>
        <w:rPr>
          <w:rStyle w:val="Text35"/>
        </w:rPr>
        <w:bookmarkStart w:id="486" w:name="idm45634384816416"/>
        <w:t/>
        <w:bookmarkEnd w:id="486"/>
      </w:r>
      <w:r>
        <w:t xml:space="preserve"> </w:t>
      </w:r>
      <w:r>
        <w:rPr>
          <w:rStyle w:val="Text35"/>
        </w:rPr>
        <w:bookmarkStart w:id="487" w:name="idm45634384815312"/>
        <w:t/>
        <w:bookmarkEnd w:id="487"/>
      </w:r>
      <w:r>
        <w:t xml:space="preserve"> </w:t>
      </w:r>
      <w:r>
        <w:rPr>
          <w:rStyle w:val="Text35"/>
        </w:rPr>
        <w:bookmarkStart w:id="488" w:name="idm45634384814176"/>
        <w:t/>
        <w:bookmarkEnd w:id="488"/>
      </w:r>
      <w:r>
        <w:t xml:space="preserve"> An </w:t>
      </w:r>
      <w:r>
        <w:rPr>
          <w:rStyle w:val="Text0"/>
        </w:rPr>
        <w:t>AtomicPtr&lt;T&gt;</w:t>
      </w:r>
      <w:r>
        <w:t xml:space="preserve"> is the atomic version of a </w:t>
      </w:r>
      <w:r>
        <w:rPr>
          <w:rStyle w:val="Text0"/>
        </w:rPr>
        <w:t>*mut T</w:t>
      </w:r>
      <w:r>
        <w:t xml:space="preserve">: a pointer to </w:t>
      </w:r>
      <w:r>
        <w:rPr>
          <w:rStyle w:val="Text0"/>
        </w:rPr>
        <w:t>T</w:t>
      </w:r>
      <w:r>
        <w:t xml:space="preserve">. We can use a null pointer as the placeholder for the initial state, and use a compare-and-exchange operation to atomically replace it with a pointer to a newly allocated, fully initialized </w:t>
      </w:r>
      <w:r>
        <w:rPr>
          <w:rStyle w:val="Text0"/>
        </w:rPr>
        <w:t>T</w:t>
      </w:r>
      <w:r>
        <w:t>, which can then be read by the other threads.</w:t>
      </w:r>
    </w:p>
    <w:p>
      <w:pPr>
        <w:pStyle w:val="Normal"/>
      </w:pPr>
      <w:r>
        <w:t xml:space="preserve">Since we’re not only sharing the atomic variable containing the pointer, but also the data it points to, we can no longer use relaxed memory ordering like in </w:t>
      </w:r>
      <w:hyperlink w:anchor="Chapter_2__Atomics______The_word_2">
        <w:r>
          <w:rPr>
            <w:rStyle w:val="Text4"/>
          </w:rPr>
          <w:t>Chapter 2</w:t>
        </w:r>
      </w:hyperlink>
      <w:r>
        <w:t>. We need to make sure that allocating and initializing the data does not race with reading it. In other words, we need to use release and acquire ordering on the store and load operations, to make sure the compiler and processor won’t break our code by—​for example—​reordering the store of the pointer and the initialization of the data itself.</w:t>
      </w:r>
    </w:p>
    <w:p>
      <w:pPr>
        <w:pStyle w:val="Normal"/>
      </w:pPr>
      <w:r>
        <w:t xml:space="preserve">This leads us to the following implementation, for some arbitrary data type called </w:t>
      </w:r>
      <w:r>
        <w:rPr>
          <w:rStyle w:val="Text0"/>
        </w:rPr>
        <w:t>Data</w:t>
      </w:r>
      <w:r>
        <w:t>:</w:t>
      </w:r>
    </w:p>
    <w:p>
      <w:pPr>
        <w:pStyle w:val="Para 04"/>
      </w:pPr>
      <w:r>
        <w:rPr>
          <w:rStyle w:val="Text6"/>
        </w:rPr>
        <w:t xml:space="preserve">use</w:t>
        <w:br w:clear="none"/>
      </w:r>
      <w:r>
        <w:rPr>
          <w:rStyle w:val="Text2"/>
        </w:rPr>
        <w:t xml:space="preserve"> </w:t>
        <w:br w:clear="none"/>
      </w:r>
      <w:r>
        <w:t xml:space="preserve">std</w:t>
        <w:br w:clear="none"/>
      </w:r>
      <w:r>
        <w:rPr>
          <w:rStyle w:val="Text10"/>
        </w:rPr>
        <w:t xml:space="preserve">::</w:t>
        <w:br w:clear="none"/>
      </w:r>
      <w:r>
        <w:t xml:space="preserve">sync</w:t>
        <w:br w:clear="none"/>
      </w:r>
      <w:r>
        <w:rPr>
          <w:rStyle w:val="Text10"/>
        </w:rPr>
        <w:t xml:space="preserve">::</w:t>
        <w:br w:clear="none"/>
      </w:r>
      <w:r>
        <w:t xml:space="preserve">atomic</w:t>
        <w:br w:clear="none"/>
      </w:r>
      <w:r>
        <w:rPr>
          <w:rStyle w:val="Text10"/>
        </w:rPr>
        <w:t xml:space="preserve">::</w:t>
        <w:br w:clear="none"/>
      </w:r>
      <w:r>
        <w:t xml:space="preserve">AtomicPtr</w:t>
        <w:br w:clear="none"/>
      </w:r>
      <w:r>
        <w:rPr>
          <w:rStyle w:val="Text5"/>
        </w:rPr>
        <w:t xml:space="preserve">;</w:t>
        <w:br w:clear="none"/>
      </w:r>
      <w:r>
        <w:rPr>
          <w:rStyle w:val="Text10"/>
        </w:rPr>
        <w:t xml:space="preserve"/>
        <w:br w:clear="none"/>
        <w:t xml:space="preserve"/>
        <w:br w:clear="none"/>
      </w:r>
      <w:r>
        <w:rPr>
          <w:rStyle w:val="Text6"/>
        </w:rPr>
        <w:t xml:space="preserve">fn</w:t>
        <w:br w:clear="none"/>
      </w:r>
      <w:r>
        <w:rPr>
          <w:rStyle w:val="Text10"/>
        </w:rPr>
        <w:t xml:space="preserve"> </w:t>
        <w:br w:clear="none"/>
      </w:r>
      <w:r>
        <w:rPr>
          <w:rStyle w:val="Text14"/>
        </w:rPr>
        <w:t xml:space="preserve">get_data</w:t>
        <w:br w:clear="none"/>
      </w:r>
      <w:r>
        <w:rPr>
          <w:rStyle w:val="Text5"/>
        </w:rPr>
        <w:t xml:space="preserve">()</w:t>
        <w:br w:clear="none"/>
      </w:r>
      <w:r>
        <w:rPr>
          <w:rStyle w:val="Text2"/>
        </w:rPr>
        <w:t xml:space="preserve"> </w:t>
        <w:br w:clear="none"/>
      </w:r>
      <w:r>
        <w:rPr>
          <w:rStyle w:val="Text10"/>
        </w:rPr>
        <w:t xml:space="preserve">-&gt; </w:t>
        <w:br w:clear="none"/>
      </w:r>
      <w:r>
        <w:rPr>
          <w:rStyle w:val="Text6"/>
        </w:rPr>
        <w:t xml:space="preserve">&amp;</w:t>
        <w:br w:clear="none"/>
      </w:r>
      <w:r>
        <w:rPr>
          <w:rStyle w:val="Text12"/>
        </w:rPr>
        <w:t xml:space="preserve">'</w:t>
        <w:br w:clear="none"/>
      </w:r>
      <w:r>
        <w:rPr>
          <w:rStyle w:val="Text11"/>
        </w:rPr>
        <w:t xml:space="preserve">static</w:t>
        <w:br w:clear="none"/>
      </w:r>
      <w:r>
        <w:rPr>
          <w:rStyle w:val="Text10"/>
        </w:rPr>
        <w:t xml:space="preserve"> </w:t>
        <w:br w:clear="none"/>
      </w:r>
      <w:r>
        <w:rPr>
          <w:rStyle w:val="Text9"/>
        </w:rPr>
        <w:t xml:space="preserve">Data</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static</w:t>
        <w:br w:clear="none"/>
      </w:r>
      <w:r>
        <w:rPr>
          <w:rStyle w:val="Text2"/>
        </w:rPr>
        <w:t xml:space="preserve"> </w:t>
        <w:br w:clear="none"/>
      </w:r>
      <w:r>
        <w:t xml:space="preserve">PTR</w:t>
        <w:br w:clear="none"/>
      </w:r>
      <w:r>
        <w:rPr>
          <w:rStyle w:val="Text10"/>
        </w:rPr>
        <w:t xml:space="preserve">: </w:t>
        <w:br w:clear="none"/>
      </w:r>
      <w:r>
        <w:rPr>
          <w:rStyle w:val="Text9"/>
        </w:rPr>
        <w:t xml:space="preserve">AtomicPtr</w:t>
        <w:br w:clear="none"/>
      </w:r>
      <w:r>
        <w:rPr>
          <w:rStyle w:val="Text12"/>
        </w:rPr>
        <w:t xml:space="preserve">&lt;</w:t>
        <w:br w:clear="none"/>
      </w:r>
      <w:r>
        <w:t xml:space="preserve">Data</w:t>
        <w:br w:clear="none"/>
      </w:r>
      <w:r>
        <w:rPr>
          <w:rStyle w:val="Text12"/>
        </w:rPr>
        <w:t xml:space="preserve">&gt;</w:t>
        <w:br w:clear="none"/>
      </w:r>
      <w:r>
        <w:rPr>
          <w:rStyle w:val="Text2"/>
        </w:rPr>
        <w:t xml:space="preserve"> </w:t>
        <w:br w:clear="none"/>
      </w:r>
      <w:r>
        <w:rPr>
          <w:rStyle w:val="Text12"/>
        </w:rPr>
        <w:t xml:space="preserve">=</w:t>
        <w:br w:clear="none"/>
      </w:r>
      <w:r>
        <w:rPr>
          <w:rStyle w:val="Text2"/>
        </w:rPr>
        <w:t xml:space="preserve"> </w:t>
        <w:br w:clear="none"/>
      </w:r>
      <w:r>
        <w:t xml:space="preserve">AtomicPtr</w:t>
        <w:br w:clear="none"/>
      </w:r>
      <w:r>
        <w:rPr>
          <w:rStyle w:val="Text10"/>
        </w:rPr>
        <w:t xml:space="preserve">::</w:t>
        <w:br w:clear="none"/>
      </w:r>
      <w:r>
        <w:t xml:space="preserve">new</w:t>
        <w:br w:clear="none"/>
      </w:r>
      <w:r>
        <w:rPr>
          <w:rStyle w:val="Text5"/>
        </w:rPr>
        <w:t xml:space="preserve">(</w:t>
        <w:br w:clear="none"/>
      </w:r>
      <w:r>
        <w:t xml:space="preserve">std</w:t>
        <w:br w:clear="none"/>
      </w:r>
      <w:r>
        <w:rPr>
          <w:rStyle w:val="Text10"/>
        </w:rPr>
        <w:t xml:space="preserve">::</w:t>
        <w:br w:clear="none"/>
      </w:r>
      <w:r>
        <w:t xml:space="preserve">ptr</w:t>
        <w:br w:clear="none"/>
      </w:r>
      <w:r>
        <w:rPr>
          <w:rStyle w:val="Text10"/>
        </w:rPr>
        <w:t xml:space="preserve">::</w:t>
        <w:br w:clear="none"/>
      </w:r>
      <w:r>
        <w:t xml:space="preserve">null_mut</w:t>
        <w:br w:clear="none"/>
      </w:r>
      <w:r>
        <w:rPr>
          <w:rStyle w:val="Text5"/>
        </w:rPr>
        <w:t xml:space="preserve">());</w:t>
        <w:br w:clear="none"/>
      </w:r>
      <w:r>
        <w:rPr>
          <w:rStyle w:val="Text10"/>
        </w:rPr>
        <w:t xml:space="preserve"/>
        <w:br w:clear="none"/>
        <w:t xml:space="preserve"/>
        <w:br w:clear="none"/>
      </w:r>
      <w:r>
        <w:rPr>
          <w:rStyle w:val="Text2"/>
        </w:rPr>
        <w:t xml:space="preserve">    </w:t>
        <w:br w:clear="none"/>
      </w:r>
      <w:r>
        <w:rPr>
          <w:rStyle w:val="Text6"/>
        </w:rPr>
        <w:t xml:space="preserve">let</w:t>
        <w:br w:clear="none"/>
      </w:r>
      <w:r>
        <w:rPr>
          <w:rStyle w:val="Text2"/>
        </w:rPr>
        <w:t xml:space="preserve"> </w:t>
        <w:br w:clear="none"/>
      </w:r>
      <w:r>
        <w:rPr>
          <w:rStyle w:val="Text6"/>
        </w:rPr>
        <w:t xml:space="preserve">mut</w:t>
        <w:br w:clear="none"/>
      </w:r>
      <w:r>
        <w:rPr>
          <w:rStyle w:val="Text2"/>
        </w:rPr>
        <w:t xml:space="preserve"> </w:t>
        <w:br w:clear="none"/>
      </w:r>
      <w:r>
        <w:t xml:space="preserve">p</w:t>
        <w:br w:clear="none"/>
      </w:r>
      <w:r>
        <w:rPr>
          <w:rStyle w:val="Text2"/>
        </w:rPr>
        <w:t xml:space="preserve"> </w:t>
        <w:br w:clear="none"/>
      </w:r>
      <w:r>
        <w:rPr>
          <w:rStyle w:val="Text12"/>
        </w:rPr>
        <w:t xml:space="preserve">=</w:t>
        <w:br w:clear="none"/>
      </w:r>
      <w:r>
        <w:rPr>
          <w:rStyle w:val="Text2"/>
        </w:rPr>
        <w:t xml:space="preserve"> </w:t>
        <w:br w:clear="none"/>
      </w:r>
      <w:r>
        <w:t xml:space="preserve">PTR</w:t>
        <w:br w:clear="none"/>
      </w:r>
      <w:r>
        <w:rPr>
          <w:rStyle w:val="Text5"/>
        </w:rPr>
        <w:t xml:space="preserve">.</w:t>
        <w:br w:clear="none"/>
      </w:r>
      <w:r>
        <w:t xml:space="preserve">load</w:t>
        <w:br w:clear="none"/>
      </w:r>
      <w:r>
        <w:rPr>
          <w:rStyle w:val="Text5"/>
        </w:rPr>
        <w:t xml:space="preserve">(</w:t>
        <w:br w:clear="none"/>
      </w:r>
      <w:r>
        <w:t xml:space="preserve">Acquire</w:t>
        <w:br w:clear="none"/>
      </w:r>
      <w:r>
        <w:rPr>
          <w:rStyle w:val="Text5"/>
        </w:rPr>
        <w:t xml:space="preserve">);</w:t>
        <w:br w:clear="none"/>
      </w:r>
      <w:r>
        <w:rPr>
          <w:rStyle w:val="Text10"/>
        </w:rPr>
        <w:t xml:space="preserve"/>
        <w:br w:clear="none"/>
        <w:t xml:space="preserve"/>
        <w:br w:clear="none"/>
      </w:r>
      <w:r>
        <w:rPr>
          <w:rStyle w:val="Text2"/>
        </w:rPr>
        <w:t xml:space="preserve">    </w:t>
        <w:br w:clear="none"/>
      </w:r>
      <w:r>
        <w:rPr>
          <w:rStyle w:val="Text6"/>
        </w:rPr>
        <w:t xml:space="preserve">if</w:t>
        <w:br w:clear="none"/>
      </w:r>
      <w:r>
        <w:rPr>
          <w:rStyle w:val="Text2"/>
        </w:rPr>
        <w:t xml:space="preserve"> </w:t>
        <w:br w:clear="none"/>
      </w:r>
      <w:r>
        <w:t xml:space="preserve">p</w:t>
        <w:br w:clear="none"/>
      </w:r>
      <w:r>
        <w:rPr>
          <w:rStyle w:val="Text5"/>
        </w:rPr>
        <w:t xml:space="preserve">.</w:t>
        <w:br w:clear="none"/>
      </w:r>
      <w:r>
        <w:t xml:space="preserve">is_null</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p</w:t>
        <w:br w:clear="none"/>
      </w:r>
      <w:r>
        <w:rPr>
          <w:rStyle w:val="Text2"/>
        </w:rPr>
        <w:t xml:space="preserve"> </w:t>
        <w:br w:clear="none"/>
      </w:r>
      <w:r>
        <w:rPr>
          <w:rStyle w:val="Text12"/>
        </w:rPr>
        <w:t xml:space="preserve">=</w:t>
        <w:br w:clear="none"/>
      </w:r>
      <w:r>
        <w:rPr>
          <w:rStyle w:val="Text2"/>
        </w:rPr>
        <w:t xml:space="preserve"> </w:t>
        <w:br w:clear="none"/>
      </w:r>
      <w:r>
        <w:rPr>
          <w:rStyle w:val="Text11"/>
        </w:rPr>
        <w:t xml:space="preserve">Box</w:t>
        <w:br w:clear="none"/>
      </w:r>
      <w:r>
        <w:rPr>
          <w:rStyle w:val="Text10"/>
        </w:rPr>
        <w:t xml:space="preserve">::</w:t>
        <w:br w:clear="none"/>
      </w:r>
      <w:r>
        <w:t xml:space="preserve">into_raw</w:t>
        <w:br w:clear="none"/>
      </w:r>
      <w:r>
        <w:rPr>
          <w:rStyle w:val="Text5"/>
        </w:rPr>
        <w:t xml:space="preserve">(</w:t>
        <w:br w:clear="none"/>
      </w:r>
      <w:r>
        <w:rPr>
          <w:rStyle w:val="Text11"/>
        </w:rPr>
        <w:t xml:space="preserve">Box</w:t>
        <w:br w:clear="none"/>
      </w:r>
      <w:r>
        <w:rPr>
          <w:rStyle w:val="Text10"/>
        </w:rPr>
        <w:t xml:space="preserve">::</w:t>
        <w:br w:clear="none"/>
      </w:r>
      <w:r>
        <w:t xml:space="preserve">new</w:t>
        <w:br w:clear="none"/>
      </w:r>
      <w:r>
        <w:rPr>
          <w:rStyle w:val="Text5"/>
        </w:rPr>
        <w:t xml:space="preserve">(</w:t>
        <w:br w:clear="none"/>
      </w:r>
      <w:r>
        <w:t xml:space="preserve">generate_data</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if</w:t>
        <w:br w:clear="none"/>
      </w:r>
      <w:r>
        <w:rPr>
          <w:rStyle w:val="Text2"/>
        </w:rPr>
        <w:t xml:space="preserve"> </w:t>
        <w:br w:clear="none"/>
      </w:r>
      <w:r>
        <w:rPr>
          <w:rStyle w:val="Text6"/>
        </w:rPr>
        <w:t xml:space="preserve">let</w:t>
        <w:br w:clear="none"/>
      </w:r>
      <w:r>
        <w:rPr>
          <w:rStyle w:val="Text2"/>
        </w:rPr>
        <w:t xml:space="preserve"> </w:t>
        <w:br w:clear="none"/>
      </w:r>
      <w:r>
        <w:rPr>
          <w:rStyle w:val="Text11"/>
        </w:rPr>
        <w:t xml:space="preserve">Err</w:t>
        <w:br w:clear="none"/>
      </w:r>
      <w:r>
        <w:rPr>
          <w:rStyle w:val="Text5"/>
        </w:rPr>
        <w:t xml:space="preserve">(</w:t>
        <w:br w:clear="none"/>
      </w:r>
      <w:r>
        <w:t xml:space="preserve">e</w:t>
        <w:br w:clear="none"/>
      </w:r>
      <w:r>
        <w:rPr>
          <w:rStyle w:val="Text5"/>
        </w:rPr>
        <w:t xml:space="preserve">)</w:t>
        <w:br w:clear="none"/>
      </w:r>
      <w:r>
        <w:rPr>
          <w:rStyle w:val="Text2"/>
        </w:rPr>
        <w:t xml:space="preserve"> </w:t>
        <w:br w:clear="none"/>
      </w:r>
      <w:r>
        <w:rPr>
          <w:rStyle w:val="Text12"/>
        </w:rPr>
        <w:t xml:space="preserve">=</w:t>
        <w:br w:clear="none"/>
      </w:r>
      <w:r>
        <w:rPr>
          <w:rStyle w:val="Text2"/>
        </w:rPr>
        <w:t xml:space="preserve"> </w:t>
        <w:br w:clear="none"/>
      </w:r>
      <w:r>
        <w:t xml:space="preserve">PTR</w:t>
        <w:br w:clear="none"/>
      </w:r>
      <w:r>
        <w:rPr>
          <w:rStyle w:val="Text5"/>
        </w:rPr>
        <w:t xml:space="preserve">.</w:t>
        <w:br w:clear="none"/>
      </w:r>
      <w:r>
        <w:t xml:space="preserve">compare_exchange</w:t>
        <w:br w:clear="none"/>
      </w:r>
      <w:r>
        <w:rPr>
          <w:rStyle w:val="Text5"/>
        </w:rPr>
        <w:t xml:space="preserve">(</w:t>
        <w:br w:clear="none"/>
      </w:r>
      <w:r>
        <w:rPr>
          <w:rStyle w:val="Text10"/>
        </w:rPr>
        <w:t xml:space="preserve"/>
        <w:br w:clear="none"/>
      </w:r>
      <w:r>
        <w:rPr>
          <w:rStyle w:val="Text2"/>
        </w:rPr>
        <w:t xml:space="preserve">            </w:t>
        <w:br w:clear="none"/>
      </w:r>
      <w:r>
        <w:t xml:space="preserve">std</w:t>
        <w:br w:clear="none"/>
      </w:r>
      <w:r>
        <w:rPr>
          <w:rStyle w:val="Text10"/>
        </w:rPr>
        <w:t xml:space="preserve">::</w:t>
        <w:br w:clear="none"/>
      </w:r>
      <w:r>
        <w:t xml:space="preserve">ptr</w:t>
        <w:br w:clear="none"/>
      </w:r>
      <w:r>
        <w:rPr>
          <w:rStyle w:val="Text10"/>
        </w:rPr>
        <w:t xml:space="preserve">::</w:t>
        <w:br w:clear="none"/>
      </w:r>
      <w:r>
        <w:t xml:space="preserve">null_mut</w:t>
        <w:br w:clear="none"/>
      </w:r>
      <w:r>
        <w:rPr>
          <w:rStyle w:val="Text5"/>
        </w:rPr>
        <w:t xml:space="preserve">(),</w:t>
        <w:br w:clear="none"/>
      </w:r>
      <w:r>
        <w:rPr>
          <w:rStyle w:val="Text2"/>
        </w:rPr>
        <w:t xml:space="preserve"> </w:t>
        <w:br w:clear="none"/>
      </w:r>
      <w:r>
        <w:t xml:space="preserve">p</w:t>
        <w:br w:clear="none"/>
      </w:r>
      <w:r>
        <w:rPr>
          <w:rStyle w:val="Text5"/>
        </w:rPr>
        <w:t xml:space="preserve">,</w:t>
        <w:br w:clear="none"/>
      </w:r>
      <w:r>
        <w:rPr>
          <w:rStyle w:val="Text2"/>
        </w:rPr>
        <w:t xml:space="preserve"> </w:t>
        <w:br w:clear="none"/>
      </w:r>
      <w:r>
        <w:t xml:space="preserve">Release</w:t>
        <w:br w:clear="none"/>
      </w:r>
      <w:r>
        <w:rPr>
          <w:rStyle w:val="Text5"/>
        </w:rPr>
        <w:t xml:space="preserve">,</w:t>
        <w:br w:clear="none"/>
      </w:r>
      <w:r>
        <w:rPr>
          <w:rStyle w:val="Text2"/>
        </w:rPr>
        <w:t xml:space="preserve"> </w:t>
        <w:br w:clear="none"/>
      </w:r>
      <w:r>
        <w:t xml:space="preserve">Acquire</w:t>
        <w:br w:clear="none"/>
      </w:r>
      <w:r>
        <w:rPr>
          <w:rStyle w:val="Text10"/>
        </w:rPr>
        <w:t xml:space="preserve"/>
        <w:br w:clear="none"/>
      </w:r>
      <w:r>
        <w:rPr>
          <w:rStyle w:val="Text2"/>
        </w:rPr>
        <w:t xml:space="preserve">        </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8"/>
        </w:rPr>
        <w:t xml:space="preserve">// Safety: p comes from Box::into_raw right above,</w:t>
        <w:br w:clear="none"/>
      </w:r>
      <w:r>
        <w:rPr>
          <w:rStyle w:val="Text10"/>
        </w:rPr>
        <w:t xml:space="preserve"/>
        <w:br w:clear="none"/>
      </w:r>
      <w:r>
        <w:rPr>
          <w:rStyle w:val="Text2"/>
        </w:rPr>
        <w:t xml:space="preserve">            </w:t>
        <w:br w:clear="none"/>
      </w:r>
      <w:r>
        <w:rPr>
          <w:rStyle w:val="Text8"/>
        </w:rPr>
        <w:t xml:space="preserve">// and wasn't shared with any other thread.</w:t>
        <w:br w:clear="none"/>
      </w:r>
      <w:r>
        <w:rPr>
          <w:rStyle w:val="Text10"/>
        </w:rPr>
        <w:t xml:space="preserve"/>
        <w:br w:clear="none"/>
      </w:r>
      <w:r>
        <w:rPr>
          <w:rStyle w:val="Text2"/>
        </w:rPr>
        <w:t xml:space="preserve">            </w:t>
        <w:br w:clear="none"/>
      </w:r>
      <w:r>
        <w:rPr>
          <w:rStyle w:val="Text11"/>
        </w:rPr>
        <w:t xml:space="preserve">drop</w:t>
        <w:br w:clear="none"/>
      </w:r>
      <w:r>
        <w:rPr>
          <w:rStyle w:val="Text5"/>
        </w:rPr>
        <w:t xml:space="preserve">(</w:t>
        <w:br w:clear="none"/>
      </w:r>
      <w:r>
        <w:rPr>
          <w:rStyle w:val="Text6"/>
        </w:rPr>
        <w:t xml:space="preserve">unsafe</w:t>
        <w:br w:clear="none"/>
      </w:r>
      <w:r>
        <w:rPr>
          <w:rStyle w:val="Text2"/>
        </w:rPr>
        <w:t xml:space="preserve"> </w:t>
        <w:br w:clear="none"/>
      </w:r>
      <w:r>
        <w:rPr>
          <w:rStyle w:val="Text5"/>
        </w:rPr>
        <w:t xml:space="preserve">{</w:t>
        <w:br w:clear="none"/>
      </w:r>
      <w:r>
        <w:rPr>
          <w:rStyle w:val="Text2"/>
        </w:rPr>
        <w:t xml:space="preserve"> </w:t>
        <w:br w:clear="none"/>
      </w:r>
      <w:r>
        <w:rPr>
          <w:rStyle w:val="Text11"/>
        </w:rPr>
        <w:t xml:space="preserve">Box</w:t>
        <w:br w:clear="none"/>
      </w:r>
      <w:r>
        <w:rPr>
          <w:rStyle w:val="Text10"/>
        </w:rPr>
        <w:t xml:space="preserve">::</w:t>
        <w:br w:clear="none"/>
      </w:r>
      <w:r>
        <w:t xml:space="preserve">from_raw</w:t>
        <w:br w:clear="none"/>
      </w:r>
      <w:r>
        <w:rPr>
          <w:rStyle w:val="Text5"/>
        </w:rPr>
        <w:t xml:space="preserve">(</w:t>
        <w:br w:clear="none"/>
      </w:r>
      <w:r>
        <w:t xml:space="preserve">p</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p</w:t>
        <w:br w:clear="none"/>
      </w:r>
      <w:r>
        <w:rPr>
          <w:rStyle w:val="Text2"/>
        </w:rPr>
        <w:t xml:space="preserve"> </w:t>
        <w:br w:clear="none"/>
      </w:r>
      <w:r>
        <w:rPr>
          <w:rStyle w:val="Text12"/>
        </w:rPr>
        <w:t xml:space="preserve">=</w:t>
        <w:br w:clear="none"/>
      </w:r>
      <w:r>
        <w:rPr>
          <w:rStyle w:val="Text2"/>
        </w:rPr>
        <w:t xml:space="preserve"> </w:t>
        <w:br w:clear="none"/>
      </w:r>
      <w:r>
        <w:t xml:space="preserve">e</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t xml:space="preserve"/>
        <w:br w:clear="none"/>
      </w:r>
      <w:r>
        <w:rPr>
          <w:rStyle w:val="Text2"/>
        </w:rPr>
        <w:t xml:space="preserve">    </w:t>
        <w:br w:clear="none"/>
      </w:r>
      <w:r>
        <w:rPr>
          <w:rStyle w:val="Text8"/>
        </w:rPr>
        <w:t xml:space="preserve">// Safety: p is not null and points to a properly initialized value.</w:t>
        <w:br w:clear="none"/>
      </w:r>
      <w:r>
        <w:rPr>
          <w:rStyle w:val="Text10"/>
        </w:rPr>
        <w:t xml:space="preserve"/>
        <w:br w:clear="none"/>
      </w:r>
      <w:r>
        <w:rPr>
          <w:rStyle w:val="Text2"/>
        </w:rPr>
        <w:t xml:space="preserve">    </w:t>
        <w:br w:clear="none"/>
      </w:r>
      <w:r>
        <w:rPr>
          <w:rStyle w:val="Text6"/>
        </w:rPr>
        <w:t xml:space="preserve">unsafe</w:t>
        <w:br w:clear="none"/>
      </w:r>
      <w:r>
        <w:rPr>
          <w:rStyle w:val="Text2"/>
        </w:rPr>
        <w:t xml:space="preserve"> </w:t>
        <w:br w:clear="none"/>
      </w:r>
      <w:r>
        <w:rPr>
          <w:rStyle w:val="Text5"/>
        </w:rPr>
        <w:t xml:space="preserve">{</w:t>
        <w:br w:clear="none"/>
      </w:r>
      <w:r>
        <w:rPr>
          <w:rStyle w:val="Text2"/>
        </w:rPr>
        <w:t xml:space="preserve"> </w:t>
        <w:br w:clear="none"/>
      </w:r>
      <w:r>
        <w:rPr>
          <w:rStyle w:val="Text12"/>
        </w:rPr>
        <w:t xml:space="preserve">&amp;*</w:t>
        <w:br w:clear="none"/>
      </w:r>
      <w:r>
        <w:t xml:space="preserve">p</w:t>
        <w:br w:clear="none"/>
      </w:r>
      <w:r>
        <w:rPr>
          <w:rStyle w:val="Text2"/>
        </w:rPr>
        <w:t xml:space="preserve"> </w:t>
        <w:br w:clear="none"/>
      </w:r>
      <w:r>
        <w:rPr>
          <w:rStyle w:val="Text5"/>
        </w:rPr>
        <w:t xml:space="preserve">}</w:t>
        <w:br w:clear="none"/>
      </w:r>
      <w:r>
        <w:rPr>
          <w:rStyle w:val="Text10"/>
        </w:rPr>
        <w:t xml:space="preserve"/>
        <w:br w:clear="none"/>
      </w:r>
      <w:r>
        <w:rPr>
          <w:rStyle w:val="Text5"/>
        </w:rPr>
        <w:t xml:space="preserve">}</w:t>
        <w:br w:clear="none"/>
      </w:r>
    </w:p>
    <w:p>
      <w:pPr>
        <w:pStyle w:val="Normal"/>
      </w:pPr>
      <w:r>
        <w:t xml:space="preserve">If the pointer we acquire-load from </w:t>
      </w:r>
      <w:r>
        <w:rPr>
          <w:rStyle w:val="Text0"/>
        </w:rPr>
        <w:t>PTR</w:t>
      </w:r>
      <w:r>
        <w:t xml:space="preserve"> is non-null, we assume it points to the already initialized data, and construct a reference to that data.</w:t>
      </w:r>
    </w:p>
    <w:p>
      <w:pPr>
        <w:pStyle w:val="Normal"/>
      </w:pPr>
      <w:r>
        <w:t xml:space="preserve">If it’s still null, however, we generate new data and store it in a new allocation using </w:t>
      </w:r>
      <w:r>
        <w:rPr>
          <w:rStyle w:val="Text0"/>
        </w:rPr>
        <w:t>Box::new</w:t>
      </w:r>
      <w:r>
        <w:t xml:space="preserve">. We then turn this </w:t>
      </w:r>
      <w:r>
        <w:rPr>
          <w:rStyle w:val="Text0"/>
        </w:rPr>
        <w:t>Box</w:t>
      </w:r>
      <w:r>
        <w:t xml:space="preserve"> into a raw pointer using </w:t>
      </w:r>
      <w:r>
        <w:rPr>
          <w:rStyle w:val="Text0"/>
        </w:rPr>
        <w:t>Box::into_raw</w:t>
      </w:r>
      <w:r>
        <w:t xml:space="preserve">, so we can attempt to store it into </w:t>
      </w:r>
      <w:r>
        <w:rPr>
          <w:rStyle w:val="Text0"/>
        </w:rPr>
        <w:t>PTR</w:t>
      </w:r>
      <w:r>
        <w:t xml:space="preserve"> using a compare-and-exchange operation. </w:t>
      </w:r>
      <w:r>
        <w:rPr>
          <w:rStyle w:val="Text35"/>
        </w:rPr>
        <w:bookmarkStart w:id="489" w:name="idm45634384720720"/>
        <w:t/>
        <w:bookmarkEnd w:id="489"/>
      </w:r>
      <w:r>
        <w:t xml:space="preserve"> </w:t>
      </w:r>
      <w:r>
        <w:rPr>
          <w:rStyle w:val="Text35"/>
        </w:rPr>
        <w:bookmarkStart w:id="490" w:name="idm45634384719728"/>
        <w:t/>
        <w:bookmarkEnd w:id="490"/>
      </w:r>
      <w:r>
        <w:t xml:space="preserve"> If another thread wins the initialization race, </w:t>
      </w:r>
      <w:r>
        <w:rPr>
          <w:rStyle w:val="Text0"/>
        </w:rPr>
        <w:t>compare_exchange</w:t>
      </w:r>
      <w:r>
        <w:t xml:space="preserve"> fails as </w:t>
      </w:r>
      <w:r>
        <w:rPr>
          <w:rStyle w:val="Text0"/>
        </w:rPr>
        <w:t>PTR</w:t>
      </w:r>
      <w:r>
        <w:t xml:space="preserve"> is no longer null. If that happens, we turn our raw pointer back into a </w:t>
      </w:r>
      <w:r>
        <w:rPr>
          <w:rStyle w:val="Text0"/>
        </w:rPr>
        <w:t>Box</w:t>
      </w:r>
      <w:r>
        <w:t xml:space="preserve"> to deallocate it using </w:t>
      </w:r>
      <w:r>
        <w:rPr>
          <w:rStyle w:val="Text0"/>
        </w:rPr>
        <w:t>drop</w:t>
      </w:r>
      <w:r>
        <w:t xml:space="preserve">, avoiding a memory leak, and continue with the pointer that the other thread stored </w:t>
        <w:t xml:space="preserve">in </w:t>
      </w:r>
      <w:r>
        <w:rPr>
          <w:rStyle w:val="Text0"/>
        </w:rPr>
        <w:t>PTR</w:t>
      </w:r>
      <w:r>
        <w:t>.</w:t>
      </w:r>
    </w:p>
    <w:p>
      <w:pPr>
        <w:pStyle w:val="Normal"/>
      </w:pPr>
      <w:r>
        <w:t xml:space="preserve">The safety comment on the final </w:t>
      </w:r>
      <w:r>
        <w:rPr>
          <w:rStyle w:val="Text0"/>
        </w:rPr>
        <w:t>unsafe</w:t>
      </w:r>
      <w:r>
        <w:t xml:space="preserve"> block states our assumption that the data it points to has already been initialized. Note how this includes an assumption about the order in which things happened. To make sure our assumption holds, we use release and acquire memory ordering to make sure initializing the data has actually </w:t>
      </w:r>
      <w:r>
        <w:rPr>
          <w:rStyle w:val="Text7"/>
        </w:rPr>
        <w:t>happened-before</w:t>
      </w:r>
      <w:r>
        <w:t xml:space="preserve"> creating a reference to it.</w:t>
      </w:r>
    </w:p>
    <w:p>
      <w:pPr>
        <w:pStyle w:val="Normal"/>
      </w:pPr>
      <w:r>
        <w:t xml:space="preserve">We load a potentially non-null (i.e., initialized) pointer in two places: through the </w:t>
      </w:r>
      <w:r>
        <w:rPr>
          <w:rStyle w:val="Text0"/>
        </w:rPr>
        <w:t>load</w:t>
      </w:r>
      <w:r>
        <w:t xml:space="preserve"> operation and through the </w:t>
      </w:r>
      <w:r>
        <w:rPr>
          <w:rStyle w:val="Text0"/>
        </w:rPr>
        <w:t>compare_exchange</w:t>
      </w:r>
      <w:r>
        <w:t xml:space="preserve"> operation when it fails. So, as explained above, we need to use </w:t>
      </w:r>
      <w:r>
        <w:rPr>
          <w:rStyle w:val="Text0"/>
        </w:rPr>
        <w:t>Acquire</w:t>
      </w:r>
      <w:r>
        <w:t xml:space="preserve"> for both the </w:t>
      </w:r>
      <w:r>
        <w:rPr>
          <w:rStyle w:val="Text0"/>
        </w:rPr>
        <w:t>load</w:t>
      </w:r>
      <w:r>
        <w:t xml:space="preserve"> memory ordering and the </w:t>
      </w:r>
      <w:r>
        <w:rPr>
          <w:rStyle w:val="Text0"/>
        </w:rPr>
        <w:t>compare_exchange</w:t>
      </w:r>
      <w:r>
        <w:t xml:space="preserve"> failure memory ordering, to be able to synchronize with the operation that stores the pointer. This store happens when the </w:t>
      </w:r>
      <w:r>
        <w:rPr>
          <w:rStyle w:val="Text0"/>
        </w:rPr>
        <w:t>compare_exchange</w:t>
      </w:r>
      <w:r>
        <w:t xml:space="preserve"> operation succeeds, so we must use </w:t>
      </w:r>
      <w:r>
        <w:rPr>
          <w:rStyle w:val="Text0"/>
        </w:rPr>
        <w:t>Release</w:t>
      </w:r>
      <w:r>
        <w:t xml:space="preserve"> as its success ordering.</w:t>
      </w:r>
    </w:p>
    <w:p>
      <w:pPr>
        <w:pStyle w:val="Normal"/>
      </w:pPr>
      <w:hyperlink w:anchor="Figure_3_5__The_operations_and_h">
        <w:r>
          <w:rPr>
            <w:rStyle w:val="Text4"/>
          </w:rPr>
          <w:t>Figure 3-5</w:t>
        </w:r>
      </w:hyperlink>
      <w:r>
        <w:t xml:space="preserve"> shows a visualization of the operations and happens-before relationships for a situation in which three threads call </w:t>
      </w:r>
      <w:r>
        <w:rPr>
          <w:rStyle w:val="Text0"/>
        </w:rPr>
        <w:t>get_data()</w:t>
      </w:r>
      <w:r>
        <w:t xml:space="preserve">. In this situation, thread A and B both observe a null pointer and both attempt to initialize the atomic pointer. Thread A wins that race, causing thread B’s </w:t>
      </w:r>
      <w:r>
        <w:rPr>
          <w:rStyle w:val="Text0"/>
        </w:rPr>
        <w:t>compare_exchange</w:t>
      </w:r>
      <w:r>
        <w:t xml:space="preserve"> operation to fail. Thread C only observes the atomic pointer after it has been initialized by thread A. The end result is that all three threads end up using the box that was allocated by thread A. </w:t>
      </w:r>
      <w:r>
        <w:rPr>
          <w:rStyle w:val="Text35"/>
        </w:rPr>
        <w:bookmarkStart w:id="491" w:name="idm45634384709280"/>
        <w:t/>
        <w:bookmarkEnd w:id="491"/>
      </w:r>
      <w:r>
        <w:t xml:space="preserve"> </w:t>
      </w:r>
      <w:r>
        <w:rPr>
          <w:rStyle w:val="Text35"/>
        </w:rPr>
        <w:bookmarkStart w:id="492" w:name="idm45634384707888"/>
        <w:t/>
        <w:bookmarkEnd w:id="492"/>
      </w:r>
      <w:r>
        <w:t xml:space="preserve"> </w:t>
      </w:r>
      <w:r>
        <w:rPr>
          <w:rStyle w:val="Text35"/>
        </w:rPr>
        <w:bookmarkStart w:id="493" w:name="idm45634384706480"/>
        <w:t/>
        <w:bookmarkEnd w:id="493"/>
      </w:r>
      <w:r>
        <w:t xml:space="preserve"> </w:t>
      </w:r>
      <w:r>
        <w:rPr>
          <w:rStyle w:val="Text35"/>
        </w:rPr>
        <w:bookmarkStart w:id="494" w:name="idm45634384705120"/>
        <w:t/>
        <w:bookmarkEnd w:id="494"/>
      </w:r>
      <w:r>
        <w:t xml:space="preserve"> </w:t>
      </w:r>
      <w:r>
        <w:rPr>
          <w:rStyle w:val="Text35"/>
        </w:rPr>
        <w:bookmarkStart w:id="495" w:name="idm45634384703440"/>
        <w:t/>
        <w:bookmarkEnd w:id="495"/>
      </w:r>
      <w:r>
        <w:t xml:space="preserve"> </w:t>
      </w:r>
      <w:r>
        <w:rPr>
          <w:rStyle w:val="Text35"/>
        </w:rPr>
        <w:bookmarkStart w:id="496" w:name="idm45634384573216"/>
        <w:t/>
        <w:bookmarkEnd w:id="496"/>
      </w:r>
    </w:p>
    <w:p>
      <w:bookmarkStart w:id="497" w:name="Figure_3_5__The_operations_and_h"/>
      <w:pPr>
        <w:pStyle w:val="Para 26"/>
        <w:keepLines w:val="on"/>
      </w:pPr>
      <w:r>
        <w:rPr>
          <w:rStyle w:val="Text26"/>
        </w:rPr>
        <w:t/>
      </w:r>
      <w:hyperlink r:id="rId39">
        <w:r>
          <w:t xml:space="preserve"> </w:t>
          <w:drawing>
            <wp:inline>
              <wp:extent cx="3251200" cy="2438400"/>
              <wp:effectExtent l="0" r="0" t="0" b="43426"/>
              <wp:docPr id="64" name="raal_0305.png" descr="Click for description"/>
              <wp:cNvGraphicFramePr>
                <a:graphicFrameLocks noChangeAspect="1"/>
              </wp:cNvGraphicFramePr>
              <a:graphic>
                <a:graphicData uri="http://schemas.openxmlformats.org/drawingml/2006/picture">
                  <pic:pic>
                    <pic:nvPicPr>
                      <pic:cNvPr id="0" name="raal_0305.png" descr="Click for description"/>
                      <pic:cNvPicPr/>
                    </pic:nvPicPr>
                    <pic:blipFill>
                      <a:blip r:embed="rId14"/>
                      <a:stretch>
                        <a:fillRect/>
                      </a:stretch>
                    </pic:blipFill>
                    <pic:spPr>
                      <a:xfrm>
                        <a:off x="0" y="0"/>
                        <a:ext cx="3251200" cy="2438400"/>
                      </a:xfrm>
                      <a:prstGeom prst="rect">
                        <a:avLst/>
                      </a:prstGeom>
                    </pic:spPr>
                  </pic:pic>
                </a:graphicData>
              </a:graphic>
            </wp:inline>
          </w:drawing>
          <w:t xml:space="preserve"> </w:t>
        </w:r>
      </w:hyperlink>
      <w:r>
        <w:rPr>
          <w:rStyle w:val="Text26"/>
        </w:rPr>
        <w:t xml:space="preserve"> </w:t>
      </w:r>
      <w:bookmarkEnd w:id="497"/>
    </w:p>
    <w:p>
      <w:pPr>
        <w:pStyle w:val="Para 27"/>
        <w:keepLines w:val="on"/>
      </w:pPr>
      <w:r>
        <w:t xml:space="preserve">Figure 3-5. </w:t>
        <w:t xml:space="preserve">The operations and happens-before relationships among three threads calling </w:t>
      </w:r>
      <w:r>
        <w:rPr>
          <w:rStyle w:val="Text0"/>
        </w:rPr>
        <w:t>get_data()</w:t>
      </w:r>
    </w:p>
    <w:p>
      <w:bookmarkStart w:id="498" w:name="Consume_Ordering____Let_s_take_a"/>
      <w:pPr>
        <w:keepNext/>
        <w:pStyle w:val="Heading 1"/>
      </w:pPr>
      <w:r>
        <w:t>Consume Ordering</w:t>
      </w:r>
      <w:bookmarkEnd w:id="498"/>
    </w:p>
    <w:p>
      <w:pPr>
        <w:pStyle w:val="Normal"/>
      </w:pPr>
      <w:r>
        <w:rPr>
          <w:rStyle w:val="Text35"/>
        </w:rPr>
        <w:bookmarkStart w:id="499" w:name="idm45634384567472"/>
        <w:t/>
        <w:bookmarkEnd w:id="499"/>
      </w:r>
      <w:r>
        <w:t xml:space="preserve"> </w:t>
      </w:r>
      <w:r>
        <w:rPr>
          <w:rStyle w:val="Text35"/>
        </w:rPr>
        <w:bookmarkStart w:id="500" w:name="idm45634384566368"/>
        <w:t/>
        <w:bookmarkEnd w:id="500"/>
      </w:r>
      <w:r>
        <w:t xml:space="preserve"> Let’s take a closer look at the memory ordering in our last example. If we leave the strict memory model aside and think of it in more practical terms, we could say that the release ordering prevents the initialization of the data from being reordered with the store operation that shares the pointer with the other threads. This is important, since otherwise other threads might be able to see the data before it’s fully initialized.</w:t>
      </w:r>
    </w:p>
    <w:p>
      <w:pPr>
        <w:pStyle w:val="Normal"/>
      </w:pPr>
      <w:r>
        <w:t xml:space="preserve">Similarly, we could explain the acquire ordering as preventing reordering that would cause the data to be accessed before the pointer is loaded. One might reasonably wonder, however, if that makes any sense in practice. How could the data be accessed before its address is known? We might conclude that something weaker than acquire ordering might suffice. And we would be right: this weaker ordering is called </w:t>
      </w:r>
      <w:r>
        <w:rPr>
          <w:rStyle w:val="Text7"/>
        </w:rPr>
        <w:t>consume ordering</w:t>
      </w:r>
      <w:r>
        <w:t>.</w:t>
      </w:r>
    </w:p>
    <w:p>
      <w:pPr>
        <w:pStyle w:val="Normal"/>
      </w:pPr>
      <w:r>
        <w:t xml:space="preserve">Consume ordering is basically a lightweight—​more efficient—​variant of acquire ordering, whose synchronizing effects are limited to things that </w:t>
      </w:r>
      <w:r>
        <w:rPr>
          <w:rStyle w:val="Text7"/>
        </w:rPr>
        <w:t>depend on</w:t>
      </w:r>
      <w:r>
        <w:t xml:space="preserve"> the loaded value.</w:t>
      </w:r>
    </w:p>
    <w:p>
      <w:pPr>
        <w:pStyle w:val="Normal"/>
      </w:pPr>
      <w:r>
        <w:t xml:space="preserve">What that means is that if you consume-load a release-stored value </w:t>
      </w:r>
      <w:r>
        <w:rPr>
          <w:rStyle w:val="Text0"/>
        </w:rPr>
        <w:t>x</w:t>
      </w:r>
      <w:r>
        <w:t xml:space="preserve"> from an atomic variable, then, basically, that store happened before the evaluation of </w:t>
      </w:r>
      <w:r>
        <w:rPr>
          <w:rStyle w:val="Text7"/>
        </w:rPr>
        <w:t>dependent</w:t>
      </w:r>
      <w:r>
        <w:t xml:space="preserve"> expressions like </w:t>
      </w:r>
      <w:r>
        <w:rPr>
          <w:rStyle w:val="Text0"/>
        </w:rPr>
        <w:t>*x</w:t>
      </w:r>
      <w:r>
        <w:t xml:space="preserve">, </w:t>
      </w:r>
      <w:r>
        <w:rPr>
          <w:rStyle w:val="Text0"/>
        </w:rPr>
        <w:t>array[x]</w:t>
      </w:r>
      <w:r>
        <w:t xml:space="preserve"> or </w:t>
      </w:r>
      <w:r>
        <w:rPr>
          <w:rStyle w:val="Text0"/>
        </w:rPr>
        <w:t>table.lookup(x + 1)</w:t>
      </w:r>
      <w:r>
        <w:t xml:space="preserve">, but </w:t>
      </w:r>
      <w:r>
        <w:rPr>
          <w:rStyle w:val="Text7"/>
        </w:rPr>
        <w:t>not</w:t>
      </w:r>
      <w:r>
        <w:t xml:space="preserve"> necessarily before independent operations, like reading another variable that we don’t need the value of </w:t>
      </w:r>
      <w:r>
        <w:rPr>
          <w:rStyle w:val="Text0"/>
        </w:rPr>
        <w:t>x</w:t>
      </w:r>
      <w:r>
        <w:t xml:space="preserve"> for.</w:t>
      </w:r>
    </w:p>
    <w:p>
      <w:pPr>
        <w:pStyle w:val="Normal"/>
      </w:pPr>
      <w:r>
        <w:t>Now there’s good news and bad news.</w:t>
      </w:r>
    </w:p>
    <w:p>
      <w:pPr>
        <w:pStyle w:val="Normal"/>
      </w:pPr>
      <w:r>
        <w:t>The good news is that—​on all modern processor architectures—​consume ordering is achieved with the exact same instructions as relaxed ordering. In other words, consume ordering can be “free,” which—​at least on some platforms—​is not the case for acquire ordering.</w:t>
      </w:r>
    </w:p>
    <w:p>
      <w:pPr>
        <w:pStyle w:val="Normal"/>
      </w:pPr>
      <w:r>
        <w:t>The bad news is that no compiler actually implements consume ordering.</w:t>
      </w:r>
    </w:p>
    <w:p>
      <w:pPr>
        <w:pStyle w:val="Normal"/>
      </w:pPr>
      <w:r>
        <w:t xml:space="preserve">As it turns out, not only is this concept of a “dependent” evaluation hard to define, it’s even harder to keep such dependencies intact while transforming and optimizing a program. For example, a compiler might be able to optimize </w:t>
      </w:r>
      <w:r>
        <w:rPr>
          <w:rStyle w:val="Text0"/>
        </w:rPr>
        <w:t>x + 2 - x</w:t>
      </w:r>
      <w:r>
        <w:t xml:space="preserve"> to just </w:t>
      </w:r>
      <w:r>
        <w:rPr>
          <w:rStyle w:val="Text0"/>
        </w:rPr>
        <w:t>2</w:t>
      </w:r>
      <w:r>
        <w:t xml:space="preserve">, effectively dropping the dependency on </w:t>
      </w:r>
      <w:r>
        <w:rPr>
          <w:rStyle w:val="Text0"/>
        </w:rPr>
        <w:t>x</w:t>
      </w:r>
      <w:r>
        <w:t xml:space="preserve">. More subtle variations of this issue can happen with more realistic expressions like </w:t>
      </w:r>
      <w:r>
        <w:rPr>
          <w:rStyle w:val="Text0"/>
        </w:rPr>
        <w:t>array[x]</w:t>
      </w:r>
      <w:r>
        <w:t xml:space="preserve">, if the compiler is able to make any logical deductions about the possible values of </w:t>
      </w:r>
      <w:r>
        <w:rPr>
          <w:rStyle w:val="Text0"/>
        </w:rPr>
        <w:t>x</w:t>
      </w:r>
      <w:r>
        <w:t xml:space="preserve"> or the array’s elements. The issue gets even more complicated when taking control flow into account, like </w:t>
      </w:r>
      <w:r>
        <w:rPr>
          <w:rStyle w:val="Text0"/>
        </w:rPr>
        <w:t>if</w:t>
      </w:r>
      <w:r>
        <w:t xml:space="preserve"> statements or function calls.</w:t>
      </w:r>
    </w:p>
    <w:p>
      <w:pPr>
        <w:pStyle w:val="Normal"/>
      </w:pPr>
      <w:r>
        <w:t>Because of this, compilers upgrade consume ordering to acquire ordering, just to be safe. The C++20 standard even explicitly discourages the use of consume ordering, noting that an implementation other than just acquire ordering turned out to be infeasible.</w:t>
      </w:r>
    </w:p>
    <w:p>
      <w:pPr>
        <w:pStyle w:val="Normal"/>
      </w:pPr>
      <w:r>
        <w:rPr>
          <w:rStyle w:val="Text35"/>
        </w:rPr>
        <w:bookmarkStart w:id="501" w:name="idm45634384554768"/>
        <w:t/>
        <w:bookmarkEnd w:id="501"/>
      </w:r>
      <w:r>
        <w:t xml:space="preserve"> It’s possible that a workable definition and implementation of consume ordering might be found in the future. Until that time arrives, however, Rust does not expose </w:t>
      </w:r>
      <w:r>
        <w:rPr>
          <w:rStyle w:val="Text0"/>
        </w:rPr>
        <w:t>Ordering::Consume</w:t>
      </w:r>
      <w:r>
        <w:t>.</w:t>
      </w:r>
    </w:p>
    <w:p>
      <w:bookmarkStart w:id="502" w:name="Sequentially_Consistent_Ordering"/>
      <w:pPr>
        <w:keepNext/>
        <w:pStyle w:val="Heading 1"/>
      </w:pPr>
      <w:r>
        <w:t>Sequentially Consistent Ordering</w:t>
      </w:r>
      <w:bookmarkEnd w:id="502"/>
    </w:p>
    <w:p>
      <w:pPr>
        <w:pStyle w:val="Normal"/>
      </w:pPr>
      <w:r>
        <w:rPr>
          <w:rStyle w:val="Text35"/>
        </w:rPr>
        <w:bookmarkStart w:id="503" w:name="idm45634384551408"/>
        <w:t/>
        <w:bookmarkEnd w:id="503"/>
      </w:r>
      <w:r>
        <w:t xml:space="preserve"> </w:t>
      </w:r>
      <w:r>
        <w:rPr>
          <w:rStyle w:val="Text35"/>
        </w:rPr>
        <w:bookmarkStart w:id="504" w:name="idm45634384550384"/>
        <w:t/>
        <w:bookmarkEnd w:id="504"/>
      </w:r>
      <w:r>
        <w:t xml:space="preserve"> </w:t>
      </w:r>
      <w:r>
        <w:rPr>
          <w:rStyle w:val="Text35"/>
        </w:rPr>
        <w:bookmarkStart w:id="505" w:name="idm45634384549040"/>
        <w:t/>
        <w:bookmarkEnd w:id="505"/>
      </w:r>
      <w:r>
        <w:t xml:space="preserve"> </w:t>
      </w:r>
      <w:r>
        <w:rPr>
          <w:rStyle w:val="Text35"/>
        </w:rPr>
        <w:bookmarkStart w:id="506" w:name="idm45634384547696"/>
        <w:t/>
        <w:bookmarkEnd w:id="506"/>
      </w:r>
      <w:r>
        <w:t xml:space="preserve"> </w:t>
      </w:r>
      <w:r>
        <w:rPr>
          <w:rStyle w:val="Text35"/>
        </w:rPr>
        <w:bookmarkStart w:id="507" w:name="idm45634384546560"/>
        <w:t/>
        <w:bookmarkEnd w:id="507"/>
      </w:r>
      <w:r>
        <w:t xml:space="preserve"> The strongest memory ordering is </w:t>
      </w:r>
      <w:r>
        <w:rPr>
          <w:rStyle w:val="Text7"/>
        </w:rPr>
        <w:t>sequentially consistent</w:t>
      </w:r>
      <w:r>
        <w:t xml:space="preserve"> ordering: </w:t>
      </w:r>
      <w:r>
        <w:rPr>
          <w:rStyle w:val="Text0"/>
        </w:rPr>
        <w:t>Ordering::SeqCst</w:t>
      </w:r>
      <w:r>
        <w:t xml:space="preserve">. It includes all the guarantees of acquire ordering (for loads) and release ordering (for stores), and </w:t>
      </w:r>
      <w:r>
        <w:rPr>
          <w:rStyle w:val="Text7"/>
        </w:rPr>
        <w:t>also</w:t>
      </w:r>
      <w:r>
        <w:t xml:space="preserve"> guarantees a globally consistent order of operations.</w:t>
      </w:r>
    </w:p>
    <w:p>
      <w:pPr>
        <w:pStyle w:val="Normal"/>
      </w:pPr>
      <w:r>
        <w:t xml:space="preserve">This means that every single operation using </w:t>
      </w:r>
      <w:r>
        <w:rPr>
          <w:rStyle w:val="Text0"/>
        </w:rPr>
        <w:t>SeqCst</w:t>
      </w:r>
      <w:r>
        <w:t xml:space="preserve"> ordering within a program is part of a single total order that all threads agree on. This total order is consistent with the total modification order of each individual variable.</w:t>
      </w:r>
    </w:p>
    <w:p>
      <w:pPr>
        <w:pStyle w:val="Normal"/>
      </w:pPr>
      <w:r>
        <w:t>Since it is strictly stronger than acquire and release memory ordering, a sequentially consistent load or store can take the place of an acquire-load or release-store in a release-acquire pair to form a happens-before relationship. In other words, an acquire-load can not only form a happens-before relationship with a release-store, but also with a sequentially consistent store, and similarly the other way around.</w:t>
      </w:r>
    </w:p>
    <w:p>
      <w:pPr>
        <w:pStyle w:val="Heading 5"/>
        <w:keepLines w:val="on"/>
      </w:pPr>
      <w:r>
        <w:t>Note</w:t>
      </w:r>
    </w:p>
    <w:p>
      <w:pPr>
        <w:pStyle w:val="Para 08"/>
        <w:keepLines w:val="on"/>
      </w:pPr>
      <w:r>
        <w:t xml:space="preserve">Only when both sides of a happens-before relationship use </w:t>
      </w:r>
      <w:r>
        <w:rPr>
          <w:rStyle w:val="Text0"/>
        </w:rPr>
        <w:t>SeqCst</w:t>
      </w:r>
      <w:r>
        <w:t xml:space="preserve"> ordering is it guaranteed to be consistent with the single total order of </w:t>
      </w:r>
      <w:r>
        <w:rPr>
          <w:rStyle w:val="Text0"/>
        </w:rPr>
        <w:t>SeqCst</w:t>
      </w:r>
      <w:r>
        <w:t xml:space="preserve"> operations.</w:t>
      </w:r>
    </w:p>
    <w:p>
      <w:pPr>
        <w:pStyle w:val="Normal"/>
      </w:pPr>
      <w:r>
        <w:t xml:space="preserve">While it might seem like the easiest memory ordering to reason about, </w:t>
      </w:r>
      <w:r>
        <w:rPr>
          <w:rStyle w:val="Text0"/>
        </w:rPr>
        <w:t>SeqCst</w:t>
      </w:r>
      <w:r>
        <w:t xml:space="preserve"> ordering is almost never necessary in practice. In nearly all cases, regular acquire and release ordering suffice.</w:t>
      </w:r>
    </w:p>
    <w:p>
      <w:pPr>
        <w:pStyle w:val="Normal"/>
      </w:pPr>
      <w:r>
        <w:t>Here’s an example that depends on sequentially consistent ordered operations:</w:t>
      </w:r>
    </w:p>
    <w:p>
      <w:pPr>
        <w:pStyle w:val="Para 04"/>
      </w:pPr>
      <w:r>
        <w:rPr>
          <w:rStyle w:val="Text6"/>
        </w:rPr>
        <w:t xml:space="preserve">use</w:t>
        <w:br w:clear="none"/>
      </w:r>
      <w:r>
        <w:rPr>
          <w:rStyle w:val="Text2"/>
        </w:rPr>
        <w:t xml:space="preserve"> </w:t>
        <w:br w:clear="none"/>
      </w:r>
      <w:r>
        <w:t xml:space="preserve">std</w:t>
        <w:br w:clear="none"/>
      </w:r>
      <w:r>
        <w:rPr>
          <w:rStyle w:val="Text10"/>
        </w:rPr>
        <w:t xml:space="preserve">::</w:t>
        <w:br w:clear="none"/>
      </w:r>
      <w:r>
        <w:t xml:space="preserve">sync</w:t>
        <w:br w:clear="none"/>
      </w:r>
      <w:r>
        <w:rPr>
          <w:rStyle w:val="Text10"/>
        </w:rPr>
        <w:t xml:space="preserve">::</w:t>
        <w:br w:clear="none"/>
      </w:r>
      <w:r>
        <w:t xml:space="preserve">atomic</w:t>
        <w:br w:clear="none"/>
      </w:r>
      <w:r>
        <w:rPr>
          <w:rStyle w:val="Text10"/>
        </w:rPr>
        <w:t xml:space="preserve">::</w:t>
        <w:br w:clear="none"/>
      </w:r>
      <w:r>
        <w:t xml:space="preserve">Ordering</w:t>
        <w:br w:clear="none"/>
      </w:r>
      <w:r>
        <w:rPr>
          <w:rStyle w:val="Text10"/>
        </w:rPr>
        <w:t xml:space="preserve">::</w:t>
        <w:br w:clear="none"/>
      </w:r>
      <w:r>
        <w:t xml:space="preserve">SeqCst</w:t>
        <w:br w:clear="none"/>
      </w:r>
      <w:r>
        <w:rPr>
          <w:rStyle w:val="Text5"/>
        </w:rPr>
        <w:t xml:space="preserve">;</w:t>
        <w:br w:clear="none"/>
      </w:r>
      <w:r>
        <w:rPr>
          <w:rStyle w:val="Text10"/>
        </w:rPr>
        <w:t xml:space="preserve"/>
        <w:br w:clear="none"/>
        <w:t xml:space="preserve"/>
        <w:br w:clear="none"/>
      </w:r>
      <w:r>
        <w:rPr>
          <w:rStyle w:val="Text6"/>
        </w:rPr>
        <w:t xml:space="preserve">static</w:t>
        <w:br w:clear="none"/>
      </w:r>
      <w:r>
        <w:rPr>
          <w:rStyle w:val="Text2"/>
        </w:rPr>
        <w:t xml:space="preserve"> </w:t>
        <w:br w:clear="none"/>
      </w:r>
      <w:r>
        <w:t xml:space="preserve">A</w:t>
        <w:br w:clear="none"/>
      </w:r>
      <w:r>
        <w:rPr>
          <w:rStyle w:val="Text10"/>
        </w:rPr>
        <w:t xml:space="preserve">: </w:t>
        <w:br w:clear="none"/>
      </w:r>
      <w:r>
        <w:rPr>
          <w:rStyle w:val="Text9"/>
        </w:rPr>
        <w:t xml:space="preserve">AtomicBool</w:t>
        <w:br w:clear="none"/>
      </w:r>
      <w:r>
        <w:rPr>
          <w:rStyle w:val="Text2"/>
        </w:rPr>
        <w:t xml:space="preserve"> </w:t>
        <w:br w:clear="none"/>
      </w:r>
      <w:r>
        <w:rPr>
          <w:rStyle w:val="Text12"/>
        </w:rPr>
        <w:t xml:space="preserve">=</w:t>
        <w:br w:clear="none"/>
      </w:r>
      <w:r>
        <w:rPr>
          <w:rStyle w:val="Text2"/>
        </w:rPr>
        <w:t xml:space="preserve"> </w:t>
        <w:br w:clear="none"/>
      </w:r>
      <w:r>
        <w:t xml:space="preserve">AtomicBool</w:t>
        <w:br w:clear="none"/>
      </w:r>
      <w:r>
        <w:rPr>
          <w:rStyle w:val="Text10"/>
        </w:rPr>
        <w:t xml:space="preserve">::</w:t>
        <w:br w:clear="none"/>
      </w:r>
      <w:r>
        <w:t xml:space="preserve">new</w:t>
        <w:br w:clear="none"/>
      </w:r>
      <w:r>
        <w:rPr>
          <w:rStyle w:val="Text5"/>
        </w:rPr>
        <w:t xml:space="preserve">(</w:t>
        <w:br w:clear="none"/>
      </w:r>
      <w:r>
        <w:rPr>
          <w:rStyle w:val="Text6"/>
        </w:rPr>
        <w:t xml:space="preserve">false</w:t>
        <w:br w:clear="none"/>
      </w:r>
      <w:r>
        <w:rPr>
          <w:rStyle w:val="Text5"/>
        </w:rPr>
        <w:t xml:space="preserve">);</w:t>
        <w:br w:clear="none"/>
      </w:r>
      <w:r>
        <w:rPr>
          <w:rStyle w:val="Text10"/>
        </w:rPr>
        <w:t xml:space="preserve"/>
        <w:br w:clear="none"/>
      </w:r>
      <w:r>
        <w:rPr>
          <w:rStyle w:val="Text6"/>
        </w:rPr>
        <w:t xml:space="preserve">static</w:t>
        <w:br w:clear="none"/>
      </w:r>
      <w:r>
        <w:rPr>
          <w:rStyle w:val="Text2"/>
        </w:rPr>
        <w:t xml:space="preserve"> </w:t>
        <w:br w:clear="none"/>
      </w:r>
      <w:r>
        <w:t xml:space="preserve">B</w:t>
        <w:br w:clear="none"/>
      </w:r>
      <w:r>
        <w:rPr>
          <w:rStyle w:val="Text10"/>
        </w:rPr>
        <w:t xml:space="preserve">: </w:t>
        <w:br w:clear="none"/>
      </w:r>
      <w:r>
        <w:rPr>
          <w:rStyle w:val="Text9"/>
        </w:rPr>
        <w:t xml:space="preserve">AtomicBool</w:t>
        <w:br w:clear="none"/>
      </w:r>
      <w:r>
        <w:rPr>
          <w:rStyle w:val="Text2"/>
        </w:rPr>
        <w:t xml:space="preserve"> </w:t>
        <w:br w:clear="none"/>
      </w:r>
      <w:r>
        <w:rPr>
          <w:rStyle w:val="Text12"/>
        </w:rPr>
        <w:t xml:space="preserve">=</w:t>
        <w:br w:clear="none"/>
      </w:r>
      <w:r>
        <w:rPr>
          <w:rStyle w:val="Text2"/>
        </w:rPr>
        <w:t xml:space="preserve"> </w:t>
        <w:br w:clear="none"/>
      </w:r>
      <w:r>
        <w:t xml:space="preserve">AtomicBool</w:t>
        <w:br w:clear="none"/>
      </w:r>
      <w:r>
        <w:rPr>
          <w:rStyle w:val="Text10"/>
        </w:rPr>
        <w:t xml:space="preserve">::</w:t>
        <w:br w:clear="none"/>
      </w:r>
      <w:r>
        <w:t xml:space="preserve">new</w:t>
        <w:br w:clear="none"/>
      </w:r>
      <w:r>
        <w:rPr>
          <w:rStyle w:val="Text5"/>
        </w:rPr>
        <w:t xml:space="preserve">(</w:t>
        <w:br w:clear="none"/>
      </w:r>
      <w:r>
        <w:rPr>
          <w:rStyle w:val="Text6"/>
        </w:rPr>
        <w:t xml:space="preserve">false</w:t>
        <w:br w:clear="none"/>
      </w:r>
      <w:r>
        <w:rPr>
          <w:rStyle w:val="Text5"/>
        </w:rPr>
        <w:t xml:space="preserve">);</w:t>
        <w:br w:clear="none"/>
      </w:r>
      <w:r>
        <w:rPr>
          <w:rStyle w:val="Text10"/>
        </w:rPr>
        <w:t xml:space="preserve"/>
        <w:br w:clear="none"/>
        <w:t xml:space="preserve"/>
        <w:br w:clear="none"/>
      </w:r>
      <w:r>
        <w:rPr>
          <w:rStyle w:val="Text6"/>
        </w:rPr>
        <w:t xml:space="preserve">static</w:t>
        <w:br w:clear="none"/>
      </w:r>
      <w:r>
        <w:rPr>
          <w:rStyle w:val="Text2"/>
        </w:rPr>
        <w:t xml:space="preserve"> </w:t>
        <w:br w:clear="none"/>
      </w:r>
      <w:r>
        <w:rPr>
          <w:rStyle w:val="Text6"/>
        </w:rPr>
        <w:t xml:space="preserve">mut</w:t>
        <w:br w:clear="none"/>
      </w:r>
      <w:r>
        <w:rPr>
          <w:rStyle w:val="Text2"/>
        </w:rPr>
        <w:t xml:space="preserve"> </w:t>
        <w:br w:clear="none"/>
      </w:r>
      <w:r>
        <w:t xml:space="preserve">S</w:t>
        <w:br w:clear="none"/>
      </w:r>
      <w:r>
        <w:rPr>
          <w:rStyle w:val="Text10"/>
        </w:rPr>
        <w:t xml:space="preserve">: </w:t>
        <w:br w:clear="none"/>
      </w:r>
      <w:r>
        <w:rPr>
          <w:rStyle w:val="Text11"/>
        </w:rPr>
        <w:t xml:space="preserve">String</w:t>
        <w:br w:clear="none"/>
      </w:r>
      <w:r>
        <w:rPr>
          <w:rStyle w:val="Text10"/>
        </w:rPr>
        <w:t xml:space="preserve"> </w:t>
        <w:br w:clear="none"/>
      </w:r>
      <w:r>
        <w:rPr>
          <w:rStyle w:val="Text12"/>
        </w:rPr>
        <w:t xml:space="preserve">=</w:t>
        <w:br w:clear="none"/>
      </w:r>
      <w:r>
        <w:rPr>
          <w:rStyle w:val="Text2"/>
        </w:rPr>
        <w:t xml:space="preserve"> </w:t>
        <w:br w:clear="none"/>
      </w:r>
      <w:r>
        <w:rPr>
          <w:rStyle w:val="Text11"/>
        </w:rPr>
        <w:t xml:space="preserve">String</w:t>
        <w:br w:clear="none"/>
      </w:r>
      <w:r>
        <w:rPr>
          <w:rStyle w:val="Text10"/>
        </w:rPr>
        <w:t xml:space="preserve">::</w:t>
        <w:br w:clear="none"/>
      </w:r>
      <w:r>
        <w:t xml:space="preserve">new</w:t>
        <w:br w:clear="none"/>
      </w:r>
      <w:r>
        <w:rPr>
          <w:rStyle w:val="Text5"/>
        </w:rPr>
        <w:t xml:space="preserve">();</w:t>
        <w:br w:clear="none"/>
      </w:r>
      <w:r>
        <w:rPr>
          <w:rStyle w:val="Text10"/>
        </w:rPr>
        <w:t xml:space="preserve"/>
        <w:br w:clear="none"/>
        <w:t xml:space="preserve"/>
        <w:br w:clear="none"/>
      </w:r>
      <w:r>
        <w:rPr>
          <w:rStyle w:val="Text6"/>
        </w:rPr>
        <w:t xml:space="preserve">fn</w:t>
        <w:br w:clear="none"/>
      </w:r>
      <w:r>
        <w:rPr>
          <w:rStyle w:val="Text10"/>
        </w:rPr>
        <w:t xml:space="preserve"> </w:t>
        <w:br w:clear="none"/>
      </w:r>
      <w:r>
        <w:rPr>
          <w:rStyle w:val="Text14"/>
        </w:rPr>
        <w:t xml:space="preserve">main</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let</w:t>
        <w:br w:clear="none"/>
      </w:r>
      <w:r>
        <w:rPr>
          <w:rStyle w:val="Text2"/>
        </w:rPr>
        <w:t xml:space="preserve"> </w:t>
        <w:br w:clear="none"/>
      </w:r>
      <w:r>
        <w:t xml:space="preserve">a</w:t>
        <w:br w:clear="none"/>
      </w:r>
      <w:r>
        <w:rPr>
          <w:rStyle w:val="Text2"/>
        </w:rPr>
        <w:t xml:space="preserve"> </w:t>
        <w:br w:clear="none"/>
      </w:r>
      <w:r>
        <w:rPr>
          <w:rStyle w:val="Text12"/>
        </w:rPr>
        <w:t xml:space="preserve">=</w:t>
        <w:br w:clear="none"/>
      </w:r>
      <w:r>
        <w:rPr>
          <w:rStyle w:val="Text2"/>
        </w:rPr>
        <w:t xml:space="preserve"> </w:t>
        <w:br w:clear="none"/>
      </w:r>
      <w:r>
        <w:t xml:space="preserve">thread</w:t>
        <w:br w:clear="none"/>
      </w:r>
      <w:r>
        <w:rPr>
          <w:rStyle w:val="Text10"/>
        </w:rPr>
        <w:t xml:space="preserve">::</w:t>
        <w:br w:clear="none"/>
      </w:r>
      <w:r>
        <w:t xml:space="preserve">spawn</w:t>
        <w:br w:clear="none"/>
      </w:r>
      <w:r>
        <w:rPr>
          <w:rStyle w:val="Text5"/>
        </w:rPr>
        <w:t xml:space="preserve">(</w:t>
        <w:br w:clear="none"/>
      </w:r>
      <w:r>
        <w:rPr>
          <w:rStyle w:val="Text12"/>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A</w:t>
        <w:br w:clear="none"/>
      </w:r>
      <w:r>
        <w:rPr>
          <w:rStyle w:val="Text5"/>
        </w:rPr>
        <w:t xml:space="preserve">.</w:t>
        <w:br w:clear="none"/>
      </w:r>
      <w:r>
        <w:t xml:space="preserve">store</w:t>
        <w:br w:clear="none"/>
      </w:r>
      <w:r>
        <w:rPr>
          <w:rStyle w:val="Text5"/>
        </w:rPr>
        <w:t xml:space="preserve">(</w:t>
        <w:br w:clear="none"/>
      </w:r>
      <w:r>
        <w:rPr>
          <w:rStyle w:val="Text6"/>
        </w:rPr>
        <w:t xml:space="preserve">true</w:t>
        <w:br w:clear="none"/>
      </w:r>
      <w:r>
        <w:rPr>
          <w:rStyle w:val="Text5"/>
        </w:rPr>
        <w:t xml:space="preserve">,</w:t>
        <w:br w:clear="none"/>
      </w:r>
      <w:r>
        <w:rPr>
          <w:rStyle w:val="Text2"/>
        </w:rPr>
        <w:t xml:space="preserve"> </w:t>
        <w:br w:clear="none"/>
      </w:r>
      <w:r>
        <w:t xml:space="preserve">SeqCst</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if</w:t>
        <w:br w:clear="none"/>
      </w:r>
      <w:r>
        <w:rPr>
          <w:rStyle w:val="Text2"/>
        </w:rPr>
        <w:t xml:space="preserve"> </w:t>
        <w:br w:clear="none"/>
      </w:r>
      <w:r>
        <w:rPr>
          <w:rStyle w:val="Text12"/>
        </w:rPr>
        <w:t xml:space="preserve">!</w:t>
        <w:br w:clear="none"/>
      </w:r>
      <w:r>
        <w:t xml:space="preserve">B</w:t>
        <w:br w:clear="none"/>
      </w:r>
      <w:r>
        <w:rPr>
          <w:rStyle w:val="Text5"/>
        </w:rPr>
        <w:t xml:space="preserve">.</w:t>
        <w:br w:clear="none"/>
      </w:r>
      <w:r>
        <w:t xml:space="preserve">load</w:t>
        <w:br w:clear="none"/>
      </w:r>
      <w:r>
        <w:rPr>
          <w:rStyle w:val="Text5"/>
        </w:rPr>
        <w:t xml:space="preserve">(</w:t>
        <w:br w:clear="none"/>
      </w:r>
      <w:r>
        <w:t xml:space="preserve">SeqCst</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unsafe</w:t>
        <w:br w:clear="none"/>
      </w:r>
      <w:r>
        <w:rPr>
          <w:rStyle w:val="Text2"/>
        </w:rPr>
        <w:t xml:space="preserve"> </w:t>
        <w:br w:clear="none"/>
      </w:r>
      <w:r>
        <w:rPr>
          <w:rStyle w:val="Text5"/>
        </w:rPr>
        <w:t xml:space="preserve">{</w:t>
        <w:br w:clear="none"/>
      </w:r>
      <w:r>
        <w:rPr>
          <w:rStyle w:val="Text2"/>
        </w:rPr>
        <w:t xml:space="preserve"> </w:t>
        <w:br w:clear="none"/>
      </w:r>
      <w:r>
        <w:t xml:space="preserve">S</w:t>
        <w:br w:clear="none"/>
      </w:r>
      <w:r>
        <w:rPr>
          <w:rStyle w:val="Text5"/>
        </w:rPr>
        <w:t xml:space="preserve">.</w:t>
        <w:br w:clear="none"/>
      </w:r>
      <w:r>
        <w:t xml:space="preserve">push</w:t>
        <w:br w:clear="none"/>
      </w:r>
      <w:r>
        <w:rPr>
          <w:rStyle w:val="Text5"/>
        </w:rPr>
        <w:t xml:space="preserve">(</w:t>
        <w:br w:clear="none"/>
      </w:r>
      <w:r>
        <w:rPr>
          <w:rStyle w:val="Text27"/>
        </w:rPr>
        <w:t xml:space="preserve">'!'</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t xml:space="preserve"/>
        <w:br w:clear="none"/>
      </w:r>
      <w:r>
        <w:rPr>
          <w:rStyle w:val="Text2"/>
        </w:rPr>
        <w:t xml:space="preserve">    </w:t>
        <w:br w:clear="none"/>
      </w:r>
      <w:r>
        <w:rPr>
          <w:rStyle w:val="Text6"/>
        </w:rPr>
        <w:t xml:space="preserve">let</w:t>
        <w:br w:clear="none"/>
      </w:r>
      <w:r>
        <w:rPr>
          <w:rStyle w:val="Text2"/>
        </w:rPr>
        <w:t xml:space="preserve"> </w:t>
        <w:br w:clear="none"/>
      </w:r>
      <w:r>
        <w:t xml:space="preserve">b</w:t>
        <w:br w:clear="none"/>
      </w:r>
      <w:r>
        <w:rPr>
          <w:rStyle w:val="Text2"/>
        </w:rPr>
        <w:t xml:space="preserve"> </w:t>
        <w:br w:clear="none"/>
      </w:r>
      <w:r>
        <w:rPr>
          <w:rStyle w:val="Text12"/>
        </w:rPr>
        <w:t xml:space="preserve">=</w:t>
        <w:br w:clear="none"/>
      </w:r>
      <w:r>
        <w:rPr>
          <w:rStyle w:val="Text2"/>
        </w:rPr>
        <w:t xml:space="preserve"> </w:t>
        <w:br w:clear="none"/>
      </w:r>
      <w:r>
        <w:t xml:space="preserve">thread</w:t>
        <w:br w:clear="none"/>
      </w:r>
      <w:r>
        <w:rPr>
          <w:rStyle w:val="Text10"/>
        </w:rPr>
        <w:t xml:space="preserve">::</w:t>
        <w:br w:clear="none"/>
      </w:r>
      <w:r>
        <w:t xml:space="preserve">spawn</w:t>
        <w:br w:clear="none"/>
      </w:r>
      <w:r>
        <w:rPr>
          <w:rStyle w:val="Text5"/>
        </w:rPr>
        <w:t xml:space="preserve">(</w:t>
        <w:br w:clear="none"/>
      </w:r>
      <w:r>
        <w:rPr>
          <w:rStyle w:val="Text12"/>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B</w:t>
        <w:br w:clear="none"/>
      </w:r>
      <w:r>
        <w:rPr>
          <w:rStyle w:val="Text5"/>
        </w:rPr>
        <w:t xml:space="preserve">.</w:t>
        <w:br w:clear="none"/>
      </w:r>
      <w:r>
        <w:t xml:space="preserve">store</w:t>
        <w:br w:clear="none"/>
      </w:r>
      <w:r>
        <w:rPr>
          <w:rStyle w:val="Text5"/>
        </w:rPr>
        <w:t xml:space="preserve">(</w:t>
        <w:br w:clear="none"/>
      </w:r>
      <w:r>
        <w:rPr>
          <w:rStyle w:val="Text6"/>
        </w:rPr>
        <w:t xml:space="preserve">true</w:t>
        <w:br w:clear="none"/>
      </w:r>
      <w:r>
        <w:rPr>
          <w:rStyle w:val="Text5"/>
        </w:rPr>
        <w:t xml:space="preserve">,</w:t>
        <w:br w:clear="none"/>
      </w:r>
      <w:r>
        <w:rPr>
          <w:rStyle w:val="Text2"/>
        </w:rPr>
        <w:t xml:space="preserve"> </w:t>
        <w:br w:clear="none"/>
      </w:r>
      <w:r>
        <w:t xml:space="preserve">SeqCst</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if</w:t>
        <w:br w:clear="none"/>
      </w:r>
      <w:r>
        <w:rPr>
          <w:rStyle w:val="Text2"/>
        </w:rPr>
        <w:t xml:space="preserve"> </w:t>
        <w:br w:clear="none"/>
      </w:r>
      <w:r>
        <w:rPr>
          <w:rStyle w:val="Text12"/>
        </w:rPr>
        <w:t xml:space="preserve">!</w:t>
        <w:br w:clear="none"/>
      </w:r>
      <w:r>
        <w:t xml:space="preserve">A</w:t>
        <w:br w:clear="none"/>
      </w:r>
      <w:r>
        <w:rPr>
          <w:rStyle w:val="Text5"/>
        </w:rPr>
        <w:t xml:space="preserve">.</w:t>
        <w:br w:clear="none"/>
      </w:r>
      <w:r>
        <w:t xml:space="preserve">load</w:t>
        <w:br w:clear="none"/>
      </w:r>
      <w:r>
        <w:rPr>
          <w:rStyle w:val="Text5"/>
        </w:rPr>
        <w:t xml:space="preserve">(</w:t>
        <w:br w:clear="none"/>
      </w:r>
      <w:r>
        <w:t xml:space="preserve">SeqCst</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unsafe</w:t>
        <w:br w:clear="none"/>
      </w:r>
      <w:r>
        <w:rPr>
          <w:rStyle w:val="Text2"/>
        </w:rPr>
        <w:t xml:space="preserve"> </w:t>
        <w:br w:clear="none"/>
      </w:r>
      <w:r>
        <w:rPr>
          <w:rStyle w:val="Text5"/>
        </w:rPr>
        <w:t xml:space="preserve">{</w:t>
        <w:br w:clear="none"/>
      </w:r>
      <w:r>
        <w:rPr>
          <w:rStyle w:val="Text2"/>
        </w:rPr>
        <w:t xml:space="preserve"> </w:t>
        <w:br w:clear="none"/>
      </w:r>
      <w:r>
        <w:t xml:space="preserve">S</w:t>
        <w:br w:clear="none"/>
      </w:r>
      <w:r>
        <w:rPr>
          <w:rStyle w:val="Text5"/>
        </w:rPr>
        <w:t xml:space="preserve">.</w:t>
        <w:br w:clear="none"/>
      </w:r>
      <w:r>
        <w:t xml:space="preserve">push</w:t>
        <w:br w:clear="none"/>
      </w:r>
      <w:r>
        <w:rPr>
          <w:rStyle w:val="Text5"/>
        </w:rPr>
        <w:t xml:space="preserve">(</w:t>
        <w:br w:clear="none"/>
      </w:r>
      <w:r>
        <w:rPr>
          <w:rStyle w:val="Text27"/>
        </w:rPr>
        <w:t xml:space="preserve">'!'</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t xml:space="preserve"/>
        <w:br w:clear="none"/>
      </w:r>
      <w:r>
        <w:rPr>
          <w:rStyle w:val="Text2"/>
        </w:rPr>
        <w:t xml:space="preserve">    </w:t>
        <w:br w:clear="none"/>
      </w:r>
      <w:r>
        <w:t xml:space="preserve">a</w:t>
        <w:br w:clear="none"/>
      </w:r>
      <w:r>
        <w:rPr>
          <w:rStyle w:val="Text5"/>
        </w:rPr>
        <w:t xml:space="preserve">.</w:t>
        <w:br w:clear="none"/>
      </w:r>
      <w:r>
        <w:t xml:space="preserve">join</w:t>
        <w:br w:clear="none"/>
      </w:r>
      <w:r>
        <w:rPr>
          <w:rStyle w:val="Text5"/>
        </w:rPr>
        <w:t xml:space="preserve">().</w:t>
        <w:br w:clear="none"/>
      </w:r>
      <w:r>
        <w:t xml:space="preserve">unwrap</w:t>
        <w:br w:clear="none"/>
      </w:r>
      <w:r>
        <w:rPr>
          <w:rStyle w:val="Text5"/>
        </w:rPr>
        <w:t xml:space="preserve">();</w:t>
        <w:br w:clear="none"/>
      </w:r>
      <w:r>
        <w:rPr>
          <w:rStyle w:val="Text10"/>
        </w:rPr>
        <w:t xml:space="preserve"/>
        <w:br w:clear="none"/>
      </w:r>
      <w:r>
        <w:rPr>
          <w:rStyle w:val="Text2"/>
        </w:rPr>
        <w:t xml:space="preserve">    </w:t>
        <w:br w:clear="none"/>
      </w:r>
      <w:r>
        <w:t xml:space="preserve">b</w:t>
        <w:br w:clear="none"/>
      </w:r>
      <w:r>
        <w:rPr>
          <w:rStyle w:val="Text5"/>
        </w:rPr>
        <w:t xml:space="preserve">.</w:t>
        <w:br w:clear="none"/>
      </w:r>
      <w:r>
        <w:t xml:space="preserve">join</w:t>
        <w:br w:clear="none"/>
      </w:r>
      <w:r>
        <w:rPr>
          <w:rStyle w:val="Text5"/>
        </w:rPr>
        <w:t xml:space="preserve">().</w:t>
        <w:br w:clear="none"/>
      </w:r>
      <w:r>
        <w:t xml:space="preserve">unwrap</w:t>
        <w:br w:clear="none"/>
      </w:r>
      <w:r>
        <w:rPr>
          <w:rStyle w:val="Text5"/>
        </w:rPr>
        <w:t xml:space="preserve">();</w:t>
        <w:br w:clear="none"/>
      </w:r>
      <w:r>
        <w:rPr>
          <w:rStyle w:val="Text10"/>
        </w:rPr>
        <w:t xml:space="preserve"/>
        <w:br w:clear="none"/>
      </w:r>
      <w:r>
        <w:rPr>
          <w:rStyle w:val="Text5"/>
        </w:rPr>
        <w:t xml:space="preserve">}</w:t>
        <w:br w:clear="none"/>
      </w:r>
    </w:p>
    <w:p>
      <w:pPr>
        <w:pStyle w:val="Normal"/>
      </w:pPr>
      <w:r>
        <w:t xml:space="preserve">Both threads first set their own atomic boolean to </w:t>
      </w:r>
      <w:r>
        <w:rPr>
          <w:rStyle w:val="Text0"/>
        </w:rPr>
        <w:t>true</w:t>
      </w:r>
      <w:r>
        <w:t xml:space="preserve"> to warn the other thread that they are about to access </w:t>
      </w:r>
      <w:r>
        <w:rPr>
          <w:rStyle w:val="Text0"/>
        </w:rPr>
        <w:t>S</w:t>
      </w:r>
      <w:r>
        <w:t xml:space="preserve">, and then check the other’s atomic boolean to see if they can safely access </w:t>
      </w:r>
      <w:r>
        <w:rPr>
          <w:rStyle w:val="Text0"/>
        </w:rPr>
        <w:t>S</w:t>
      </w:r>
      <w:r>
        <w:t xml:space="preserve"> without causing a data race.</w:t>
      </w:r>
    </w:p>
    <w:p>
      <w:pPr>
        <w:pStyle w:val="Normal"/>
      </w:pPr>
      <w:r>
        <w:t xml:space="preserve">If both store operations happen before either of the load operations, it’s possible that neither thread ends up accessing </w:t>
      </w:r>
      <w:r>
        <w:rPr>
          <w:rStyle w:val="Text0"/>
        </w:rPr>
        <w:t>S</w:t>
      </w:r>
      <w:r>
        <w:t xml:space="preserve">. However, it’s impossible for </w:t>
      </w:r>
      <w:r>
        <w:rPr>
          <w:rStyle w:val="Text7"/>
        </w:rPr>
        <w:t>both</w:t>
      </w:r>
      <w:r>
        <w:t xml:space="preserve"> threads to access </w:t>
      </w:r>
      <w:r>
        <w:rPr>
          <w:rStyle w:val="Text0"/>
        </w:rPr>
        <w:t>S</w:t>
      </w:r>
      <w:r>
        <w:t xml:space="preserve"> and cause undefined behavior, since the sequentially consistent ordering guarantees only one of them can win the race. In every possible single total order, the first operation will be a store operation, which prevents the other thread from accessing </w:t>
      </w:r>
      <w:r>
        <w:rPr>
          <w:rStyle w:val="Text0"/>
        </w:rPr>
        <w:t>S</w:t>
      </w:r>
      <w:r>
        <w:t>.</w:t>
      </w:r>
    </w:p>
    <w:p>
      <w:pPr>
        <w:pStyle w:val="Normal"/>
      </w:pPr>
      <w:r>
        <w:t xml:space="preserve">Virtually all real-world uses of </w:t>
      </w:r>
      <w:r>
        <w:rPr>
          <w:rStyle w:val="Text0"/>
        </w:rPr>
        <w:t>SeqCst</w:t>
      </w:r>
      <w:r>
        <w:t xml:space="preserve"> involve a similar pattern of a store that must be globally visible before a subsequent load on the same thread. For these situations, a potentially more efficient alternative is to instead use relaxed operations in combination with a </w:t>
      </w:r>
      <w:r>
        <w:rPr>
          <w:rStyle w:val="Text0"/>
        </w:rPr>
        <w:t>SeqCst</w:t>
      </w:r>
      <w:r>
        <w:t xml:space="preserve"> </w:t>
      </w:r>
      <w:r>
        <w:rPr>
          <w:rStyle w:val="Text7"/>
        </w:rPr>
        <w:t>fence</w:t>
      </w:r>
      <w:r>
        <w:t>, which we’ll explore next.</w:t>
      </w:r>
    </w:p>
    <w:p>
      <w:bookmarkStart w:id="508" w:name="Fences_________In_addition_to_op"/>
      <w:pPr>
        <w:keepNext/>
        <w:pStyle w:val="Heading 1"/>
      </w:pPr>
      <w:r>
        <w:t>Fences</w:t>
      </w:r>
      <w:bookmarkEnd w:id="508"/>
    </w:p>
    <w:p>
      <w:pPr>
        <w:pStyle w:val="Normal"/>
      </w:pPr>
      <w:r>
        <w:rPr>
          <w:rStyle w:val="Text35"/>
        </w:rPr>
        <w:bookmarkStart w:id="509" w:name="ix_memordfnc"/>
        <w:t/>
        <w:bookmarkEnd w:id="509"/>
      </w:r>
      <w:r>
        <w:t xml:space="preserve"> </w:t>
      </w:r>
      <w:r>
        <w:rPr>
          <w:rStyle w:val="Text35"/>
        </w:rPr>
        <w:bookmarkStart w:id="510" w:name="ix_fnce"/>
        <w:t/>
        <w:bookmarkEnd w:id="510"/>
      </w:r>
      <w:r>
        <w:t xml:space="preserve"> </w:t>
      </w:r>
      <w:r>
        <w:rPr>
          <w:rStyle w:val="Text35"/>
        </w:rPr>
        <w:bookmarkStart w:id="511" w:name="idm45634384337872"/>
        <w:t/>
        <w:bookmarkEnd w:id="511"/>
      </w:r>
      <w:r>
        <w:t xml:space="preserve"> </w:t>
      </w:r>
      <w:r>
        <w:rPr>
          <w:rStyle w:val="Text35"/>
        </w:rPr>
        <w:bookmarkStart w:id="512" w:name="idm45634384336768"/>
        <w:t/>
        <w:bookmarkEnd w:id="512"/>
      </w:r>
      <w:r>
        <w:t xml:space="preserve"> </w:t>
      </w:r>
      <w:r>
        <w:rPr>
          <w:rStyle w:val="Text35"/>
        </w:rPr>
        <w:bookmarkStart w:id="513" w:name="idm45634384335664"/>
        <w:t/>
        <w:bookmarkEnd w:id="513"/>
      </w:r>
      <w:r>
        <w:t xml:space="preserve"> </w:t>
      </w:r>
      <w:r>
        <w:rPr>
          <w:rStyle w:val="Text35"/>
        </w:rPr>
        <w:bookmarkStart w:id="514" w:name="idm45634384334560"/>
        <w:t/>
        <w:bookmarkEnd w:id="514"/>
      </w:r>
      <w:r>
        <w:t xml:space="preserve"> </w:t>
      </w:r>
      <w:r>
        <w:rPr>
          <w:rStyle w:val="Text35"/>
        </w:rPr>
        <w:bookmarkStart w:id="515" w:name="idm45634384333456"/>
        <w:t/>
        <w:bookmarkEnd w:id="515"/>
      </w:r>
      <w:r>
        <w:t xml:space="preserve"> In addition to operations on atomic variables, there is one more thing that we can apply a memory ordering to: atomic fences.</w:t>
      </w:r>
    </w:p>
    <w:p>
      <w:pPr>
        <w:pStyle w:val="Normal"/>
      </w:pPr>
      <w:r>
        <w:rPr>
          <w:rStyle w:val="Text35"/>
        </w:rPr>
        <w:bookmarkStart w:id="516" w:name="idm45634384332224"/>
        <w:t/>
        <w:bookmarkEnd w:id="516"/>
      </w:r>
      <w:r>
        <w:t xml:space="preserve"> </w:t>
      </w:r>
      <w:r>
        <w:rPr>
          <w:rStyle w:val="Text35"/>
        </w:rPr>
        <w:bookmarkStart w:id="517" w:name="idm45634384330752"/>
        <w:t/>
        <w:bookmarkEnd w:id="517"/>
      </w:r>
      <w:r>
        <w:t xml:space="preserve"> The </w:t>
      </w:r>
      <w:r>
        <w:rPr>
          <w:rStyle w:val="Text0"/>
        </w:rPr>
        <w:t>std::sync::atomic::fence</w:t>
      </w:r>
      <w:r>
        <w:t xml:space="preserve"> function represents an </w:t>
      </w:r>
      <w:r>
        <w:rPr>
          <w:rStyle w:val="Text7"/>
        </w:rPr>
        <w:t>atomic fence</w:t>
      </w:r>
      <w:r>
        <w:t xml:space="preserve"> and is either a </w:t>
      </w:r>
      <w:r>
        <w:rPr>
          <w:rStyle w:val="Text7"/>
        </w:rPr>
        <w:t>release fence</w:t>
      </w:r>
      <w:r>
        <w:t xml:space="preserve"> (</w:t>
      </w:r>
      <w:r>
        <w:rPr>
          <w:rStyle w:val="Text0"/>
        </w:rPr>
        <w:t>Release</w:t>
      </w:r>
      <w:r>
        <w:t xml:space="preserve">), an </w:t>
      </w:r>
      <w:r>
        <w:rPr>
          <w:rStyle w:val="Text7"/>
        </w:rPr>
        <w:t>acquire fence</w:t>
      </w:r>
      <w:r>
        <w:t xml:space="preserve"> (</w:t>
      </w:r>
      <w:r>
        <w:rPr>
          <w:rStyle w:val="Text0"/>
        </w:rPr>
        <w:t>Acquire</w:t>
      </w:r>
      <w:r>
        <w:t>), or both (</w:t>
      </w:r>
      <w:r>
        <w:rPr>
          <w:rStyle w:val="Text0"/>
        </w:rPr>
        <w:t>AcqRel</w:t>
      </w:r>
      <w:r>
        <w:t xml:space="preserve"> or </w:t>
      </w:r>
      <w:r>
        <w:rPr>
          <w:rStyle w:val="Text0"/>
        </w:rPr>
        <w:t>SeqCst</w:t>
      </w:r>
      <w:r>
        <w:t xml:space="preserve">). A </w:t>
      </w:r>
      <w:r>
        <w:rPr>
          <w:rStyle w:val="Text0"/>
        </w:rPr>
        <w:t>SeqCst</w:t>
      </w:r>
      <w:r>
        <w:t xml:space="preserve"> fence additionally also takes part in the sequentially consistent total order.</w:t>
      </w:r>
    </w:p>
    <w:p>
      <w:pPr>
        <w:pStyle w:val="Normal"/>
      </w:pPr>
      <w:r>
        <w:t>An atomic fence allows you to separate the memory ordering from the atomic operation. This can be useful if you want to apply a memory ordering to multiple operations, or if you only want to apply it conditionally.</w:t>
      </w:r>
    </w:p>
    <w:p>
      <w:pPr>
        <w:pStyle w:val="Normal"/>
      </w:pPr>
      <w:r>
        <w:t xml:space="preserve">In essence, a release-store can be split into a release fence followed by a (relaxed) store, and an acquire-load can be split into a (relaxed) load followed by an </w:t>
        <w:t>acquire fence</w:t>
        <w:t>:</w:t>
      </w:r>
    </w:p>
    <w:tbl>
      <w:tblPr>
        <w:tblW w:type="auto" w:w="0"/>
      </w:tblPr>
      <w:tr>
        <w:tc>
          <w:tcPr>
            <w:tcW w:type="auto" w:w="0"/>
            <w:tcMar>
              <w:left w:type="dxa" w:w="200"/>
              <w:top w:type="dxa" w:w="200"/>
              <w:right w:type="dxa" w:w="200"/>
              <w:bottom w:type="dxa" w:w="200"/>
            </w:tcMar>
            <w:vAlign w:val="top"/>
          </w:tcPr>
          <w:p>
            <w:pPr>
              <w:pStyle w:val="Para 46"/>
              <w:keepLines w:val="on"/>
            </w:pPr>
            <w:r>
              <w:t/>
            </w:r>
          </w:p>
          <w:p>
            <w:pPr>
              <w:pStyle w:val="Para 03"/>
              <w:keepLines w:val="on"/>
            </w:pPr>
            <w:r>
              <w:t>The store of a release-acquire relationship,</w:t>
            </w:r>
          </w:p>
          <w:p>
            <w:pPr>
              <w:pStyle w:val="Para 12"/>
              <w:keepLines w:val="on"/>
            </w:pPr>
            <w:r>
              <w:rPr>
                <w:rStyle w:val="Text2"/>
              </w:rPr>
              <w:t xml:space="preserve">    </w:t>
              <w:br w:clear="none"/>
            </w:r>
            <w:r>
              <w:t xml:space="preserve">a</w:t>
              <w:br w:clear="none"/>
            </w:r>
            <w:r>
              <w:rPr>
                <w:rStyle w:val="Text5"/>
              </w:rPr>
              <w:t xml:space="preserve">.</w:t>
              <w:br w:clear="none"/>
            </w:r>
            <w:r>
              <w:t xml:space="preserve">store</w:t>
              <w:br w:clear="none"/>
            </w:r>
            <w:r>
              <w:rPr>
                <w:rStyle w:val="Text5"/>
              </w:rPr>
              <w:t xml:space="preserve">(</w:t>
              <w:br w:clear="none"/>
            </w:r>
            <w:r>
              <w:rPr>
                <w:rStyle w:val="Text16"/>
              </w:rPr>
              <w:t xml:space="preserve">1</w:t>
              <w:br w:clear="none"/>
            </w:r>
            <w:r>
              <w:rPr>
                <w:rStyle w:val="Text5"/>
              </w:rPr>
              <w:t xml:space="preserve">,</w:t>
              <w:br w:clear="none"/>
            </w:r>
            <w:r>
              <w:rPr>
                <w:rStyle w:val="Text2"/>
              </w:rPr>
              <w:t xml:space="preserve"> </w:t>
              <w:br w:clear="none"/>
            </w:r>
            <w:r>
              <w:t xml:space="preserve">Release</w:t>
              <w:br w:clear="none"/>
            </w:r>
            <w:r>
              <w:rPr>
                <w:rStyle w:val="Text5"/>
              </w:rPr>
              <w:t xml:space="preserve">);</w:t>
              <w:br w:clear="none"/>
            </w:r>
          </w:p>
          <w:p>
            <w:pPr>
              <w:pStyle w:val="Para 03"/>
              <w:keepLines w:val="on"/>
            </w:pPr>
            <w:r>
              <w:t>can be substituted by a release fence followed by a relaxed store:</w:t>
            </w:r>
          </w:p>
          <w:p>
            <w:pPr>
              <w:pStyle w:val="Para 12"/>
              <w:keepLines w:val="on"/>
            </w:pPr>
            <w:r>
              <w:rPr>
                <w:rStyle w:val="Text2"/>
              </w:rPr>
              <w:t xml:space="preserve">    </w:t>
              <w:br w:clear="none"/>
            </w:r>
            <w:r>
              <w:t xml:space="preserve">fence</w:t>
              <w:br w:clear="none"/>
            </w:r>
            <w:r>
              <w:rPr>
                <w:rStyle w:val="Text5"/>
              </w:rPr>
              <w:t xml:space="preserve">(</w:t>
              <w:br w:clear="none"/>
            </w:r>
            <w:r>
              <w:t xml:space="preserve">Release</w:t>
              <w:br w:clear="none"/>
            </w:r>
            <w:r>
              <w:rPr>
                <w:rStyle w:val="Text5"/>
              </w:rPr>
              <w:t xml:space="preserve">);</w:t>
              <w:br w:clear="none"/>
            </w:r>
            <w:r>
              <w:rPr>
                <w:rStyle w:val="Text10"/>
              </w:rPr>
              <w:t xml:space="preserve"/>
              <w:br w:clear="none"/>
            </w:r>
            <w:r>
              <w:rPr>
                <w:rStyle w:val="Text2"/>
              </w:rPr>
              <w:t xml:space="preserve">    </w:t>
              <w:br w:clear="none"/>
            </w:r>
            <w:r>
              <w:t xml:space="preserve">a</w:t>
              <w:br w:clear="none"/>
            </w:r>
            <w:r>
              <w:rPr>
                <w:rStyle w:val="Text5"/>
              </w:rPr>
              <w:t xml:space="preserve">.</w:t>
              <w:br w:clear="none"/>
            </w:r>
            <w:r>
              <w:t xml:space="preserve">store</w:t>
              <w:br w:clear="none"/>
            </w:r>
            <w:r>
              <w:rPr>
                <w:rStyle w:val="Text5"/>
              </w:rPr>
              <w:t xml:space="preserve">(</w:t>
              <w:br w:clear="none"/>
            </w:r>
            <w:r>
              <w:rPr>
                <w:rStyle w:val="Text16"/>
              </w:rPr>
              <w:t xml:space="preserve">1</w:t>
              <w:br w:clear="none"/>
            </w:r>
            <w:r>
              <w:rPr>
                <w:rStyle w:val="Text5"/>
              </w:rPr>
              <w:t xml:space="preserve">,</w:t>
              <w:br w:clear="none"/>
            </w:r>
            <w:r>
              <w:rPr>
                <w:rStyle w:val="Text2"/>
              </w:rPr>
              <w:t xml:space="preserve"> </w:t>
              <w:br w:clear="none"/>
            </w:r>
            <w:r>
              <w:t xml:space="preserve">Relaxed</w:t>
              <w:br w:clear="none"/>
            </w:r>
            <w:r>
              <w:rPr>
                <w:rStyle w:val="Text5"/>
              </w:rPr>
              <w:t xml:space="preserve">);</w:t>
              <w:br w:clear="none"/>
            </w:r>
          </w:p>
        </w:tc>
        <w:tc>
          <w:tcPr>
            <w:tcW w:type="auto" w:w="0"/>
            <w:tcMar>
              <w:left w:type="dxa" w:w="200"/>
              <w:top w:type="dxa" w:w="200"/>
              <w:right w:type="dxa" w:w="200"/>
              <w:bottom w:type="dxa" w:w="200"/>
            </w:tcMar>
            <w:vAlign w:val="top"/>
          </w:tcPr>
          <w:p>
            <w:pPr>
              <w:pStyle w:val="Para 03"/>
              <w:keepLines w:val="on"/>
            </w:pPr>
            <w:r>
              <w:t>The load of a release-acquire relationship,</w:t>
            </w:r>
          </w:p>
          <w:p>
            <w:pPr>
              <w:pStyle w:val="Para 12"/>
              <w:keepLines w:val="on"/>
            </w:pPr>
            <w:r>
              <w:rPr>
                <w:rStyle w:val="Text2"/>
              </w:rPr>
              <w:t xml:space="preserve">    </w:t>
              <w:br w:clear="none"/>
            </w:r>
            <w:r>
              <w:t xml:space="preserve">a</w:t>
              <w:br w:clear="none"/>
            </w:r>
            <w:r>
              <w:rPr>
                <w:rStyle w:val="Text5"/>
              </w:rPr>
              <w:t xml:space="preserve">.</w:t>
              <w:br w:clear="none"/>
            </w:r>
            <w:r>
              <w:t xml:space="preserve">load</w:t>
              <w:br w:clear="none"/>
            </w:r>
            <w:r>
              <w:rPr>
                <w:rStyle w:val="Text5"/>
              </w:rPr>
              <w:t xml:space="preserve">(</w:t>
              <w:br w:clear="none"/>
            </w:r>
            <w:r>
              <w:t xml:space="preserve">Acquire</w:t>
              <w:br w:clear="none"/>
            </w:r>
            <w:r>
              <w:rPr>
                <w:rStyle w:val="Text5"/>
              </w:rPr>
              <w:t xml:space="preserve">);</w:t>
              <w:br w:clear="none"/>
            </w:r>
          </w:p>
          <w:p>
            <w:pPr>
              <w:pStyle w:val="Para 03"/>
              <w:keepLines w:val="on"/>
            </w:pPr>
            <w:r>
              <w:t>can be substituted by a relaxed load followed by an acquire fence:</w:t>
            </w:r>
          </w:p>
          <w:p>
            <w:pPr>
              <w:pStyle w:val="Para 12"/>
              <w:keepLines w:val="on"/>
            </w:pPr>
            <w:r>
              <w:rPr>
                <w:rStyle w:val="Text2"/>
              </w:rPr>
              <w:t xml:space="preserve">    </w:t>
              <w:br w:clear="none"/>
            </w:r>
            <w:r>
              <w:t xml:space="preserve">a</w:t>
              <w:br w:clear="none"/>
            </w:r>
            <w:r>
              <w:rPr>
                <w:rStyle w:val="Text5"/>
              </w:rPr>
              <w:t xml:space="preserve">.</w:t>
              <w:br w:clear="none"/>
            </w:r>
            <w:r>
              <w:t xml:space="preserve">load</w:t>
              <w:br w:clear="none"/>
            </w:r>
            <w:r>
              <w:rPr>
                <w:rStyle w:val="Text5"/>
              </w:rPr>
              <w:t xml:space="preserve">(</w:t>
              <w:br w:clear="none"/>
            </w:r>
            <w:r>
              <w:t xml:space="preserve">Relaxed</w:t>
              <w:br w:clear="none"/>
            </w:r>
            <w:r>
              <w:rPr>
                <w:rStyle w:val="Text5"/>
              </w:rPr>
              <w:t xml:space="preserve">);</w:t>
              <w:br w:clear="none"/>
            </w:r>
            <w:r>
              <w:rPr>
                <w:rStyle w:val="Text10"/>
              </w:rPr>
              <w:t xml:space="preserve"/>
              <w:br w:clear="none"/>
            </w:r>
            <w:r>
              <w:rPr>
                <w:rStyle w:val="Text2"/>
              </w:rPr>
              <w:t xml:space="preserve">    </w:t>
              <w:br w:clear="none"/>
            </w:r>
            <w:r>
              <w:t xml:space="preserve">fence</w:t>
              <w:br w:clear="none"/>
            </w:r>
            <w:r>
              <w:rPr>
                <w:rStyle w:val="Text5"/>
              </w:rPr>
              <w:t xml:space="preserve">(</w:t>
              <w:br w:clear="none"/>
            </w:r>
            <w:r>
              <w:t xml:space="preserve">Acquire</w:t>
              <w:br w:clear="none"/>
            </w:r>
            <w:r>
              <w:rPr>
                <w:rStyle w:val="Text5"/>
              </w:rPr>
              <w:t xml:space="preserve">);</w:t>
              <w:br w:clear="none"/>
            </w:r>
          </w:p>
        </w:tc>
      </w:tr>
    </w:tbl>
    <w:p>
      <w:pPr>
        <w:pStyle w:val="Normal"/>
      </w:pPr>
      <w:r>
        <w:t>Using a separate fence can result in an extra processor instruction, though, which can be slightly less efficient.</w:t>
      </w:r>
    </w:p>
    <w:p>
      <w:pPr>
        <w:pStyle w:val="Normal"/>
      </w:pPr>
      <w:r>
        <w:t>More importantly, unlike a release-store or an acquire-load, a fence is not tied to any single atomic variable. This means that a single fence can be used for multiple variables at once.</w:t>
      </w:r>
    </w:p>
    <w:p>
      <w:pPr>
        <w:pStyle w:val="Normal"/>
      </w:pPr>
      <w:r>
        <w:t>Formally, a release fence can take the place of a release operation in a happens-before relationship if that release fence is followed (on the same thread) by any atomic operation that stores a value observed by the acquire operation we’re synchronizing with. Similarly, an acquire fence can take the place of any acquire operation if that acquire fence is preceded (on the same thread) by any atomic operation that loads a value stored by the release operation.</w:t>
      </w:r>
    </w:p>
    <w:p>
      <w:pPr>
        <w:pStyle w:val="Normal"/>
      </w:pPr>
      <w:r>
        <w:t xml:space="preserve">Putting this together, it means that a happens-before relationship is created between a release fence and an acquire fence if </w:t>
      </w:r>
      <w:r>
        <w:rPr>
          <w:rStyle w:val="Text7"/>
        </w:rPr>
        <w:t>any</w:t>
      </w:r>
      <w:r>
        <w:t xml:space="preserve"> store after the release fence is observed by </w:t>
      </w:r>
      <w:r>
        <w:rPr>
          <w:rStyle w:val="Text7"/>
        </w:rPr>
        <w:t>any</w:t>
      </w:r>
      <w:r>
        <w:t xml:space="preserve"> load before the acquire fence.</w:t>
      </w:r>
    </w:p>
    <w:p>
      <w:pPr>
        <w:pStyle w:val="Normal"/>
      </w:pPr>
      <w:r>
        <w:t>For example, suppose we have one thread executing a release fence followed by three atomic store operations to different variables, and another thread executing three load operations from those same variables followed by an acquire fence, as follows:</w:t>
      </w:r>
    </w:p>
    <w:tbl>
      <w:tblPr>
        <w:tblW w:type="auto" w:w="0"/>
      </w:tblPr>
      <w:tr>
        <w:tc>
          <w:tcPr>
            <w:tcW w:type="auto" w:w="0"/>
            <w:tcMar>
              <w:left w:type="dxa" w:w="200"/>
              <w:top w:type="dxa" w:w="200"/>
              <w:right w:type="dxa" w:w="200"/>
              <w:bottom w:type="dxa" w:w="200"/>
            </w:tcMar>
            <w:vAlign w:val="top"/>
          </w:tcPr>
          <w:p>
            <w:pPr>
              <w:pStyle w:val="Para 46"/>
              <w:keepLines w:val="on"/>
            </w:pPr>
            <w:r>
              <w:t/>
            </w:r>
          </w:p>
          <w:p>
            <w:pPr>
              <w:pStyle w:val="Para 03"/>
              <w:keepLines w:val="on"/>
            </w:pPr>
            <w:r>
              <w:t>Thread 1:</w:t>
            </w:r>
          </w:p>
          <w:p>
            <w:pPr>
              <w:pStyle w:val="Para 12"/>
              <w:keepLines w:val="on"/>
            </w:pPr>
            <w:r>
              <w:t xml:space="preserve">fence</w:t>
              <w:br w:clear="none"/>
            </w:r>
            <w:r>
              <w:rPr>
                <w:rStyle w:val="Text5"/>
              </w:rPr>
              <w:t xml:space="preserve">(</w:t>
              <w:br w:clear="none"/>
            </w:r>
            <w:r>
              <w:t xml:space="preserve">Release</w:t>
              <w:br w:clear="none"/>
            </w:r>
            <w:r>
              <w:rPr>
                <w:rStyle w:val="Text5"/>
              </w:rPr>
              <w:t xml:space="preserve">);</w:t>
              <w:br w:clear="none"/>
            </w:r>
            <w:r>
              <w:rPr>
                <w:rStyle w:val="Text10"/>
              </w:rPr>
              <w:t xml:space="preserve"/>
              <w:br w:clear="none"/>
            </w:r>
            <w:r>
              <w:t xml:space="preserve">A</w:t>
              <w:br w:clear="none"/>
            </w:r>
            <w:r>
              <w:rPr>
                <w:rStyle w:val="Text5"/>
              </w:rPr>
              <w:t xml:space="preserve">.</w:t>
              <w:br w:clear="none"/>
            </w:r>
            <w:r>
              <w:t xml:space="preserve">store</w:t>
              <w:br w:clear="none"/>
            </w:r>
            <w:r>
              <w:rPr>
                <w:rStyle w:val="Text5"/>
              </w:rPr>
              <w:t xml:space="preserve">(</w:t>
              <w:br w:clear="none"/>
            </w:r>
            <w:r>
              <w:rPr>
                <w:rStyle w:val="Text16"/>
              </w:rPr>
              <w:t xml:space="preserve">1</w:t>
              <w:br w:clear="none"/>
            </w:r>
            <w:r>
              <w:rPr>
                <w:rStyle w:val="Text5"/>
              </w:rPr>
              <w:t xml:space="preserve">,</w:t>
              <w:br w:clear="none"/>
            </w:r>
            <w:r>
              <w:rPr>
                <w:rStyle w:val="Text2"/>
              </w:rPr>
              <w:t xml:space="preserve"> </w:t>
              <w:br w:clear="none"/>
            </w:r>
            <w:r>
              <w:t xml:space="preserve">Relaxed</w:t>
              <w:br w:clear="none"/>
            </w:r>
            <w:r>
              <w:rPr>
                <w:rStyle w:val="Text5"/>
              </w:rPr>
              <w:t xml:space="preserve">);</w:t>
              <w:br w:clear="none"/>
            </w:r>
            <w:r>
              <w:rPr>
                <w:rStyle w:val="Text10"/>
              </w:rPr>
              <w:t xml:space="preserve"/>
              <w:br w:clear="none"/>
            </w:r>
            <w:r>
              <w:t xml:space="preserve">B</w:t>
              <w:br w:clear="none"/>
            </w:r>
            <w:r>
              <w:rPr>
                <w:rStyle w:val="Text5"/>
              </w:rPr>
              <w:t xml:space="preserve">.</w:t>
              <w:br w:clear="none"/>
            </w:r>
            <w:r>
              <w:t xml:space="preserve">store</w:t>
              <w:br w:clear="none"/>
            </w:r>
            <w:r>
              <w:rPr>
                <w:rStyle w:val="Text5"/>
              </w:rPr>
              <w:t xml:space="preserve">(</w:t>
              <w:br w:clear="none"/>
            </w:r>
            <w:r>
              <w:rPr>
                <w:rStyle w:val="Text16"/>
              </w:rPr>
              <w:t xml:space="preserve">2</w:t>
              <w:br w:clear="none"/>
            </w:r>
            <w:r>
              <w:rPr>
                <w:rStyle w:val="Text5"/>
              </w:rPr>
              <w:t xml:space="preserve">,</w:t>
              <w:br w:clear="none"/>
            </w:r>
            <w:r>
              <w:rPr>
                <w:rStyle w:val="Text2"/>
              </w:rPr>
              <w:t xml:space="preserve"> </w:t>
              <w:br w:clear="none"/>
            </w:r>
            <w:r>
              <w:t xml:space="preserve">Relaxed</w:t>
              <w:br w:clear="none"/>
            </w:r>
            <w:r>
              <w:rPr>
                <w:rStyle w:val="Text5"/>
              </w:rPr>
              <w:t xml:space="preserve">);</w:t>
              <w:br w:clear="none"/>
            </w:r>
            <w:r>
              <w:rPr>
                <w:rStyle w:val="Text10"/>
              </w:rPr>
              <w:t xml:space="preserve"/>
              <w:br w:clear="none"/>
            </w:r>
            <w:r>
              <w:t xml:space="preserve">C</w:t>
              <w:br w:clear="none"/>
            </w:r>
            <w:r>
              <w:rPr>
                <w:rStyle w:val="Text5"/>
              </w:rPr>
              <w:t xml:space="preserve">.</w:t>
              <w:br w:clear="none"/>
            </w:r>
            <w:r>
              <w:t xml:space="preserve">store</w:t>
              <w:br w:clear="none"/>
            </w:r>
            <w:r>
              <w:rPr>
                <w:rStyle w:val="Text5"/>
              </w:rPr>
              <w:t xml:space="preserve">(</w:t>
              <w:br w:clear="none"/>
            </w:r>
            <w:r>
              <w:rPr>
                <w:rStyle w:val="Text16"/>
              </w:rPr>
              <w:t xml:space="preserve">3</w:t>
              <w:br w:clear="none"/>
            </w:r>
            <w:r>
              <w:rPr>
                <w:rStyle w:val="Text5"/>
              </w:rPr>
              <w:t xml:space="preserve">,</w:t>
              <w:br w:clear="none"/>
            </w:r>
            <w:r>
              <w:rPr>
                <w:rStyle w:val="Text2"/>
              </w:rPr>
              <w:t xml:space="preserve"> </w:t>
              <w:br w:clear="none"/>
            </w:r>
            <w:r>
              <w:t xml:space="preserve">Relaxed</w:t>
              <w:br w:clear="none"/>
            </w:r>
            <w:r>
              <w:rPr>
                <w:rStyle w:val="Text5"/>
              </w:rPr>
              <w:t xml:space="preserve">);</w:t>
              <w:br w:clear="none"/>
            </w:r>
          </w:p>
        </w:tc>
        <w:tc>
          <w:tcPr>
            <w:tcW w:type="auto" w:w="0"/>
            <w:tcMar>
              <w:left w:type="dxa" w:w="200"/>
              <w:top w:type="dxa" w:w="200"/>
              <w:right w:type="dxa" w:w="200"/>
              <w:bottom w:type="dxa" w:w="200"/>
            </w:tcMar>
            <w:vAlign w:val="top"/>
          </w:tcPr>
          <w:p>
            <w:pPr>
              <w:pStyle w:val="Para 03"/>
              <w:keepLines w:val="on"/>
            </w:pPr>
            <w:r>
              <w:t>Thread 2:</w:t>
            </w:r>
          </w:p>
          <w:p>
            <w:pPr>
              <w:pStyle w:val="Para 12"/>
              <w:keepLines w:val="on"/>
            </w:pPr>
            <w:r>
              <w:t xml:space="preserve">A</w:t>
              <w:br w:clear="none"/>
            </w:r>
            <w:r>
              <w:rPr>
                <w:rStyle w:val="Text5"/>
              </w:rPr>
              <w:t xml:space="preserve">.</w:t>
              <w:br w:clear="none"/>
            </w:r>
            <w:r>
              <w:t xml:space="preserve">load</w:t>
              <w:br w:clear="none"/>
            </w:r>
            <w:r>
              <w:rPr>
                <w:rStyle w:val="Text5"/>
              </w:rPr>
              <w:t xml:space="preserve">(</w:t>
              <w:br w:clear="none"/>
            </w:r>
            <w:r>
              <w:t xml:space="preserve">Relaxed</w:t>
              <w:br w:clear="none"/>
            </w:r>
            <w:r>
              <w:rPr>
                <w:rStyle w:val="Text5"/>
              </w:rPr>
              <w:t xml:space="preserve">);</w:t>
              <w:br w:clear="none"/>
            </w:r>
            <w:r>
              <w:rPr>
                <w:rStyle w:val="Text10"/>
              </w:rPr>
              <w:t xml:space="preserve"/>
              <w:br w:clear="none"/>
            </w:r>
            <w:r>
              <w:t xml:space="preserve">B</w:t>
              <w:br w:clear="none"/>
            </w:r>
            <w:r>
              <w:rPr>
                <w:rStyle w:val="Text5"/>
              </w:rPr>
              <w:t xml:space="preserve">.</w:t>
              <w:br w:clear="none"/>
            </w:r>
            <w:r>
              <w:t xml:space="preserve">load</w:t>
              <w:br w:clear="none"/>
            </w:r>
            <w:r>
              <w:rPr>
                <w:rStyle w:val="Text5"/>
              </w:rPr>
              <w:t xml:space="preserve">(</w:t>
              <w:br w:clear="none"/>
            </w:r>
            <w:r>
              <w:t xml:space="preserve">Relaxed</w:t>
              <w:br w:clear="none"/>
            </w:r>
            <w:r>
              <w:rPr>
                <w:rStyle w:val="Text5"/>
              </w:rPr>
              <w:t xml:space="preserve">);</w:t>
              <w:br w:clear="none"/>
            </w:r>
            <w:r>
              <w:rPr>
                <w:rStyle w:val="Text10"/>
              </w:rPr>
              <w:t xml:space="preserve"/>
              <w:br w:clear="none"/>
            </w:r>
            <w:r>
              <w:t xml:space="preserve">C</w:t>
              <w:br w:clear="none"/>
            </w:r>
            <w:r>
              <w:rPr>
                <w:rStyle w:val="Text5"/>
              </w:rPr>
              <w:t xml:space="preserve">.</w:t>
              <w:br w:clear="none"/>
            </w:r>
            <w:r>
              <w:t xml:space="preserve">load</w:t>
              <w:br w:clear="none"/>
            </w:r>
            <w:r>
              <w:rPr>
                <w:rStyle w:val="Text5"/>
              </w:rPr>
              <w:t xml:space="preserve">(</w:t>
              <w:br w:clear="none"/>
            </w:r>
            <w:r>
              <w:t xml:space="preserve">Relaxed</w:t>
              <w:br w:clear="none"/>
            </w:r>
            <w:r>
              <w:rPr>
                <w:rStyle w:val="Text5"/>
              </w:rPr>
              <w:t xml:space="preserve">);</w:t>
              <w:br w:clear="none"/>
            </w:r>
            <w:r>
              <w:rPr>
                <w:rStyle w:val="Text10"/>
              </w:rPr>
              <w:t xml:space="preserve"/>
              <w:br w:clear="none"/>
            </w:r>
            <w:r>
              <w:t xml:space="preserve">fence</w:t>
              <w:br w:clear="none"/>
            </w:r>
            <w:r>
              <w:rPr>
                <w:rStyle w:val="Text5"/>
              </w:rPr>
              <w:t xml:space="preserve">(</w:t>
              <w:br w:clear="none"/>
            </w:r>
            <w:r>
              <w:t xml:space="preserve">Acquire</w:t>
              <w:br w:clear="none"/>
            </w:r>
            <w:r>
              <w:rPr>
                <w:rStyle w:val="Text5"/>
              </w:rPr>
              <w:t xml:space="preserve">);</w:t>
              <w:br w:clear="none"/>
            </w:r>
          </w:p>
        </w:tc>
      </w:tr>
    </w:tbl>
    <w:p>
      <w:pPr>
        <w:pStyle w:val="Normal"/>
      </w:pPr>
      <w:r>
        <w:t xml:space="preserve">In this situation, if </w:t>
      </w:r>
      <w:r>
        <w:rPr>
          <w:rStyle w:val="Text7"/>
        </w:rPr>
        <w:t>any</w:t>
      </w:r>
      <w:r>
        <w:t xml:space="preserve"> of the load operations on thread 2 loads the value from the corresponding store operation of thread 1, the release fence on thread 1 happens-before the acquire fence on thread 2.</w:t>
      </w:r>
    </w:p>
    <w:p>
      <w:pPr>
        <w:pStyle w:val="Normal"/>
      </w:pPr>
      <w:r>
        <w:t>A fence does not have to directly precede or follow the atomic operations. Anything else can happen in between, including control flow. This can be used to make the fence conditional, similar to how compare-and-swap operations have both a success and a failure ordering.</w:t>
      </w:r>
    </w:p>
    <w:p>
      <w:pPr>
        <w:pStyle w:val="Normal"/>
      </w:pPr>
      <w:r>
        <w:t>For example, if we load a pointer from an atomic variable using acquire memory ordering, we could use a fence to apply the acquire ordering only when the pointer is not null:</w:t>
      </w:r>
    </w:p>
    <w:tbl>
      <w:tblPr>
        <w:tblW w:type="auto" w:w="0"/>
      </w:tblPr>
      <w:tr>
        <w:tc>
          <w:tcPr>
            <w:tcW w:type="auto" w:w="0"/>
            <w:tcMar>
              <w:left w:type="dxa" w:w="200"/>
              <w:top w:type="dxa" w:w="200"/>
              <w:right w:type="dxa" w:w="200"/>
              <w:bottom w:type="dxa" w:w="200"/>
            </w:tcMar>
            <w:vAlign w:val="top"/>
          </w:tcPr>
          <w:p>
            <w:pPr>
              <w:pStyle w:val="Para 46"/>
              <w:keepLines w:val="on"/>
            </w:pPr>
            <w:r>
              <w:t/>
            </w:r>
          </w:p>
          <w:p>
            <w:pPr>
              <w:pStyle w:val="Para 03"/>
              <w:keepLines w:val="on"/>
            </w:pPr>
            <w:r>
              <w:t>Using an acquire-load:</w:t>
            </w:r>
          </w:p>
          <w:p>
            <w:pPr>
              <w:pStyle w:val="Para 12"/>
              <w:keepLines w:val="on"/>
            </w:pPr>
            <w:r>
              <w:rPr>
                <w:rStyle w:val="Text6"/>
              </w:rPr>
              <w:t xml:space="preserve">let</w:t>
              <w:br w:clear="none"/>
            </w:r>
            <w:r>
              <w:rPr>
                <w:rStyle w:val="Text2"/>
              </w:rPr>
              <w:t xml:space="preserve"> </w:t>
              <w:br w:clear="none"/>
            </w:r>
            <w:r>
              <w:t xml:space="preserve">p</w:t>
              <w:br w:clear="none"/>
            </w:r>
            <w:r>
              <w:rPr>
                <w:rStyle w:val="Text2"/>
              </w:rPr>
              <w:t xml:space="preserve"> </w:t>
              <w:br w:clear="none"/>
            </w:r>
            <w:r>
              <w:rPr>
                <w:rStyle w:val="Text12"/>
              </w:rPr>
              <w:t xml:space="preserve">=</w:t>
              <w:br w:clear="none"/>
            </w:r>
            <w:r>
              <w:rPr>
                <w:rStyle w:val="Text2"/>
              </w:rPr>
              <w:t xml:space="preserve"> </w:t>
              <w:br w:clear="none"/>
            </w:r>
            <w:r>
              <w:t xml:space="preserve">PTR</w:t>
              <w:br w:clear="none"/>
            </w:r>
            <w:r>
              <w:rPr>
                <w:rStyle w:val="Text5"/>
              </w:rPr>
              <w:t xml:space="preserve">.</w:t>
              <w:br w:clear="none"/>
            </w:r>
            <w:r>
              <w:t xml:space="preserve">load</w:t>
              <w:br w:clear="none"/>
            </w:r>
            <w:r>
              <w:rPr>
                <w:rStyle w:val="Text5"/>
              </w:rPr>
              <w:t xml:space="preserve">(</w:t>
              <w:br w:clear="none"/>
            </w:r>
            <w:r>
              <w:t xml:space="preserve">Acquire</w:t>
              <w:br w:clear="none"/>
            </w:r>
            <w:r>
              <w:rPr>
                <w:rStyle w:val="Text5"/>
              </w:rPr>
              <w:t xml:space="preserve">);</w:t>
              <w:br w:clear="none"/>
            </w:r>
            <w:r>
              <w:rPr>
                <w:rStyle w:val="Text10"/>
              </w:rPr>
              <w:t xml:space="preserve"/>
              <w:br w:clear="none"/>
            </w:r>
            <w:r>
              <w:rPr>
                <w:rStyle w:val="Text6"/>
              </w:rPr>
              <w:t xml:space="preserve">if</w:t>
              <w:br w:clear="none"/>
            </w:r>
            <w:r>
              <w:rPr>
                <w:rStyle w:val="Text2"/>
              </w:rPr>
              <w:t xml:space="preserve"> </w:t>
              <w:br w:clear="none"/>
            </w:r>
            <w:r>
              <w:t xml:space="preserve">p</w:t>
              <w:br w:clear="none"/>
            </w:r>
            <w:r>
              <w:rPr>
                <w:rStyle w:val="Text5"/>
              </w:rPr>
              <w:t xml:space="preserve">.</w:t>
              <w:br w:clear="none"/>
            </w:r>
            <w:r>
              <w:t xml:space="preserve">is_null</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15"/>
              </w:rPr>
              <w:t xml:space="preserve">println!</w:t>
              <w:br w:clear="none"/>
            </w:r>
            <w:r>
              <w:rPr>
                <w:rStyle w:val="Text5"/>
              </w:rPr>
              <w:t xml:space="preserve">(</w:t>
              <w:br w:clear="none"/>
            </w:r>
            <w:r>
              <w:rPr>
                <w:rStyle w:val="Text13"/>
              </w:rPr>
              <w:t xml:space="preserve">"no data"</w:t>
              <w:br w:clear="none"/>
            </w:r>
            <w:r>
              <w:rPr>
                <w:rStyle w:val="Text5"/>
              </w:rPr>
              <w:t xml:space="preserve">);</w:t>
              <w:br w:clear="none"/>
            </w:r>
            <w:r>
              <w:rPr>
                <w:rStyle w:val="Text10"/>
              </w:rPr>
              <w:t xml:space="preserve"/>
              <w:br w:clear="none"/>
            </w:r>
            <w:r>
              <w:rPr>
                <w:rStyle w:val="Text5"/>
              </w:rPr>
              <w:t xml:space="preserve">}</w:t>
              <w:br w:clear="none"/>
            </w:r>
            <w:r>
              <w:rPr>
                <w:rStyle w:val="Text2"/>
              </w:rPr>
              <w:t xml:space="preserve"> </w:t>
              <w:br w:clear="none"/>
            </w:r>
            <w:r>
              <w:rPr>
                <w:rStyle w:val="Text6"/>
              </w:rPr>
              <w:t xml:space="preserve">else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15"/>
              </w:rPr>
              <w:t xml:space="preserve">println!</w:t>
              <w:br w:clear="none"/>
            </w:r>
            <w:r>
              <w:rPr>
                <w:rStyle w:val="Text5"/>
              </w:rPr>
              <w:t xml:space="preserve">(</w:t>
              <w:br w:clear="none"/>
            </w:r>
            <w:r>
              <w:rPr>
                <w:rStyle w:val="Text13"/>
              </w:rPr>
              <w:t xml:space="preserve">"data = {}"</w:t>
              <w:br w:clear="none"/>
            </w:r>
            <w:r>
              <w:rPr>
                <w:rStyle w:val="Text5"/>
              </w:rPr>
              <w:t xml:space="preserve">,</w:t>
              <w:br w:clear="none"/>
            </w:r>
            <w:r>
              <w:rPr>
                <w:rStyle w:val="Text2"/>
              </w:rPr>
              <w:t xml:space="preserve"> </w:t>
              <w:br w:clear="none"/>
            </w:r>
            <w:r>
              <w:rPr>
                <w:rStyle w:val="Text6"/>
              </w:rPr>
              <w:t xml:space="preserve">unsafe</w:t>
              <w:br w:clear="none"/>
            </w:r>
            <w:r>
              <w:rPr>
                <w:rStyle w:val="Text2"/>
              </w:rPr>
              <w:t xml:space="preserve"> </w:t>
              <w:br w:clear="none"/>
            </w:r>
            <w:r>
              <w:rPr>
                <w:rStyle w:val="Text5"/>
              </w:rPr>
              <w:t xml:space="preserve">{</w:t>
              <w:br w:clear="none"/>
            </w:r>
            <w:r>
              <w:rPr>
                <w:rStyle w:val="Text2"/>
              </w:rPr>
              <w:t xml:space="preserve"> </w:t>
              <w:br w:clear="none"/>
            </w:r>
            <w:r>
              <w:rPr>
                <w:rStyle w:val="Text12"/>
              </w:rPr>
              <w:t xml:space="preserve">*</w:t>
              <w:br w:clear="none"/>
            </w:r>
            <w:r>
              <w:t xml:space="preserve">p</w:t>
              <w:br w:clear="none"/>
            </w:r>
            <w:r>
              <w:rPr>
                <w:rStyle w:val="Text2"/>
              </w:rPr>
              <w:t xml:space="preserve"> </w:t>
              <w:br w:clear="none"/>
            </w:r>
            <w:r>
              <w:rPr>
                <w:rStyle w:val="Text5"/>
              </w:rPr>
              <w:t xml:space="preserve">});</w:t>
              <w:br w:clear="none"/>
            </w:r>
            <w:r>
              <w:rPr>
                <w:rStyle w:val="Text10"/>
              </w:rPr>
              <w:t xml:space="preserve"/>
              <w:br w:clear="none"/>
            </w:r>
            <w:r>
              <w:rPr>
                <w:rStyle w:val="Text5"/>
              </w:rPr>
              <w:t xml:space="preserve">}</w:t>
              <w:br w:clear="none"/>
            </w:r>
          </w:p>
        </w:tc>
        <w:tc>
          <w:tcPr>
            <w:tcW w:type="auto" w:w="0"/>
            <w:tcMar>
              <w:left w:type="dxa" w:w="200"/>
              <w:top w:type="dxa" w:w="200"/>
              <w:right w:type="dxa" w:w="200"/>
              <w:bottom w:type="dxa" w:w="200"/>
            </w:tcMar>
            <w:vAlign w:val="top"/>
          </w:tcPr>
          <w:p>
            <w:pPr>
              <w:pStyle w:val="Para 03"/>
              <w:keepLines w:val="on"/>
            </w:pPr>
            <w:r>
              <w:t xml:space="preserve">Using a conditional acquire fence: </w:t>
            </w:r>
            <w:r>
              <w:rPr>
                <w:rStyle w:val="Text35"/>
              </w:rPr>
              <w:bookmarkStart w:id="518" w:name="idm45634383937152"/>
              <w:t/>
              <w:bookmarkEnd w:id="518"/>
            </w:r>
          </w:p>
          <w:p>
            <w:pPr>
              <w:pStyle w:val="Para 12"/>
              <w:keepLines w:val="on"/>
            </w:pPr>
            <w:r>
              <w:rPr>
                <w:rStyle w:val="Text6"/>
              </w:rPr>
              <w:t xml:space="preserve">let</w:t>
              <w:br w:clear="none"/>
            </w:r>
            <w:r>
              <w:rPr>
                <w:rStyle w:val="Text2"/>
              </w:rPr>
              <w:t xml:space="preserve"> </w:t>
              <w:br w:clear="none"/>
            </w:r>
            <w:r>
              <w:t xml:space="preserve">p</w:t>
              <w:br w:clear="none"/>
            </w:r>
            <w:r>
              <w:rPr>
                <w:rStyle w:val="Text2"/>
              </w:rPr>
              <w:t xml:space="preserve"> </w:t>
              <w:br w:clear="none"/>
            </w:r>
            <w:r>
              <w:rPr>
                <w:rStyle w:val="Text12"/>
              </w:rPr>
              <w:t xml:space="preserve">=</w:t>
              <w:br w:clear="none"/>
            </w:r>
            <w:r>
              <w:rPr>
                <w:rStyle w:val="Text2"/>
              </w:rPr>
              <w:t xml:space="preserve"> </w:t>
              <w:br w:clear="none"/>
            </w:r>
            <w:r>
              <w:t xml:space="preserve">PTR</w:t>
              <w:br w:clear="none"/>
            </w:r>
            <w:r>
              <w:rPr>
                <w:rStyle w:val="Text5"/>
              </w:rPr>
              <w:t xml:space="preserve">.</w:t>
              <w:br w:clear="none"/>
            </w:r>
            <w:r>
              <w:t xml:space="preserve">load</w:t>
              <w:br w:clear="none"/>
            </w:r>
            <w:r>
              <w:rPr>
                <w:rStyle w:val="Text5"/>
              </w:rPr>
              <w:t xml:space="preserve">(</w:t>
              <w:br w:clear="none"/>
            </w:r>
            <w:r>
              <w:t xml:space="preserve">Relaxed</w:t>
              <w:br w:clear="none"/>
            </w:r>
            <w:r>
              <w:rPr>
                <w:rStyle w:val="Text5"/>
              </w:rPr>
              <w:t xml:space="preserve">);</w:t>
              <w:br w:clear="none"/>
            </w:r>
            <w:r>
              <w:rPr>
                <w:rStyle w:val="Text10"/>
              </w:rPr>
              <w:t xml:space="preserve"/>
              <w:br w:clear="none"/>
            </w:r>
            <w:r>
              <w:rPr>
                <w:rStyle w:val="Text6"/>
              </w:rPr>
              <w:t xml:space="preserve">if</w:t>
              <w:br w:clear="none"/>
            </w:r>
            <w:r>
              <w:rPr>
                <w:rStyle w:val="Text2"/>
              </w:rPr>
              <w:t xml:space="preserve"> </w:t>
              <w:br w:clear="none"/>
            </w:r>
            <w:r>
              <w:t xml:space="preserve">p</w:t>
              <w:br w:clear="none"/>
            </w:r>
            <w:r>
              <w:rPr>
                <w:rStyle w:val="Text5"/>
              </w:rPr>
              <w:t xml:space="preserve">.</w:t>
              <w:br w:clear="none"/>
            </w:r>
            <w:r>
              <w:t xml:space="preserve">is_null</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15"/>
              </w:rPr>
              <w:t xml:space="preserve">println!</w:t>
              <w:br w:clear="none"/>
            </w:r>
            <w:r>
              <w:rPr>
                <w:rStyle w:val="Text5"/>
              </w:rPr>
              <w:t xml:space="preserve">(</w:t>
              <w:br w:clear="none"/>
            </w:r>
            <w:r>
              <w:rPr>
                <w:rStyle w:val="Text13"/>
              </w:rPr>
              <w:t xml:space="preserve">"no data"</w:t>
              <w:br w:clear="none"/>
            </w:r>
            <w:r>
              <w:rPr>
                <w:rStyle w:val="Text5"/>
              </w:rPr>
              <w:t xml:space="preserve">);</w:t>
              <w:br w:clear="none"/>
            </w:r>
            <w:r>
              <w:rPr>
                <w:rStyle w:val="Text10"/>
              </w:rPr>
              <w:t xml:space="preserve"/>
              <w:br w:clear="none"/>
            </w:r>
            <w:r>
              <w:rPr>
                <w:rStyle w:val="Text5"/>
              </w:rPr>
              <w:t xml:space="preserve">}</w:t>
              <w:br w:clear="none"/>
            </w:r>
            <w:r>
              <w:rPr>
                <w:rStyle w:val="Text2"/>
              </w:rPr>
              <w:t xml:space="preserve"> </w:t>
              <w:br w:clear="none"/>
            </w:r>
            <w:r>
              <w:rPr>
                <w:rStyle w:val="Text6"/>
              </w:rPr>
              <w:t xml:space="preserve">else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fence</w:t>
              <w:br w:clear="none"/>
            </w:r>
            <w:r>
              <w:rPr>
                <w:rStyle w:val="Text5"/>
              </w:rPr>
              <w:t xml:space="preserve">(</w:t>
              <w:br w:clear="none"/>
            </w:r>
            <w:r>
              <w:t xml:space="preserve">Acquire</w:t>
              <w:br w:clear="none"/>
            </w:r>
            <w:r>
              <w:rPr>
                <w:rStyle w:val="Text5"/>
              </w:rPr>
              <w:t xml:space="preserve">);</w:t>
              <w:br w:clear="none"/>
            </w:r>
            <w:r>
              <w:rPr>
                <w:rStyle w:val="Text10"/>
              </w:rPr>
              <w:t xml:space="preserve"/>
              <w:br w:clear="none"/>
            </w:r>
            <w:r>
              <w:rPr>
                <w:rStyle w:val="Text2"/>
              </w:rPr>
              <w:t xml:space="preserve">    </w:t>
              <w:br w:clear="none"/>
            </w:r>
            <w:r>
              <w:rPr>
                <w:rStyle w:val="Text15"/>
              </w:rPr>
              <w:t xml:space="preserve">println!</w:t>
              <w:br w:clear="none"/>
            </w:r>
            <w:r>
              <w:rPr>
                <w:rStyle w:val="Text5"/>
              </w:rPr>
              <w:t xml:space="preserve">(</w:t>
              <w:br w:clear="none"/>
            </w:r>
            <w:r>
              <w:rPr>
                <w:rStyle w:val="Text13"/>
              </w:rPr>
              <w:t xml:space="preserve">"data = {}"</w:t>
              <w:br w:clear="none"/>
            </w:r>
            <w:r>
              <w:rPr>
                <w:rStyle w:val="Text5"/>
              </w:rPr>
              <w:t xml:space="preserve">,</w:t>
              <w:br w:clear="none"/>
            </w:r>
            <w:r>
              <w:rPr>
                <w:rStyle w:val="Text2"/>
              </w:rPr>
              <w:t xml:space="preserve"> </w:t>
              <w:br w:clear="none"/>
            </w:r>
            <w:r>
              <w:rPr>
                <w:rStyle w:val="Text6"/>
              </w:rPr>
              <w:t xml:space="preserve">unsafe</w:t>
              <w:br w:clear="none"/>
            </w:r>
            <w:r>
              <w:rPr>
                <w:rStyle w:val="Text2"/>
              </w:rPr>
              <w:t xml:space="preserve"> </w:t>
              <w:br w:clear="none"/>
            </w:r>
            <w:r>
              <w:rPr>
                <w:rStyle w:val="Text5"/>
              </w:rPr>
              <w:t xml:space="preserve">{</w:t>
              <w:br w:clear="none"/>
            </w:r>
            <w:r>
              <w:rPr>
                <w:rStyle w:val="Text2"/>
              </w:rPr>
              <w:t xml:space="preserve"> </w:t>
              <w:br w:clear="none"/>
            </w:r>
            <w:r>
              <w:rPr>
                <w:rStyle w:val="Text12"/>
              </w:rPr>
              <w:t xml:space="preserve">*</w:t>
              <w:br w:clear="none"/>
            </w:r>
            <w:r>
              <w:t xml:space="preserve">p</w:t>
              <w:br w:clear="none"/>
            </w:r>
            <w:r>
              <w:rPr>
                <w:rStyle w:val="Text2"/>
              </w:rPr>
              <w:t xml:space="preserve"> </w:t>
              <w:br w:clear="none"/>
            </w:r>
            <w:r>
              <w:rPr>
                <w:rStyle w:val="Text5"/>
              </w:rPr>
              <w:t xml:space="preserve">});</w:t>
              <w:br w:clear="none"/>
            </w:r>
            <w:r>
              <w:rPr>
                <w:rStyle w:val="Text10"/>
              </w:rPr>
              <w:t xml:space="preserve"/>
              <w:br w:clear="none"/>
            </w:r>
            <w:r>
              <w:rPr>
                <w:rStyle w:val="Text5"/>
              </w:rPr>
              <w:t xml:space="preserve">}</w:t>
              <w:br w:clear="none"/>
            </w:r>
          </w:p>
        </w:tc>
      </w:tr>
    </w:tbl>
    <w:p>
      <w:pPr>
        <w:pStyle w:val="Normal"/>
      </w:pPr>
      <w:r>
        <w:t>This can be beneficial if the pointer is often expected to be null, to avoid acquire memory ordering when not necessary.</w:t>
      </w:r>
    </w:p>
    <w:p>
      <w:pPr>
        <w:pStyle w:val="Normal"/>
      </w:pPr>
      <w:r>
        <w:t>Let’s take a look at a more complicated use case of release and acquire fences:</w:t>
      </w:r>
    </w:p>
    <w:p>
      <w:pPr>
        <w:pStyle w:val="Para 04"/>
      </w:pPr>
      <w:r>
        <w:rPr>
          <w:rStyle w:val="Text6"/>
        </w:rPr>
        <w:t xml:space="preserve">use</w:t>
        <w:br w:clear="none"/>
      </w:r>
      <w:r>
        <w:rPr>
          <w:rStyle w:val="Text2"/>
        </w:rPr>
        <w:t xml:space="preserve"> </w:t>
        <w:br w:clear="none"/>
      </w:r>
      <w:r>
        <w:t xml:space="preserve">std</w:t>
        <w:br w:clear="none"/>
      </w:r>
      <w:r>
        <w:rPr>
          <w:rStyle w:val="Text10"/>
        </w:rPr>
        <w:t xml:space="preserve">::</w:t>
        <w:br w:clear="none"/>
      </w:r>
      <w:r>
        <w:t xml:space="preserve">sync</w:t>
        <w:br w:clear="none"/>
      </w:r>
      <w:r>
        <w:rPr>
          <w:rStyle w:val="Text10"/>
        </w:rPr>
        <w:t xml:space="preserve">::</w:t>
        <w:br w:clear="none"/>
      </w:r>
      <w:r>
        <w:t xml:space="preserve">atomic</w:t>
        <w:br w:clear="none"/>
      </w:r>
      <w:r>
        <w:rPr>
          <w:rStyle w:val="Text10"/>
        </w:rPr>
        <w:t xml:space="preserve">::</w:t>
        <w:br w:clear="none"/>
      </w:r>
      <w:r>
        <w:t xml:space="preserve">fence</w:t>
        <w:br w:clear="none"/>
      </w:r>
      <w:r>
        <w:rPr>
          <w:rStyle w:val="Text5"/>
        </w:rPr>
        <w:t xml:space="preserve">;</w:t>
        <w:br w:clear="none"/>
      </w:r>
      <w:r>
        <w:rPr>
          <w:rStyle w:val="Text10"/>
        </w:rPr>
        <w:t xml:space="preserve"/>
        <w:br w:clear="none"/>
        <w:t xml:space="preserve"/>
        <w:br w:clear="none"/>
      </w:r>
      <w:r>
        <w:rPr>
          <w:rStyle w:val="Text6"/>
        </w:rPr>
        <w:t xml:space="preserve">static</w:t>
        <w:br w:clear="none"/>
      </w:r>
      <w:r>
        <w:rPr>
          <w:rStyle w:val="Text2"/>
        </w:rPr>
        <w:t xml:space="preserve"> </w:t>
        <w:br w:clear="none"/>
      </w:r>
      <w:r>
        <w:rPr>
          <w:rStyle w:val="Text6"/>
        </w:rPr>
        <w:t xml:space="preserve">mut</w:t>
        <w:br w:clear="none"/>
      </w:r>
      <w:r>
        <w:rPr>
          <w:rStyle w:val="Text2"/>
        </w:rPr>
        <w:t xml:space="preserve"> </w:t>
        <w:br w:clear="none"/>
      </w:r>
      <w:r>
        <w:t xml:space="preserve">DATA</w:t>
        <w:br w:clear="none"/>
      </w:r>
      <w:r>
        <w:rPr>
          <w:rStyle w:val="Text10"/>
        </w:rPr>
        <w:t xml:space="preserve">: </w:t>
        <w:br w:clear="none"/>
      </w:r>
      <w:r>
        <w:rPr>
          <w:rStyle w:val="Text5"/>
        </w:rPr>
        <w:t xml:space="preserve">[</w:t>
        <w:br w:clear="none"/>
      </w:r>
      <w:r>
        <w:rPr>
          <w:rStyle w:val="Text17"/>
        </w:rPr>
        <w:t xml:space="preserve">u64</w:t>
        <w:br w:clear="none"/>
      </w:r>
      <w:r>
        <w:rPr>
          <w:rStyle w:val="Text5"/>
        </w:rPr>
        <w:t xml:space="preserve">;</w:t>
        <w:br w:clear="none"/>
      </w:r>
      <w:r>
        <w:rPr>
          <w:rStyle w:val="Text2"/>
        </w:rPr>
        <w:t xml:space="preserve"> </w:t>
        <w:br w:clear="none"/>
      </w:r>
      <w:r>
        <w:rPr>
          <w:rStyle w:val="Text16"/>
        </w:rPr>
        <w:t xml:space="preserve">10</w:t>
        <w:br w:clear="none"/>
      </w:r>
      <w:r>
        <w:rPr>
          <w:rStyle w:val="Text5"/>
        </w:rPr>
        <w:t xml:space="preserve">]</w:t>
        <w:br w:clear="none"/>
      </w:r>
      <w:r>
        <w:rPr>
          <w:rStyle w:val="Text2"/>
        </w:rPr>
        <w:t xml:space="preserve"> </w:t>
        <w:br w:clear="none"/>
      </w:r>
      <w:r>
        <w:rPr>
          <w:rStyle w:val="Text12"/>
        </w:rPr>
        <w:t xml:space="preserve">=</w:t>
        <w:br w:clear="none"/>
      </w:r>
      <w:r>
        <w:rPr>
          <w:rStyle w:val="Text2"/>
        </w:rPr>
        <w:t xml:space="preserve"> </w:t>
        <w:br w:clear="none"/>
      </w:r>
      <w:r>
        <w:rPr>
          <w:rStyle w:val="Text5"/>
        </w:rPr>
        <w:t xml:space="preserve">[</w:t>
        <w:br w:clear="none"/>
      </w:r>
      <w:r>
        <w:rPr>
          <w:rStyle w:val="Text16"/>
        </w:rPr>
        <w:t xml:space="preserve">0</w:t>
        <w:br w:clear="none"/>
      </w:r>
      <w:r>
        <w:rPr>
          <w:rStyle w:val="Text5"/>
        </w:rPr>
        <w:t xml:space="preserve">;</w:t>
        <w:br w:clear="none"/>
      </w:r>
      <w:r>
        <w:rPr>
          <w:rStyle w:val="Text2"/>
        </w:rPr>
        <w:t xml:space="preserve"> </w:t>
        <w:br w:clear="none"/>
      </w:r>
      <w:r>
        <w:rPr>
          <w:rStyle w:val="Text16"/>
        </w:rPr>
        <w:t xml:space="preserve">10</w:t>
        <w:br w:clear="none"/>
      </w:r>
      <w:r>
        <w:rPr>
          <w:rStyle w:val="Text5"/>
        </w:rPr>
        <w:t xml:space="preserve">];</w:t>
        <w:br w:clear="none"/>
      </w:r>
      <w:r>
        <w:rPr>
          <w:rStyle w:val="Text10"/>
        </w:rPr>
        <w:t xml:space="preserve"/>
        <w:br w:clear="none"/>
        <w:t xml:space="preserve"/>
        <w:br w:clear="none"/>
      </w:r>
      <w:r>
        <w:rPr>
          <w:rStyle w:val="Text6"/>
        </w:rPr>
        <w:t xml:space="preserve">const</w:t>
        <w:br w:clear="none"/>
      </w:r>
      <w:r>
        <w:rPr>
          <w:rStyle w:val="Text2"/>
        </w:rPr>
        <w:t xml:space="preserve"> </w:t>
        <w:br w:clear="none"/>
      </w:r>
      <w:r>
        <w:t xml:space="preserve">ATOMIC_FALSE</w:t>
        <w:br w:clear="none"/>
      </w:r>
      <w:r>
        <w:rPr>
          <w:rStyle w:val="Text10"/>
        </w:rPr>
        <w:t xml:space="preserve">: </w:t>
        <w:br w:clear="none"/>
      </w:r>
      <w:r>
        <w:rPr>
          <w:rStyle w:val="Text9"/>
        </w:rPr>
        <w:t xml:space="preserve">AtomicBool</w:t>
        <w:br w:clear="none"/>
      </w:r>
      <w:r>
        <w:rPr>
          <w:rStyle w:val="Text2"/>
        </w:rPr>
        <w:t xml:space="preserve"> </w:t>
        <w:br w:clear="none"/>
      </w:r>
      <w:r>
        <w:rPr>
          <w:rStyle w:val="Text12"/>
        </w:rPr>
        <w:t xml:space="preserve">=</w:t>
        <w:br w:clear="none"/>
      </w:r>
      <w:r>
        <w:rPr>
          <w:rStyle w:val="Text2"/>
        </w:rPr>
        <w:t xml:space="preserve"> </w:t>
        <w:br w:clear="none"/>
      </w:r>
      <w:r>
        <w:t xml:space="preserve">AtomicBool</w:t>
        <w:br w:clear="none"/>
      </w:r>
      <w:r>
        <w:rPr>
          <w:rStyle w:val="Text10"/>
        </w:rPr>
        <w:t xml:space="preserve">::</w:t>
        <w:br w:clear="none"/>
      </w:r>
      <w:r>
        <w:t xml:space="preserve">new</w:t>
        <w:br w:clear="none"/>
      </w:r>
      <w:r>
        <w:rPr>
          <w:rStyle w:val="Text5"/>
        </w:rPr>
        <w:t xml:space="preserve">(</w:t>
        <w:br w:clear="none"/>
      </w:r>
      <w:r>
        <w:rPr>
          <w:rStyle w:val="Text6"/>
        </w:rPr>
        <w:t xml:space="preserve">false</w:t>
        <w:br w:clear="none"/>
      </w:r>
      <w:r>
        <w:rPr>
          <w:rStyle w:val="Text5"/>
        </w:rPr>
        <w:t xml:space="preserve">);</w:t>
        <w:br w:clear="none"/>
      </w:r>
      <w:r>
        <w:rPr>
          <w:rStyle w:val="Text10"/>
        </w:rPr>
        <w:t xml:space="preserve"/>
        <w:br w:clear="none"/>
      </w:r>
      <w:r>
        <w:rPr>
          <w:rStyle w:val="Text6"/>
        </w:rPr>
        <w:t xml:space="preserve">static</w:t>
        <w:br w:clear="none"/>
      </w:r>
      <w:r>
        <w:rPr>
          <w:rStyle w:val="Text2"/>
        </w:rPr>
        <w:t xml:space="preserve"> </w:t>
        <w:br w:clear="none"/>
      </w:r>
      <w:r>
        <w:t xml:space="preserve">READY</w:t>
        <w:br w:clear="none"/>
      </w:r>
      <w:r>
        <w:rPr>
          <w:rStyle w:val="Text10"/>
        </w:rPr>
        <w:t xml:space="preserve">: </w:t>
        <w:br w:clear="none"/>
      </w:r>
      <w:r>
        <w:rPr>
          <w:rStyle w:val="Text5"/>
        </w:rPr>
        <w:t xml:space="preserve">[</w:t>
        <w:br w:clear="none"/>
      </w:r>
      <w:r>
        <w:t xml:space="preserve">AtomicBool</w:t>
        <w:br w:clear="none"/>
      </w:r>
      <w:r>
        <w:rPr>
          <w:rStyle w:val="Text5"/>
        </w:rPr>
        <w:t xml:space="preserve">;</w:t>
        <w:br w:clear="none"/>
      </w:r>
      <w:r>
        <w:rPr>
          <w:rStyle w:val="Text2"/>
        </w:rPr>
        <w:t xml:space="preserve"> </w:t>
        <w:br w:clear="none"/>
      </w:r>
      <w:r>
        <w:rPr>
          <w:rStyle w:val="Text16"/>
        </w:rPr>
        <w:t xml:space="preserve">10</w:t>
        <w:br w:clear="none"/>
      </w:r>
      <w:r>
        <w:rPr>
          <w:rStyle w:val="Text5"/>
        </w:rPr>
        <w:t xml:space="preserve">]</w:t>
        <w:br w:clear="none"/>
      </w:r>
      <w:r>
        <w:rPr>
          <w:rStyle w:val="Text2"/>
        </w:rPr>
        <w:t xml:space="preserve"> </w:t>
        <w:br w:clear="none"/>
      </w:r>
      <w:r>
        <w:rPr>
          <w:rStyle w:val="Text12"/>
        </w:rPr>
        <w:t xml:space="preserve">=</w:t>
        <w:br w:clear="none"/>
      </w:r>
      <w:r>
        <w:rPr>
          <w:rStyle w:val="Text2"/>
        </w:rPr>
        <w:t xml:space="preserve"> </w:t>
        <w:br w:clear="none"/>
      </w:r>
      <w:r>
        <w:rPr>
          <w:rStyle w:val="Text5"/>
        </w:rPr>
        <w:t xml:space="preserve">[</w:t>
        <w:br w:clear="none"/>
      </w:r>
      <w:r>
        <w:t xml:space="preserve">ATOMIC_FALSE</w:t>
        <w:br w:clear="none"/>
      </w:r>
      <w:r>
        <w:rPr>
          <w:rStyle w:val="Text5"/>
        </w:rPr>
        <w:t xml:space="preserve">;</w:t>
        <w:br w:clear="none"/>
      </w:r>
      <w:r>
        <w:rPr>
          <w:rStyle w:val="Text2"/>
        </w:rPr>
        <w:t xml:space="preserve"> </w:t>
        <w:br w:clear="none"/>
      </w:r>
      <w:r>
        <w:rPr>
          <w:rStyle w:val="Text16"/>
        </w:rPr>
        <w:t xml:space="preserve">10</w:t>
        <w:br w:clear="none"/>
      </w:r>
      <w:r>
        <w:rPr>
          <w:rStyle w:val="Text5"/>
        </w:rPr>
        <w:t xml:space="preserve">];</w:t>
        <w:br w:clear="none"/>
      </w:r>
      <w:r>
        <w:rPr>
          <w:rStyle w:val="Text10"/>
        </w:rPr>
        <w:t xml:space="preserve"/>
        <w:br w:clear="none"/>
        <w:t xml:space="preserve"/>
        <w:br w:clear="none"/>
      </w:r>
      <w:r>
        <w:rPr>
          <w:rStyle w:val="Text6"/>
        </w:rPr>
        <w:t xml:space="preserve">fn</w:t>
        <w:br w:clear="none"/>
      </w:r>
      <w:r>
        <w:rPr>
          <w:rStyle w:val="Text10"/>
        </w:rPr>
        <w:t xml:space="preserve"> </w:t>
        <w:br w:clear="none"/>
      </w:r>
      <w:r>
        <w:rPr>
          <w:rStyle w:val="Text14"/>
        </w:rPr>
        <w:t xml:space="preserve">main</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for</w:t>
        <w:br w:clear="none"/>
      </w:r>
      <w:r>
        <w:rPr>
          <w:rStyle w:val="Text2"/>
        </w:rPr>
        <w:t xml:space="preserve"> </w:t>
        <w:br w:clear="none"/>
      </w:r>
      <w:r>
        <w:t xml:space="preserve">i</w:t>
        <w:br w:clear="none"/>
      </w:r>
      <w:r>
        <w:rPr>
          <w:rStyle w:val="Text2"/>
        </w:rPr>
        <w:t xml:space="preserve"> </w:t>
        <w:br w:clear="none"/>
      </w:r>
      <w:r>
        <w:rPr>
          <w:rStyle w:val="Text6"/>
        </w:rPr>
        <w:t xml:space="preserve">in</w:t>
        <w:br w:clear="none"/>
      </w:r>
      <w:r>
        <w:rPr>
          <w:rStyle w:val="Text2"/>
        </w:rPr>
        <w:t xml:space="preserve"> </w:t>
        <w:br w:clear="none"/>
      </w:r>
      <w:r>
        <w:rPr>
          <w:rStyle w:val="Text16"/>
        </w:rPr>
        <w:t xml:space="preserve">0</w:t>
        <w:br w:clear="none"/>
      </w:r>
      <w:r>
        <w:rPr>
          <w:rStyle w:val="Text12"/>
        </w:rPr>
        <w:t xml:space="preserve">..</w:t>
        <w:br w:clear="none"/>
      </w:r>
      <w:r>
        <w:rPr>
          <w:rStyle w:val="Text16"/>
        </w:rPr>
        <w:t xml:space="preserve">10</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thread</w:t>
        <w:br w:clear="none"/>
      </w:r>
      <w:r>
        <w:rPr>
          <w:rStyle w:val="Text10"/>
        </w:rPr>
        <w:t xml:space="preserve">::</w:t>
        <w:br w:clear="none"/>
      </w:r>
      <w:r>
        <w:t xml:space="preserve">spawn</w:t>
        <w:br w:clear="none"/>
      </w:r>
      <w:r>
        <w:rPr>
          <w:rStyle w:val="Text5"/>
        </w:rPr>
        <w:t xml:space="preserve">(</w:t>
        <w:br w:clear="none"/>
      </w:r>
      <w:r>
        <w:rPr>
          <w:rStyle w:val="Text6"/>
        </w:rPr>
        <w:t xml:space="preserve">move</w:t>
        <w:br w:clear="none"/>
      </w:r>
      <w:r>
        <w:rPr>
          <w:rStyle w:val="Text2"/>
        </w:rPr>
        <w:t xml:space="preserve"> </w:t>
        <w:br w:clear="none"/>
      </w:r>
      <w:r>
        <w:rPr>
          <w:rStyle w:val="Text12"/>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let</w:t>
        <w:br w:clear="none"/>
      </w:r>
      <w:r>
        <w:rPr>
          <w:rStyle w:val="Text2"/>
        </w:rPr>
        <w:t xml:space="preserve"> </w:t>
        <w:br w:clear="none"/>
      </w:r>
      <w:r>
        <w:t xml:space="preserve">data</w:t>
        <w:br w:clear="none"/>
      </w:r>
      <w:r>
        <w:rPr>
          <w:rStyle w:val="Text2"/>
        </w:rPr>
        <w:t xml:space="preserve"> </w:t>
        <w:br w:clear="none"/>
      </w:r>
      <w:r>
        <w:rPr>
          <w:rStyle w:val="Text12"/>
        </w:rPr>
        <w:t xml:space="preserve">=</w:t>
        <w:br w:clear="none"/>
      </w:r>
      <w:r>
        <w:rPr>
          <w:rStyle w:val="Text2"/>
        </w:rPr>
        <w:t xml:space="preserve"> </w:t>
        <w:br w:clear="none"/>
      </w:r>
      <w:r>
        <w:t xml:space="preserve">some_calculation</w:t>
        <w:br w:clear="none"/>
      </w:r>
      <w:r>
        <w:rPr>
          <w:rStyle w:val="Text5"/>
        </w:rPr>
        <w:t xml:space="preserve">(</w:t>
        <w:br w:clear="none"/>
      </w:r>
      <w:r>
        <w:t xml:space="preserve">i</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unsafe</w:t>
        <w:br w:clear="none"/>
      </w:r>
      <w:r>
        <w:rPr>
          <w:rStyle w:val="Text2"/>
        </w:rPr>
        <w:t xml:space="preserve"> </w:t>
        <w:br w:clear="none"/>
      </w:r>
      <w:r>
        <w:rPr>
          <w:rStyle w:val="Text5"/>
        </w:rPr>
        <w:t xml:space="preserve">{</w:t>
        <w:br w:clear="none"/>
      </w:r>
      <w:r>
        <w:rPr>
          <w:rStyle w:val="Text2"/>
        </w:rPr>
        <w:t xml:space="preserve"> </w:t>
        <w:br w:clear="none"/>
      </w:r>
      <w:r>
        <w:t xml:space="preserve">DATA</w:t>
        <w:br w:clear="none"/>
      </w:r>
      <w:r>
        <w:rPr>
          <w:rStyle w:val="Text5"/>
        </w:rPr>
        <w:t xml:space="preserve">[</w:t>
        <w:br w:clear="none"/>
      </w:r>
      <w:r>
        <w:t xml:space="preserve">i</w:t>
        <w:br w:clear="none"/>
      </w:r>
      <w:r>
        <w:rPr>
          <w:rStyle w:val="Text5"/>
        </w:rPr>
        <w:t xml:space="preserve">]</w:t>
        <w:br w:clear="none"/>
      </w:r>
      <w:r>
        <w:rPr>
          <w:rStyle w:val="Text2"/>
        </w:rPr>
        <w:t xml:space="preserve"> </w:t>
        <w:br w:clear="none"/>
      </w:r>
      <w:r>
        <w:rPr>
          <w:rStyle w:val="Text12"/>
        </w:rPr>
        <w:t xml:space="preserve">=</w:t>
        <w:br w:clear="none"/>
      </w:r>
      <w:r>
        <w:rPr>
          <w:rStyle w:val="Text2"/>
        </w:rPr>
        <w:t xml:space="preserve"> </w:t>
        <w:br w:clear="none"/>
      </w:r>
      <w:r>
        <w:t xml:space="preserve">data</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READY</w:t>
        <w:br w:clear="none"/>
      </w:r>
      <w:r>
        <w:rPr>
          <w:rStyle w:val="Text5"/>
        </w:rPr>
        <w:t xml:space="preserve">[</w:t>
        <w:br w:clear="none"/>
      </w:r>
      <w:r>
        <w:t xml:space="preserve">i</w:t>
        <w:br w:clear="none"/>
      </w:r>
      <w:r>
        <w:rPr>
          <w:rStyle w:val="Text5"/>
        </w:rPr>
        <w:t xml:space="preserve">].</w:t>
        <w:br w:clear="none"/>
      </w:r>
      <w:r>
        <w:t xml:space="preserve">store</w:t>
        <w:br w:clear="none"/>
      </w:r>
      <w:r>
        <w:rPr>
          <w:rStyle w:val="Text5"/>
        </w:rPr>
        <w:t xml:space="preserve">(</w:t>
        <w:br w:clear="none"/>
      </w:r>
      <w:r>
        <w:rPr>
          <w:rStyle w:val="Text6"/>
        </w:rPr>
        <w:t xml:space="preserve">true</w:t>
        <w:br w:clear="none"/>
      </w:r>
      <w:r>
        <w:rPr>
          <w:rStyle w:val="Text5"/>
        </w:rPr>
        <w:t xml:space="preserve">,</w:t>
        <w:br w:clear="none"/>
      </w:r>
      <w:r>
        <w:rPr>
          <w:rStyle w:val="Text2"/>
        </w:rPr>
        <w:t xml:space="preserve"> </w:t>
        <w:br w:clear="none"/>
      </w:r>
      <w:r>
        <w:t xml:space="preserve">Release</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thread</w:t>
        <w:br w:clear="none"/>
      </w:r>
      <w:r>
        <w:rPr>
          <w:rStyle w:val="Text10"/>
        </w:rPr>
        <w:t xml:space="preserve">::</w:t>
        <w:br w:clear="none"/>
      </w:r>
      <w:r>
        <w:t xml:space="preserve">sleep</w:t>
        <w:br w:clear="none"/>
      </w:r>
      <w:r>
        <w:rPr>
          <w:rStyle w:val="Text5"/>
        </w:rPr>
        <w:t xml:space="preserve">(</w:t>
        <w:br w:clear="none"/>
      </w:r>
      <w:r>
        <w:t xml:space="preserve">Duration</w:t>
        <w:br w:clear="none"/>
      </w:r>
      <w:r>
        <w:rPr>
          <w:rStyle w:val="Text10"/>
        </w:rPr>
        <w:t xml:space="preserve">::</w:t>
        <w:br w:clear="none"/>
      </w:r>
      <w:r>
        <w:t xml:space="preserve">from_millis</w:t>
        <w:br w:clear="none"/>
      </w:r>
      <w:r>
        <w:rPr>
          <w:rStyle w:val="Text5"/>
        </w:rPr>
        <w:t xml:space="preserve">(</w:t>
        <w:br w:clear="none"/>
      </w:r>
      <w:r>
        <w:rPr>
          <w:rStyle w:val="Text16"/>
        </w:rPr>
        <w:t xml:space="preserve">500</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let</w:t>
        <w:br w:clear="none"/>
      </w:r>
      <w:r>
        <w:rPr>
          <w:rStyle w:val="Text2"/>
        </w:rPr>
        <w:t xml:space="preserve"> </w:t>
        <w:br w:clear="none"/>
      </w:r>
      <w:r>
        <w:t xml:space="preserve">ready</w:t>
        <w:br w:clear="none"/>
      </w:r>
      <w:r>
        <w:rPr>
          <w:rStyle w:val="Text10"/>
        </w:rPr>
        <w:t xml:space="preserve">: </w:t>
        <w:br w:clear="none"/>
      </w:r>
      <w:r>
        <w:rPr>
          <w:rStyle w:val="Text5"/>
        </w:rPr>
        <w:t xml:space="preserve">[</w:t>
        <w:br w:clear="none"/>
      </w:r>
      <w:r>
        <w:rPr>
          <w:rStyle w:val="Text17"/>
        </w:rPr>
        <w:t xml:space="preserve">bool</w:t>
        <w:br w:clear="none"/>
      </w:r>
      <w:r>
        <w:rPr>
          <w:rStyle w:val="Text5"/>
        </w:rPr>
        <w:t xml:space="preserve">;</w:t>
        <w:br w:clear="none"/>
      </w:r>
      <w:r>
        <w:rPr>
          <w:rStyle w:val="Text2"/>
        </w:rPr>
        <w:t xml:space="preserve"> </w:t>
        <w:br w:clear="none"/>
      </w:r>
      <w:r>
        <w:rPr>
          <w:rStyle w:val="Text16"/>
        </w:rPr>
        <w:t xml:space="preserve">10</w:t>
        <w:br w:clear="none"/>
      </w:r>
      <w:r>
        <w:rPr>
          <w:rStyle w:val="Text5"/>
        </w:rPr>
        <w:t xml:space="preserve">]</w:t>
        <w:br w:clear="none"/>
      </w:r>
      <w:r>
        <w:rPr>
          <w:rStyle w:val="Text2"/>
        </w:rPr>
        <w:t xml:space="preserve"> </w:t>
        <w:br w:clear="none"/>
      </w:r>
      <w:r>
        <w:rPr>
          <w:rStyle w:val="Text12"/>
        </w:rPr>
        <w:t xml:space="preserve">=</w:t>
        <w:br w:clear="none"/>
      </w:r>
      <w:r>
        <w:rPr>
          <w:rStyle w:val="Text2"/>
        </w:rPr>
        <w:t xml:space="preserve"> </w:t>
        <w:br w:clear="none"/>
      </w:r>
      <w:r>
        <w:t xml:space="preserve">std</w:t>
        <w:br w:clear="none"/>
      </w:r>
      <w:r>
        <w:rPr>
          <w:rStyle w:val="Text10"/>
        </w:rPr>
        <w:t xml:space="preserve">::</w:t>
        <w:br w:clear="none"/>
      </w:r>
      <w:r>
        <w:t xml:space="preserve">array</w:t>
        <w:br w:clear="none"/>
      </w:r>
      <w:r>
        <w:rPr>
          <w:rStyle w:val="Text10"/>
        </w:rPr>
        <w:t xml:space="preserve">::</w:t>
        <w:br w:clear="none"/>
      </w:r>
      <w:r>
        <w:t xml:space="preserve">from_fn</w:t>
        <w:br w:clear="none"/>
      </w:r>
      <w:r>
        <w:rPr>
          <w:rStyle w:val="Text5"/>
        </w:rPr>
        <w:t xml:space="preserve">(</w:t>
        <w:br w:clear="none"/>
      </w:r>
      <w:r>
        <w:rPr>
          <w:rStyle w:val="Text12"/>
        </w:rPr>
        <w:t xml:space="preserve">|</w:t>
        <w:br w:clear="none"/>
      </w:r>
      <w:r>
        <w:t xml:space="preserve">i</w:t>
        <w:br w:clear="none"/>
      </w:r>
      <w:r>
        <w:rPr>
          <w:rStyle w:val="Text12"/>
        </w:rPr>
        <w:t xml:space="preserve">|</w:t>
        <w:br w:clear="none"/>
      </w:r>
      <w:r>
        <w:rPr>
          <w:rStyle w:val="Text2"/>
        </w:rPr>
        <w:t xml:space="preserve"> </w:t>
        <w:br w:clear="none"/>
      </w:r>
      <w:r>
        <w:t xml:space="preserve">READY</w:t>
        <w:br w:clear="none"/>
      </w:r>
      <w:r>
        <w:rPr>
          <w:rStyle w:val="Text5"/>
        </w:rPr>
        <w:t xml:space="preserve">[</w:t>
        <w:br w:clear="none"/>
      </w:r>
      <w:r>
        <w:t xml:space="preserve">i</w:t>
        <w:br w:clear="none"/>
      </w:r>
      <w:r>
        <w:rPr>
          <w:rStyle w:val="Text5"/>
        </w:rPr>
        <w:t xml:space="preserve">].</w:t>
        <w:br w:clear="none"/>
      </w:r>
      <w:r>
        <w:t xml:space="preserve">load</w:t>
        <w:br w:clear="none"/>
      </w:r>
      <w:r>
        <w:rPr>
          <w:rStyle w:val="Text5"/>
        </w:rPr>
        <w:t xml:space="preserve">(</w:t>
        <w:br w:clear="none"/>
      </w:r>
      <w:r>
        <w:t xml:space="preserve">Relaxed</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if</w:t>
        <w:br w:clear="none"/>
      </w:r>
      <w:r>
        <w:rPr>
          <w:rStyle w:val="Text2"/>
        </w:rPr>
        <w:t xml:space="preserve"> </w:t>
        <w:br w:clear="none"/>
      </w:r>
      <w:r>
        <w:t xml:space="preserve">ready</w:t>
        <w:br w:clear="none"/>
      </w:r>
      <w:r>
        <w:rPr>
          <w:rStyle w:val="Text5"/>
        </w:rPr>
        <w:t xml:space="preserve">.</w:t>
        <w:br w:clear="none"/>
      </w:r>
      <w:r>
        <w:t xml:space="preserve">contains</w:t>
        <w:br w:clear="none"/>
      </w:r>
      <w:r>
        <w:rPr>
          <w:rStyle w:val="Text5"/>
        </w:rPr>
        <w:t xml:space="preserve">(</w:t>
        <w:br w:clear="none"/>
      </w:r>
      <w:r>
        <w:rPr>
          <w:rStyle w:val="Text12"/>
        </w:rPr>
        <w:t xml:space="preserve">&amp;</w:t>
        <w:br w:clear="none"/>
      </w:r>
      <w:r>
        <w:rPr>
          <w:rStyle w:val="Text6"/>
        </w:rPr>
        <w:t xml:space="preserve">true</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fence</w:t>
        <w:br w:clear="none"/>
      </w:r>
      <w:r>
        <w:rPr>
          <w:rStyle w:val="Text5"/>
        </w:rPr>
        <w:t xml:space="preserve">(</w:t>
        <w:br w:clear="none"/>
      </w:r>
      <w:r>
        <w:t xml:space="preserve">Acquire</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for</w:t>
        <w:br w:clear="none"/>
      </w:r>
      <w:r>
        <w:rPr>
          <w:rStyle w:val="Text2"/>
        </w:rPr>
        <w:t xml:space="preserve"> </w:t>
        <w:br w:clear="none"/>
      </w:r>
      <w:r>
        <w:t xml:space="preserve">i</w:t>
        <w:br w:clear="none"/>
      </w:r>
      <w:r>
        <w:rPr>
          <w:rStyle w:val="Text2"/>
        </w:rPr>
        <w:t xml:space="preserve"> </w:t>
        <w:br w:clear="none"/>
      </w:r>
      <w:r>
        <w:rPr>
          <w:rStyle w:val="Text6"/>
        </w:rPr>
        <w:t xml:space="preserve">in</w:t>
        <w:br w:clear="none"/>
      </w:r>
      <w:r>
        <w:rPr>
          <w:rStyle w:val="Text2"/>
        </w:rPr>
        <w:t xml:space="preserve"> </w:t>
        <w:br w:clear="none"/>
      </w:r>
      <w:r>
        <w:rPr>
          <w:rStyle w:val="Text16"/>
        </w:rPr>
        <w:t xml:space="preserve">0</w:t>
        <w:br w:clear="none"/>
      </w:r>
      <w:r>
        <w:rPr>
          <w:rStyle w:val="Text12"/>
        </w:rPr>
        <w:t xml:space="preserve">..</w:t>
        <w:br w:clear="none"/>
      </w:r>
      <w:r>
        <w:rPr>
          <w:rStyle w:val="Text16"/>
        </w:rPr>
        <w:t xml:space="preserve">10</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if</w:t>
        <w:br w:clear="none"/>
      </w:r>
      <w:r>
        <w:rPr>
          <w:rStyle w:val="Text2"/>
        </w:rPr>
        <w:t xml:space="preserve"> </w:t>
        <w:br w:clear="none"/>
      </w:r>
      <w:r>
        <w:t xml:space="preserve">ready</w:t>
        <w:br w:clear="none"/>
      </w:r>
      <w:r>
        <w:rPr>
          <w:rStyle w:val="Text5"/>
        </w:rPr>
        <w:t xml:space="preserve">[</w:t>
        <w:br w:clear="none"/>
      </w:r>
      <w:r>
        <w:t xml:space="preserve">i</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15"/>
        </w:rPr>
        <w:t xml:space="preserve">println!</w:t>
        <w:br w:clear="none"/>
      </w:r>
      <w:r>
        <w:rPr>
          <w:rStyle w:val="Text5"/>
        </w:rPr>
        <w:t xml:space="preserve">(</w:t>
        <w:br w:clear="none"/>
      </w:r>
      <w:r>
        <w:rPr>
          <w:rStyle w:val="Text13"/>
        </w:rPr>
        <w:t xml:space="preserve">"data{i} = {}"</w:t>
        <w:br w:clear="none"/>
      </w:r>
      <w:r>
        <w:rPr>
          <w:rStyle w:val="Text5"/>
        </w:rPr>
        <w:t xml:space="preserve">,</w:t>
        <w:br w:clear="none"/>
      </w:r>
      <w:r>
        <w:rPr>
          <w:rStyle w:val="Text2"/>
        </w:rPr>
        <w:t xml:space="preserve"> </w:t>
        <w:br w:clear="none"/>
      </w:r>
      <w:r>
        <w:rPr>
          <w:rStyle w:val="Text6"/>
        </w:rPr>
        <w:t xml:space="preserve">unsafe</w:t>
        <w:br w:clear="none"/>
      </w:r>
      <w:r>
        <w:rPr>
          <w:rStyle w:val="Text2"/>
        </w:rPr>
        <w:t xml:space="preserve"> </w:t>
        <w:br w:clear="none"/>
      </w:r>
      <w:r>
        <w:rPr>
          <w:rStyle w:val="Text5"/>
        </w:rPr>
        <w:t xml:space="preserve">{</w:t>
        <w:br w:clear="none"/>
      </w:r>
      <w:r>
        <w:rPr>
          <w:rStyle w:val="Text2"/>
        </w:rPr>
        <w:t xml:space="preserve"> </w:t>
        <w:br w:clear="none"/>
      </w:r>
      <w:r>
        <w:t xml:space="preserve">DATA</w:t>
        <w:br w:clear="none"/>
      </w:r>
      <w:r>
        <w:rPr>
          <w:rStyle w:val="Text5"/>
        </w:rPr>
        <w:t xml:space="preserve">[</w:t>
        <w:br w:clear="none"/>
      </w:r>
      <w:r>
        <w:t xml:space="preserve">i</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5"/>
        </w:rPr>
        <w:t xml:space="preserve">}</w:t>
        <w:br w:clear="none"/>
      </w:r>
    </w:p>
    <w:p>
      <w:pPr>
        <w:pStyle w:val="Heading 5"/>
        <w:keepLines w:val="on"/>
      </w:pPr>
      <w:r>
        <w:t>Tip</w:t>
      </w:r>
    </w:p>
    <w:p>
      <w:pPr>
        <w:pStyle w:val="Para 08"/>
        <w:keepLines w:val="on"/>
      </w:pPr>
      <w:r>
        <w:rPr>
          <w:rStyle w:val="Text35"/>
        </w:rPr>
        <w:bookmarkStart w:id="519" w:name="idm45634383846064"/>
        <w:t/>
        <w:bookmarkEnd w:id="519"/>
      </w:r>
      <w:r>
        <w:t xml:space="preserve"> </w:t>
      </w:r>
      <w:r>
        <w:rPr>
          <w:rStyle w:val="Text35"/>
        </w:rPr>
        <w:bookmarkStart w:id="520" w:name="idm45634383845296"/>
        <w:t/>
        <w:bookmarkEnd w:id="520"/>
      </w:r>
      <w:r>
        <w:t xml:space="preserve"> </w:t>
      </w:r>
      <w:r>
        <w:rPr>
          <w:rStyle w:val="Text0"/>
        </w:rPr>
        <w:t>std::array::from_fn</w:t>
      </w:r>
      <w:r>
        <w:t xml:space="preserve"> is an easy way to execute something a certain number of times and collect the results into an array.</w:t>
      </w:r>
    </w:p>
    <w:p>
      <w:pPr>
        <w:pStyle w:val="Normal"/>
      </w:pPr>
      <w:r>
        <w:t>In this example, 10 threads do some calculations and store their results in a (non-atomic) shared variable. Each thread sets an atomic boolean to indicate that the data is ready to be read by the main thread, using a normal release-store. The main thread waits for half a second, checks all 10 booleans to see which threads are done, and prints whichever results are ready.</w:t>
      </w:r>
    </w:p>
    <w:p>
      <w:pPr>
        <w:pStyle w:val="Normal"/>
      </w:pPr>
      <w:r>
        <w:t>Instead of using 10 acquire-load operations to read the booleans, the main thread uses relaxed operations and a single acquire fence. It executes the fence before reading the data, but only if there is data to be read.</w:t>
      </w:r>
    </w:p>
    <w:p>
      <w:pPr>
        <w:pStyle w:val="Normal"/>
      </w:pPr>
      <w:r>
        <w:t>While in this particular example it might be completely unnecessary to put any effort into such optimization, this pattern for saving the overhead of additional acquire operations can be important when building highly efficient concurrent data structures.</w:t>
      </w:r>
    </w:p>
    <w:p>
      <w:pPr>
        <w:pStyle w:val="Normal"/>
      </w:pPr>
      <w:r>
        <w:rPr>
          <w:rStyle w:val="Text35"/>
        </w:rPr>
        <w:bookmarkStart w:id="521" w:name="idm45634383564928"/>
        <w:t/>
        <w:bookmarkEnd w:id="521"/>
      </w:r>
      <w:r>
        <w:t xml:space="preserve"> A </w:t>
      </w:r>
      <w:r>
        <w:rPr>
          <w:rStyle w:val="Text0"/>
        </w:rPr>
        <w:t>SeqCst</w:t>
      </w:r>
      <w:r>
        <w:t xml:space="preserve"> fence is both a release fence and an acquire fence (just like </w:t>
      </w:r>
      <w:r>
        <w:rPr>
          <w:rStyle w:val="Text0"/>
        </w:rPr>
        <w:t>AcqRel</w:t>
      </w:r>
      <w:r>
        <w:t>), but also part of the single total order of sequentially consistent operations. However, only the fence is part of the total order, but not necessarily the atomic operations before or after it. This means that unlike a release or acquire operation, a sequentially consistent operation cannot be split into a relaxed operation and a memory fence.</w:t>
      </w:r>
    </w:p>
    <w:p>
      <w:bookmarkStart w:id="522" w:name="Compiler_Fences____In_addition_t"/>
      <w:pPr>
        <w:keepNext/>
        <w:pStyle w:val="Heading 4"/>
        <w:keepLines w:val="on"/>
      </w:pPr>
      <w:r>
        <w:t>Compiler Fences</w:t>
      </w:r>
      <w:bookmarkEnd w:id="522"/>
    </w:p>
    <w:p>
      <w:pPr>
        <w:pStyle w:val="Normal"/>
        <w:keepLines w:val="on"/>
      </w:pPr>
      <w:r>
        <w:rPr>
          <w:rStyle w:val="Text35"/>
        </w:rPr>
        <w:bookmarkStart w:id="523" w:name="idm45634383561184"/>
        <w:t/>
        <w:bookmarkEnd w:id="523"/>
      </w:r>
      <w:r>
        <w:t xml:space="preserve"> </w:t>
      </w:r>
      <w:r>
        <w:rPr>
          <w:rStyle w:val="Text35"/>
        </w:rPr>
        <w:bookmarkStart w:id="524" w:name="idm45634383560128"/>
        <w:t/>
        <w:bookmarkEnd w:id="524"/>
      </w:r>
      <w:r>
        <w:t xml:space="preserve"> </w:t>
      </w:r>
      <w:r>
        <w:rPr>
          <w:rStyle w:val="Text35"/>
        </w:rPr>
        <w:bookmarkStart w:id="525" w:name="idm45634383559024"/>
        <w:t/>
        <w:bookmarkEnd w:id="525"/>
      </w:r>
      <w:r>
        <w:t xml:space="preserve"> In addition to a regular atomic fence, the Rust standard library also provides a </w:t>
      </w:r>
      <w:r>
        <w:rPr>
          <w:rStyle w:val="Text7"/>
        </w:rPr>
        <w:t>compiler fence</w:t>
      </w:r>
      <w:r>
        <w:t xml:space="preserve">: </w:t>
      </w:r>
      <w:r>
        <w:rPr>
          <w:rStyle w:val="Text0"/>
        </w:rPr>
        <w:t>std::sync::atomic::compiler_fence</w:t>
      </w:r>
      <w:r>
        <w:t xml:space="preserve">. Its signature is identical to that of the regular </w:t>
      </w:r>
      <w:r>
        <w:rPr>
          <w:rStyle w:val="Text0"/>
        </w:rPr>
        <w:t>fence()</w:t>
      </w:r>
      <w:r>
        <w:t xml:space="preserve"> we discussed above, but its effects are restricted to just the compiler. Unlike a regular atomic fence, it does not prevent the processor from, for example, reordering instructions. In the vast majority of use cases for fences, a compiler fence does not suffice.</w:t>
      </w:r>
    </w:p>
    <w:p>
      <w:pPr>
        <w:pStyle w:val="Normal"/>
        <w:keepLines w:val="on"/>
      </w:pPr>
      <w:r>
        <w:t xml:space="preserve">A potential use case might arise when implementing a Unix </w:t>
      </w:r>
      <w:r>
        <w:rPr>
          <w:rStyle w:val="Text7"/>
        </w:rPr>
        <w:t>signal handler</w:t>
      </w:r>
      <w:r>
        <w:t xml:space="preserve">, or an </w:t>
      </w:r>
      <w:r>
        <w:rPr>
          <w:rStyle w:val="Text7"/>
        </w:rPr>
        <w:t>interrupt</w:t>
      </w:r>
      <w:r>
        <w:t xml:space="preserve"> on embedded systems. These are mechanisms that can suddenly interrupt a thread to temporarily execute an unrelated function on the same processor core. Because it happens on the same processor core, the usual ways in which the processor might affect memory ordering don’t apply. (More on that in </w:t>
      </w:r>
      <w:hyperlink w:anchor="Chapter_7__Understanding_the_Pro_2">
        <w:r>
          <w:rPr>
            <w:rStyle w:val="Text4"/>
          </w:rPr>
          <w:t>Chapter 7</w:t>
        </w:r>
      </w:hyperlink>
      <w:r>
        <w:t>.) In this case, a compiler fence might suffice, potentially saving an instruction and hopefully increasing performance.</w:t>
      </w:r>
    </w:p>
    <w:p>
      <w:pPr>
        <w:pStyle w:val="Normal"/>
        <w:keepLines w:val="on"/>
      </w:pPr>
      <w:r>
        <w:rPr>
          <w:rStyle w:val="Text35"/>
        </w:rPr>
        <w:bookmarkStart w:id="526" w:name="idm45634383554464"/>
        <w:t/>
        <w:bookmarkEnd w:id="526"/>
      </w:r>
      <w:r>
        <w:t xml:space="preserve"> </w:t>
      </w:r>
      <w:r>
        <w:rPr>
          <w:rStyle w:val="Text35"/>
        </w:rPr>
        <w:bookmarkStart w:id="527" w:name="idm45634383553264"/>
        <w:t/>
        <w:bookmarkEnd w:id="527"/>
      </w:r>
      <w:r>
        <w:t xml:space="preserve"> </w:t>
      </w:r>
      <w:r>
        <w:rPr>
          <w:rStyle w:val="Text35"/>
        </w:rPr>
        <w:bookmarkStart w:id="528" w:name="idm45634383552192"/>
        <w:t/>
        <w:bookmarkEnd w:id="528"/>
      </w:r>
      <w:r>
        <w:t xml:space="preserve"> </w:t>
      </w:r>
      <w:r>
        <w:rPr>
          <w:rStyle w:val="Text35"/>
        </w:rPr>
        <w:bookmarkStart w:id="529" w:name="idm45634383551360"/>
        <w:t/>
        <w:bookmarkEnd w:id="529"/>
      </w:r>
      <w:r>
        <w:t xml:space="preserve"> </w:t>
      </w:r>
      <w:r>
        <w:rPr>
          <w:rStyle w:val="Text35"/>
        </w:rPr>
        <w:bookmarkStart w:id="530" w:name="idm45634383550560"/>
        <w:t/>
        <w:bookmarkEnd w:id="530"/>
      </w:r>
      <w:r>
        <w:t xml:space="preserve"> </w:t>
      </w:r>
      <w:r>
        <w:rPr>
          <w:rStyle w:val="Text35"/>
        </w:rPr>
        <w:bookmarkStart w:id="531" w:name="idm45634383549488"/>
        <w:t/>
        <w:bookmarkEnd w:id="531"/>
      </w:r>
      <w:r>
        <w:t xml:space="preserve"> </w:t>
      </w:r>
      <w:r>
        <w:rPr>
          <w:rStyle w:val="Text35"/>
        </w:rPr>
        <w:bookmarkStart w:id="532" w:name="idm45634383548416"/>
        <w:t/>
        <w:bookmarkEnd w:id="532"/>
      </w:r>
      <w:r>
        <w:t xml:space="preserve"> </w:t>
      </w:r>
      <w:r>
        <w:rPr>
          <w:rStyle w:val="Text35"/>
        </w:rPr>
        <w:bookmarkStart w:id="533" w:name="idm45634383516240"/>
        <w:t/>
        <w:bookmarkEnd w:id="533"/>
      </w:r>
      <w:r>
        <w:t xml:space="preserve"> Another use case involves </w:t>
      </w:r>
      <w:r>
        <w:rPr>
          <w:rStyle w:val="Text7"/>
        </w:rPr>
        <w:t>process-wide memory barriers</w:t>
      </w:r>
      <w:r>
        <w:t xml:space="preserve">. This technique falls outside the scope of Rust’s memory model and is only supported on some operating systems: on Linux through the </w:t>
      </w:r>
      <w:r>
        <w:rPr>
          <w:rStyle w:val="Text0"/>
        </w:rPr>
        <w:t>membarrier</w:t>
      </w:r>
      <w:r>
        <w:t xml:space="preserve"> syscall, and on Windows using the </w:t>
      </w:r>
      <w:r>
        <w:rPr>
          <w:rStyle w:val="Text0"/>
        </w:rPr>
        <w:t>FlushProcessWriteBuffers</w:t>
      </w:r>
      <w:r>
        <w:t xml:space="preserve"> function. It effectively allows a thread to forcefully inject a (sequentially consistent) atomic fence into all concurrently running threads. This allows us to replace two matching fences with a lightweight compiler fence on one side and a heavyweight process-wide barrier on the other side. If the code on the side of the lightweight fence is executed much more often, this can improve overall performance. (See the documentation of the </w:t>
      </w:r>
      <w:r>
        <w:rPr>
          <w:rStyle w:val="Text0"/>
        </w:rPr>
        <w:t>membarrier</w:t>
      </w:r>
      <w:r>
        <w:t xml:space="preserve"> crate on crates.io for more details and a cross-platform way to use such barriers in Rust.)</w:t>
      </w:r>
    </w:p>
    <w:p>
      <w:pPr>
        <w:pStyle w:val="Normal"/>
        <w:keepLines w:val="on"/>
      </w:pPr>
      <w:r>
        <w:t xml:space="preserve">A compiler fence can also be an interesting tool for exploring the effect of the processor on memory ordering. In </w:t>
      </w:r>
      <w:hyperlink w:anchor="An_Experiment______An_unfortunat">
        <w:r>
          <w:rPr>
            <w:rStyle w:val="Text4"/>
          </w:rPr>
          <w:t>“An Experiment”</w:t>
        </w:r>
      </w:hyperlink>
      <w:r>
        <w:t xml:space="preserve">, we’ll break our code on purpose by replacing a regular fence with a compiler fence. This will let us experience the subtle but potentially disastrous effects of the processor when using the wrong memory ordering. </w:t>
      </w:r>
      <w:r>
        <w:rPr>
          <w:rStyle w:val="Text35"/>
        </w:rPr>
        <w:bookmarkStart w:id="534" w:name="idm45634383512624"/>
        <w:t/>
        <w:bookmarkEnd w:id="534"/>
      </w:r>
      <w:r>
        <w:t xml:space="preserve"> </w:t>
      </w:r>
      <w:r>
        <w:rPr>
          <w:rStyle w:val="Text35"/>
        </w:rPr>
        <w:bookmarkStart w:id="535" w:name="idm45634383511408"/>
        <w:t/>
        <w:bookmarkEnd w:id="535"/>
      </w:r>
    </w:p>
    <w:p>
      <w:bookmarkStart w:id="536" w:name="Common_Misconceptions___There_ar"/>
      <w:pPr>
        <w:keepNext/>
        <w:pStyle w:val="Heading 1"/>
      </w:pPr>
      <w:r>
        <w:t>Common Misconceptions</w:t>
      </w:r>
      <w:bookmarkEnd w:id="536"/>
    </w:p>
    <w:p>
      <w:pPr>
        <w:pStyle w:val="Normal"/>
      </w:pPr>
      <w:r>
        <w:rPr>
          <w:rStyle w:val="Text35"/>
        </w:rPr>
        <w:bookmarkStart w:id="537" w:name="ix_memordmisc"/>
        <w:t/>
        <w:bookmarkEnd w:id="537"/>
      </w:r>
      <w:r>
        <w:t xml:space="preserve"> There are a lot of misconceptions around memory ordering. Before we end this chapter, let’s go over the most common ones.</w:t>
      </w:r>
    </w:p>
    <w:p>
      <w:pPr>
        <w:pStyle w:val="Para 29"/>
      </w:pPr>
      <w:r>
        <w:t>Myth: I need strong memory ordering to make sure changes are “immediately” visible.</w:t>
      </w:r>
    </w:p>
    <w:p>
      <w:pPr>
        <w:pStyle w:val="Normal"/>
      </w:pPr>
      <w:r>
        <w:rPr>
          <w:rStyle w:val="Text35"/>
        </w:rPr>
        <w:bookmarkStart w:id="538" w:name="idm45634383506880"/>
        <w:t/>
        <w:bookmarkEnd w:id="538"/>
      </w:r>
      <w:r>
        <w:t xml:space="preserve"> A common misunderstanding is that using a weak memory ordering like </w:t>
      </w:r>
      <w:r>
        <w:rPr>
          <w:rStyle w:val="Text0"/>
        </w:rPr>
        <w:t>Relaxed</w:t>
      </w:r>
      <w:r>
        <w:t xml:space="preserve"> means that changes to an atomic variable might never arrive at another thread, or only after a significant delay. The name “relaxed” might make it sound like nothing happens until something forces some part of the hardware to wake up and do what it should’ve done instead of relaxing.</w:t>
      </w:r>
    </w:p>
    <w:p>
      <w:pPr>
        <w:pStyle w:val="Normal"/>
      </w:pPr>
      <w:r>
        <w:t>The truth is that the memory model doesn’t say anything about timing at all. It only defines in which order certain things happen; not how long you might have to wait for them. A hypothetical computer in which it takes years to get data from one thread to another is quite unusable, but can perfectly satisfy the memory model.</w:t>
      </w:r>
    </w:p>
    <w:p>
      <w:pPr>
        <w:pStyle w:val="Normal"/>
      </w:pPr>
      <w:r>
        <w:t>In real life, memory ordering is about things like reordering instructions, which usually happen at nanosecond scale. Stronger memory ordering does not make your data travel faster; it might even slow your program down.</w:t>
      </w:r>
    </w:p>
    <w:p>
      <w:pPr>
        <w:pStyle w:val="Para 29"/>
      </w:pPr>
      <w:r>
        <w:t>Myth: Disabling optimization means I don’t need to care about memory ordering.</w:t>
      </w:r>
    </w:p>
    <w:p>
      <w:pPr>
        <w:pStyle w:val="Normal"/>
      </w:pPr>
      <w:r>
        <w:t xml:space="preserve">Both the compiler and the processor play a role in making things happen in a different order than we might expect. Disabling compiler optimization does not disable every possible transformation in the compiler, and does not disable the processor features that result in instruction reordering and similar potentially </w:t>
        <w:t>problematic behavior</w:t>
        <w:t>.</w:t>
      </w:r>
    </w:p>
    <w:p>
      <w:pPr>
        <w:pStyle w:val="Para 29"/>
      </w:pPr>
      <w:r>
        <w:t>Myth: Using a processor that doesn’t reorder instructions means I don’t need to care about memory ordering.</w:t>
      </w:r>
    </w:p>
    <w:p>
      <w:pPr>
        <w:pStyle w:val="Normal"/>
      </w:pPr>
      <w:r>
        <w:t>Some simple processors, such as those in small microcontrollers, have only one core and only ever execute one instruction at a time, all in order. However, while it’s true that on such devices there’s a significantly lower chance of an incorrect memory ordering resulting in actual issues, it’s still possible for the compiler to make invalid assumptions based on incorrect memory ordering, breaking your code. Besides that, it’s also important to realize that even when a processor does not execute instructions out of order, it might still have other features that can be relevant for memory ordering.</w:t>
      </w:r>
    </w:p>
    <w:p>
      <w:pPr>
        <w:pStyle w:val="Para 29"/>
      </w:pPr>
      <w:r>
        <w:t>Myth: Relaxed operations are free.</w:t>
      </w:r>
    </w:p>
    <w:p>
      <w:pPr>
        <w:pStyle w:val="Normal"/>
      </w:pPr>
      <w:r>
        <w:rPr>
          <w:rStyle w:val="Text35"/>
        </w:rPr>
        <w:bookmarkStart w:id="539" w:name="idm45634383500576"/>
        <w:t/>
        <w:bookmarkEnd w:id="539"/>
      </w:r>
      <w:r>
        <w:t xml:space="preserve"> Whether this is true depends on your definition of “free.” It’s true that </w:t>
      </w:r>
      <w:r>
        <w:rPr>
          <w:rStyle w:val="Text0"/>
        </w:rPr>
        <w:t>Relaxed</w:t>
      </w:r>
      <w:r>
        <w:t xml:space="preserve"> is the most efficient memory ordering and that it can be significantly faster than the others. It’s even true that on all modern platforms, relaxed load and store operations compile down to the same processor instructions as non-atomic reads and writes.</w:t>
      </w:r>
    </w:p>
    <w:p>
      <w:pPr>
        <w:pStyle w:val="Normal"/>
      </w:pPr>
      <w:r>
        <w:t>If an atomic variable is only used by a single thread, any difference in speed with a non-atomic variable will most likely be because of the compiler having more freedom and being more effective at optimizing non-atomic operations. (Compilers tend to avoid most types of optimizations for atomic variables.)</w:t>
      </w:r>
    </w:p>
    <w:p>
      <w:pPr>
        <w:pStyle w:val="Normal"/>
      </w:pPr>
      <w:r>
        <w:t>However, accessing the same memory from multiple threads is usually significantly slower than accessing it from a single thread. A thread that continuously writes to an atomic variable will likely experience a noticeable slowdown when other threads start repeatedly reading the variable, since the processor cores and their caches now have to start collaborating.</w:t>
      </w:r>
    </w:p>
    <w:p>
      <w:pPr>
        <w:pStyle w:val="Normal"/>
      </w:pPr>
      <w:r>
        <w:t xml:space="preserve">We’ll explore this effect in </w:t>
      </w:r>
      <w:hyperlink w:anchor="Chapter_7__Understanding_the_Pro_2">
        <w:r>
          <w:rPr>
            <w:rStyle w:val="Text4"/>
          </w:rPr>
          <w:t>Chapter 7</w:t>
        </w:r>
      </w:hyperlink>
      <w:r>
        <w:t>.</w:t>
      </w:r>
    </w:p>
    <w:p>
      <w:pPr>
        <w:pStyle w:val="Para 29"/>
      </w:pPr>
      <w:r>
        <w:t>Myth: Sequentially consistent memory ordering is a great default and is always correct.</w:t>
      </w:r>
    </w:p>
    <w:p>
      <w:pPr>
        <w:pStyle w:val="Normal"/>
      </w:pPr>
      <w:r>
        <w:rPr>
          <w:rStyle w:val="Text35"/>
        </w:rPr>
        <w:bookmarkStart w:id="540" w:name="idm45634383495904"/>
        <w:t/>
        <w:bookmarkEnd w:id="540"/>
      </w:r>
      <w:r>
        <w:t xml:space="preserve"> Putting aside performance concerns, sequentially consistent memory ordering is often seen as the perfect type of memory ordering to default to, because of its strong guarantees. It’s true that </w:t>
      </w:r>
      <w:r>
        <w:rPr>
          <w:rStyle w:val="Text7"/>
        </w:rPr>
        <w:t>if</w:t>
      </w:r>
      <w:r>
        <w:t xml:space="preserve"> any other memory ordering is correct, </w:t>
      </w:r>
      <w:r>
        <w:rPr>
          <w:rStyle w:val="Text0"/>
        </w:rPr>
        <w:t>SeqCst</w:t>
      </w:r>
      <w:r>
        <w:t xml:space="preserve"> is also correct. This might make it sound like </w:t>
      </w:r>
      <w:r>
        <w:rPr>
          <w:rStyle w:val="Text0"/>
        </w:rPr>
        <w:t>SeqCst</w:t>
      </w:r>
      <w:r>
        <w:t xml:space="preserve"> is always correct. However, it’s entirely possible that a concurrent algorithm is simply incorrect, regardless of memory ordering.</w:t>
      </w:r>
    </w:p>
    <w:p>
      <w:pPr>
        <w:pStyle w:val="Normal"/>
      </w:pPr>
      <w:r>
        <w:t xml:space="preserve">More importantly, when reading code, </w:t>
      </w:r>
      <w:r>
        <w:rPr>
          <w:rStyle w:val="Text0"/>
        </w:rPr>
        <w:t>SeqCst</w:t>
      </w:r>
      <w:r>
        <w:t xml:space="preserve"> basically tells the reader: “this operation depends on the total order of every single </w:t>
      </w:r>
      <w:r>
        <w:rPr>
          <w:rStyle w:val="Text0"/>
        </w:rPr>
        <w:t>SeqCst</w:t>
      </w:r>
      <w:r>
        <w:t xml:space="preserve"> operation in the program,” which is an incredibly far-reaching claim. The same code would likely be easier to review and verify if it used weaker memory ordering instead, if possible. For example, </w:t>
      </w:r>
      <w:r>
        <w:rPr>
          <w:rStyle w:val="Text0"/>
        </w:rPr>
        <w:t>Release</w:t>
      </w:r>
      <w:r>
        <w:t xml:space="preserve"> effectively tells the reader: “this relates to an acquire operation on the same variable,” which involves far fewer considerations when forming an understanding of the code.</w:t>
      </w:r>
    </w:p>
    <w:p>
      <w:pPr>
        <w:pStyle w:val="Normal"/>
      </w:pPr>
      <w:r>
        <w:t xml:space="preserve">It is advisable to see </w:t>
      </w:r>
      <w:r>
        <w:rPr>
          <w:rStyle w:val="Text0"/>
        </w:rPr>
        <w:t>SeqCst</w:t>
      </w:r>
      <w:r>
        <w:t xml:space="preserve"> as a warning sign. Seeing it in the wild often means that either something complicated is going on, or simply that the author did not take the time to analyze their memory ordering related assumptions, both of which are reasons for extra scrutiny.</w:t>
      </w:r>
    </w:p>
    <w:p>
      <w:pPr>
        <w:pStyle w:val="Para 29"/>
      </w:pPr>
      <w:r>
        <w:t>Myth: Sequentially consistent memory ordering can be used for a “release-load” or an “acquire-store.”</w:t>
      </w:r>
    </w:p>
    <w:p>
      <w:pPr>
        <w:pStyle w:val="Normal"/>
      </w:pPr>
      <w:r>
        <w:rPr>
          <w:rStyle w:val="Text35"/>
        </w:rPr>
        <w:bookmarkStart w:id="541" w:name="idm45634383489648"/>
        <w:t/>
        <w:bookmarkEnd w:id="541"/>
      </w:r>
      <w:r>
        <w:t xml:space="preserve"> While </w:t>
      </w:r>
      <w:r>
        <w:rPr>
          <w:rStyle w:val="Text0"/>
        </w:rPr>
        <w:t>SeqCst</w:t>
      </w:r>
      <w:r>
        <w:t xml:space="preserve"> can stand in for </w:t>
      </w:r>
      <w:r>
        <w:rPr>
          <w:rStyle w:val="Text0"/>
        </w:rPr>
        <w:t>Acquire</w:t>
      </w:r>
      <w:r>
        <w:t xml:space="preserve"> or </w:t>
      </w:r>
      <w:r>
        <w:rPr>
          <w:rStyle w:val="Text0"/>
        </w:rPr>
        <w:t>Release</w:t>
      </w:r>
      <w:r>
        <w:t>, it is not a way to somehow create an acquire-store or release-load. Those remain nonexistent. Release only applies to store operations, and acquire only to load operations.</w:t>
      </w:r>
    </w:p>
    <w:p>
      <w:pPr>
        <w:pStyle w:val="Normal"/>
      </w:pPr>
      <w:r>
        <w:t xml:space="preserve">For example, a </w:t>
      </w:r>
      <w:r>
        <w:rPr>
          <w:rStyle w:val="Text0"/>
        </w:rPr>
        <w:t>Release</w:t>
      </w:r>
      <w:r>
        <w:t xml:space="preserve">-store does not form any release-acquire relationship with a </w:t>
      </w:r>
      <w:r>
        <w:rPr>
          <w:rStyle w:val="Text0"/>
        </w:rPr>
        <w:t>SeqCst</w:t>
      </w:r>
      <w:r>
        <w:t xml:space="preserve">-store. If you need them to be part of a globally consistent order, both operations will have to use </w:t>
      </w:r>
      <w:r>
        <w:rPr>
          <w:rStyle w:val="Text0"/>
        </w:rPr>
        <w:t>SeqCst</w:t>
      </w:r>
      <w:r>
        <w:t xml:space="preserve">. </w:t>
      </w:r>
      <w:r>
        <w:rPr>
          <w:rStyle w:val="Text35"/>
        </w:rPr>
        <w:bookmarkStart w:id="542" w:name="idm45634383485392"/>
        <w:t/>
        <w:bookmarkEnd w:id="542"/>
      </w:r>
    </w:p>
    <w:p>
      <w:bookmarkStart w:id="543" w:name="Summary____There_might_not_be_a"/>
      <w:pPr>
        <w:keepNext/>
        <w:pStyle w:val="Heading 1"/>
      </w:pPr>
      <w:r>
        <w:t>Summary</w:t>
      </w:r>
      <w:bookmarkEnd w:id="543"/>
    </w:p>
    <w:p>
      <w:pPr>
        <w:numPr>
          <w:ilvl w:val="0"/>
          <w:numId w:val="8"/>
        </w:numPr>
        <w:pStyle w:val="Para 03"/>
      </w:pPr>
      <w:r>
        <w:t>There might not be a global consistent order of all atomic operations, as things can appear to happen in a different order from different threads.</w:t>
      </w:r>
    </w:p>
    <w:p>
      <w:pPr>
        <w:numPr>
          <w:ilvl w:val="0"/>
          <w:numId w:val="8"/>
        </w:numPr>
        <w:pStyle w:val="Para 03"/>
      </w:pPr>
      <w:r>
        <w:t xml:space="preserve">However, each individual atomic variable has its own </w:t>
      </w:r>
      <w:r>
        <w:rPr>
          <w:rStyle w:val="Text7"/>
        </w:rPr>
        <w:t>total modification order</w:t>
      </w:r>
      <w:r>
        <w:t>, regardless of memory ordering, which all threads agree on.</w:t>
      </w:r>
    </w:p>
    <w:p>
      <w:pPr>
        <w:numPr>
          <w:ilvl w:val="0"/>
          <w:numId w:val="8"/>
        </w:numPr>
        <w:pStyle w:val="Para 03"/>
      </w:pPr>
      <w:r>
        <w:t xml:space="preserve">The order of operations is formally defined through </w:t>
      </w:r>
      <w:r>
        <w:rPr>
          <w:rStyle w:val="Text7"/>
        </w:rPr>
        <w:t>happens-before</w:t>
      </w:r>
      <w:r>
        <w:t xml:space="preserve"> relationships.</w:t>
      </w:r>
    </w:p>
    <w:p>
      <w:pPr>
        <w:numPr>
          <w:ilvl w:val="0"/>
          <w:numId w:val="8"/>
        </w:numPr>
        <w:pStyle w:val="Para 03"/>
      </w:pPr>
      <w:r>
        <w:t>Within a single thread, there is a happens-before relationship between every single operation.</w:t>
      </w:r>
    </w:p>
    <w:p>
      <w:pPr>
        <w:numPr>
          <w:ilvl w:val="0"/>
          <w:numId w:val="8"/>
        </w:numPr>
        <w:pStyle w:val="Para 03"/>
      </w:pPr>
      <w:r>
        <w:t>Spawning a thread happens-before everything the spawned thread does.</w:t>
      </w:r>
    </w:p>
    <w:p>
      <w:pPr>
        <w:numPr>
          <w:ilvl w:val="0"/>
          <w:numId w:val="8"/>
        </w:numPr>
        <w:pStyle w:val="Para 03"/>
      </w:pPr>
      <w:r>
        <w:t>Everything a thread does happens-before joining that thread.</w:t>
      </w:r>
    </w:p>
    <w:p>
      <w:pPr>
        <w:numPr>
          <w:ilvl w:val="0"/>
          <w:numId w:val="8"/>
        </w:numPr>
        <w:pStyle w:val="Para 03"/>
      </w:pPr>
      <w:r>
        <w:t>Unlocking a mutex happens-before locking that mutex again.</w:t>
      </w:r>
    </w:p>
    <w:p>
      <w:pPr>
        <w:numPr>
          <w:ilvl w:val="0"/>
          <w:numId w:val="8"/>
        </w:numPr>
        <w:pStyle w:val="Para 03"/>
      </w:pPr>
      <w:r>
        <w:t>Acquire-loading the value from a release-store establishes a happens-before relationship. This value may be modified by any number of fetch-and-modify and compare-and-exchange operations.</w:t>
      </w:r>
    </w:p>
    <w:p>
      <w:pPr>
        <w:numPr>
          <w:ilvl w:val="0"/>
          <w:numId w:val="8"/>
        </w:numPr>
        <w:pStyle w:val="Para 03"/>
      </w:pPr>
      <w:r>
        <w:t>A consume-load would be a lightweight version of an acquire-load, if it existed.</w:t>
      </w:r>
    </w:p>
    <w:p>
      <w:pPr>
        <w:numPr>
          <w:ilvl w:val="0"/>
          <w:numId w:val="8"/>
        </w:numPr>
        <w:pStyle w:val="Para 03"/>
      </w:pPr>
      <w:r>
        <w:t>Sequentially consistent ordering results in a globally consistent order of operations, but is almost never necessary and can make code review more complicated.</w:t>
      </w:r>
    </w:p>
    <w:p>
      <w:pPr>
        <w:numPr>
          <w:ilvl w:val="0"/>
          <w:numId w:val="8"/>
        </w:numPr>
        <w:pStyle w:val="Para 03"/>
      </w:pPr>
      <w:r>
        <w:t xml:space="preserve">Fences allow you to combine the memory ordering of multiple operations or apply a memory ordering conditionally. </w:t>
      </w:r>
      <w:r>
        <w:rPr>
          <w:rStyle w:val="Text35"/>
        </w:rPr>
        <w:bookmarkStart w:id="544" w:name="idm45634383471952"/>
        <w:t/>
        <w:bookmarkEnd w:id="544"/>
      </w:r>
    </w:p>
    <w:p>
      <w:bookmarkStart w:id="545" w:name="Chapter_4__Building_Our_Own_Spin_2"/>
      <w:bookmarkStart w:id="546" w:name="Top_of_ch04_html"/>
      <w:bookmarkStart w:id="547" w:name="Chapter_4__Building_Our_Own_Spin_1"/>
      <w:bookmarkStart w:id="548" w:name="Chapter_4__Building_Our_Own_Spin"/>
      <w:pPr>
        <w:keepNext/>
        <w:pStyle w:val="Heading 1"/>
        <w:pageBreakBefore w:val="on"/>
      </w:pPr>
      <w:r>
        <w:t xml:space="preserve">Chapter 4. </w:t>
        <w:t>Building Our Own Spin Lock</w:t>
      </w:r>
      <w:bookmarkEnd w:id="545"/>
      <w:bookmarkEnd w:id="546"/>
      <w:bookmarkEnd w:id="547"/>
      <w:bookmarkEnd w:id="548"/>
    </w:p>
    <w:p>
      <w:pPr>
        <w:pStyle w:val="Normal"/>
      </w:pPr>
      <w:r>
        <w:rPr>
          <w:rStyle w:val="Text35"/>
        </w:rPr>
        <w:bookmarkStart w:id="549" w:name="ix_diyspnlck"/>
        <w:t/>
        <w:bookmarkEnd w:id="549"/>
      </w:r>
      <w:r>
        <w:t xml:space="preserve"> </w:t>
      </w:r>
      <w:r>
        <w:rPr>
          <w:rStyle w:val="Text35"/>
        </w:rPr>
        <w:bookmarkStart w:id="550" w:name="ix_spnlckdiy"/>
        <w:t/>
        <w:bookmarkEnd w:id="550"/>
      </w:r>
      <w:r>
        <w:t xml:space="preserve"> Locking a regular mutex (see </w:t>
      </w:r>
      <w:hyperlink w:anchor="Locking__Mutexes_and_RwLocks">
        <w:r>
          <w:rPr>
            <w:rStyle w:val="Text4"/>
          </w:rPr>
          <w:t>“Locking: Mutexes and RwLocks”</w:t>
        </w:r>
      </w:hyperlink>
      <w:r>
        <w:t xml:space="preserve">) will put your thread to sleep when the mutex is already locked. This avoids wasting resources while waiting for the lock to be released. If a lock is only ever held for very brief moments and the threads locking it can run in parallel on different processor cores, it might be better for the threads to repeatedly try to lock it without actually going </w:t>
        <w:t>to sleep</w:t>
        <w:t>.</w:t>
      </w:r>
    </w:p>
    <w:p>
      <w:pPr>
        <w:pStyle w:val="Normal"/>
      </w:pPr>
      <w:r>
        <w:rPr>
          <w:rStyle w:val="Text35"/>
        </w:rPr>
        <w:bookmarkStart w:id="551" w:name="idm45634383464448"/>
        <w:t/>
        <w:bookmarkEnd w:id="551"/>
      </w:r>
      <w:r>
        <w:t xml:space="preserve"> A spin lock is a mutex that does exactly that. Attempting to lock an already locked mutex will result in </w:t>
      </w:r>
      <w:r>
        <w:rPr>
          <w:rStyle w:val="Text7"/>
        </w:rPr>
        <w:t>busy-looping</w:t>
      </w:r>
      <w:r>
        <w:t xml:space="preserve"> or </w:t>
      </w:r>
      <w:r>
        <w:rPr>
          <w:rStyle w:val="Text7"/>
        </w:rPr>
        <w:t>spinning</w:t>
      </w:r>
      <w:r>
        <w:t xml:space="preserve">: repeatedly trying over and over again until it finally succeeds. This can waste processor cycles, but can sometimes result in lower latency when locking. </w:t>
      </w:r>
      <w:r>
        <w:rPr>
          <w:rStyle w:val="Text35"/>
        </w:rPr>
        <w:bookmarkStart w:id="552" w:name="idm45634383462112"/>
        <w:t/>
        <w:bookmarkEnd w:id="552"/>
      </w:r>
      <w:r>
        <w:t xml:space="preserve"> </w:t>
      </w:r>
      <w:r>
        <w:rPr>
          <w:rStyle w:val="Text35"/>
        </w:rPr>
        <w:bookmarkStart w:id="553" w:name="idm45634383461280"/>
        <w:t/>
        <w:bookmarkEnd w:id="553"/>
      </w:r>
    </w:p>
    <w:p>
      <w:pPr>
        <w:pStyle w:val="Heading 5"/>
        <w:keepLines w:val="on"/>
      </w:pPr>
      <w:r>
        <w:t>Note</w:t>
      </w:r>
    </w:p>
    <w:p>
      <w:pPr>
        <w:pStyle w:val="Para 08"/>
        <w:keepLines w:val="on"/>
      </w:pPr>
      <w:r>
        <w:rPr>
          <w:rStyle w:val="Text35"/>
        </w:rPr>
        <w:bookmarkStart w:id="554" w:name="idm45634383459456"/>
        <w:t/>
        <w:bookmarkEnd w:id="554"/>
      </w:r>
      <w:r>
        <w:t xml:space="preserve"> Many real-world implementations of mutexes, including </w:t>
      </w:r>
      <w:r>
        <w:rPr>
          <w:rStyle w:val="Text0"/>
        </w:rPr>
        <w:t>std::sync::Mutex</w:t>
      </w:r>
      <w:r>
        <w:t xml:space="preserve"> on some platforms, briefly behave like a spin lock before asking the operating system to put a thread to sleep. This is an attempt to combine the best of both worlds, although it depends entirely on the specific use case whether this behavior is beneficial or not.</w:t>
      </w:r>
    </w:p>
    <w:p>
      <w:pPr>
        <w:pStyle w:val="Normal"/>
      </w:pPr>
      <w:r>
        <w:t xml:space="preserve">In this chapter, we’ll build our own </w:t>
      </w:r>
      <w:r>
        <w:rPr>
          <w:rStyle w:val="Text0"/>
        </w:rPr>
        <w:t>SpinLock</w:t>
      </w:r>
      <w:r>
        <w:t xml:space="preserve"> type, applying what we’ve learned in Chapters </w:t>
      </w:r>
      <w:hyperlink w:anchor="Chapter_2__Atomics______The_word_2">
        <w:r>
          <w:rPr>
            <w:rStyle w:val="Text4"/>
          </w:rPr>
          <w:t>2</w:t>
        </w:r>
      </w:hyperlink>
      <w:r>
        <w:t xml:space="preserve"> and </w:t>
      </w:r>
      <w:hyperlink w:anchor="Chapter_3__Memory_Ordering____In_2">
        <w:r>
          <w:rPr>
            <w:rStyle w:val="Text4"/>
          </w:rPr>
          <w:t>3</w:t>
        </w:r>
      </w:hyperlink>
      <w:r>
        <w:t xml:space="preserve">, and see how we can use Rust’s type system to provide a safe and useful interface to the user of our </w:t>
      </w:r>
      <w:r>
        <w:rPr>
          <w:rStyle w:val="Text0"/>
        </w:rPr>
        <w:t>SpinLock</w:t>
      </w:r>
      <w:r>
        <w:t>.</w:t>
      </w:r>
    </w:p>
    <w:p>
      <w:bookmarkStart w:id="555" w:name="A_Minimal_Implementation__Let_s"/>
      <w:pPr>
        <w:keepNext/>
        <w:pStyle w:val="Heading 1"/>
      </w:pPr>
      <w:r>
        <w:t>A Minimal Implementation</w:t>
      </w:r>
      <w:bookmarkEnd w:id="555"/>
    </w:p>
    <w:p>
      <w:pPr>
        <w:pStyle w:val="Normal"/>
      </w:pPr>
      <w:r>
        <w:t>Let’s implement such a spin lock from scratch.</w:t>
      </w:r>
    </w:p>
    <w:p>
      <w:pPr>
        <w:pStyle w:val="Normal"/>
      </w:pPr>
      <w:r>
        <w:t>The most minimal version is pretty simple, as follows:</w:t>
      </w:r>
    </w:p>
    <w:p>
      <w:pPr>
        <w:pStyle w:val="Para 30"/>
      </w:pPr>
      <w:r>
        <w:rPr>
          <w:rStyle w:val="Text6"/>
        </w:rPr>
        <w:t xml:space="preserve">pub</w:t>
        <w:br w:clear="none"/>
      </w:r>
      <w:r>
        <w:rPr>
          <w:rStyle w:val="Text2"/>
        </w:rPr>
        <w:t xml:space="preserve"> </w:t>
        <w:br w:clear="none"/>
      </w:r>
      <w:r>
        <w:rPr>
          <w:rStyle w:val="Text6"/>
        </w:rPr>
        <w:t xml:space="preserve">struct</w:t>
        <w:br w:clear="none"/>
      </w:r>
      <w:r>
        <w:rPr>
          <w:rStyle w:val="Text10"/>
        </w:rPr>
        <w:t xml:space="preserve"> </w:t>
        <w:br w:clear="none"/>
      </w:r>
      <w:r>
        <w:t xml:space="preserve">SpinLock</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1"/>
        </w:rPr>
        <w:t xml:space="preserve">locked</w:t>
        <w:br w:clear="none"/>
      </w:r>
      <w:r>
        <w:rPr>
          <w:rStyle w:val="Text10"/>
        </w:rPr>
        <w:t xml:space="preserve">: </w:t>
        <w:br w:clear="none"/>
      </w:r>
      <w:r>
        <w:t xml:space="preserve">AtomicBool</w:t>
        <w:br w:clear="none"/>
      </w:r>
      <w:r>
        <w:rPr>
          <w:rStyle w:val="Text5"/>
        </w:rPr>
        <w:t xml:space="preserve">,</w:t>
        <w:br w:clear="none"/>
      </w:r>
      <w:r>
        <w:rPr>
          <w:rStyle w:val="Text10"/>
        </w:rPr>
        <w:t xml:space="preserve"/>
        <w:br w:clear="none"/>
      </w:r>
      <w:r>
        <w:rPr>
          <w:rStyle w:val="Text5"/>
        </w:rPr>
        <w:t xml:space="preserve">}</w:t>
        <w:br w:clear="none"/>
      </w:r>
    </w:p>
    <w:p>
      <w:pPr>
        <w:pStyle w:val="Normal"/>
      </w:pPr>
      <w:r>
        <w:rPr>
          <w:rStyle w:val="Text35"/>
        </w:rPr>
        <w:bookmarkStart w:id="556" w:name="idm45634383447776"/>
        <w:t/>
        <w:bookmarkEnd w:id="556"/>
      </w:r>
      <w:r>
        <w:t xml:space="preserve"> All we need is a single boolean that indicates whether it is locked or not. We use an </w:t>
      </w:r>
      <w:r>
        <w:rPr>
          <w:rStyle w:val="Text7"/>
        </w:rPr>
        <w:t>atomic</w:t>
      </w:r>
      <w:r>
        <w:t xml:space="preserve"> boolean, since we want more than one thread to be able to interact with it simultaneously.</w:t>
      </w:r>
    </w:p>
    <w:p>
      <w:pPr>
        <w:pStyle w:val="Normal"/>
      </w:pPr>
      <w:r>
        <w:t xml:space="preserve">Then all we need is a constructor function, and the </w:t>
      </w:r>
      <w:r>
        <w:rPr>
          <w:rStyle w:val="Text0"/>
        </w:rPr>
        <w:t>lock</w:t>
      </w:r>
      <w:r>
        <w:t xml:space="preserve"> and </w:t>
      </w:r>
      <w:r>
        <w:rPr>
          <w:rStyle w:val="Text0"/>
        </w:rPr>
        <w:t>unlock</w:t>
      </w:r>
      <w:r>
        <w:t xml:space="preserve"> methods:</w:t>
      </w:r>
    </w:p>
    <w:p>
      <w:pPr>
        <w:pStyle w:val="Para 06"/>
      </w:pPr>
      <w:r>
        <w:rPr>
          <w:rStyle w:val="Text6"/>
        </w:rPr>
        <w:t xml:space="preserve">impl</w:t>
        <w:br w:clear="none"/>
      </w:r>
      <w:r>
        <w:t xml:space="preserve"> </w:t>
        <w:br w:clear="none"/>
      </w:r>
      <w:r>
        <w:rPr>
          <w:rStyle w:val="Text1"/>
        </w:rPr>
        <w:t xml:space="preserve">SpinLock</w:t>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pub</w:t>
        <w:br w:clear="none"/>
      </w:r>
      <w:r>
        <w:t xml:space="preserve"> </w:t>
        <w:br w:clear="none"/>
      </w:r>
      <w:r>
        <w:rPr>
          <w:rStyle w:val="Text6"/>
        </w:rPr>
        <w:t xml:space="preserve">const</w:t>
        <w:br w:clear="none"/>
      </w:r>
      <w:r>
        <w:t xml:space="preserve"> </w:t>
        <w:br w:clear="none"/>
      </w:r>
      <w:r>
        <w:rPr>
          <w:rStyle w:val="Text6"/>
        </w:rPr>
        <w:t xml:space="preserve">fn</w:t>
        <w:br w:clear="none"/>
      </w:r>
      <w:r>
        <w:rPr>
          <w:rStyle w:val="Text10"/>
        </w:rPr>
        <w:t xml:space="preserve"> </w:t>
        <w:br w:clear="none"/>
      </w:r>
      <w:r>
        <w:rPr>
          <w:rStyle w:val="Text14"/>
        </w:rPr>
        <w:t xml:space="preserve">new</w:t>
        <w:br w:clear="none"/>
      </w:r>
      <w:r>
        <w:rPr>
          <w:rStyle w:val="Text5"/>
        </w:rPr>
        <w:t xml:space="preserve">()</w:t>
        <w:br w:clear="none"/>
      </w:r>
      <w:r>
        <w:t xml:space="preserve"> </w:t>
        <w:br w:clear="none"/>
      </w:r>
      <w:r>
        <w:rPr>
          <w:rStyle w:val="Text10"/>
        </w:rPr>
        <w:t xml:space="preserve">-&gt; </w:t>
        <w:br w:clear="none"/>
      </w:r>
      <w:r>
        <w:rPr>
          <w:rStyle w:val="Text9"/>
        </w:rPr>
        <w:t xml:space="preserve">Self</w:t>
        <w:br w:clear="none"/>
      </w:r>
      <w:r>
        <w:t xml:space="preserve"> </w:t>
        <w:br w:clear="none"/>
      </w:r>
      <w:r>
        <w:rPr>
          <w:rStyle w:val="Text5"/>
        </w:rPr>
        <w:t xml:space="preserve">{</w:t>
        <w:br w:clear="none"/>
      </w:r>
      <w:r>
        <w:rPr>
          <w:rStyle w:val="Text10"/>
        </w:rPr>
        <w:t xml:space="preserve"/>
        <w:br w:clear="none"/>
      </w:r>
      <w:r>
        <w:t xml:space="preserve">        </w:t>
        <w:br w:clear="none"/>
      </w:r>
      <w:r>
        <w:rPr>
          <w:rStyle w:val="Text11"/>
        </w:rPr>
        <w:t xml:space="preserve">Self</w:t>
        <w:br w:clear="none"/>
      </w:r>
      <w:r>
        <w:t xml:space="preserve"> </w:t>
        <w:br w:clear="none"/>
      </w:r>
      <w:r>
        <w:rPr>
          <w:rStyle w:val="Text5"/>
        </w:rPr>
        <w:t xml:space="preserve">{</w:t>
        <w:br w:clear="none"/>
      </w:r>
      <w:r>
        <w:t xml:space="preserve"> </w:t>
        <w:br w:clear="none"/>
      </w:r>
      <w:r>
        <w:rPr>
          <w:rStyle w:val="Text1"/>
        </w:rPr>
        <w:t xml:space="preserve">locked</w:t>
        <w:br w:clear="none"/>
      </w:r>
      <w:r>
        <w:rPr>
          <w:rStyle w:val="Text10"/>
        </w:rPr>
        <w:t xml:space="preserve">: </w:t>
        <w:br w:clear="none"/>
      </w:r>
      <w:r>
        <w:rPr>
          <w:rStyle w:val="Text9"/>
        </w:rPr>
        <w:t xml:space="preserve">AtomicBool</w:t>
        <w:br w:clear="none"/>
      </w:r>
      <w:r>
        <w:rPr>
          <w:rStyle w:val="Text10"/>
        </w:rPr>
        <w:t xml:space="preserve">::</w:t>
        <w:br w:clear="none"/>
      </w:r>
      <w:r>
        <w:rPr>
          <w:rStyle w:val="Text1"/>
        </w:rPr>
        <w:t xml:space="preserve">new</w:t>
        <w:br w:clear="none"/>
      </w:r>
      <w:r>
        <w:rPr>
          <w:rStyle w:val="Text5"/>
        </w:rPr>
        <w:t xml:space="preserve">(</w:t>
        <w:br w:clear="none"/>
      </w:r>
      <w:r>
        <w:rPr>
          <w:rStyle w:val="Text6"/>
        </w:rPr>
        <w:t xml:space="preserve">false</w:t>
        <w:br w:clear="none"/>
      </w:r>
      <w:r>
        <w:rPr>
          <w:rStyle w:val="Text5"/>
        </w:rPr>
        <w:t xml:space="preserve">)</w:t>
        <w:br w:clear="none"/>
      </w:r>
      <w:r>
        <w:t xml:space="preserve"> </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t xml:space="preserve"/>
        <w:br w:clear="none"/>
      </w:r>
      <w:r>
        <w:t xml:space="preserve">    </w:t>
        <w:br w:clear="none"/>
      </w:r>
      <w:r>
        <w:rPr>
          <w:rStyle w:val="Text6"/>
        </w:rPr>
        <w:t xml:space="preserve">pub</w:t>
        <w:br w:clear="none"/>
      </w:r>
      <w:r>
        <w:t xml:space="preserve"> </w:t>
        <w:br w:clear="none"/>
      </w:r>
      <w:r>
        <w:rPr>
          <w:rStyle w:val="Text6"/>
        </w:rPr>
        <w:t xml:space="preserve">fn</w:t>
        <w:br w:clear="none"/>
      </w:r>
      <w:r>
        <w:rPr>
          <w:rStyle w:val="Text10"/>
        </w:rPr>
        <w:t xml:space="preserve"> </w:t>
        <w:br w:clear="none"/>
      </w:r>
      <w:r>
        <w:rPr>
          <w:rStyle w:val="Text14"/>
        </w:rPr>
        <w:t xml:space="preserve">lock</w:t>
        <w:br w:clear="none"/>
      </w:r>
      <w:r>
        <w:rPr>
          <w:rStyle w:val="Text5"/>
        </w:rPr>
        <w:t xml:space="preserve">(</w:t>
        <w:br w:clear="none"/>
      </w:r>
      <w:r>
        <w:rPr>
          <w:rStyle w:val="Text12"/>
        </w:rPr>
        <w:t xml:space="preserve">&amp;</w:t>
        <w:br w:clear="none"/>
      </w:r>
      <w:r>
        <w:rPr>
          <w:rStyle w:val="Text11"/>
        </w:rPr>
        <w:t xml:space="preserve">self</w:t>
        <w:br w:clear="none"/>
      </w:r>
      <w:r>
        <w:rPr>
          <w:rStyle w:val="Text5"/>
        </w:rPr>
        <w:t xml:space="preserve">)</w:t>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while</w:t>
        <w:br w:clear="none"/>
      </w:r>
      <w:r>
        <w:t xml:space="preserve"> </w:t>
        <w:br w:clear="none"/>
      </w:r>
      <w:r>
        <w:rPr>
          <w:rStyle w:val="Text11"/>
        </w:rPr>
        <w:t xml:space="preserve">self</w:t>
        <w:br w:clear="none"/>
      </w:r>
      <w:r>
        <w:rPr>
          <w:rStyle w:val="Text5"/>
        </w:rPr>
        <w:t xml:space="preserve">.</w:t>
        <w:br w:clear="none"/>
      </w:r>
      <w:r>
        <w:rPr>
          <w:rStyle w:val="Text1"/>
        </w:rPr>
        <w:t xml:space="preserve">locked</w:t>
        <w:br w:clear="none"/>
      </w:r>
      <w:r>
        <w:rPr>
          <w:rStyle w:val="Text5"/>
        </w:rPr>
        <w:t xml:space="preserve">.</w:t>
        <w:br w:clear="none"/>
      </w:r>
      <w:r>
        <w:rPr>
          <w:rStyle w:val="Text1"/>
        </w:rPr>
        <w:t xml:space="preserve">swap</w:t>
        <w:br w:clear="none"/>
      </w:r>
      <w:r>
        <w:rPr>
          <w:rStyle w:val="Text5"/>
        </w:rPr>
        <w:t xml:space="preserve">(</w:t>
        <w:br w:clear="none"/>
      </w:r>
      <w:r>
        <w:rPr>
          <w:rStyle w:val="Text6"/>
        </w:rPr>
        <w:t xml:space="preserve">true</w:t>
        <w:br w:clear="none"/>
      </w:r>
      <w:r>
        <w:rPr>
          <w:rStyle w:val="Text5"/>
        </w:rPr>
        <w:t xml:space="preserve">,</w:t>
        <w:br w:clear="none"/>
      </w:r>
      <w:r>
        <w:t xml:space="preserve"> </w:t>
        <w:br w:clear="none"/>
      </w:r>
      <w:r>
        <w:rPr>
          <w:rStyle w:val="Text1"/>
        </w:rPr>
        <w:t xml:space="preserve">Acquire</w:t>
        <w:br w:clear="none"/>
      </w:r>
      <w:r>
        <w:rPr>
          <w:rStyle w:val="Text5"/>
        </w:rPr>
        <w:t xml:space="preserve">)</w:t>
        <w:br w:clear="none"/>
      </w:r>
      <w:r>
        <w:t xml:space="preserve"> </w:t>
        <w:br w:clear="none"/>
      </w:r>
      <w:r>
        <w:rPr>
          <w:rStyle w:val="Text5"/>
        </w:rPr>
        <w:t xml:space="preserve">{</w:t>
        <w:br w:clear="none"/>
      </w:r>
      <w:r>
        <w:rPr>
          <w:rStyle w:val="Text10"/>
        </w:rPr>
        <w:t xml:space="preserve"/>
        <w:br w:clear="none"/>
      </w:r>
      <w:r>
        <w:t xml:space="preserve">            </w:t>
        <w:br w:clear="none"/>
      </w:r>
      <w:r>
        <w:rPr>
          <w:rStyle w:val="Text1"/>
        </w:rPr>
        <w:t xml:space="preserve">std</w:t>
        <w:br w:clear="none"/>
      </w:r>
      <w:r>
        <w:rPr>
          <w:rStyle w:val="Text10"/>
        </w:rPr>
        <w:t xml:space="preserve">::</w:t>
        <w:br w:clear="none"/>
      </w:r>
      <w:r>
        <w:rPr>
          <w:rStyle w:val="Text1"/>
        </w:rPr>
        <w:t xml:space="preserve">hint</w:t>
        <w:br w:clear="none"/>
      </w:r>
      <w:r>
        <w:rPr>
          <w:rStyle w:val="Text10"/>
        </w:rPr>
        <w:t xml:space="preserve">::</w:t>
        <w:br w:clear="none"/>
      </w:r>
      <w:r>
        <w:rPr>
          <w:rStyle w:val="Text1"/>
        </w:rPr>
        <w:t xml:space="preserve">spin_loop</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t xml:space="preserve"/>
        <w:br w:clear="none"/>
      </w:r>
      <w:r>
        <w:t xml:space="preserve">    </w:t>
        <w:br w:clear="none"/>
      </w:r>
      <w:r>
        <w:rPr>
          <w:rStyle w:val="Text6"/>
        </w:rPr>
        <w:t xml:space="preserve">pub</w:t>
        <w:br w:clear="none"/>
      </w:r>
      <w:r>
        <w:t xml:space="preserve"> </w:t>
        <w:br w:clear="none"/>
      </w:r>
      <w:r>
        <w:rPr>
          <w:rStyle w:val="Text6"/>
        </w:rPr>
        <w:t xml:space="preserve">fn</w:t>
        <w:br w:clear="none"/>
      </w:r>
      <w:r>
        <w:rPr>
          <w:rStyle w:val="Text10"/>
        </w:rPr>
        <w:t xml:space="preserve"> </w:t>
        <w:br w:clear="none"/>
      </w:r>
      <w:r>
        <w:rPr>
          <w:rStyle w:val="Text14"/>
        </w:rPr>
        <w:t xml:space="preserve">unlock</w:t>
        <w:br w:clear="none"/>
      </w:r>
      <w:r>
        <w:rPr>
          <w:rStyle w:val="Text5"/>
        </w:rPr>
        <w:t xml:space="preserve">(</w:t>
        <w:br w:clear="none"/>
      </w:r>
      <w:r>
        <w:rPr>
          <w:rStyle w:val="Text12"/>
        </w:rPr>
        <w:t xml:space="preserve">&amp;</w:t>
        <w:br w:clear="none"/>
      </w:r>
      <w:r>
        <w:rPr>
          <w:rStyle w:val="Text11"/>
        </w:rPr>
        <w:t xml:space="preserve">self</w:t>
        <w:br w:clear="none"/>
      </w:r>
      <w:r>
        <w:rPr>
          <w:rStyle w:val="Text5"/>
        </w:rPr>
        <w:t xml:space="preserve">)</w:t>
        <w:br w:clear="none"/>
      </w:r>
      <w:r>
        <w:t xml:space="preserve"> </w:t>
        <w:br w:clear="none"/>
      </w:r>
      <w:r>
        <w:rPr>
          <w:rStyle w:val="Text5"/>
        </w:rPr>
        <w:t xml:space="preserve">{</w:t>
        <w:br w:clear="none"/>
      </w:r>
      <w:r>
        <w:rPr>
          <w:rStyle w:val="Text10"/>
        </w:rPr>
        <w:t xml:space="preserve"/>
        <w:br w:clear="none"/>
      </w:r>
      <w:r>
        <w:t xml:space="preserve">        </w:t>
        <w:br w:clear="none"/>
      </w:r>
      <w:r>
        <w:rPr>
          <w:rStyle w:val="Text11"/>
        </w:rPr>
        <w:t xml:space="preserve">self</w:t>
        <w:br w:clear="none"/>
      </w:r>
      <w:r>
        <w:rPr>
          <w:rStyle w:val="Text5"/>
        </w:rPr>
        <w:t xml:space="preserve">.</w:t>
        <w:br w:clear="none"/>
      </w:r>
      <w:r>
        <w:rPr>
          <w:rStyle w:val="Text1"/>
        </w:rPr>
        <w:t xml:space="preserve">locked</w:t>
        <w:br w:clear="none"/>
      </w:r>
      <w:r>
        <w:rPr>
          <w:rStyle w:val="Text5"/>
        </w:rPr>
        <w:t xml:space="preserve">.</w:t>
        <w:br w:clear="none"/>
      </w:r>
      <w:r>
        <w:rPr>
          <w:rStyle w:val="Text1"/>
        </w:rPr>
        <w:t xml:space="preserve">store</w:t>
        <w:br w:clear="none"/>
      </w:r>
      <w:r>
        <w:rPr>
          <w:rStyle w:val="Text5"/>
        </w:rPr>
        <w:t xml:space="preserve">(</w:t>
        <w:br w:clear="none"/>
      </w:r>
      <w:r>
        <w:rPr>
          <w:rStyle w:val="Text6"/>
        </w:rPr>
        <w:t xml:space="preserve">false</w:t>
        <w:br w:clear="none"/>
      </w:r>
      <w:r>
        <w:rPr>
          <w:rStyle w:val="Text5"/>
        </w:rPr>
        <w:t xml:space="preserve">,</w:t>
        <w:br w:clear="none"/>
      </w:r>
      <w:r>
        <w:t xml:space="preserve"> </w:t>
        <w:br w:clear="none"/>
      </w:r>
      <w:r>
        <w:rPr>
          <w:rStyle w:val="Text1"/>
        </w:rPr>
        <w:t xml:space="preserve">Release</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rPr>
          <w:rStyle w:val="Text5"/>
        </w:rPr>
        <w:t xml:space="preserve">}</w:t>
        <w:br w:clear="none"/>
      </w:r>
    </w:p>
    <w:p>
      <w:pPr>
        <w:pStyle w:val="Normal"/>
      </w:pPr>
      <w:r>
        <w:rPr>
          <w:rStyle w:val="Text35"/>
        </w:rPr>
        <w:bookmarkStart w:id="557" w:name="idm45634383336144"/>
        <w:t/>
        <w:bookmarkEnd w:id="557"/>
      </w:r>
      <w:r>
        <w:t xml:space="preserve"> The </w:t>
      </w:r>
      <w:r>
        <w:rPr>
          <w:rStyle w:val="Text0"/>
        </w:rPr>
        <w:t>locked</w:t>
      </w:r>
      <w:r>
        <w:t xml:space="preserve"> boolean starts at </w:t>
      </w:r>
      <w:r>
        <w:rPr>
          <w:rStyle w:val="Text0"/>
        </w:rPr>
        <w:t>false</w:t>
      </w:r>
      <w:r>
        <w:t xml:space="preserve">, the </w:t>
      </w:r>
      <w:r>
        <w:rPr>
          <w:rStyle w:val="Text0"/>
        </w:rPr>
        <w:t>lock</w:t>
      </w:r>
      <w:r>
        <w:t xml:space="preserve"> swaps that for </w:t>
      </w:r>
      <w:r>
        <w:rPr>
          <w:rStyle w:val="Text0"/>
        </w:rPr>
        <w:t>true</w:t>
      </w:r>
      <w:r>
        <w:t xml:space="preserve"> and keeps trying if it was already </w:t>
      </w:r>
      <w:r>
        <w:rPr>
          <w:rStyle w:val="Text0"/>
        </w:rPr>
        <w:t>true</w:t>
      </w:r>
      <w:r>
        <w:t xml:space="preserve">, and the </w:t>
      </w:r>
      <w:r>
        <w:rPr>
          <w:rStyle w:val="Text0"/>
        </w:rPr>
        <w:t>unlock</w:t>
      </w:r>
      <w:r>
        <w:t xml:space="preserve"> method just sets it back to </w:t>
      </w:r>
      <w:r>
        <w:rPr>
          <w:rStyle w:val="Text0"/>
        </w:rPr>
        <w:t>false</w:t>
      </w:r>
      <w:r>
        <w:t>.</w:t>
      </w:r>
    </w:p>
    <w:p>
      <w:pPr>
        <w:pStyle w:val="Heading 5"/>
        <w:keepLines w:val="on"/>
      </w:pPr>
      <w:r>
        <w:t>Note</w:t>
      </w:r>
    </w:p>
    <w:p>
      <w:pPr>
        <w:pStyle w:val="Para 08"/>
        <w:keepLines w:val="on"/>
      </w:pPr>
      <w:r>
        <w:t xml:space="preserve">Instead of using a swap operation, we could also have used a compare-and-exchange operation to atomically check if the boolean is </w:t>
      </w:r>
      <w:r>
        <w:rPr>
          <w:rStyle w:val="Text0"/>
        </w:rPr>
        <w:t>false</w:t>
      </w:r>
      <w:r>
        <w:t xml:space="preserve"> and set it to </w:t>
      </w:r>
      <w:r>
        <w:rPr>
          <w:rStyle w:val="Text0"/>
        </w:rPr>
        <w:t>true</w:t>
      </w:r>
      <w:r>
        <w:t xml:space="preserve"> if that’s the case:</w:t>
      </w:r>
    </w:p>
    <w:p>
      <w:pPr>
        <w:pStyle w:val="Para 37"/>
        <w:keepLines w:val="on"/>
      </w:pPr>
      <w:r>
        <w:rPr>
          <w:rStyle w:val="Text2"/>
        </w:rPr>
        <w:t xml:space="preserve">    </w:t>
        <w:br w:clear="none"/>
      </w:r>
      <w:r>
        <w:rPr>
          <w:rStyle w:val="Text6"/>
        </w:rPr>
        <w:t xml:space="preserve">while</w:t>
        <w:br w:clear="none"/>
      </w:r>
      <w:r>
        <w:rPr>
          <w:rStyle w:val="Text2"/>
        </w:rPr>
        <w:t xml:space="preserve"> </w:t>
        <w:br w:clear="none"/>
      </w:r>
      <w:r>
        <w:rPr>
          <w:rStyle w:val="Text11"/>
        </w:rPr>
        <w:t xml:space="preserve">self</w:t>
        <w:br w:clear="none"/>
      </w:r>
      <w:r>
        <w:rPr>
          <w:rStyle w:val="Text5"/>
        </w:rPr>
        <w:t xml:space="preserve">.</w:t>
        <w:br w:clear="none"/>
      </w:r>
      <w:r>
        <w:t xml:space="preserve">locked</w:t>
        <w:br w:clear="none"/>
      </w:r>
      <w:r>
        <w:rPr>
          <w:rStyle w:val="Text5"/>
        </w:rPr>
        <w:t xml:space="preserve">.</w:t>
        <w:br w:clear="none"/>
      </w:r>
      <w:r>
        <w:t xml:space="preserve">compare_exchange_weak</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false</w:t>
        <w:br w:clear="none"/>
      </w:r>
      <w:r>
        <w:rPr>
          <w:rStyle w:val="Text5"/>
        </w:rPr>
        <w:t xml:space="preserve">,</w:t>
        <w:br w:clear="none"/>
      </w:r>
      <w:r>
        <w:rPr>
          <w:rStyle w:val="Text2"/>
        </w:rPr>
        <w:t xml:space="preserve"> </w:t>
        <w:br w:clear="none"/>
      </w:r>
      <w:r>
        <w:rPr>
          <w:rStyle w:val="Text6"/>
        </w:rPr>
        <w:t xml:space="preserve">true</w:t>
        <w:br w:clear="none"/>
      </w:r>
      <w:r>
        <w:rPr>
          <w:rStyle w:val="Text5"/>
        </w:rPr>
        <w:t xml:space="preserve">,</w:t>
        <w:br w:clear="none"/>
      </w:r>
      <w:r>
        <w:rPr>
          <w:rStyle w:val="Text2"/>
        </w:rPr>
        <w:t xml:space="preserve"> </w:t>
        <w:br w:clear="none"/>
      </w:r>
      <w:r>
        <w:t xml:space="preserve">Acquire</w:t>
        <w:br w:clear="none"/>
      </w:r>
      <w:r>
        <w:rPr>
          <w:rStyle w:val="Text5"/>
        </w:rPr>
        <w:t xml:space="preserve">,</w:t>
        <w:br w:clear="none"/>
      </w:r>
      <w:r>
        <w:rPr>
          <w:rStyle w:val="Text2"/>
        </w:rPr>
        <w:t xml:space="preserve"> </w:t>
        <w:br w:clear="none"/>
      </w:r>
      <w:r>
        <w:t xml:space="preserve">Relaxed</w:t>
        <w:br w:clear="none"/>
      </w:r>
      <w:r>
        <w:rPr>
          <w:rStyle w:val="Text5"/>
        </w:rPr>
        <w:t xml:space="preserve">).</w:t>
        <w:br w:clear="none"/>
      </w:r>
      <w:r>
        <w:t xml:space="preserve">is_err</w:t>
        <w:br w:clear="none"/>
      </w:r>
      <w:r>
        <w:rPr>
          <w:rStyle w:val="Text5"/>
        </w:rPr>
        <w:t xml:space="preserve">()</w:t>
        <w:br w:clear="none"/>
      </w:r>
    </w:p>
    <w:p>
      <w:pPr>
        <w:pStyle w:val="Para 08"/>
        <w:keepLines w:val="on"/>
      </w:pPr>
      <w:r>
        <w:t xml:space="preserve">It’s a bit more verbose, but depending on your tastes this might be easier to follow, as it more clearly captures the concept of an operation that can fail or succeed. It might also result in slightly different instructions, however, as we’ll see in </w:t>
      </w:r>
      <w:hyperlink w:anchor="Chapter_7__Understanding_the_Pro_2">
        <w:r>
          <w:rPr>
            <w:rStyle w:val="Text4"/>
          </w:rPr>
          <w:t>Chapter 7</w:t>
        </w:r>
      </w:hyperlink>
      <w:r>
        <w:t>.</w:t>
      </w:r>
    </w:p>
    <w:p>
      <w:pPr>
        <w:pStyle w:val="Normal"/>
      </w:pPr>
      <w:r>
        <w:rPr>
          <w:rStyle w:val="Text35"/>
        </w:rPr>
        <w:bookmarkStart w:id="558" w:name="idm45634383225184"/>
        <w:t/>
        <w:bookmarkEnd w:id="558"/>
      </w:r>
      <w:r>
        <w:t xml:space="preserve"> </w:t>
      </w:r>
      <w:r>
        <w:rPr>
          <w:rStyle w:val="Text35"/>
        </w:rPr>
        <w:bookmarkStart w:id="559" w:name="idm45634383224192"/>
        <w:t/>
        <w:bookmarkEnd w:id="559"/>
      </w:r>
      <w:r>
        <w:t xml:space="preserve"> </w:t>
      </w:r>
      <w:r>
        <w:rPr>
          <w:rStyle w:val="Text35"/>
        </w:rPr>
        <w:bookmarkStart w:id="560" w:name="idm45634383223360"/>
        <w:t/>
        <w:bookmarkEnd w:id="560"/>
      </w:r>
      <w:r>
        <w:t xml:space="preserve"> Within the </w:t>
      </w:r>
      <w:r>
        <w:rPr>
          <w:rStyle w:val="Text0"/>
        </w:rPr>
        <w:t>while</w:t>
      </w:r>
      <w:r>
        <w:t xml:space="preserve"> loop, we use a </w:t>
      </w:r>
      <w:r>
        <w:rPr>
          <w:rStyle w:val="Text7"/>
        </w:rPr>
        <w:t>spin loop hint</w:t>
      </w:r>
      <w:r>
        <w:t xml:space="preserve">, which tells the processor that we’re spinning while waiting for something to change. On most major platforms, this hint results in a special instruction that causes the processor core to optimize its behavior for such a situation. For example, it might temporarily slow down or prioritize other useful things it can do. Unlike blocking operations such as </w:t>
      </w:r>
      <w:r>
        <w:rPr>
          <w:rStyle w:val="Text0"/>
        </w:rPr>
        <w:t>thread::sleep</w:t>
      </w:r>
      <w:r>
        <w:t xml:space="preserve"> or </w:t>
      </w:r>
      <w:r>
        <w:rPr>
          <w:rStyle w:val="Text0"/>
        </w:rPr>
        <w:t>thread::park</w:t>
      </w:r>
      <w:r>
        <w:t>, however, a spin loop hint does not cause the operating system to be called to put your thread to sleep in favor of another thread.</w:t>
      </w:r>
    </w:p>
    <w:p>
      <w:pPr>
        <w:pStyle w:val="Heading 5"/>
        <w:keepLines w:val="on"/>
      </w:pPr>
      <w:r>
        <w:t>Tip</w:t>
      </w:r>
    </w:p>
    <w:p>
      <w:pPr>
        <w:pStyle w:val="Para 08"/>
        <w:keepLines w:val="on"/>
      </w:pPr>
      <w:r>
        <w:t xml:space="preserve">In general, it’s good idea to include such a hint in a spin loop. Depending on the situation, it might even be good to execute this hint several times before attempting to access the atomic variable again. If you care about the last few nanoseconds of performance and want to find the optimal strategy, you’ll have to benchmark your specific use case. Unfortunately, the conclusions of such benchmarks can be highly dependent on the hardware, as we’ll see in </w:t>
      </w:r>
      <w:hyperlink w:anchor="Chapter_7__Understanding_the_Pro_2">
        <w:r>
          <w:rPr>
            <w:rStyle w:val="Text4"/>
          </w:rPr>
          <w:t>Chapter 7</w:t>
        </w:r>
      </w:hyperlink>
      <w:r>
        <w:t>.</w:t>
      </w:r>
    </w:p>
    <w:p>
      <w:pPr>
        <w:pStyle w:val="Normal"/>
      </w:pPr>
      <w:r>
        <w:rPr>
          <w:rStyle w:val="Text35"/>
        </w:rPr>
        <w:bookmarkStart w:id="561" w:name="idm45634383218400"/>
        <w:t/>
        <w:bookmarkEnd w:id="561"/>
      </w:r>
      <w:r>
        <w:t xml:space="preserve"> </w:t>
      </w:r>
      <w:r>
        <w:rPr>
          <w:rStyle w:val="Text35"/>
        </w:rPr>
        <w:bookmarkStart w:id="562" w:name="idm45634383217104"/>
        <w:t/>
        <w:bookmarkEnd w:id="562"/>
      </w:r>
      <w:r>
        <w:t xml:space="preserve"> </w:t>
      </w:r>
      <w:r>
        <w:rPr>
          <w:rStyle w:val="Text35"/>
        </w:rPr>
        <w:bookmarkStart w:id="563" w:name="idm45634383215728"/>
        <w:t/>
        <w:bookmarkEnd w:id="563"/>
      </w:r>
      <w:r>
        <w:t xml:space="preserve"> </w:t>
      </w:r>
      <w:r>
        <w:rPr>
          <w:rStyle w:val="Text35"/>
        </w:rPr>
        <w:bookmarkStart w:id="564" w:name="idm45634383214624"/>
        <w:t/>
        <w:bookmarkEnd w:id="564"/>
      </w:r>
      <w:r>
        <w:t xml:space="preserve"> We use acquire and release memory ordering to make sure that every </w:t>
      </w:r>
      <w:r>
        <w:rPr>
          <w:rStyle w:val="Text0"/>
        </w:rPr>
        <w:t>unlock()</w:t>
      </w:r>
      <w:r>
        <w:t xml:space="preserve"> call establishes a happens-before relationship with the </w:t>
      </w:r>
      <w:r>
        <w:rPr>
          <w:rStyle w:val="Text0"/>
        </w:rPr>
        <w:t>lock()</w:t>
      </w:r>
      <w:r>
        <w:t xml:space="preserve"> calls that follow. In other words, to make sure that after locking it, we can safely assume that whatever happened during the last time it was locked has already happened. This is the most classic use case of acquire and release ordering: acquiring and releasing a lock.</w:t>
      </w:r>
    </w:p>
    <w:p>
      <w:pPr>
        <w:pStyle w:val="Normal"/>
      </w:pPr>
      <w:hyperlink w:anchor="Figure_4_1__The_happens_before_r">
        <w:r>
          <w:rPr>
            <w:rStyle w:val="Text4"/>
          </w:rPr>
          <w:t>Figure 4-1</w:t>
        </w:r>
      </w:hyperlink>
      <w:r>
        <w:t xml:space="preserve"> visualizes a situation where our </w:t>
      </w:r>
      <w:r>
        <w:rPr>
          <w:rStyle w:val="Text0"/>
        </w:rPr>
        <w:t>SpinLock</w:t>
      </w:r>
      <w:r>
        <w:t xml:space="preserve"> is used to protect access to some shared data, with two threads concurrently attempting to acquire the lock. Note how the unlock operation on the first thread forms a happens-before relationship with the lock operation on the second thread, which makes sure the threads cannot access the data concurrently.</w:t>
      </w:r>
    </w:p>
    <w:p>
      <w:bookmarkStart w:id="565" w:name="Figure_4_1__The_happens_before_r"/>
      <w:pPr>
        <w:pStyle w:val="Para 26"/>
        <w:keepLines w:val="on"/>
      </w:pPr>
      <w:r>
        <w:rPr>
          <w:rStyle w:val="Text26"/>
        </w:rPr>
        <w:t/>
      </w:r>
      <w:hyperlink r:id="rId40">
        <w:r>
          <w:t xml:space="preserve"> </w:t>
          <w:drawing>
            <wp:inline>
              <wp:extent cx="3251200" cy="2743200"/>
              <wp:effectExtent l="0" r="0" t="0" b="43426"/>
              <wp:docPr id="65" name="raal_0401.png" descr="Click for description"/>
              <wp:cNvGraphicFramePr>
                <a:graphicFrameLocks noChangeAspect="1"/>
              </wp:cNvGraphicFramePr>
              <a:graphic>
                <a:graphicData uri="http://schemas.openxmlformats.org/drawingml/2006/picture">
                  <pic:pic>
                    <pic:nvPicPr>
                      <pic:cNvPr id="0" name="raal_0401.png" descr="Click for description"/>
                      <pic:cNvPicPr/>
                    </pic:nvPicPr>
                    <pic:blipFill>
                      <a:blip r:embed="rId15"/>
                      <a:stretch>
                        <a:fillRect/>
                      </a:stretch>
                    </pic:blipFill>
                    <pic:spPr>
                      <a:xfrm>
                        <a:off x="0" y="0"/>
                        <a:ext cx="3251200" cy="2743200"/>
                      </a:xfrm>
                      <a:prstGeom prst="rect">
                        <a:avLst/>
                      </a:prstGeom>
                    </pic:spPr>
                  </pic:pic>
                </a:graphicData>
              </a:graphic>
            </wp:inline>
          </w:drawing>
          <w:t xml:space="preserve"> </w:t>
        </w:r>
      </w:hyperlink>
      <w:r>
        <w:rPr>
          <w:rStyle w:val="Text26"/>
        </w:rPr>
        <w:t xml:space="preserve"> </w:t>
      </w:r>
      <w:bookmarkEnd w:id="565"/>
    </w:p>
    <w:p>
      <w:pPr>
        <w:pStyle w:val="Para 27"/>
        <w:keepLines w:val="on"/>
      </w:pPr>
      <w:r>
        <w:t xml:space="preserve">Figure 4-1. </w:t>
        <w:t xml:space="preserve">The happens-before relationships between two threads using our </w:t>
      </w:r>
      <w:r>
        <w:rPr>
          <w:rStyle w:val="Text0"/>
        </w:rPr>
        <w:t>SpinLock</w:t>
      </w:r>
      <w:r>
        <w:t xml:space="preserve"> to protect access to some shared data</w:t>
      </w:r>
    </w:p>
    <w:p>
      <w:bookmarkStart w:id="566" w:name="An_Unsafe_Spin_Lock__Our_SpinLoc"/>
      <w:pPr>
        <w:keepNext/>
        <w:pStyle w:val="Heading 1"/>
      </w:pPr>
      <w:r>
        <w:t>An Unsafe Spin Lock</w:t>
      </w:r>
      <w:bookmarkEnd w:id="566"/>
    </w:p>
    <w:p>
      <w:pPr>
        <w:pStyle w:val="Normal"/>
      </w:pPr>
      <w:r>
        <w:t xml:space="preserve">Our </w:t>
      </w:r>
      <w:r>
        <w:rPr>
          <w:rStyle w:val="Text0"/>
        </w:rPr>
        <w:t>SpinLock</w:t>
      </w:r>
      <w:r>
        <w:t xml:space="preserve"> type above has a fully safe interface since, by itself, it doesn’t cause any undefined behavior when misused. In most use cases, however, it will be used to protect mutations to a shared variable, which means the user will still have to use unsafe, unchecked code.</w:t>
      </w:r>
    </w:p>
    <w:p>
      <w:pPr>
        <w:pStyle w:val="Normal"/>
      </w:pPr>
      <w:r>
        <w:t xml:space="preserve">To provide an easier interface, we can change the </w:t>
      </w:r>
      <w:r>
        <w:rPr>
          <w:rStyle w:val="Text0"/>
        </w:rPr>
        <w:t>lock</w:t>
      </w:r>
      <w:r>
        <w:t xml:space="preserve"> method to give us an exclusive reference (</w:t>
      </w:r>
      <w:r>
        <w:rPr>
          <w:rStyle w:val="Text0"/>
        </w:rPr>
        <w:t>&amp;mut T</w:t>
      </w:r>
      <w:r>
        <w:t>) to the data protected by the lock, since in most use cases, it’s the lock operation that guarantees that it’s safe to assume exclusive access.</w:t>
      </w:r>
    </w:p>
    <w:p>
      <w:pPr>
        <w:pStyle w:val="Normal"/>
      </w:pPr>
      <w:r>
        <w:t xml:space="preserve">To be able to do that, we have to change the type to be generic over the type of data it protects and add a field to hold that data. </w:t>
      </w:r>
      <w:r>
        <w:rPr>
          <w:rStyle w:val="Text35"/>
        </w:rPr>
        <w:bookmarkStart w:id="567" w:name="idm45634383181760"/>
        <w:t/>
        <w:bookmarkEnd w:id="567"/>
      </w:r>
      <w:r>
        <w:t xml:space="preserve"> </w:t>
      </w:r>
      <w:r>
        <w:rPr>
          <w:rStyle w:val="Text35"/>
        </w:rPr>
        <w:bookmarkStart w:id="568" w:name="idm45634383181024"/>
        <w:t/>
        <w:bookmarkEnd w:id="568"/>
      </w:r>
      <w:r>
        <w:t xml:space="preserve"> Since this data can be mutated (or accessed exclusively) even though the spin lock itself is shared, we need to use interior mutability (see </w:t>
      </w:r>
      <w:hyperlink w:anchor="Interior_Mutability____The_borro">
        <w:r>
          <w:rPr>
            <w:rStyle w:val="Text4"/>
          </w:rPr>
          <w:t>“Interior Mutability”</w:t>
        </w:r>
      </w:hyperlink>
      <w:r>
        <w:t xml:space="preserve">), for which we’ll use an </w:t>
      </w:r>
      <w:r>
        <w:rPr>
          <w:rStyle w:val="Text0"/>
        </w:rPr>
        <w:t>UnsafeCell</w:t>
      </w:r>
      <w:r>
        <w:t>:</w:t>
      </w:r>
    </w:p>
    <w:p>
      <w:pPr>
        <w:pStyle w:val="Para 04"/>
      </w:pPr>
      <w:r>
        <w:rPr>
          <w:rStyle w:val="Text6"/>
        </w:rPr>
        <w:t xml:space="preserve">use</w:t>
        <w:br w:clear="none"/>
      </w:r>
      <w:r>
        <w:rPr>
          <w:rStyle w:val="Text2"/>
        </w:rPr>
        <w:t xml:space="preserve"> </w:t>
        <w:br w:clear="none"/>
      </w:r>
      <w:r>
        <w:t xml:space="preserve">std</w:t>
        <w:br w:clear="none"/>
      </w:r>
      <w:r>
        <w:rPr>
          <w:rStyle w:val="Text10"/>
        </w:rPr>
        <w:t xml:space="preserve">::</w:t>
        <w:br w:clear="none"/>
      </w:r>
      <w:r>
        <w:t xml:space="preserve">cell</w:t>
        <w:br w:clear="none"/>
      </w:r>
      <w:r>
        <w:rPr>
          <w:rStyle w:val="Text10"/>
        </w:rPr>
        <w:t xml:space="preserve">::</w:t>
        <w:br w:clear="none"/>
      </w:r>
      <w:r>
        <w:t xml:space="preserve">UnsafeCell</w:t>
        <w:br w:clear="none"/>
      </w:r>
      <w:r>
        <w:rPr>
          <w:rStyle w:val="Text5"/>
        </w:rPr>
        <w:t xml:space="preserve">;</w:t>
        <w:br w:clear="none"/>
      </w:r>
      <w:r>
        <w:rPr>
          <w:rStyle w:val="Text10"/>
        </w:rPr>
        <w:t xml:space="preserve"/>
        <w:br w:clear="none"/>
        <w:t xml:space="preserve"/>
        <w:br w:clear="none"/>
      </w:r>
      <w:r>
        <w:rPr>
          <w:rStyle w:val="Text6"/>
        </w:rPr>
        <w:t xml:space="preserve">pub</w:t>
        <w:br w:clear="none"/>
      </w:r>
      <w:r>
        <w:rPr>
          <w:rStyle w:val="Text2"/>
        </w:rPr>
        <w:t xml:space="preserve"> </w:t>
        <w:br w:clear="none"/>
      </w:r>
      <w:r>
        <w:rPr>
          <w:rStyle w:val="Text6"/>
        </w:rPr>
        <w:t xml:space="preserve">struct</w:t>
        <w:br w:clear="none"/>
      </w:r>
      <w:r>
        <w:rPr>
          <w:rStyle w:val="Text10"/>
        </w:rPr>
        <w:t xml:space="preserve"> </w:t>
        <w:br w:clear="none"/>
      </w:r>
      <w:r>
        <w:rPr>
          <w:rStyle w:val="Text9"/>
        </w:rPr>
        <w:t xml:space="preserve">SpinLock</w:t>
        <w:br w:clear="none"/>
      </w:r>
      <w:r>
        <w:rPr>
          <w:rStyle w:val="Text12"/>
        </w:rPr>
        <w:t xml:space="preserve">&lt;</w:t>
        <w:br w:clear="none"/>
      </w:r>
      <w:r>
        <w:t xml:space="preserve">T</w:t>
        <w:br w:clear="none"/>
      </w:r>
      <w:r>
        <w:rPr>
          <w:rStyle w:val="Text12"/>
        </w:rPr>
        <w:t xml:space="preserve">&gt;</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locked</w:t>
        <w:br w:clear="none"/>
      </w:r>
      <w:r>
        <w:rPr>
          <w:rStyle w:val="Text10"/>
        </w:rPr>
        <w:t xml:space="preserve">: </w:t>
        <w:br w:clear="none"/>
      </w:r>
      <w:r>
        <w:rPr>
          <w:rStyle w:val="Text9"/>
        </w:rPr>
        <w:t xml:space="preserve">AtomicBool</w:t>
        <w:br w:clear="none"/>
      </w:r>
      <w:r>
        <w:rPr>
          <w:rStyle w:val="Text5"/>
        </w:rPr>
        <w:t xml:space="preserve">,</w:t>
        <w:br w:clear="none"/>
      </w:r>
      <w:r>
        <w:rPr>
          <w:rStyle w:val="Text10"/>
        </w:rPr>
        <w:t xml:space="preserve"/>
        <w:br w:clear="none"/>
      </w:r>
      <w:r>
        <w:rPr>
          <w:rStyle w:val="Text2"/>
        </w:rPr>
        <w:t xml:space="preserve">    </w:t>
        <w:br w:clear="none"/>
      </w:r>
      <w:r>
        <w:t xml:space="preserve">value</w:t>
        <w:br w:clear="none"/>
      </w:r>
      <w:r>
        <w:rPr>
          <w:rStyle w:val="Text10"/>
        </w:rPr>
        <w:t xml:space="preserve">: </w:t>
        <w:br w:clear="none"/>
      </w:r>
      <w:r>
        <w:rPr>
          <w:rStyle w:val="Text9"/>
        </w:rPr>
        <w:t xml:space="preserve">UnsafeCell</w:t>
        <w:br w:clear="none"/>
      </w:r>
      <w:r>
        <w:rPr>
          <w:rStyle w:val="Text12"/>
        </w:rPr>
        <w:t xml:space="preserve">&lt;</w:t>
        <w:br w:clear="none"/>
      </w:r>
      <w:r>
        <w:t xml:space="preserve">T</w:t>
        <w:br w:clear="none"/>
      </w:r>
      <w:r>
        <w:rPr>
          <w:rStyle w:val="Text12"/>
        </w:rPr>
        <w:t xml:space="preserve">&gt;</w:t>
        <w:br w:clear="none"/>
      </w:r>
      <w:r>
        <w:rPr>
          <w:rStyle w:val="Text5"/>
        </w:rPr>
        <w:t xml:space="preserve">,</w:t>
        <w:br w:clear="none"/>
      </w:r>
      <w:r>
        <w:rPr>
          <w:rStyle w:val="Text10"/>
        </w:rPr>
        <w:t xml:space="preserve"/>
        <w:br w:clear="none"/>
      </w:r>
      <w:r>
        <w:rPr>
          <w:rStyle w:val="Text5"/>
        </w:rPr>
        <w:t xml:space="preserve">}</w:t>
        <w:br w:clear="none"/>
      </w:r>
    </w:p>
    <w:p>
      <w:pPr>
        <w:pStyle w:val="Normal"/>
      </w:pPr>
      <w:r>
        <w:t xml:space="preserve">As a precaution, </w:t>
      </w:r>
      <w:r>
        <w:rPr>
          <w:rStyle w:val="Text0"/>
        </w:rPr>
        <w:t>UnsafeCell</w:t>
      </w:r>
      <w:r>
        <w:t xml:space="preserve"> does not implement </w:t>
      </w:r>
      <w:r>
        <w:rPr>
          <w:rStyle w:val="Text0"/>
        </w:rPr>
        <w:t>Sync</w:t>
      </w:r>
      <w:r>
        <w:t xml:space="preserve">, which means that our type is now no longer shareable between threads, making it rather useless. To fix that, we need to promise to the compiler that it is actually safe for our type to be shared between threads. However, since the lock can be used to send values of type </w:t>
      </w:r>
      <w:r>
        <w:rPr>
          <w:rStyle w:val="Text0"/>
        </w:rPr>
        <w:t>T</w:t>
      </w:r>
      <w:r>
        <w:t xml:space="preserve"> from one thread to another, we must limit this promise to types that are safe to send between threads. So, we (unsafely) implement </w:t>
      </w:r>
      <w:r>
        <w:rPr>
          <w:rStyle w:val="Text0"/>
        </w:rPr>
        <w:t>Sync</w:t>
      </w:r>
      <w:r>
        <w:t xml:space="preserve"> for </w:t>
      </w:r>
      <w:r>
        <w:rPr>
          <w:rStyle w:val="Text0"/>
        </w:rPr>
        <w:t>SpinLock&lt;T&gt;</w:t>
      </w:r>
      <w:r>
        <w:t xml:space="preserve"> for all </w:t>
      </w:r>
      <w:r>
        <w:rPr>
          <w:rStyle w:val="Text0"/>
        </w:rPr>
        <w:t>T</w:t>
      </w:r>
      <w:r>
        <w:t xml:space="preserve"> that implement </w:t>
      </w:r>
      <w:r>
        <w:rPr>
          <w:rStyle w:val="Text0"/>
        </w:rPr>
        <w:t>Send</w:t>
      </w:r>
      <w:r>
        <w:t xml:space="preserve">, like this: </w:t>
      </w:r>
      <w:r>
        <w:rPr>
          <w:rStyle w:val="Text35"/>
        </w:rPr>
        <w:bookmarkStart w:id="569" w:name="idm45634383146768"/>
        <w:t/>
        <w:bookmarkEnd w:id="569"/>
      </w:r>
    </w:p>
    <w:p>
      <w:pPr>
        <w:pStyle w:val="Para 25"/>
      </w:pPr>
      <w:r>
        <w:t xml:space="preserve">unsafe</w:t>
        <w:br w:clear="none"/>
      </w:r>
      <w:r>
        <w:rPr>
          <w:rStyle w:val="Text2"/>
        </w:rPr>
        <w:t xml:space="preserve"> </w:t>
        <w:br w:clear="none"/>
      </w:r>
      <w:r>
        <w:t xml:space="preserve">impl</w:t>
        <w:br w:clear="none"/>
      </w:r>
      <w:r>
        <w:rPr>
          <w:rStyle w:val="Text12"/>
        </w:rPr>
        <w:t xml:space="preserve">&lt;</w:t>
        <w:br w:clear="none"/>
      </w:r>
      <w:r>
        <w:rPr>
          <w:rStyle w:val="Text1"/>
        </w:rPr>
        <w:t xml:space="preserve">T</w:t>
        <w:br w:clear="none"/>
      </w:r>
      <w:r>
        <w:rPr>
          <w:rStyle w:val="Text12"/>
        </w:rPr>
        <w:t xml:space="preserve">&gt;</w:t>
        <w:br w:clear="none"/>
      </w:r>
      <w:r>
        <w:rPr>
          <w:rStyle w:val="Text2"/>
        </w:rPr>
        <w:t xml:space="preserve"> </w:t>
        <w:br w:clear="none"/>
      </w:r>
      <w:r>
        <w:rPr>
          <w:rStyle w:val="Text11"/>
        </w:rPr>
        <w:t xml:space="preserve">Sync</w:t>
        <w:br w:clear="none"/>
      </w:r>
      <w:r>
        <w:rPr>
          <w:rStyle w:val="Text2"/>
        </w:rPr>
        <w:t xml:space="preserve"> </w:t>
        <w:br w:clear="none"/>
      </w:r>
      <w:r>
        <w:t xml:space="preserve">for</w:t>
        <w:br w:clear="none"/>
      </w:r>
      <w:r>
        <w:rPr>
          <w:rStyle w:val="Text2"/>
        </w:rPr>
        <w:t xml:space="preserve"> </w:t>
        <w:br w:clear="none"/>
      </w:r>
      <w:r>
        <w:rPr>
          <w:rStyle w:val="Text1"/>
        </w:rPr>
        <w:t xml:space="preserve">SpinLock</w:t>
        <w:br w:clear="none"/>
      </w:r>
      <w:r>
        <w:rPr>
          <w:rStyle w:val="Text12"/>
        </w:rPr>
        <w:t xml:space="preserve">&lt;</w:t>
        <w:br w:clear="none"/>
      </w:r>
      <w:r>
        <w:rPr>
          <w:rStyle w:val="Text1"/>
        </w:rPr>
        <w:t xml:space="preserve">T</w:t>
        <w:br w:clear="none"/>
      </w:r>
      <w:r>
        <w:rPr>
          <w:rStyle w:val="Text12"/>
        </w:rPr>
        <w:t xml:space="preserve">&gt;</w:t>
        <w:br w:clear="none"/>
      </w:r>
      <w:r>
        <w:rPr>
          <w:rStyle w:val="Text2"/>
        </w:rPr>
        <w:t xml:space="preserve"> </w:t>
        <w:br w:clear="none"/>
      </w:r>
      <w:r>
        <w:t xml:space="preserve">where</w:t>
        <w:br w:clear="none"/>
      </w:r>
      <w:r>
        <w:rPr>
          <w:rStyle w:val="Text2"/>
        </w:rPr>
        <w:t xml:space="preserve"> </w:t>
        <w:br w:clear="none"/>
      </w:r>
      <w:r>
        <w:rPr>
          <w:rStyle w:val="Text1"/>
        </w:rPr>
        <w:t xml:space="preserve">T</w:t>
        <w:br w:clear="none"/>
      </w:r>
      <w:r>
        <w:rPr>
          <w:rStyle w:val="Text10"/>
        </w:rPr>
        <w:t xml:space="preserve">: </w:t>
        <w:br w:clear="none"/>
      </w:r>
      <w:r>
        <w:rPr>
          <w:rStyle w:val="Text11"/>
        </w:rPr>
        <w:t xml:space="preserve">Send</w:t>
        <w:br w:clear="none"/>
      </w:r>
      <w:r>
        <w:rPr>
          <w:rStyle w:val="Text10"/>
        </w:rPr>
        <w:t xml:space="preserve"> </w:t>
        <w:br w:clear="none"/>
      </w:r>
      <w:r>
        <w:rPr>
          <w:rStyle w:val="Text5"/>
        </w:rPr>
        <w:t xml:space="preserve">{}</w:t>
        <w:br w:clear="none"/>
      </w:r>
    </w:p>
    <w:p>
      <w:pPr>
        <w:pStyle w:val="Normal"/>
      </w:pPr>
      <w:r>
        <w:t xml:space="preserve">Note that we don’t need to require that </w:t>
      </w:r>
      <w:r>
        <w:rPr>
          <w:rStyle w:val="Text0"/>
        </w:rPr>
        <w:t>T</w:t>
      </w:r>
      <w:r>
        <w:t xml:space="preserve"> is </w:t>
      </w:r>
      <w:r>
        <w:rPr>
          <w:rStyle w:val="Text0"/>
        </w:rPr>
        <w:t>Sync</w:t>
      </w:r>
      <w:r>
        <w:t xml:space="preserve">, because our </w:t>
      </w:r>
      <w:r>
        <w:rPr>
          <w:rStyle w:val="Text0"/>
        </w:rPr>
        <w:t>SpinLock&lt;T&gt;</w:t>
      </w:r>
      <w:r>
        <w:t xml:space="preserve"> will only allow one thread at a time to access the </w:t>
      </w:r>
      <w:r>
        <w:rPr>
          <w:rStyle w:val="Text0"/>
        </w:rPr>
        <w:t>T</w:t>
      </w:r>
      <w:r>
        <w:t xml:space="preserve"> it protects. Only if we were to give multiple threads access at once, like a reader-writer lock does for readers, would we (additionally) need to require </w:t>
      </w:r>
      <w:r>
        <w:rPr>
          <w:rStyle w:val="Text0"/>
        </w:rPr>
        <w:t>T: Sync</w:t>
      </w:r>
      <w:r>
        <w:t>.</w:t>
      </w:r>
    </w:p>
    <w:p>
      <w:pPr>
        <w:pStyle w:val="Normal"/>
      </w:pPr>
      <w:r>
        <w:t xml:space="preserve">Next, our </w:t>
      </w:r>
      <w:r>
        <w:rPr>
          <w:rStyle w:val="Text0"/>
        </w:rPr>
        <w:t>new</w:t>
      </w:r>
      <w:r>
        <w:t xml:space="preserve"> function now needs to take a value of type </w:t>
      </w:r>
      <w:r>
        <w:rPr>
          <w:rStyle w:val="Text0"/>
        </w:rPr>
        <w:t>T</w:t>
      </w:r>
      <w:r>
        <w:t xml:space="preserve"> to initialize that </w:t>
      </w:r>
      <w:r>
        <w:rPr>
          <w:rStyle w:val="Text0"/>
        </w:rPr>
        <w:t>UnsafeCell</w:t>
      </w:r>
      <w:r>
        <w:t xml:space="preserve"> with:</w:t>
      </w:r>
    </w:p>
    <w:p>
      <w:pPr>
        <w:pStyle w:val="Para 06"/>
      </w:pPr>
      <w:r>
        <w:rPr>
          <w:rStyle w:val="Text6"/>
        </w:rPr>
        <w:t xml:space="preserve">impl</w:t>
        <w:br w:clear="none"/>
      </w:r>
      <w:r>
        <w:rPr>
          <w:rStyle w:val="Text12"/>
        </w:rPr>
        <w:t xml:space="preserve">&lt;</w:t>
        <w:br w:clear="none"/>
      </w:r>
      <w:r>
        <w:rPr>
          <w:rStyle w:val="Text1"/>
        </w:rPr>
        <w:t xml:space="preserve">T</w:t>
        <w:br w:clear="none"/>
      </w:r>
      <w:r>
        <w:rPr>
          <w:rStyle w:val="Text12"/>
        </w:rPr>
        <w:t xml:space="preserve">&gt;</w:t>
        <w:br w:clear="none"/>
      </w:r>
      <w:r>
        <w:t xml:space="preserve"> </w:t>
        <w:br w:clear="none"/>
      </w:r>
      <w:r>
        <w:rPr>
          <w:rStyle w:val="Text1"/>
        </w:rPr>
        <w:t xml:space="preserve">SpinLock</w:t>
        <w:br w:clear="none"/>
      </w:r>
      <w:r>
        <w:rPr>
          <w:rStyle w:val="Text12"/>
        </w:rPr>
        <w:t xml:space="preserve">&lt;</w:t>
        <w:br w:clear="none"/>
      </w:r>
      <w:r>
        <w:rPr>
          <w:rStyle w:val="Text1"/>
        </w:rPr>
        <w:t xml:space="preserve">T</w:t>
        <w:br w:clear="none"/>
      </w:r>
      <w:r>
        <w:rPr>
          <w:rStyle w:val="Text12"/>
        </w:rPr>
        <w:t xml:space="preserve">&gt;</w:t>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pub</w:t>
        <w:br w:clear="none"/>
      </w:r>
      <w:r>
        <w:t xml:space="preserve"> </w:t>
        <w:br w:clear="none"/>
      </w:r>
      <w:r>
        <w:rPr>
          <w:rStyle w:val="Text6"/>
        </w:rPr>
        <w:t xml:space="preserve">const</w:t>
        <w:br w:clear="none"/>
      </w:r>
      <w:r>
        <w:t xml:space="preserve"> </w:t>
        <w:br w:clear="none"/>
      </w:r>
      <w:r>
        <w:rPr>
          <w:rStyle w:val="Text6"/>
        </w:rPr>
        <w:t xml:space="preserve">fn</w:t>
        <w:br w:clear="none"/>
      </w:r>
      <w:r>
        <w:rPr>
          <w:rStyle w:val="Text10"/>
        </w:rPr>
        <w:t xml:space="preserve"> </w:t>
        <w:br w:clear="none"/>
      </w:r>
      <w:r>
        <w:rPr>
          <w:rStyle w:val="Text14"/>
        </w:rPr>
        <w:t xml:space="preserve">new</w:t>
        <w:br w:clear="none"/>
      </w:r>
      <w:r>
        <w:rPr>
          <w:rStyle w:val="Text5"/>
        </w:rPr>
        <w:t xml:space="preserve">(</w:t>
        <w:br w:clear="none"/>
      </w:r>
      <w:r>
        <w:rPr>
          <w:rStyle w:val="Text1"/>
        </w:rPr>
        <w:t xml:space="preserve">value</w:t>
        <w:br w:clear="none"/>
      </w:r>
      <w:r>
        <w:rPr>
          <w:rStyle w:val="Text10"/>
        </w:rPr>
        <w:t xml:space="preserve">: </w:t>
        <w:br w:clear="none"/>
      </w:r>
      <w:r>
        <w:rPr>
          <w:rStyle w:val="Text9"/>
        </w:rPr>
        <w:t xml:space="preserve">T</w:t>
        <w:br w:clear="none"/>
      </w:r>
      <w:r>
        <w:rPr>
          <w:rStyle w:val="Text5"/>
        </w:rPr>
        <w:t xml:space="preserve">)</w:t>
        <w:br w:clear="none"/>
      </w:r>
      <w:r>
        <w:t xml:space="preserve"> </w:t>
        <w:br w:clear="none"/>
      </w:r>
      <w:r>
        <w:rPr>
          <w:rStyle w:val="Text10"/>
        </w:rPr>
        <w:t xml:space="preserve">-&gt; </w:t>
        <w:br w:clear="none"/>
      </w:r>
      <w:r>
        <w:rPr>
          <w:rStyle w:val="Text9"/>
        </w:rPr>
        <w:t xml:space="preserve">Self</w:t>
        <w:br w:clear="none"/>
      </w:r>
      <w:r>
        <w:t xml:space="preserve"> </w:t>
        <w:br w:clear="none"/>
      </w:r>
      <w:r>
        <w:rPr>
          <w:rStyle w:val="Text5"/>
        </w:rPr>
        <w:t xml:space="preserve">{</w:t>
        <w:br w:clear="none"/>
      </w:r>
      <w:r>
        <w:rPr>
          <w:rStyle w:val="Text10"/>
        </w:rPr>
        <w:t xml:space="preserve"/>
        <w:br w:clear="none"/>
      </w:r>
      <w:r>
        <w:t xml:space="preserve">        </w:t>
        <w:br w:clear="none"/>
      </w:r>
      <w:r>
        <w:rPr>
          <w:rStyle w:val="Text11"/>
        </w:rPr>
        <w:t xml:space="preserve">Self</w:t>
        <w:br w:clear="none"/>
      </w:r>
      <w:r>
        <w:t xml:space="preserve"> </w:t>
        <w:br w:clear="none"/>
      </w:r>
      <w:r>
        <w:rPr>
          <w:rStyle w:val="Text5"/>
        </w:rPr>
        <w:t xml:space="preserve">{</w:t>
        <w:br w:clear="none"/>
      </w:r>
      <w:r>
        <w:rPr>
          <w:rStyle w:val="Text10"/>
        </w:rPr>
        <w:t xml:space="preserve"/>
        <w:br w:clear="none"/>
      </w:r>
      <w:r>
        <w:t xml:space="preserve">            </w:t>
        <w:br w:clear="none"/>
      </w:r>
      <w:r>
        <w:rPr>
          <w:rStyle w:val="Text1"/>
        </w:rPr>
        <w:t xml:space="preserve">locked</w:t>
        <w:br w:clear="none"/>
      </w:r>
      <w:r>
        <w:rPr>
          <w:rStyle w:val="Text10"/>
        </w:rPr>
        <w:t xml:space="preserve">: </w:t>
        <w:br w:clear="none"/>
      </w:r>
      <w:r>
        <w:rPr>
          <w:rStyle w:val="Text9"/>
        </w:rPr>
        <w:t xml:space="preserve">AtomicBool</w:t>
        <w:br w:clear="none"/>
      </w:r>
      <w:r>
        <w:rPr>
          <w:rStyle w:val="Text10"/>
        </w:rPr>
        <w:t xml:space="preserve">::</w:t>
        <w:br w:clear="none"/>
      </w:r>
      <w:r>
        <w:rPr>
          <w:rStyle w:val="Text1"/>
        </w:rPr>
        <w:t xml:space="preserve">new</w:t>
        <w:br w:clear="none"/>
      </w:r>
      <w:r>
        <w:rPr>
          <w:rStyle w:val="Text5"/>
        </w:rPr>
        <w:t xml:space="preserve">(</w:t>
        <w:br w:clear="none"/>
      </w:r>
      <w:r>
        <w:rPr>
          <w:rStyle w:val="Text6"/>
        </w:rPr>
        <w:t xml:space="preserve">false</w:t>
        <w:br w:clear="none"/>
      </w:r>
      <w:r>
        <w:rPr>
          <w:rStyle w:val="Text5"/>
        </w:rPr>
        <w:t xml:space="preserve">),</w:t>
        <w:br w:clear="none"/>
      </w:r>
      <w:r>
        <w:rPr>
          <w:rStyle w:val="Text10"/>
        </w:rPr>
        <w:t xml:space="preserve"/>
        <w:br w:clear="none"/>
      </w:r>
      <w:r>
        <w:t xml:space="preserve">            </w:t>
        <w:br w:clear="none"/>
      </w:r>
      <w:r>
        <w:rPr>
          <w:rStyle w:val="Text1"/>
        </w:rPr>
        <w:t xml:space="preserve">value</w:t>
        <w:br w:clear="none"/>
      </w:r>
      <w:r>
        <w:rPr>
          <w:rStyle w:val="Text10"/>
        </w:rPr>
        <w:t xml:space="preserve">: </w:t>
        <w:br w:clear="none"/>
      </w:r>
      <w:r>
        <w:rPr>
          <w:rStyle w:val="Text9"/>
        </w:rPr>
        <w:t xml:space="preserve">UnsafeCell</w:t>
        <w:br w:clear="none"/>
      </w:r>
      <w:r>
        <w:rPr>
          <w:rStyle w:val="Text10"/>
        </w:rPr>
        <w:t xml:space="preserve">::</w:t>
        <w:br w:clear="none"/>
      </w:r>
      <w:r>
        <w:rPr>
          <w:rStyle w:val="Text1"/>
        </w:rPr>
        <w:t xml:space="preserve">new</w:t>
        <w:br w:clear="none"/>
      </w:r>
      <w:r>
        <w:rPr>
          <w:rStyle w:val="Text5"/>
        </w:rPr>
        <w:t xml:space="preserve">(</w:t>
        <w:br w:clear="none"/>
      </w:r>
      <w:r>
        <w:rPr>
          <w:rStyle w:val="Text1"/>
        </w:rPr>
        <w:t xml:space="preserve">value</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t xml:space="preserve"/>
        <w:br w:clear="none"/>
      </w:r>
      <w:r>
        <w:t xml:space="preserve">    </w:t>
        <w:br w:clear="none"/>
      </w:r>
      <w:r>
        <w:rPr>
          <w:rStyle w:val="Text23"/>
        </w:rPr>
        <w:t xml:space="preserve">…</w:t>
        <w:br w:clear="none"/>
      </w:r>
      <w:r>
        <w:rPr>
          <w:rStyle w:val="Text10"/>
        </w:rPr>
        <w:t xml:space="preserve"/>
        <w:br w:clear="none"/>
      </w:r>
      <w:r>
        <w:rPr>
          <w:rStyle w:val="Text5"/>
        </w:rPr>
        <w:t xml:space="preserve">}</w:t>
        <w:br w:clear="none"/>
      </w:r>
    </w:p>
    <w:p>
      <w:pPr>
        <w:pStyle w:val="Normal"/>
      </w:pPr>
      <w:r>
        <w:t xml:space="preserve">And then we get to the interesting part: </w:t>
      </w:r>
      <w:r>
        <w:rPr>
          <w:rStyle w:val="Text0"/>
        </w:rPr>
        <w:t>lock</w:t>
      </w:r>
      <w:r>
        <w:t xml:space="preserve"> and </w:t>
      </w:r>
      <w:r>
        <w:rPr>
          <w:rStyle w:val="Text0"/>
        </w:rPr>
        <w:t>unlock</w:t>
      </w:r>
      <w:r>
        <w:t xml:space="preserve">. The reason we are doing all this, is to be able to return a </w:t>
      </w:r>
      <w:r>
        <w:rPr>
          <w:rStyle w:val="Text0"/>
        </w:rPr>
        <w:t>&amp;mut T</w:t>
      </w:r>
      <w:r>
        <w:t xml:space="preserve"> from </w:t>
      </w:r>
      <w:r>
        <w:rPr>
          <w:rStyle w:val="Text0"/>
        </w:rPr>
        <w:t>lock()</w:t>
      </w:r>
      <w:r>
        <w:t xml:space="preserve">, such that the user isn’t required to write unsafe, unchecked code when using our lock to protect their data. This means that we now have to use unsafe code on our side, within the implementation of </w:t>
      </w:r>
      <w:r>
        <w:rPr>
          <w:rStyle w:val="Text0"/>
        </w:rPr>
        <w:t>lock</w:t>
      </w:r>
      <w:r>
        <w:t xml:space="preserve">. An </w:t>
      </w:r>
      <w:r>
        <w:rPr>
          <w:rStyle w:val="Text0"/>
        </w:rPr>
        <w:t>UnsafeCell</w:t>
      </w:r>
      <w:r>
        <w:t xml:space="preserve"> can give us a raw pointer to its contents (</w:t>
      </w:r>
      <w:r>
        <w:rPr>
          <w:rStyle w:val="Text0"/>
        </w:rPr>
        <w:t>*mut T</w:t>
      </w:r>
      <w:r>
        <w:t xml:space="preserve">) through its </w:t>
      </w:r>
      <w:r>
        <w:rPr>
          <w:rStyle w:val="Text0"/>
        </w:rPr>
        <w:t>get()</w:t>
      </w:r>
      <w:r>
        <w:t xml:space="preserve"> method, which we can convert to a reference within an </w:t>
      </w:r>
      <w:r>
        <w:rPr>
          <w:rStyle w:val="Text0"/>
        </w:rPr>
        <w:t>unsafe</w:t>
      </w:r>
      <w:r>
        <w:t xml:space="preserve"> block, as follows:</w:t>
      </w:r>
    </w:p>
    <w:p>
      <w:pPr>
        <w:pStyle w:val="Para 06"/>
      </w:pPr>
      <w:r>
        <w:t xml:space="preserve">    </w:t>
        <w:br w:clear="none"/>
      </w:r>
      <w:r>
        <w:rPr>
          <w:rStyle w:val="Text6"/>
        </w:rPr>
        <w:t xml:space="preserve">pub</w:t>
        <w:br w:clear="none"/>
      </w:r>
      <w:r>
        <w:t xml:space="preserve"> </w:t>
        <w:br w:clear="none"/>
      </w:r>
      <w:r>
        <w:rPr>
          <w:rStyle w:val="Text6"/>
        </w:rPr>
        <w:t xml:space="preserve">fn</w:t>
        <w:br w:clear="none"/>
      </w:r>
      <w:r>
        <w:rPr>
          <w:rStyle w:val="Text10"/>
        </w:rPr>
        <w:t xml:space="preserve"> </w:t>
        <w:br w:clear="none"/>
      </w:r>
      <w:r>
        <w:rPr>
          <w:rStyle w:val="Text14"/>
        </w:rPr>
        <w:t xml:space="preserve">lock</w:t>
        <w:br w:clear="none"/>
      </w:r>
      <w:r>
        <w:rPr>
          <w:rStyle w:val="Text5"/>
        </w:rPr>
        <w:t xml:space="preserve">(</w:t>
        <w:br w:clear="none"/>
      </w:r>
      <w:r>
        <w:rPr>
          <w:rStyle w:val="Text12"/>
        </w:rPr>
        <w:t xml:space="preserve">&amp;</w:t>
        <w:br w:clear="none"/>
      </w:r>
      <w:r>
        <w:rPr>
          <w:rStyle w:val="Text11"/>
        </w:rPr>
        <w:t xml:space="preserve">self</w:t>
        <w:br w:clear="none"/>
      </w:r>
      <w:r>
        <w:rPr>
          <w:rStyle w:val="Text5"/>
        </w:rPr>
        <w:t xml:space="preserve">)</w:t>
        <w:br w:clear="none"/>
      </w:r>
      <w:r>
        <w:t xml:space="preserve"> </w:t>
        <w:br w:clear="none"/>
      </w:r>
      <w:r>
        <w:rPr>
          <w:rStyle w:val="Text10"/>
        </w:rPr>
        <w:t xml:space="preserve">-&gt; </w:t>
        <w:br w:clear="none"/>
      </w:r>
      <w:r>
        <w:rPr>
          <w:rStyle w:val="Text6"/>
        </w:rPr>
        <w:t xml:space="preserve">&amp;</w:t>
        <w:br w:clear="none"/>
      </w:r>
      <w:r>
        <w:rPr>
          <w:rStyle w:val="Text9"/>
        </w:rPr>
        <w:t xml:space="preserve">mut</w:t>
        <w:br w:clear="none"/>
      </w:r>
      <w:r>
        <w:t xml:space="preserve"> </w:t>
        <w:br w:clear="none"/>
      </w:r>
      <w:r>
        <w:rPr>
          <w:rStyle w:val="Text1"/>
        </w:rPr>
        <w:t xml:space="preserve">T</w:t>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while</w:t>
        <w:br w:clear="none"/>
      </w:r>
      <w:r>
        <w:t xml:space="preserve"> </w:t>
        <w:br w:clear="none"/>
      </w:r>
      <w:r>
        <w:rPr>
          <w:rStyle w:val="Text11"/>
        </w:rPr>
        <w:t xml:space="preserve">self</w:t>
        <w:br w:clear="none"/>
      </w:r>
      <w:r>
        <w:rPr>
          <w:rStyle w:val="Text5"/>
        </w:rPr>
        <w:t xml:space="preserve">.</w:t>
        <w:br w:clear="none"/>
      </w:r>
      <w:r>
        <w:rPr>
          <w:rStyle w:val="Text1"/>
        </w:rPr>
        <w:t xml:space="preserve">locked</w:t>
        <w:br w:clear="none"/>
      </w:r>
      <w:r>
        <w:rPr>
          <w:rStyle w:val="Text5"/>
        </w:rPr>
        <w:t xml:space="preserve">.</w:t>
        <w:br w:clear="none"/>
      </w:r>
      <w:r>
        <w:rPr>
          <w:rStyle w:val="Text1"/>
        </w:rPr>
        <w:t xml:space="preserve">swap</w:t>
        <w:br w:clear="none"/>
      </w:r>
      <w:r>
        <w:rPr>
          <w:rStyle w:val="Text5"/>
        </w:rPr>
        <w:t xml:space="preserve">(</w:t>
        <w:br w:clear="none"/>
      </w:r>
      <w:r>
        <w:rPr>
          <w:rStyle w:val="Text6"/>
        </w:rPr>
        <w:t xml:space="preserve">true</w:t>
        <w:br w:clear="none"/>
      </w:r>
      <w:r>
        <w:rPr>
          <w:rStyle w:val="Text5"/>
        </w:rPr>
        <w:t xml:space="preserve">,</w:t>
        <w:br w:clear="none"/>
      </w:r>
      <w:r>
        <w:t xml:space="preserve"> </w:t>
        <w:br w:clear="none"/>
      </w:r>
      <w:r>
        <w:rPr>
          <w:rStyle w:val="Text1"/>
        </w:rPr>
        <w:t xml:space="preserve">Acquire</w:t>
        <w:br w:clear="none"/>
      </w:r>
      <w:r>
        <w:rPr>
          <w:rStyle w:val="Text5"/>
        </w:rPr>
        <w:t xml:space="preserve">)</w:t>
        <w:br w:clear="none"/>
      </w:r>
      <w:r>
        <w:t xml:space="preserve"> </w:t>
        <w:br w:clear="none"/>
      </w:r>
      <w:r>
        <w:rPr>
          <w:rStyle w:val="Text5"/>
        </w:rPr>
        <w:t xml:space="preserve">{</w:t>
        <w:br w:clear="none"/>
      </w:r>
      <w:r>
        <w:rPr>
          <w:rStyle w:val="Text10"/>
        </w:rPr>
        <w:t xml:space="preserve"/>
        <w:br w:clear="none"/>
      </w:r>
      <w:r>
        <w:t xml:space="preserve">            </w:t>
        <w:br w:clear="none"/>
      </w:r>
      <w:r>
        <w:rPr>
          <w:rStyle w:val="Text1"/>
        </w:rPr>
        <w:t xml:space="preserve">std</w:t>
        <w:br w:clear="none"/>
      </w:r>
      <w:r>
        <w:rPr>
          <w:rStyle w:val="Text10"/>
        </w:rPr>
        <w:t xml:space="preserve">::</w:t>
        <w:br w:clear="none"/>
      </w:r>
      <w:r>
        <w:rPr>
          <w:rStyle w:val="Text1"/>
        </w:rPr>
        <w:t xml:space="preserve">hint</w:t>
        <w:br w:clear="none"/>
      </w:r>
      <w:r>
        <w:rPr>
          <w:rStyle w:val="Text10"/>
        </w:rPr>
        <w:t xml:space="preserve">::</w:t>
        <w:br w:clear="none"/>
      </w:r>
      <w:r>
        <w:rPr>
          <w:rStyle w:val="Text1"/>
        </w:rPr>
        <w:t xml:space="preserve">spin_loop</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unsafe</w:t>
        <w:br w:clear="none"/>
      </w:r>
      <w:r>
        <w:t xml:space="preserve"> </w:t>
        <w:br w:clear="none"/>
      </w:r>
      <w:r>
        <w:rPr>
          <w:rStyle w:val="Text5"/>
        </w:rPr>
        <w:t xml:space="preserve">{</w:t>
        <w:br w:clear="none"/>
      </w:r>
      <w:r>
        <w:t xml:space="preserve"> </w:t>
        <w:br w:clear="none"/>
      </w:r>
      <w:r>
        <w:rPr>
          <w:rStyle w:val="Text12"/>
        </w:rPr>
        <w:t xml:space="preserve">&amp;</w:t>
        <w:br w:clear="none"/>
      </w:r>
      <w:r>
        <w:rPr>
          <w:rStyle w:val="Text6"/>
        </w:rPr>
        <w:t xml:space="preserve">mut</w:t>
        <w:br w:clear="none"/>
      </w:r>
      <w:r>
        <w:t xml:space="preserve"> </w:t>
        <w:br w:clear="none"/>
      </w:r>
      <w:r>
        <w:rPr>
          <w:rStyle w:val="Text12"/>
        </w:rPr>
        <w:t xml:space="preserve">*</w:t>
        <w:br w:clear="none"/>
      </w:r>
      <w:r>
        <w:rPr>
          <w:rStyle w:val="Text11"/>
        </w:rPr>
        <w:t xml:space="preserve">self</w:t>
        <w:br w:clear="none"/>
      </w:r>
      <w:r>
        <w:rPr>
          <w:rStyle w:val="Text5"/>
        </w:rPr>
        <w:t xml:space="preserve">.</w:t>
        <w:br w:clear="none"/>
      </w:r>
      <w:r>
        <w:rPr>
          <w:rStyle w:val="Text1"/>
        </w:rPr>
        <w:t xml:space="preserve">value</w:t>
        <w:br w:clear="none"/>
      </w:r>
      <w:r>
        <w:rPr>
          <w:rStyle w:val="Text5"/>
        </w:rPr>
        <w:t xml:space="preserve">.</w:t>
        <w:br w:clear="none"/>
      </w:r>
      <w:r>
        <w:rPr>
          <w:rStyle w:val="Text1"/>
        </w:rPr>
        <w:t xml:space="preserve">get</w:t>
        <w:br w:clear="none"/>
      </w:r>
      <w:r>
        <w:rPr>
          <w:rStyle w:val="Text5"/>
        </w:rPr>
        <w:t xml:space="preserve">()</w:t>
        <w:br w:clear="none"/>
      </w:r>
      <w:r>
        <w:t xml:space="preserve"> </w:t>
        <w:br w:clear="none"/>
      </w:r>
      <w:r>
        <w:rPr>
          <w:rStyle w:val="Text5"/>
        </w:rPr>
        <w:t xml:space="preserve">}</w:t>
        <w:br w:clear="none"/>
      </w:r>
      <w:r>
        <w:rPr>
          <w:rStyle w:val="Text10"/>
        </w:rPr>
        <w:t xml:space="preserve"/>
        <w:br w:clear="none"/>
      </w:r>
      <w:r>
        <w:t xml:space="preserve">    </w:t>
        <w:br w:clear="none"/>
      </w:r>
      <w:r>
        <w:rPr>
          <w:rStyle w:val="Text5"/>
        </w:rPr>
        <w:t xml:space="preserve">}</w:t>
        <w:br w:clear="none"/>
      </w:r>
    </w:p>
    <w:p>
      <w:pPr>
        <w:pStyle w:val="Normal"/>
      </w:pPr>
      <w:r>
        <w:rPr>
          <w:rStyle w:val="Text35"/>
        </w:rPr>
        <w:bookmarkStart w:id="570" w:name="idm45634382932304"/>
        <w:t/>
        <w:bookmarkEnd w:id="570"/>
      </w:r>
      <w:r>
        <w:t xml:space="preserve"> Since the function signature of </w:t>
      </w:r>
      <w:r>
        <w:rPr>
          <w:rStyle w:val="Text0"/>
        </w:rPr>
        <w:t>lock</w:t>
      </w:r>
      <w:r>
        <w:t xml:space="preserve"> contains a reference both in its input and output, the lifetimes of the </w:t>
      </w:r>
      <w:r>
        <w:rPr>
          <w:rStyle w:val="Text0"/>
        </w:rPr>
        <w:t>&amp;self</w:t>
      </w:r>
      <w:r>
        <w:t xml:space="preserve"> and </w:t>
      </w:r>
      <w:r>
        <w:rPr>
          <w:rStyle w:val="Text0"/>
        </w:rPr>
        <w:t>&amp;mut T</w:t>
      </w:r>
      <w:r>
        <w:t xml:space="preserve"> have been elided and assumed to be identical. (See “Lifetime Elision” in “Chapter 10: Generic Types, Traits, and Lifetimes” of the Rust Book.) We can make the lifetimes explicit by writing them out manually, </w:t>
        <w:t>like this</w:t>
        <w:t>:</w:t>
      </w:r>
    </w:p>
    <w:p>
      <w:pPr>
        <w:pStyle w:val="Para 06"/>
      </w:pPr>
      <w:r>
        <w:t xml:space="preserve">    </w:t>
        <w:br w:clear="none"/>
      </w:r>
      <w:r>
        <w:rPr>
          <w:rStyle w:val="Text6"/>
        </w:rPr>
        <w:t xml:space="preserve">pub</w:t>
        <w:br w:clear="none"/>
      </w:r>
      <w:r>
        <w:t xml:space="preserve"> </w:t>
        <w:br w:clear="none"/>
      </w:r>
      <w:r>
        <w:rPr>
          <w:rStyle w:val="Text6"/>
        </w:rPr>
        <w:t xml:space="preserve">fn</w:t>
        <w:br w:clear="none"/>
      </w:r>
      <w:r>
        <w:rPr>
          <w:rStyle w:val="Text10"/>
        </w:rPr>
        <w:t xml:space="preserve"> </w:t>
        <w:br w:clear="none"/>
      </w:r>
      <w:r>
        <w:rPr>
          <w:rStyle w:val="Text14"/>
        </w:rPr>
        <w:t xml:space="preserve">lock</w:t>
        <w:br w:clear="none"/>
      </w:r>
      <w:r>
        <w:rPr>
          <w:rStyle w:val="Text12"/>
        </w:rPr>
        <w:t xml:space="preserve">&lt;'</w:t>
        <w:br w:clear="none"/>
      </w:r>
      <w:r>
        <w:rPr>
          <w:rStyle w:val="Text22"/>
        </w:rPr>
        <w:t xml:space="preserve">a</w:t>
        <w:br w:clear="none"/>
      </w:r>
      <w:r>
        <w:rPr>
          <w:rStyle w:val="Text12"/>
        </w:rPr>
        <w:t xml:space="preserve">&gt;</w:t>
        <w:br w:clear="none"/>
      </w:r>
      <w:r>
        <w:rPr>
          <w:rStyle w:val="Text5"/>
        </w:rPr>
        <w:t xml:space="preserve">(</w:t>
        <w:br w:clear="none"/>
      </w:r>
      <w:r>
        <w:rPr>
          <w:rStyle w:val="Text12"/>
        </w:rPr>
        <w:t xml:space="preserve">&amp;'</w:t>
        <w:br w:clear="none"/>
      </w:r>
      <w:r>
        <w:rPr>
          <w:rStyle w:val="Text22"/>
        </w:rPr>
        <w:t xml:space="preserve">a</w:t>
        <w:br w:clear="none"/>
      </w:r>
      <w:r>
        <w:t xml:space="preserve"> </w:t>
        <w:br w:clear="none"/>
      </w:r>
      <w:r>
        <w:rPr>
          <w:rStyle w:val="Text11"/>
        </w:rPr>
        <w:t xml:space="preserve">self</w:t>
        <w:br w:clear="none"/>
      </w:r>
      <w:r>
        <w:rPr>
          <w:rStyle w:val="Text5"/>
        </w:rPr>
        <w:t xml:space="preserve">)</w:t>
        <w:br w:clear="none"/>
      </w:r>
      <w:r>
        <w:t xml:space="preserve"> </w:t>
        <w:br w:clear="none"/>
      </w:r>
      <w:r>
        <w:rPr>
          <w:rStyle w:val="Text10"/>
        </w:rPr>
        <w:t xml:space="preserve">-&gt; </w:t>
        <w:br w:clear="none"/>
      </w:r>
      <w:r>
        <w:rPr>
          <w:rStyle w:val="Text6"/>
        </w:rPr>
        <w:t xml:space="preserve">&amp;</w:t>
        <w:br w:clear="none"/>
      </w:r>
      <w:r>
        <w:rPr>
          <w:rStyle w:val="Text12"/>
        </w:rPr>
        <w:t xml:space="preserve">'</w:t>
        <w:br w:clear="none"/>
      </w:r>
      <w:r>
        <w:rPr>
          <w:rStyle w:val="Text22"/>
        </w:rPr>
        <w:t xml:space="preserve">a</w:t>
        <w:br w:clear="none"/>
      </w:r>
      <w:r>
        <w:rPr>
          <w:rStyle w:val="Text10"/>
        </w:rPr>
        <w:t xml:space="preserve"> </w:t>
        <w:br w:clear="none"/>
      </w:r>
      <w:r>
        <w:rPr>
          <w:rStyle w:val="Text9"/>
        </w:rPr>
        <w:t xml:space="preserve">mut</w:t>
        <w:br w:clear="none"/>
      </w:r>
      <w:r>
        <w:t xml:space="preserve"> </w:t>
        <w:br w:clear="none"/>
      </w:r>
      <w:r>
        <w:rPr>
          <w:rStyle w:val="Text1"/>
        </w:rPr>
        <w:t xml:space="preserve">T</w:t>
        <w:br w:clear="none"/>
      </w:r>
      <w:r>
        <w:t xml:space="preserve"> </w:t>
        <w:br w:clear="none"/>
      </w:r>
      <w:r>
        <w:rPr>
          <w:rStyle w:val="Text5"/>
        </w:rPr>
        <w:t xml:space="preserve">{</w:t>
        <w:br w:clear="none"/>
      </w:r>
      <w:r>
        <w:t xml:space="preserve"> </w:t>
        <w:br w:clear="none"/>
      </w:r>
      <w:r>
        <w:rPr>
          <w:rStyle w:val="Text23"/>
        </w:rPr>
        <w:t xml:space="preserve">…</w:t>
        <w:br w:clear="none"/>
      </w:r>
      <w:r>
        <w:t xml:space="preserve"> </w:t>
        <w:br w:clear="none"/>
      </w:r>
      <w:r>
        <w:rPr>
          <w:rStyle w:val="Text5"/>
        </w:rPr>
        <w:t xml:space="preserve">}</w:t>
        <w:br w:clear="none"/>
      </w:r>
    </w:p>
    <w:p>
      <w:pPr>
        <w:pStyle w:val="Normal"/>
      </w:pPr>
      <w:r>
        <w:t xml:space="preserve">This clearly shows that the lifetime of the returned reference is the same as that of </w:t>
      </w:r>
      <w:r>
        <w:rPr>
          <w:rStyle w:val="Text0"/>
        </w:rPr>
        <w:t>&amp;self</w:t>
      </w:r>
      <w:r>
        <w:t>. This means that we have claimed that the returned reference is valid as long as the lock itself exists.</w:t>
      </w:r>
    </w:p>
    <w:p>
      <w:pPr>
        <w:pStyle w:val="Normal"/>
      </w:pPr>
      <w:r>
        <w:t xml:space="preserve">If we pretend </w:t>
      </w:r>
      <w:r>
        <w:rPr>
          <w:rStyle w:val="Text0"/>
        </w:rPr>
        <w:t>unlock()</w:t>
      </w:r>
      <w:r>
        <w:t xml:space="preserve"> doesn’t exist, this would be a perfectly safe and sound interface. A </w:t>
      </w:r>
      <w:r>
        <w:rPr>
          <w:rStyle w:val="Text0"/>
        </w:rPr>
        <w:t>SpinLock</w:t>
      </w:r>
      <w:r>
        <w:t xml:space="preserve"> can be locked, resulting in a </w:t>
      </w:r>
      <w:r>
        <w:rPr>
          <w:rStyle w:val="Text0"/>
        </w:rPr>
        <w:t>&amp;mut T</w:t>
      </w:r>
      <w:r>
        <w:t>, and can then never be locked again, which guarantees this exclusive reference is indeed exclusive.</w:t>
      </w:r>
    </w:p>
    <w:p>
      <w:pPr>
        <w:pStyle w:val="Normal"/>
      </w:pPr>
      <w:r>
        <w:t xml:space="preserve">If we try to add the </w:t>
      </w:r>
      <w:r>
        <w:rPr>
          <w:rStyle w:val="Text0"/>
        </w:rPr>
        <w:t>unlock()</w:t>
      </w:r>
      <w:r>
        <w:t xml:space="preserve"> method back, however, we would need a way to limit the lifetime of the returned reference until the next call to </w:t>
      </w:r>
      <w:r>
        <w:rPr>
          <w:rStyle w:val="Text0"/>
        </w:rPr>
        <w:t>unlock()</w:t>
      </w:r>
      <w:r>
        <w:t xml:space="preserve">. If the compiler understood English, perhaps this would work: </w:t>
      </w:r>
      <w:r>
        <w:rPr>
          <w:rStyle w:val="Text35"/>
        </w:rPr>
        <w:bookmarkStart w:id="571" w:name="idm45634382843104"/>
        <w:t/>
        <w:bookmarkEnd w:id="571"/>
      </w:r>
    </w:p>
    <w:p>
      <w:pPr>
        <w:pStyle w:val="Para 04"/>
      </w:pPr>
      <w:r>
        <w:rPr>
          <w:rStyle w:val="Text2"/>
        </w:rPr>
        <w:t xml:space="preserve">    </w:t>
        <w:br w:clear="none"/>
      </w:r>
      <w:r>
        <w:rPr>
          <w:rStyle w:val="Text6"/>
        </w:rPr>
        <w:t xml:space="preserve">pub</w:t>
        <w:br w:clear="none"/>
      </w:r>
      <w:r>
        <w:rPr>
          <w:rStyle w:val="Text2"/>
        </w:rPr>
        <w:t xml:space="preserve"> </w:t>
        <w:br w:clear="none"/>
      </w:r>
      <w:r>
        <w:rPr>
          <w:rStyle w:val="Text6"/>
        </w:rPr>
        <w:t xml:space="preserve">fn</w:t>
        <w:br w:clear="none"/>
      </w:r>
      <w:r>
        <w:rPr>
          <w:rStyle w:val="Text10"/>
        </w:rPr>
        <w:t xml:space="preserve"> </w:t>
        <w:br w:clear="none"/>
      </w:r>
      <w:r>
        <w:rPr>
          <w:rStyle w:val="Text14"/>
        </w:rPr>
        <w:t xml:space="preserve">lock</w:t>
        <w:br w:clear="none"/>
      </w:r>
      <w:r>
        <w:rPr>
          <w:rStyle w:val="Text12"/>
        </w:rPr>
        <w:t xml:space="preserve">&lt;'</w:t>
        <w:br w:clear="none"/>
      </w:r>
      <w:r>
        <w:rPr>
          <w:rStyle w:val="Text22"/>
        </w:rPr>
        <w:t xml:space="preserve">a</w:t>
        <w:br w:clear="none"/>
      </w:r>
      <w:r>
        <w:rPr>
          <w:rStyle w:val="Text12"/>
        </w:rPr>
        <w:t xml:space="preserve">&gt;</w:t>
        <w:br w:clear="none"/>
      </w:r>
      <w:r>
        <w:rPr>
          <w:rStyle w:val="Text5"/>
        </w:rPr>
        <w:t xml:space="preserve">(</w:t>
        <w:br w:clear="none"/>
      </w:r>
      <w:r>
        <w:rPr>
          <w:rStyle w:val="Text12"/>
        </w:rPr>
        <w:t xml:space="preserve">&amp;</w:t>
        <w:br w:clear="none"/>
      </w:r>
      <w:r>
        <w:rPr>
          <w:rStyle w:val="Text11"/>
        </w:rPr>
        <w:t xml:space="preserve">self</w:t>
        <w:br w:clear="none"/>
      </w:r>
      <w:r>
        <w:rPr>
          <w:rStyle w:val="Text5"/>
        </w:rPr>
        <w:t xml:space="preserve">)</w:t>
        <w:br w:clear="none"/>
      </w:r>
      <w:r>
        <w:rPr>
          <w:rStyle w:val="Text2"/>
        </w:rPr>
        <w:t xml:space="preserve"> </w:t>
        <w:br w:clear="none"/>
      </w:r>
      <w:r>
        <w:rPr>
          <w:rStyle w:val="Text10"/>
        </w:rPr>
        <w:t xml:space="preserve">-&gt; </w:t>
        <w:br w:clear="none"/>
      </w:r>
      <w:r>
        <w:rPr>
          <w:rStyle w:val="Text6"/>
        </w:rPr>
        <w:t xml:space="preserve">&amp;</w:t>
        <w:br w:clear="none"/>
      </w:r>
      <w:r>
        <w:rPr>
          <w:rStyle w:val="Text12"/>
        </w:rPr>
        <w:t xml:space="preserve">'</w:t>
        <w:br w:clear="none"/>
      </w:r>
      <w:r>
        <w:rPr>
          <w:rStyle w:val="Text22"/>
        </w:rPr>
        <w:t xml:space="preserve">a</w:t>
        <w:br w:clear="none"/>
      </w:r>
      <w:r>
        <w:rPr>
          <w:rStyle w:val="Text10"/>
        </w:rPr>
        <w:t xml:space="preserve"> </w:t>
        <w:br w:clear="none"/>
      </w:r>
      <w:r>
        <w:rPr>
          <w:rStyle w:val="Text9"/>
        </w:rPr>
        <w:t xml:space="preserve">mut</w:t>
        <w:br w:clear="none"/>
      </w:r>
      <w:r>
        <w:rPr>
          <w:rStyle w:val="Text2"/>
        </w:rPr>
        <w:t xml:space="preserve"> </w:t>
        <w:br w:clear="none"/>
      </w:r>
      <w:r>
        <w:t xml:space="preserve">T</w:t>
        <w:br w:clear="none"/>
      </w:r>
      <w:r>
        <w:rPr>
          <w:rStyle w:val="Text10"/>
        </w:rPr>
        <w:t xml:space="preserve"/>
        <w:br w:clear="none"/>
      </w:r>
      <w:r>
        <w:rPr>
          <w:rStyle w:val="Text2"/>
        </w:rPr>
        <w:t xml:space="preserve">    </w:t>
        <w:br w:clear="none"/>
      </w:r>
      <w:r>
        <w:rPr>
          <w:rStyle w:val="Text6"/>
        </w:rPr>
        <w:t xml:space="preserve">where</w:t>
        <w:br w:clear="none"/>
      </w:r>
      <w:r>
        <w:rPr>
          <w:rStyle w:val="Text10"/>
        </w:rPr>
        <w:t xml:space="preserve"/>
        <w:br w:clear="none"/>
      </w:r>
      <w:r>
        <w:rPr>
          <w:rStyle w:val="Text2"/>
        </w:rPr>
        <w:t xml:space="preserve">        </w:t>
        <w:br w:clear="none"/>
      </w:r>
      <w:r>
        <w:rPr>
          <w:rStyle w:val="Text12"/>
        </w:rPr>
        <w:t xml:space="preserve">'</w:t>
        <w:br w:clear="none"/>
      </w:r>
      <w:r>
        <w:rPr>
          <w:rStyle w:val="Text22"/>
        </w:rPr>
        <w:t xml:space="preserve">a</w:t>
        <w:br w:clear="none"/>
      </w:r>
      <w:r>
        <w:rPr>
          <w:rStyle w:val="Text2"/>
        </w:rPr>
        <w:t xml:space="preserve"> </w:t>
        <w:br w:clear="none"/>
      </w:r>
      <w:r>
        <w:t xml:space="preserve">ends</w:t>
        <w:br w:clear="none"/>
      </w:r>
      <w:r>
        <w:rPr>
          <w:rStyle w:val="Text2"/>
        </w:rPr>
        <w:t xml:space="preserve"> </w:t>
        <w:br w:clear="none"/>
      </w:r>
      <w:r>
        <w:t xml:space="preserve">at</w:t>
        <w:br w:clear="none"/>
      </w:r>
      <w:r>
        <w:rPr>
          <w:rStyle w:val="Text2"/>
        </w:rPr>
        <w:t xml:space="preserve"> </w:t>
        <w:br w:clear="none"/>
      </w:r>
      <w:r>
        <w:t xml:space="preserve">the</w:t>
        <w:br w:clear="none"/>
      </w:r>
      <w:r>
        <w:rPr>
          <w:rStyle w:val="Text2"/>
        </w:rPr>
        <w:t xml:space="preserve"> </w:t>
        <w:br w:clear="none"/>
      </w:r>
      <w:r>
        <w:t xml:space="preserve">next</w:t>
        <w:br w:clear="none"/>
      </w:r>
      <w:r>
        <w:rPr>
          <w:rStyle w:val="Text2"/>
        </w:rPr>
        <w:t xml:space="preserve"> </w:t>
        <w:br w:clear="none"/>
      </w:r>
      <w:r>
        <w:t xml:space="preserve">call</w:t>
        <w:br w:clear="none"/>
      </w:r>
      <w:r>
        <w:rPr>
          <w:rStyle w:val="Text2"/>
        </w:rPr>
        <w:t xml:space="preserve"> </w:t>
        <w:br w:clear="none"/>
      </w:r>
      <w:r>
        <w:t xml:space="preserve">to</w:t>
        <w:br w:clear="none"/>
      </w:r>
      <w:r>
        <w:rPr>
          <w:rStyle w:val="Text2"/>
        </w:rPr>
        <w:t xml:space="preserve"> </w:t>
        <w:br w:clear="none"/>
      </w:r>
      <w:r>
        <w:t xml:space="preserve">unlock</w:t>
        <w:br w:clear="none"/>
      </w:r>
      <w:r>
        <w:rPr>
          <w:rStyle w:val="Text5"/>
        </w:rPr>
        <w:t xml:space="preserve">()</w:t>
        <w:br w:clear="none"/>
      </w:r>
      <w:r>
        <w:rPr>
          <w:rStyle w:val="Text2"/>
        </w:rPr>
        <w:t xml:space="preserve"> </w:t>
        <w:br w:clear="none"/>
      </w:r>
      <w:r>
        <w:t xml:space="preserve">on</w:t>
        <w:br w:clear="none"/>
      </w:r>
      <w:r>
        <w:rPr>
          <w:rStyle w:val="Text2"/>
        </w:rPr>
        <w:t xml:space="preserve"> </w:t>
        <w:br w:clear="none"/>
      </w:r>
      <w:r>
        <w:rPr>
          <w:rStyle w:val="Text11"/>
        </w:rPr>
        <w:t xml:space="preserve">self</w:t>
        <w:br w:clear="none"/>
      </w:r>
      <w:r>
        <w:rPr>
          <w:rStyle w:val="Text5"/>
        </w:rPr>
        <w:t xml:space="preserve">,</w:t>
        <w:br w:clear="none"/>
      </w:r>
      <w:r>
        <w:rPr>
          <w:rStyle w:val="Text10"/>
        </w:rPr>
        <w:t xml:space="preserve"/>
        <w:br w:clear="none"/>
      </w:r>
      <w:r>
        <w:rPr>
          <w:rStyle w:val="Text2"/>
        </w:rPr>
        <w:t xml:space="preserve">        </w:t>
        <w:br w:clear="none"/>
      </w:r>
      <w:r>
        <w:t xml:space="preserve">even</w:t>
        <w:br w:clear="none"/>
      </w:r>
      <w:r>
        <w:rPr>
          <w:rStyle w:val="Text2"/>
        </w:rPr>
        <w:t xml:space="preserve"> </w:t>
        <w:br w:clear="none"/>
      </w:r>
      <w:r>
        <w:rPr>
          <w:rStyle w:val="Text6"/>
        </w:rPr>
        <w:t xml:space="preserve">if</w:t>
        <w:br w:clear="none"/>
      </w:r>
      <w:r>
        <w:rPr>
          <w:rStyle w:val="Text2"/>
        </w:rPr>
        <w:t xml:space="preserve"> </w:t>
        <w:br w:clear="none"/>
      </w:r>
      <w:r>
        <w:t xml:space="preserve">that</w:t>
        <w:br w:clear="none"/>
      </w:r>
      <w:r>
        <w:rPr>
          <w:rStyle w:val="Text12"/>
        </w:rPr>
        <w:t xml:space="preserve">'</w:t>
        <w:br w:clear="none"/>
      </w:r>
      <w:r>
        <w:rPr>
          <w:rStyle w:val="Text22"/>
        </w:rPr>
        <w:t xml:space="preserve">s</w:t>
        <w:br w:clear="none"/>
      </w:r>
      <w:r>
        <w:rPr>
          <w:rStyle w:val="Text2"/>
        </w:rPr>
        <w:t xml:space="preserve"> </w:t>
        <w:br w:clear="none"/>
      </w:r>
      <w:r>
        <w:t xml:space="preserve">done</w:t>
        <w:br w:clear="none"/>
      </w:r>
      <w:r>
        <w:rPr>
          <w:rStyle w:val="Text2"/>
        </w:rPr>
        <w:t xml:space="preserve"> </w:t>
        <w:br w:clear="none"/>
      </w:r>
      <w:r>
        <w:t xml:space="preserve">by</w:t>
        <w:br w:clear="none"/>
      </w:r>
      <w:r>
        <w:rPr>
          <w:rStyle w:val="Text2"/>
        </w:rPr>
        <w:t xml:space="preserve"> </w:t>
        <w:br w:clear="none"/>
      </w:r>
      <w:r>
        <w:t xml:space="preserve">another</w:t>
        <w:br w:clear="none"/>
      </w:r>
      <w:r>
        <w:rPr>
          <w:rStyle w:val="Text2"/>
        </w:rPr>
        <w:t xml:space="preserve"> </w:t>
        <w:br w:clear="none"/>
      </w:r>
      <w:r>
        <w:t xml:space="preserve">thread</w:t>
        <w:br w:clear="none"/>
      </w:r>
      <w:r>
        <w:rPr>
          <w:rStyle w:val="Text5"/>
        </w:rPr>
        <w:t xml:space="preserve">.</w:t>
        <w:br w:clear="none"/>
      </w:r>
      <w:r>
        <w:rPr>
          <w:rStyle w:val="Text10"/>
        </w:rPr>
        <w:t xml:space="preserve"/>
        <w:br w:clear="none"/>
      </w:r>
      <w:r>
        <w:rPr>
          <w:rStyle w:val="Text2"/>
        </w:rPr>
        <w:t xml:space="preserve">        </w:t>
        <w:br w:clear="none"/>
      </w:r>
      <w:r>
        <w:t xml:space="preserve">Oh</w:t>
        <w:br w:clear="none"/>
      </w:r>
      <w:r>
        <w:rPr>
          <w:rStyle w:val="Text5"/>
        </w:rPr>
        <w:t xml:space="preserve">,</w:t>
        <w:br w:clear="none"/>
      </w:r>
      <w:r>
        <w:rPr>
          <w:rStyle w:val="Text2"/>
        </w:rPr>
        <w:t xml:space="preserve"> </w:t>
        <w:br w:clear="none"/>
      </w:r>
      <w:r>
        <w:t xml:space="preserve">and</w:t>
        <w:br w:clear="none"/>
      </w:r>
      <w:r>
        <w:rPr>
          <w:rStyle w:val="Text2"/>
        </w:rPr>
        <w:t xml:space="preserve"> </w:t>
        <w:br w:clear="none"/>
      </w:r>
      <w:r>
        <w:t xml:space="preserve">it</w:t>
        <w:br w:clear="none"/>
      </w:r>
      <w:r>
        <w:rPr>
          <w:rStyle w:val="Text2"/>
        </w:rPr>
        <w:t xml:space="preserve"> </w:t>
        <w:br w:clear="none"/>
      </w:r>
      <w:r>
        <w:t xml:space="preserve">also</w:t>
        <w:br w:clear="none"/>
      </w:r>
      <w:r>
        <w:rPr>
          <w:rStyle w:val="Text2"/>
        </w:rPr>
        <w:t xml:space="preserve"> </w:t>
        <w:br w:clear="none"/>
      </w:r>
      <w:r>
        <w:t xml:space="preserve">ends</w:t>
        <w:br w:clear="none"/>
      </w:r>
      <w:r>
        <w:rPr>
          <w:rStyle w:val="Text2"/>
        </w:rPr>
        <w:t xml:space="preserve"> </w:t>
        <w:br w:clear="none"/>
      </w:r>
      <w:r>
        <w:t xml:space="preserve">when</w:t>
        <w:br w:clear="none"/>
      </w:r>
      <w:r>
        <w:rPr>
          <w:rStyle w:val="Text2"/>
        </w:rPr>
        <w:t xml:space="preserve"> </w:t>
        <w:br w:clear="none"/>
      </w:r>
      <w:r>
        <w:rPr>
          <w:rStyle w:val="Text11"/>
        </w:rPr>
        <w:t xml:space="preserve">self</w:t>
        <w:br w:clear="none"/>
      </w:r>
      <w:r>
        <w:rPr>
          <w:rStyle w:val="Text2"/>
        </w:rPr>
        <w:t xml:space="preserve"> </w:t>
        <w:br w:clear="none"/>
      </w:r>
      <w:r>
        <w:t xml:space="preserve">is</w:t>
        <w:br w:clear="none"/>
      </w:r>
      <w:r>
        <w:rPr>
          <w:rStyle w:val="Text2"/>
        </w:rPr>
        <w:t xml:space="preserve"> </w:t>
        <w:br w:clear="none"/>
      </w:r>
      <w:r>
        <w:t xml:space="preserve">dropped</w:t>
        <w:br w:clear="none"/>
      </w:r>
      <w:r>
        <w:rPr>
          <w:rStyle w:val="Text5"/>
        </w:rPr>
        <w:t xml:space="preserve">,</w:t>
        <w:br w:clear="none"/>
      </w:r>
      <w:r>
        <w:rPr>
          <w:rStyle w:val="Text2"/>
        </w:rPr>
        <w:t xml:space="preserve"> </w:t>
        <w:br w:clear="none"/>
      </w:r>
      <w:r>
        <w:t xml:space="preserve">of</w:t>
        <w:br w:clear="none"/>
      </w:r>
      <w:r>
        <w:rPr>
          <w:rStyle w:val="Text2"/>
        </w:rPr>
        <w:t xml:space="preserve"> </w:t>
        <w:br w:clear="none"/>
      </w:r>
      <w:r>
        <w:t xml:space="preserve">course</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t xml:space="preserve">Thanks</w:t>
        <w:br w:clear="none"/>
      </w:r>
      <w:r>
        <w:rPr>
          <w:rStyle w:val="Text12"/>
        </w:rPr>
        <w:t xml:space="preserve">!</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2"/>
        </w:rPr>
        <w:t xml:space="preserve"> </w:t>
        <w:br w:clear="none"/>
      </w:r>
      <w:r>
        <w:rPr>
          <w:rStyle w:val="Text23"/>
        </w:rPr>
        <w:t xml:space="preserve">…</w:t>
        <w:br w:clear="none"/>
      </w:r>
      <w:r>
        <w:rPr>
          <w:rStyle w:val="Text2"/>
        </w:rPr>
        <w:t xml:space="preserve"> </w:t>
        <w:br w:clear="none"/>
      </w:r>
      <w:r>
        <w:rPr>
          <w:rStyle w:val="Text5"/>
        </w:rPr>
        <w:t xml:space="preserve">}</w:t>
        <w:br w:clear="none"/>
      </w:r>
    </w:p>
    <w:p>
      <w:pPr>
        <w:pStyle w:val="Normal"/>
      </w:pPr>
      <w:r>
        <w:t xml:space="preserve">Unfortunately, that’s not valid Rust. Instead of trying to explain this limitation to the compiler, we’ll have to explain it to the user. To shift the responsibility to the user, we mark the </w:t>
      </w:r>
      <w:r>
        <w:rPr>
          <w:rStyle w:val="Text0"/>
        </w:rPr>
        <w:t>unlock</w:t>
      </w:r>
      <w:r>
        <w:t xml:space="preserve"> function as </w:t>
      </w:r>
      <w:r>
        <w:rPr>
          <w:rStyle w:val="Text0"/>
        </w:rPr>
        <w:t>unsafe</w:t>
      </w:r>
      <w:r>
        <w:t>, and leave a note for them explaining what they need to do to keep things sound:</w:t>
      </w:r>
    </w:p>
    <w:p>
      <w:pPr>
        <w:pStyle w:val="Para 21"/>
      </w:pPr>
      <w:r>
        <w:rPr>
          <w:rStyle w:val="Text2"/>
        </w:rPr>
        <w:t xml:space="preserve">    </w:t>
        <w:br w:clear="none"/>
      </w:r>
      <w:r>
        <w:t xml:space="preserve">/// Safety: The &amp;mut T from lock() must be gone!</w:t>
        <w:br w:clear="none"/>
      </w:r>
      <w:r>
        <w:rPr>
          <w:rStyle w:val="Text10"/>
        </w:rPr>
        <w:t xml:space="preserve"/>
        <w:br w:clear="none"/>
      </w:r>
      <w:r>
        <w:rPr>
          <w:rStyle w:val="Text2"/>
        </w:rPr>
        <w:t xml:space="preserve">    </w:t>
        <w:br w:clear="none"/>
      </w:r>
      <w:r>
        <w:t xml:space="preserve">/// (And no cheating by keeping reference to fields of that T around!)</w:t>
        <w:br w:clear="none"/>
      </w:r>
      <w:r>
        <w:rPr>
          <w:rStyle w:val="Text10"/>
        </w:rPr>
        <w:t xml:space="preserve"/>
        <w:br w:clear="none"/>
      </w:r>
      <w:r>
        <w:rPr>
          <w:rStyle w:val="Text2"/>
        </w:rPr>
        <w:t xml:space="preserve">    </w:t>
        <w:br w:clear="none"/>
      </w:r>
      <w:r>
        <w:rPr>
          <w:rStyle w:val="Text6"/>
        </w:rPr>
        <w:t xml:space="preserve">pub</w:t>
        <w:br w:clear="none"/>
      </w:r>
      <w:r>
        <w:rPr>
          <w:rStyle w:val="Text2"/>
        </w:rPr>
        <w:t xml:space="preserve"> </w:t>
        <w:br w:clear="none"/>
      </w:r>
      <w:r>
        <w:rPr>
          <w:rStyle w:val="Text6"/>
        </w:rPr>
        <w:t xml:space="preserve">unsafe</w:t>
        <w:br w:clear="none"/>
      </w:r>
      <w:r>
        <w:rPr>
          <w:rStyle w:val="Text2"/>
        </w:rPr>
        <w:t xml:space="preserve"> </w:t>
        <w:br w:clear="none"/>
      </w:r>
      <w:r>
        <w:rPr>
          <w:rStyle w:val="Text6"/>
        </w:rPr>
        <w:t xml:space="preserve">fn</w:t>
        <w:br w:clear="none"/>
      </w:r>
      <w:r>
        <w:rPr>
          <w:rStyle w:val="Text10"/>
        </w:rPr>
        <w:t xml:space="preserve"> </w:t>
        <w:br w:clear="none"/>
      </w:r>
      <w:r>
        <w:rPr>
          <w:rStyle w:val="Text14"/>
        </w:rPr>
        <w:t xml:space="preserve">unlock</w:t>
        <w:br w:clear="none"/>
      </w:r>
      <w:r>
        <w:rPr>
          <w:rStyle w:val="Text5"/>
        </w:rPr>
        <w:t xml:space="preserve">(</w:t>
        <w:br w:clear="none"/>
      </w:r>
      <w:r>
        <w:rPr>
          <w:rStyle w:val="Text12"/>
        </w:rPr>
        <w:t xml:space="preserve">&amp;</w:t>
        <w:br w:clear="none"/>
      </w:r>
      <w:r>
        <w:rPr>
          <w:rStyle w:val="Text11"/>
        </w:rPr>
        <w:t xml:space="preserve">self</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11"/>
        </w:rPr>
        <w:t xml:space="preserve">self</w:t>
        <w:br w:clear="none"/>
      </w:r>
      <w:r>
        <w:rPr>
          <w:rStyle w:val="Text5"/>
        </w:rPr>
        <w:t xml:space="preserve">.</w:t>
        <w:br w:clear="none"/>
      </w:r>
      <w:r>
        <w:rPr>
          <w:rStyle w:val="Text1"/>
        </w:rPr>
        <w:t xml:space="preserve">locked</w:t>
        <w:br w:clear="none"/>
      </w:r>
      <w:r>
        <w:rPr>
          <w:rStyle w:val="Text5"/>
        </w:rPr>
        <w:t xml:space="preserve">.</w:t>
        <w:br w:clear="none"/>
      </w:r>
      <w:r>
        <w:rPr>
          <w:rStyle w:val="Text1"/>
        </w:rPr>
        <w:t xml:space="preserve">store</w:t>
        <w:br w:clear="none"/>
      </w:r>
      <w:r>
        <w:rPr>
          <w:rStyle w:val="Text5"/>
        </w:rPr>
        <w:t xml:space="preserve">(</w:t>
        <w:br w:clear="none"/>
      </w:r>
      <w:r>
        <w:rPr>
          <w:rStyle w:val="Text6"/>
        </w:rPr>
        <w:t xml:space="preserve">false</w:t>
        <w:br w:clear="none"/>
      </w:r>
      <w:r>
        <w:rPr>
          <w:rStyle w:val="Text5"/>
        </w:rPr>
        <w:t xml:space="preserve">,</w:t>
        <w:br w:clear="none"/>
      </w:r>
      <w:r>
        <w:rPr>
          <w:rStyle w:val="Text2"/>
        </w:rPr>
        <w:t xml:space="preserve"> </w:t>
        <w:br w:clear="none"/>
      </w:r>
      <w:r>
        <w:rPr>
          <w:rStyle w:val="Text1"/>
        </w:rPr>
        <w:t xml:space="preserve">Release</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p>
    <w:p>
      <w:bookmarkStart w:id="572" w:name="A_Safe_Interface_Using_a_Lock_Gu"/>
      <w:pPr>
        <w:keepNext/>
        <w:pStyle w:val="Heading 1"/>
      </w:pPr>
      <w:r>
        <w:t>A Safe Interface Using a Lock Guard</w:t>
      </w:r>
      <w:bookmarkEnd w:id="572"/>
    </w:p>
    <w:p>
      <w:pPr>
        <w:pStyle w:val="Normal"/>
      </w:pPr>
      <w:r>
        <w:rPr>
          <w:rStyle w:val="Text35"/>
        </w:rPr>
        <w:bookmarkStart w:id="573" w:name="idm45634382682608"/>
        <w:t/>
        <w:bookmarkEnd w:id="573"/>
      </w:r>
      <w:r>
        <w:t xml:space="preserve"> To be able to provide a fully safe interface, we need to tie the unlocking operation to the end of the </w:t>
      </w:r>
      <w:r>
        <w:rPr>
          <w:rStyle w:val="Text0"/>
        </w:rPr>
        <w:t>&amp;mut T</w:t>
      </w:r>
      <w:r>
        <w:t xml:space="preserve">. We can do that by wrapping this reference in our own type that behaves like a reference, but also implements the </w:t>
      </w:r>
      <w:r>
        <w:rPr>
          <w:rStyle w:val="Text0"/>
        </w:rPr>
        <w:t>Drop</w:t>
      </w:r>
      <w:r>
        <w:t xml:space="preserve"> trait to do something when it is dropped.</w:t>
      </w:r>
    </w:p>
    <w:p>
      <w:pPr>
        <w:pStyle w:val="Normal"/>
      </w:pPr>
      <w:r>
        <w:t xml:space="preserve">Such a type is often called a </w:t>
      </w:r>
      <w:r>
        <w:rPr>
          <w:rStyle w:val="Text7"/>
        </w:rPr>
        <w:t>guard</w:t>
      </w:r>
      <w:r>
        <w:t xml:space="preserve">, as it effectively guards the state of the lock, and stays responsible for that state until it is dropped. </w:t>
      </w:r>
      <w:r>
        <w:rPr>
          <w:rStyle w:val="Text35"/>
        </w:rPr>
        <w:bookmarkStart w:id="574" w:name="idm45634382679760"/>
        <w:t/>
        <w:bookmarkEnd w:id="574"/>
      </w:r>
      <w:r>
        <w:t xml:space="preserve"> </w:t>
      </w:r>
      <w:r>
        <w:rPr>
          <w:rStyle w:val="Text35"/>
        </w:rPr>
        <w:bookmarkStart w:id="575" w:name="idm45634382678656"/>
        <w:t/>
        <w:bookmarkEnd w:id="575"/>
      </w:r>
    </w:p>
    <w:p>
      <w:pPr>
        <w:pStyle w:val="Normal"/>
      </w:pPr>
      <w:r>
        <w:t xml:space="preserve">Our </w:t>
      </w:r>
      <w:r>
        <w:rPr>
          <w:rStyle w:val="Text0"/>
        </w:rPr>
        <w:t>Guard</w:t>
      </w:r>
      <w:r>
        <w:t xml:space="preserve"> type will simply contain a reference to the </w:t>
      </w:r>
      <w:r>
        <w:rPr>
          <w:rStyle w:val="Text0"/>
        </w:rPr>
        <w:t>SpinLock</w:t>
      </w:r>
      <w:r>
        <w:t xml:space="preserve">, so that it can both access its </w:t>
      </w:r>
      <w:r>
        <w:rPr>
          <w:rStyle w:val="Text0"/>
        </w:rPr>
        <w:t>UnsafeCell</w:t>
      </w:r>
      <w:r>
        <w:t xml:space="preserve"> and reset the </w:t>
      </w:r>
      <w:r>
        <w:rPr>
          <w:rStyle w:val="Text0"/>
        </w:rPr>
        <w:t>AtomicBool</w:t>
      </w:r>
      <w:r>
        <w:t xml:space="preserve"> later:</w:t>
      </w:r>
    </w:p>
    <w:p>
      <w:pPr>
        <w:pStyle w:val="Para 30"/>
      </w:pPr>
      <w:r>
        <w:rPr>
          <w:rStyle w:val="Text6"/>
        </w:rPr>
        <w:t xml:space="preserve">pub</w:t>
        <w:br w:clear="none"/>
      </w:r>
      <w:r>
        <w:rPr>
          <w:rStyle w:val="Text2"/>
        </w:rPr>
        <w:t xml:space="preserve"> </w:t>
        <w:br w:clear="none"/>
      </w:r>
      <w:r>
        <w:rPr>
          <w:rStyle w:val="Text6"/>
        </w:rPr>
        <w:t xml:space="preserve">struct</w:t>
        <w:br w:clear="none"/>
      </w:r>
      <w:r>
        <w:rPr>
          <w:rStyle w:val="Text10"/>
        </w:rPr>
        <w:t xml:space="preserve"> </w:t>
        <w:br w:clear="none"/>
      </w:r>
      <w:r>
        <w:t xml:space="preserve">Guard</w:t>
        <w:br w:clear="none"/>
      </w:r>
      <w:r>
        <w:rPr>
          <w:rStyle w:val="Text12"/>
        </w:rPr>
        <w:t xml:space="preserve">&lt;</w:t>
        <w:br w:clear="none"/>
      </w:r>
      <w:r>
        <w:rPr>
          <w:rStyle w:val="Text1"/>
        </w:rPr>
        <w:t xml:space="preserve">T</w:t>
        <w:br w:clear="none"/>
      </w:r>
      <w:r>
        <w:rPr>
          <w:rStyle w:val="Text12"/>
        </w:rPr>
        <w:t xml:space="preserve">&gt;</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1"/>
        </w:rPr>
        <w:t xml:space="preserve">lock</w:t>
        <w:br w:clear="none"/>
      </w:r>
      <w:r>
        <w:rPr>
          <w:rStyle w:val="Text10"/>
        </w:rPr>
        <w:t xml:space="preserve">: </w:t>
        <w:br w:clear="none"/>
      </w:r>
      <w:r>
        <w:rPr>
          <w:rStyle w:val="Text6"/>
        </w:rPr>
        <w:t xml:space="preserve">&amp;</w:t>
        <w:br w:clear="none"/>
      </w:r>
      <w:r>
        <w:t xml:space="preserve">SpinLock</w:t>
        <w:br w:clear="none"/>
      </w:r>
      <w:r>
        <w:rPr>
          <w:rStyle w:val="Text12"/>
        </w:rPr>
        <w:t xml:space="preserve">&lt;</w:t>
        <w:br w:clear="none"/>
      </w:r>
      <w:r>
        <w:rPr>
          <w:rStyle w:val="Text1"/>
        </w:rPr>
        <w:t xml:space="preserve">T</w:t>
        <w:br w:clear="none"/>
      </w:r>
      <w:r>
        <w:rPr>
          <w:rStyle w:val="Text12"/>
        </w:rPr>
        <w:t xml:space="preserve">&gt;</w:t>
        <w:br w:clear="none"/>
      </w:r>
      <w:r>
        <w:rPr>
          <w:rStyle w:val="Text5"/>
        </w:rPr>
        <w:t xml:space="preserve">,</w:t>
        <w:br w:clear="none"/>
      </w:r>
      <w:r>
        <w:rPr>
          <w:rStyle w:val="Text10"/>
        </w:rPr>
        <w:t xml:space="preserve"/>
        <w:br w:clear="none"/>
      </w:r>
      <w:r>
        <w:rPr>
          <w:rStyle w:val="Text5"/>
        </w:rPr>
        <w:t xml:space="preserve">}</w:t>
        <w:br w:clear="none"/>
      </w:r>
    </w:p>
    <w:p>
      <w:pPr>
        <w:pStyle w:val="Normal"/>
      </w:pPr>
      <w:r>
        <w:rPr>
          <w:rStyle w:val="Text35"/>
        </w:rPr>
        <w:bookmarkStart w:id="576" w:name="idm45634382552720"/>
        <w:t/>
        <w:bookmarkEnd w:id="576"/>
      </w:r>
      <w:r>
        <w:t xml:space="preserve"> If we try to compile this, however, the compiler tells us:</w:t>
      </w:r>
    </w:p>
    <w:p>
      <w:pPr>
        <w:pStyle w:val="Para 15"/>
      </w:pPr>
      <w:r>
        <w:t xml:space="preserve">error[E0106]: missing lifetime specifier</w:t>
        <w:br w:clear="none"/>
        <w:t xml:space="preserve">   --&gt; src/lib.rs</w:t>
        <w:br w:clear="none"/>
        <w:t xml:space="preserve">    |</w:t>
        <w:br w:clear="none"/>
        <w:t xml:space="preserve">    |         lock: &amp;SpinLock&lt;T&gt;,</w:t>
        <w:br w:clear="none"/>
        <w:t xml:space="preserve">    |               ^ expected named lifetime parameter</w:t>
        <w:br w:clear="none"/>
        <w:t xml:space="preserve">    |</w:t>
        <w:br w:clear="none"/>
        <w:t xml:space="preserve">help: consider introducing a named lifetime parameter</w:t>
        <w:br w:clear="none"/>
        <w:t xml:space="preserve">    |</w:t>
        <w:br w:clear="none"/>
        <w:t xml:space="preserve">    ~     pub struct Guard&lt;'a, T&gt; {</w:t>
        <w:br w:clear="none"/>
        <w:t xml:space="preserve">    |                      ^^^</w:t>
        <w:br w:clear="none"/>
        <w:t xml:space="preserve">    ~         lock: &amp;'a SpinLock&lt;T&gt;,</w:t>
        <w:br w:clear="none"/>
        <w:t xml:space="preserve">    |                ^^</w:t>
        <w:br w:clear="none"/>
        <w:t xml:space="preserve">    |</w:t>
        <w:br w:clear="none"/>
      </w:r>
    </w:p>
    <w:p>
      <w:pPr>
        <w:pStyle w:val="Normal"/>
      </w:pPr>
      <w:r>
        <w:t>Apparently, this is not a place where lifetimes can be elided. We have to make explicit that the reference has a limited lifetime, exactly as the compiler suggests:</w:t>
      </w:r>
    </w:p>
    <w:p>
      <w:pPr>
        <w:pStyle w:val="Para 30"/>
      </w:pPr>
      <w:r>
        <w:rPr>
          <w:rStyle w:val="Text6"/>
        </w:rPr>
        <w:t xml:space="preserve">pub</w:t>
        <w:br w:clear="none"/>
      </w:r>
      <w:r>
        <w:rPr>
          <w:rStyle w:val="Text2"/>
        </w:rPr>
        <w:t xml:space="preserve"> </w:t>
        <w:br w:clear="none"/>
      </w:r>
      <w:r>
        <w:rPr>
          <w:rStyle w:val="Text6"/>
        </w:rPr>
        <w:t xml:space="preserve">struct</w:t>
        <w:br w:clear="none"/>
      </w:r>
      <w:r>
        <w:rPr>
          <w:rStyle w:val="Text10"/>
        </w:rPr>
        <w:t xml:space="preserve"> </w:t>
        <w:br w:clear="none"/>
      </w:r>
      <w:r>
        <w:t xml:space="preserve">Guard</w:t>
        <w:br w:clear="none"/>
      </w:r>
      <w:r>
        <w:rPr>
          <w:rStyle w:val="Text12"/>
        </w:rPr>
        <w:t xml:space="preserve">&lt;'</w:t>
        <w:br w:clear="none"/>
      </w:r>
      <w:r>
        <w:rPr>
          <w:rStyle w:val="Text22"/>
        </w:rPr>
        <w:t xml:space="preserve">a</w:t>
        <w:br w:clear="none"/>
      </w:r>
      <w:r>
        <w:rPr>
          <w:rStyle w:val="Text5"/>
        </w:rPr>
        <w:t xml:space="preserve">,</w:t>
        <w:br w:clear="none"/>
      </w:r>
      <w:r>
        <w:rPr>
          <w:rStyle w:val="Text2"/>
        </w:rPr>
        <w:t xml:space="preserve"> </w:t>
        <w:br w:clear="none"/>
      </w:r>
      <w:r>
        <w:rPr>
          <w:rStyle w:val="Text1"/>
        </w:rPr>
        <w:t xml:space="preserve">T</w:t>
        <w:br w:clear="none"/>
      </w:r>
      <w:r>
        <w:rPr>
          <w:rStyle w:val="Text12"/>
        </w:rPr>
        <w:t xml:space="preserve">&gt;</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1"/>
        </w:rPr>
        <w:t xml:space="preserve">lock</w:t>
        <w:br w:clear="none"/>
      </w:r>
      <w:r>
        <w:rPr>
          <w:rStyle w:val="Text10"/>
        </w:rPr>
        <w:t xml:space="preserve">: </w:t>
        <w:br w:clear="none"/>
      </w:r>
      <w:r>
        <w:rPr>
          <w:rStyle w:val="Text6"/>
        </w:rPr>
        <w:t xml:space="preserve">&amp;</w:t>
        <w:br w:clear="none"/>
      </w:r>
      <w:r>
        <w:rPr>
          <w:rStyle w:val="Text12"/>
        </w:rPr>
        <w:t xml:space="preserve">'</w:t>
        <w:br w:clear="none"/>
      </w:r>
      <w:r>
        <w:rPr>
          <w:rStyle w:val="Text22"/>
        </w:rPr>
        <w:t xml:space="preserve">a</w:t>
        <w:br w:clear="none"/>
      </w:r>
      <w:r>
        <w:rPr>
          <w:rStyle w:val="Text10"/>
        </w:rPr>
        <w:t xml:space="preserve"> </w:t>
        <w:br w:clear="none"/>
      </w:r>
      <w:r>
        <w:t xml:space="preserve">SpinLock</w:t>
        <w:br w:clear="none"/>
      </w:r>
      <w:r>
        <w:rPr>
          <w:rStyle w:val="Text12"/>
        </w:rPr>
        <w:t xml:space="preserve">&lt;</w:t>
        <w:br w:clear="none"/>
      </w:r>
      <w:r>
        <w:rPr>
          <w:rStyle w:val="Text1"/>
        </w:rPr>
        <w:t xml:space="preserve">T</w:t>
        <w:br w:clear="none"/>
      </w:r>
      <w:r>
        <w:rPr>
          <w:rStyle w:val="Text12"/>
        </w:rPr>
        <w:t xml:space="preserve">&gt;</w:t>
        <w:br w:clear="none"/>
      </w:r>
      <w:r>
        <w:rPr>
          <w:rStyle w:val="Text5"/>
        </w:rPr>
        <w:t xml:space="preserve">,</w:t>
        <w:br w:clear="none"/>
      </w:r>
      <w:r>
        <w:rPr>
          <w:rStyle w:val="Text10"/>
        </w:rPr>
        <w:t xml:space="preserve"/>
        <w:br w:clear="none"/>
      </w:r>
      <w:r>
        <w:rPr>
          <w:rStyle w:val="Text5"/>
        </w:rPr>
        <w:t xml:space="preserve">}</w:t>
        <w:br w:clear="none"/>
      </w:r>
    </w:p>
    <w:p>
      <w:pPr>
        <w:pStyle w:val="Normal"/>
      </w:pPr>
      <w:r>
        <w:t xml:space="preserve">This guarantees the </w:t>
      </w:r>
      <w:r>
        <w:rPr>
          <w:rStyle w:val="Text0"/>
        </w:rPr>
        <w:t>Guard</w:t>
      </w:r>
      <w:r>
        <w:t xml:space="preserve"> cannot outlive the </w:t>
      </w:r>
      <w:r>
        <w:rPr>
          <w:rStyle w:val="Text0"/>
        </w:rPr>
        <w:t>SpinLock</w:t>
      </w:r>
      <w:r>
        <w:t>.</w:t>
      </w:r>
    </w:p>
    <w:p>
      <w:pPr>
        <w:pStyle w:val="Normal"/>
      </w:pPr>
      <w:r>
        <w:t xml:space="preserve">Next, we change the </w:t>
      </w:r>
      <w:r>
        <w:rPr>
          <w:rStyle w:val="Text0"/>
        </w:rPr>
        <w:t>lock</w:t>
      </w:r>
      <w:r>
        <w:t xml:space="preserve"> method on our </w:t>
      </w:r>
      <w:r>
        <w:rPr>
          <w:rStyle w:val="Text0"/>
        </w:rPr>
        <w:t>SpinLock</w:t>
      </w:r>
      <w:r>
        <w:t xml:space="preserve"> to return a </w:t>
      </w:r>
      <w:r>
        <w:rPr>
          <w:rStyle w:val="Text0"/>
        </w:rPr>
        <w:t>Guard</w:t>
      </w:r>
      <w:r>
        <w:t>:</w:t>
      </w:r>
    </w:p>
    <w:p>
      <w:pPr>
        <w:pStyle w:val="Para 06"/>
      </w:pPr>
      <w:r>
        <w:t xml:space="preserve">    </w:t>
        <w:br w:clear="none"/>
      </w:r>
      <w:r>
        <w:rPr>
          <w:rStyle w:val="Text6"/>
        </w:rPr>
        <w:t xml:space="preserve">pub</w:t>
        <w:br w:clear="none"/>
      </w:r>
      <w:r>
        <w:t xml:space="preserve"> </w:t>
        <w:br w:clear="none"/>
      </w:r>
      <w:r>
        <w:rPr>
          <w:rStyle w:val="Text6"/>
        </w:rPr>
        <w:t xml:space="preserve">fn</w:t>
        <w:br w:clear="none"/>
      </w:r>
      <w:r>
        <w:rPr>
          <w:rStyle w:val="Text10"/>
        </w:rPr>
        <w:t xml:space="preserve"> </w:t>
        <w:br w:clear="none"/>
      </w:r>
      <w:r>
        <w:rPr>
          <w:rStyle w:val="Text14"/>
        </w:rPr>
        <w:t xml:space="preserve">lock</w:t>
        <w:br w:clear="none"/>
      </w:r>
      <w:r>
        <w:rPr>
          <w:rStyle w:val="Text5"/>
        </w:rPr>
        <w:t xml:space="preserve">(</w:t>
        <w:br w:clear="none"/>
      </w:r>
      <w:r>
        <w:rPr>
          <w:rStyle w:val="Text12"/>
        </w:rPr>
        <w:t xml:space="preserve">&amp;</w:t>
        <w:br w:clear="none"/>
      </w:r>
      <w:r>
        <w:rPr>
          <w:rStyle w:val="Text11"/>
        </w:rPr>
        <w:t xml:space="preserve">self</w:t>
        <w:br w:clear="none"/>
      </w:r>
      <w:r>
        <w:rPr>
          <w:rStyle w:val="Text5"/>
        </w:rPr>
        <w:t xml:space="preserve">)</w:t>
        <w:br w:clear="none"/>
      </w:r>
      <w:r>
        <w:t xml:space="preserve"> </w:t>
        <w:br w:clear="none"/>
      </w:r>
      <w:r>
        <w:rPr>
          <w:rStyle w:val="Text10"/>
        </w:rPr>
        <w:t xml:space="preserve">-&gt; </w:t>
        <w:br w:clear="none"/>
      </w:r>
      <w:r>
        <w:rPr>
          <w:rStyle w:val="Text9"/>
        </w:rPr>
        <w:t xml:space="preserve">Guard</w:t>
        <w:br w:clear="none"/>
      </w:r>
      <w:r>
        <w:rPr>
          <w:rStyle w:val="Text12"/>
        </w:rPr>
        <w:t xml:space="preserve">&lt;</w:t>
        <w:br w:clear="none"/>
      </w:r>
      <w:r>
        <w:rPr>
          <w:rStyle w:val="Text1"/>
        </w:rPr>
        <w:t xml:space="preserve">T</w:t>
        <w:br w:clear="none"/>
      </w:r>
      <w:r>
        <w:rPr>
          <w:rStyle w:val="Text12"/>
        </w:rPr>
        <w:t xml:space="preserve">&gt;</w:t>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while</w:t>
        <w:br w:clear="none"/>
      </w:r>
      <w:r>
        <w:t xml:space="preserve"> </w:t>
        <w:br w:clear="none"/>
      </w:r>
      <w:r>
        <w:rPr>
          <w:rStyle w:val="Text11"/>
        </w:rPr>
        <w:t xml:space="preserve">self</w:t>
        <w:br w:clear="none"/>
      </w:r>
      <w:r>
        <w:rPr>
          <w:rStyle w:val="Text5"/>
        </w:rPr>
        <w:t xml:space="preserve">.</w:t>
        <w:br w:clear="none"/>
      </w:r>
      <w:r>
        <w:rPr>
          <w:rStyle w:val="Text1"/>
        </w:rPr>
        <w:t xml:space="preserve">locked</w:t>
        <w:br w:clear="none"/>
      </w:r>
      <w:r>
        <w:rPr>
          <w:rStyle w:val="Text5"/>
        </w:rPr>
        <w:t xml:space="preserve">.</w:t>
        <w:br w:clear="none"/>
      </w:r>
      <w:r>
        <w:rPr>
          <w:rStyle w:val="Text1"/>
        </w:rPr>
        <w:t xml:space="preserve">swap</w:t>
        <w:br w:clear="none"/>
      </w:r>
      <w:r>
        <w:rPr>
          <w:rStyle w:val="Text5"/>
        </w:rPr>
        <w:t xml:space="preserve">(</w:t>
        <w:br w:clear="none"/>
      </w:r>
      <w:r>
        <w:rPr>
          <w:rStyle w:val="Text6"/>
        </w:rPr>
        <w:t xml:space="preserve">true</w:t>
        <w:br w:clear="none"/>
      </w:r>
      <w:r>
        <w:rPr>
          <w:rStyle w:val="Text5"/>
        </w:rPr>
        <w:t xml:space="preserve">,</w:t>
        <w:br w:clear="none"/>
      </w:r>
      <w:r>
        <w:t xml:space="preserve"> </w:t>
        <w:br w:clear="none"/>
      </w:r>
      <w:r>
        <w:rPr>
          <w:rStyle w:val="Text1"/>
        </w:rPr>
        <w:t xml:space="preserve">Acquire</w:t>
        <w:br w:clear="none"/>
      </w:r>
      <w:r>
        <w:rPr>
          <w:rStyle w:val="Text5"/>
        </w:rPr>
        <w:t xml:space="preserve">)</w:t>
        <w:br w:clear="none"/>
      </w:r>
      <w:r>
        <w:t xml:space="preserve"> </w:t>
        <w:br w:clear="none"/>
      </w:r>
      <w:r>
        <w:rPr>
          <w:rStyle w:val="Text5"/>
        </w:rPr>
        <w:t xml:space="preserve">{</w:t>
        <w:br w:clear="none"/>
      </w:r>
      <w:r>
        <w:rPr>
          <w:rStyle w:val="Text10"/>
        </w:rPr>
        <w:t xml:space="preserve"/>
        <w:br w:clear="none"/>
      </w:r>
      <w:r>
        <w:t xml:space="preserve">            </w:t>
        <w:br w:clear="none"/>
      </w:r>
      <w:r>
        <w:rPr>
          <w:rStyle w:val="Text1"/>
        </w:rPr>
        <w:t xml:space="preserve">std</w:t>
        <w:br w:clear="none"/>
      </w:r>
      <w:r>
        <w:rPr>
          <w:rStyle w:val="Text10"/>
        </w:rPr>
        <w:t xml:space="preserve">::</w:t>
        <w:br w:clear="none"/>
      </w:r>
      <w:r>
        <w:rPr>
          <w:rStyle w:val="Text1"/>
        </w:rPr>
        <w:t xml:space="preserve">hint</w:t>
        <w:br w:clear="none"/>
      </w:r>
      <w:r>
        <w:rPr>
          <w:rStyle w:val="Text10"/>
        </w:rPr>
        <w:t xml:space="preserve">::</w:t>
        <w:br w:clear="none"/>
      </w:r>
      <w:r>
        <w:rPr>
          <w:rStyle w:val="Text1"/>
        </w:rPr>
        <w:t xml:space="preserve">spin_loop</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1"/>
        </w:rPr>
        <w:t xml:space="preserve">Guard</w:t>
        <w:br w:clear="none"/>
      </w:r>
      <w:r>
        <w:t xml:space="preserve"> </w:t>
        <w:br w:clear="none"/>
      </w:r>
      <w:r>
        <w:rPr>
          <w:rStyle w:val="Text5"/>
        </w:rPr>
        <w:t xml:space="preserve">{</w:t>
        <w:br w:clear="none"/>
      </w:r>
      <w:r>
        <w:t xml:space="preserve"> </w:t>
        <w:br w:clear="none"/>
      </w:r>
      <w:r>
        <w:rPr>
          <w:rStyle w:val="Text1"/>
        </w:rPr>
        <w:t xml:space="preserve">lock</w:t>
        <w:br w:clear="none"/>
      </w:r>
      <w:r>
        <w:rPr>
          <w:rStyle w:val="Text10"/>
        </w:rPr>
        <w:t xml:space="preserve">: </w:t>
        <w:br w:clear="none"/>
      </w:r>
      <w:r>
        <w:rPr>
          <w:rStyle w:val="Text9"/>
        </w:rPr>
        <w:t xml:space="preserve">self</w:t>
        <w:br w:clear="none"/>
      </w:r>
      <w:r>
        <w:t xml:space="preserve"> </w:t>
        <w:br w:clear="none"/>
      </w:r>
      <w:r>
        <w:rPr>
          <w:rStyle w:val="Text5"/>
        </w:rPr>
        <w:t xml:space="preserve">}</w:t>
        <w:br w:clear="none"/>
      </w:r>
      <w:r>
        <w:rPr>
          <w:rStyle w:val="Text10"/>
        </w:rPr>
        <w:t xml:space="preserve"/>
        <w:br w:clear="none"/>
      </w:r>
      <w:r>
        <w:t xml:space="preserve">    </w:t>
        <w:br w:clear="none"/>
      </w:r>
      <w:r>
        <w:rPr>
          <w:rStyle w:val="Text5"/>
        </w:rPr>
        <w:t xml:space="preserve">}</w:t>
        <w:br w:clear="none"/>
      </w:r>
    </w:p>
    <w:p>
      <w:pPr>
        <w:pStyle w:val="Normal"/>
      </w:pPr>
      <w:r>
        <w:t xml:space="preserve">Our </w:t>
      </w:r>
      <w:r>
        <w:rPr>
          <w:rStyle w:val="Text0"/>
        </w:rPr>
        <w:t>Guard</w:t>
      </w:r>
      <w:r>
        <w:t xml:space="preserve"> type has no constructor and its field is private, so this is the only way the user can obtain a </w:t>
      </w:r>
      <w:r>
        <w:rPr>
          <w:rStyle w:val="Text0"/>
        </w:rPr>
        <w:t>Guard</w:t>
      </w:r>
      <w:r>
        <w:t xml:space="preserve">. Therefore, we can safely assume that the existence of a </w:t>
      </w:r>
      <w:r>
        <w:rPr>
          <w:rStyle w:val="Text0"/>
        </w:rPr>
        <w:t>Guard</w:t>
      </w:r>
      <w:r>
        <w:t xml:space="preserve"> means that the </w:t>
      </w:r>
      <w:r>
        <w:rPr>
          <w:rStyle w:val="Text0"/>
        </w:rPr>
        <w:t>SpinLock</w:t>
      </w:r>
      <w:r>
        <w:t xml:space="preserve"> has been locked.</w:t>
      </w:r>
    </w:p>
    <w:p>
      <w:pPr>
        <w:pStyle w:val="Normal"/>
      </w:pPr>
      <w:r>
        <w:t xml:space="preserve">To make </w:t>
      </w:r>
      <w:r>
        <w:rPr>
          <w:rStyle w:val="Text0"/>
        </w:rPr>
        <w:t>Guard&lt;T&gt;</w:t>
      </w:r>
      <w:r>
        <w:t xml:space="preserve"> behave like an (exclusive) reference, transparently giving access to the </w:t>
      </w:r>
      <w:r>
        <w:rPr>
          <w:rStyle w:val="Text0"/>
        </w:rPr>
        <w:t>T</w:t>
      </w:r>
      <w:r>
        <w:t xml:space="preserve">, we have to implement the special </w:t>
      </w:r>
      <w:r>
        <w:rPr>
          <w:rStyle w:val="Text0"/>
        </w:rPr>
        <w:t>Deref</w:t>
      </w:r>
      <w:r>
        <w:t xml:space="preserve"> and </w:t>
      </w:r>
      <w:r>
        <w:rPr>
          <w:rStyle w:val="Text0"/>
        </w:rPr>
        <w:t>DerefMut</w:t>
      </w:r>
      <w:r>
        <w:t xml:space="preserve"> traits as follows: </w:t>
      </w:r>
      <w:r>
        <w:rPr>
          <w:rStyle w:val="Text35"/>
        </w:rPr>
        <w:bookmarkStart w:id="577" w:name="idm45634382442592"/>
        <w:t/>
        <w:bookmarkEnd w:id="577"/>
      </w:r>
      <w:r>
        <w:t xml:space="preserve"> </w:t>
      </w:r>
      <w:r>
        <w:rPr>
          <w:rStyle w:val="Text35"/>
        </w:rPr>
        <w:bookmarkStart w:id="578" w:name="idm45634382441728"/>
        <w:t/>
        <w:bookmarkEnd w:id="578"/>
      </w:r>
    </w:p>
    <w:p>
      <w:pPr>
        <w:pStyle w:val="Para 18"/>
      </w:pPr>
      <w:r>
        <w:rPr>
          <w:rStyle w:val="Text6"/>
        </w:rPr>
        <w:t xml:space="preserve">use</w:t>
        <w:br w:clear="none"/>
      </w:r>
      <w:r>
        <w:rPr>
          <w:rStyle w:val="Text2"/>
        </w:rPr>
        <w:t xml:space="preserve"> </w:t>
        <w:br w:clear="none"/>
      </w:r>
      <w:r>
        <w:rPr>
          <w:rStyle w:val="Text1"/>
        </w:rPr>
        <w:t xml:space="preserve">std</w:t>
        <w:br w:clear="none"/>
      </w:r>
      <w:r>
        <w:rPr>
          <w:rStyle w:val="Text10"/>
        </w:rPr>
        <w:t xml:space="preserve">::</w:t>
        <w:br w:clear="none"/>
      </w:r>
      <w:r>
        <w:rPr>
          <w:rStyle w:val="Text1"/>
        </w:rPr>
        <w:t xml:space="preserve">ops</w:t>
        <w:br w:clear="none"/>
      </w:r>
      <w:r>
        <w:rPr>
          <w:rStyle w:val="Text10"/>
        </w:rPr>
        <w:t xml:space="preserve">::</w:t>
        <w:br w:clear="none"/>
      </w:r>
      <w:r>
        <w:rPr>
          <w:rStyle w:val="Text5"/>
        </w:rPr>
        <w:t xml:space="preserve">{</w:t>
        <w:br w:clear="none"/>
      </w:r>
      <w:r>
        <w:rPr>
          <w:rStyle w:val="Text1"/>
        </w:rPr>
        <w:t xml:space="preserve">Deref</w:t>
        <w:br w:clear="none"/>
      </w:r>
      <w:r>
        <w:rPr>
          <w:rStyle w:val="Text5"/>
        </w:rPr>
        <w:t xml:space="preserve">,</w:t>
        <w:br w:clear="none"/>
      </w:r>
      <w:r>
        <w:rPr>
          <w:rStyle w:val="Text2"/>
        </w:rPr>
        <w:t xml:space="preserve"> </w:t>
        <w:br w:clear="none"/>
      </w:r>
      <w:r>
        <w:rPr>
          <w:rStyle w:val="Text1"/>
        </w:rPr>
        <w:t xml:space="preserve">DerefMut</w:t>
        <w:br w:clear="none"/>
      </w:r>
      <w:r>
        <w:rPr>
          <w:rStyle w:val="Text5"/>
        </w:rPr>
        <w:t xml:space="preserve">};</w:t>
        <w:br w:clear="none"/>
      </w:r>
      <w:r>
        <w:rPr>
          <w:rStyle w:val="Text10"/>
        </w:rPr>
        <w:t xml:space="preserve"/>
        <w:br w:clear="none"/>
        <w:t xml:space="preserve"/>
        <w:br w:clear="none"/>
      </w:r>
      <w:r>
        <w:rPr>
          <w:rStyle w:val="Text6"/>
        </w:rPr>
        <w:t xml:space="preserve">impl</w:t>
        <w:br w:clear="none"/>
      </w:r>
      <w:r>
        <w:rPr>
          <w:rStyle w:val="Text12"/>
        </w:rPr>
        <w:t xml:space="preserve">&lt;</w:t>
        <w:br w:clear="none"/>
      </w:r>
      <w:r>
        <w:rPr>
          <w:rStyle w:val="Text1"/>
        </w:rPr>
        <w:t xml:space="preserve">T</w:t>
        <w:br w:clear="none"/>
      </w:r>
      <w:r>
        <w:rPr>
          <w:rStyle w:val="Text12"/>
        </w:rPr>
        <w:t xml:space="preserve">&gt;</w:t>
        <w:br w:clear="none"/>
      </w:r>
      <w:r>
        <w:rPr>
          <w:rStyle w:val="Text2"/>
        </w:rPr>
        <w:t xml:space="preserve"> </w:t>
        <w:br w:clear="none"/>
      </w:r>
      <w:r>
        <w:rPr>
          <w:rStyle w:val="Text1"/>
        </w:rPr>
        <w:t xml:space="preserve">Deref</w:t>
        <w:br w:clear="none"/>
      </w:r>
      <w:r>
        <w:rPr>
          <w:rStyle w:val="Text2"/>
        </w:rPr>
        <w:t xml:space="preserve"> </w:t>
        <w:br w:clear="none"/>
      </w:r>
      <w:r>
        <w:rPr>
          <w:rStyle w:val="Text6"/>
        </w:rPr>
        <w:t xml:space="preserve">for</w:t>
        <w:br w:clear="none"/>
      </w:r>
      <w:r>
        <w:rPr>
          <w:rStyle w:val="Text2"/>
        </w:rPr>
        <w:t xml:space="preserve"> </w:t>
        <w:br w:clear="none"/>
      </w:r>
      <w:r>
        <w:rPr>
          <w:rStyle w:val="Text1"/>
        </w:rPr>
        <w:t xml:space="preserve">Guard</w:t>
        <w:br w:clear="none"/>
      </w:r>
      <w:r>
        <w:rPr>
          <w:rStyle w:val="Text12"/>
        </w:rPr>
        <w:t xml:space="preserve">&lt;'</w:t>
        <w:br w:clear="none"/>
      </w:r>
      <w:r>
        <w:rPr>
          <w:rStyle w:val="Text11"/>
        </w:rPr>
        <w:t xml:space="preserve">_</w:t>
        <w:br w:clear="none"/>
      </w:r>
      <w:r>
        <w:rPr>
          <w:rStyle w:val="Text5"/>
        </w:rPr>
        <w:t xml:space="preserve">,</w:t>
        <w:br w:clear="none"/>
      </w:r>
      <w:r>
        <w:rPr>
          <w:rStyle w:val="Text2"/>
        </w:rPr>
        <w:t xml:space="preserve"> </w:t>
        <w:br w:clear="none"/>
      </w:r>
      <w:r>
        <w:rPr>
          <w:rStyle w:val="Text1"/>
        </w:rPr>
        <w:t xml:space="preserve">T</w:t>
        <w:br w:clear="none"/>
      </w:r>
      <w:r>
        <w:rPr>
          <w:rStyle w:val="Text12"/>
        </w:rPr>
        <w:t xml:space="preserve">&gt;</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type</w:t>
        <w:br w:clear="none"/>
      </w:r>
      <w:r>
        <w:rPr>
          <w:rStyle w:val="Text10"/>
        </w:rPr>
        <w:t xml:space="preserve"> </w:t>
        <w:br w:clear="none"/>
      </w:r>
      <w:r>
        <w:rPr>
          <w:rStyle w:val="Text9"/>
        </w:rPr>
        <w:t xml:space="preserve">Target</w:t>
        <w:br w:clear="none"/>
      </w:r>
      <w:r>
        <w:rPr>
          <w:rStyle w:val="Text2"/>
        </w:rPr>
        <w:t xml:space="preserve"> </w:t>
        <w:br w:clear="none"/>
      </w:r>
      <w:r>
        <w:rPr>
          <w:rStyle w:val="Text12"/>
        </w:rPr>
        <w:t xml:space="preserve">=</w:t>
        <w:br w:clear="none"/>
      </w:r>
      <w:r>
        <w:rPr>
          <w:rStyle w:val="Text2"/>
        </w:rPr>
        <w:t xml:space="preserve"> </w:t>
        <w:br w:clear="none"/>
      </w:r>
      <w:r>
        <w:rPr>
          <w:rStyle w:val="Text1"/>
        </w:rPr>
        <w:t xml:space="preserve">T</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fn</w:t>
        <w:br w:clear="none"/>
      </w:r>
      <w:r>
        <w:rPr>
          <w:rStyle w:val="Text10"/>
        </w:rPr>
        <w:t xml:space="preserve"> </w:t>
        <w:br w:clear="none"/>
      </w:r>
      <w:r>
        <w:rPr>
          <w:rStyle w:val="Text14"/>
        </w:rPr>
        <w:t xml:space="preserve">deref</w:t>
        <w:br w:clear="none"/>
      </w:r>
      <w:r>
        <w:rPr>
          <w:rStyle w:val="Text5"/>
        </w:rPr>
        <w:t xml:space="preserve">(</w:t>
        <w:br w:clear="none"/>
      </w:r>
      <w:r>
        <w:rPr>
          <w:rStyle w:val="Text12"/>
        </w:rPr>
        <w:t xml:space="preserve">&amp;</w:t>
        <w:br w:clear="none"/>
      </w:r>
      <w:r>
        <w:rPr>
          <w:rStyle w:val="Text11"/>
        </w:rPr>
        <w:t xml:space="preserve">self</w:t>
        <w:br w:clear="none"/>
      </w:r>
      <w:r>
        <w:rPr>
          <w:rStyle w:val="Text5"/>
        </w:rPr>
        <w:t xml:space="preserve">)</w:t>
        <w:br w:clear="none"/>
      </w:r>
      <w:r>
        <w:rPr>
          <w:rStyle w:val="Text2"/>
        </w:rPr>
        <w:t xml:space="preserve"> </w:t>
        <w:br w:clear="none"/>
      </w:r>
      <w:r>
        <w:rPr>
          <w:rStyle w:val="Text10"/>
        </w:rPr>
        <w:t xml:space="preserve">-&gt; </w:t>
        <w:br w:clear="none"/>
      </w:r>
      <w:r>
        <w:rPr>
          <w:rStyle w:val="Text6"/>
        </w:rPr>
        <w:t xml:space="preserve">&amp;</w:t>
        <w:br w:clear="none"/>
      </w:r>
      <w:r>
        <w:rPr>
          <w:rStyle w:val="Text9"/>
        </w:rPr>
        <w:t xml:space="preserve">T</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 Safety: The very existence of this Guard</w:t>
        <w:br w:clear="none"/>
      </w:r>
      <w:r>
        <w:rPr>
          <w:rStyle w:val="Text10"/>
        </w:rPr>
        <w:t xml:space="preserve"/>
        <w:br w:clear="none"/>
      </w:r>
      <w:r>
        <w:rPr>
          <w:rStyle w:val="Text2"/>
        </w:rPr>
        <w:t xml:space="preserve">        </w:t>
        <w:br w:clear="none"/>
      </w:r>
      <w:r>
        <w:t xml:space="preserve">// guarantees we've exclusively locked the lock.</w:t>
        <w:br w:clear="none"/>
      </w:r>
      <w:r>
        <w:rPr>
          <w:rStyle w:val="Text10"/>
        </w:rPr>
        <w:t xml:space="preserve"/>
        <w:br w:clear="none"/>
      </w:r>
      <w:r>
        <w:rPr>
          <w:rStyle w:val="Text2"/>
        </w:rPr>
        <w:t xml:space="preserve">        </w:t>
        <w:br w:clear="none"/>
      </w:r>
      <w:r>
        <w:rPr>
          <w:rStyle w:val="Text6"/>
        </w:rPr>
        <w:t xml:space="preserve">unsafe</w:t>
        <w:br w:clear="none"/>
      </w:r>
      <w:r>
        <w:rPr>
          <w:rStyle w:val="Text2"/>
        </w:rPr>
        <w:t xml:space="preserve"> </w:t>
        <w:br w:clear="none"/>
      </w:r>
      <w:r>
        <w:rPr>
          <w:rStyle w:val="Text5"/>
        </w:rPr>
        <w:t xml:space="preserve">{</w:t>
        <w:br w:clear="none"/>
      </w:r>
      <w:r>
        <w:rPr>
          <w:rStyle w:val="Text2"/>
        </w:rPr>
        <w:t xml:space="preserve"> </w:t>
        <w:br w:clear="none"/>
      </w:r>
      <w:r>
        <w:rPr>
          <w:rStyle w:val="Text12"/>
        </w:rPr>
        <w:t xml:space="preserve">&amp;*</w:t>
        <w:br w:clear="none"/>
      </w:r>
      <w:r>
        <w:rPr>
          <w:rStyle w:val="Text11"/>
        </w:rPr>
        <w:t xml:space="preserve">self</w:t>
        <w:br w:clear="none"/>
      </w:r>
      <w:r>
        <w:rPr>
          <w:rStyle w:val="Text5"/>
        </w:rPr>
        <w:t xml:space="preserve">.</w:t>
        <w:br w:clear="none"/>
      </w:r>
      <w:r>
        <w:rPr>
          <w:rStyle w:val="Text1"/>
        </w:rPr>
        <w:t xml:space="preserve">lock</w:t>
        <w:br w:clear="none"/>
      </w:r>
      <w:r>
        <w:rPr>
          <w:rStyle w:val="Text5"/>
        </w:rPr>
        <w:t xml:space="preserve">.</w:t>
        <w:br w:clear="none"/>
      </w:r>
      <w:r>
        <w:rPr>
          <w:rStyle w:val="Text1"/>
        </w:rPr>
        <w:t xml:space="preserve">value</w:t>
        <w:br w:clear="none"/>
      </w:r>
      <w:r>
        <w:rPr>
          <w:rStyle w:val="Text5"/>
        </w:rPr>
        <w:t xml:space="preserve">.</w:t>
        <w:br w:clear="none"/>
      </w:r>
      <w:r>
        <w:rPr>
          <w:rStyle w:val="Text1"/>
        </w:rPr>
        <w:t xml:space="preserve">get</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5"/>
        </w:rPr>
        <w:t xml:space="preserve">}</w:t>
        <w:br w:clear="none"/>
      </w:r>
      <w:r>
        <w:rPr>
          <w:rStyle w:val="Text10"/>
        </w:rPr>
        <w:t xml:space="preserve"/>
        <w:br w:clear="none"/>
        <w:t xml:space="preserve"/>
        <w:br w:clear="none"/>
      </w:r>
      <w:r>
        <w:rPr>
          <w:rStyle w:val="Text6"/>
        </w:rPr>
        <w:t xml:space="preserve">impl</w:t>
        <w:br w:clear="none"/>
      </w:r>
      <w:r>
        <w:rPr>
          <w:rStyle w:val="Text12"/>
        </w:rPr>
        <w:t xml:space="preserve">&lt;</w:t>
        <w:br w:clear="none"/>
      </w:r>
      <w:r>
        <w:rPr>
          <w:rStyle w:val="Text1"/>
        </w:rPr>
        <w:t xml:space="preserve">T</w:t>
        <w:br w:clear="none"/>
      </w:r>
      <w:r>
        <w:rPr>
          <w:rStyle w:val="Text12"/>
        </w:rPr>
        <w:t xml:space="preserve">&gt;</w:t>
        <w:br w:clear="none"/>
      </w:r>
      <w:r>
        <w:rPr>
          <w:rStyle w:val="Text2"/>
        </w:rPr>
        <w:t xml:space="preserve"> </w:t>
        <w:br w:clear="none"/>
      </w:r>
      <w:r>
        <w:rPr>
          <w:rStyle w:val="Text1"/>
        </w:rPr>
        <w:t xml:space="preserve">DerefMut</w:t>
        <w:br w:clear="none"/>
      </w:r>
      <w:r>
        <w:rPr>
          <w:rStyle w:val="Text2"/>
        </w:rPr>
        <w:t xml:space="preserve"> </w:t>
        <w:br w:clear="none"/>
      </w:r>
      <w:r>
        <w:rPr>
          <w:rStyle w:val="Text6"/>
        </w:rPr>
        <w:t xml:space="preserve">for</w:t>
        <w:br w:clear="none"/>
      </w:r>
      <w:r>
        <w:rPr>
          <w:rStyle w:val="Text2"/>
        </w:rPr>
        <w:t xml:space="preserve"> </w:t>
        <w:br w:clear="none"/>
      </w:r>
      <w:r>
        <w:rPr>
          <w:rStyle w:val="Text1"/>
        </w:rPr>
        <w:t xml:space="preserve">Guard</w:t>
        <w:br w:clear="none"/>
      </w:r>
      <w:r>
        <w:rPr>
          <w:rStyle w:val="Text12"/>
        </w:rPr>
        <w:t xml:space="preserve">&lt;'</w:t>
        <w:br w:clear="none"/>
      </w:r>
      <w:r>
        <w:rPr>
          <w:rStyle w:val="Text11"/>
        </w:rPr>
        <w:t xml:space="preserve">_</w:t>
        <w:br w:clear="none"/>
      </w:r>
      <w:r>
        <w:rPr>
          <w:rStyle w:val="Text5"/>
        </w:rPr>
        <w:t xml:space="preserve">,</w:t>
        <w:br w:clear="none"/>
      </w:r>
      <w:r>
        <w:rPr>
          <w:rStyle w:val="Text2"/>
        </w:rPr>
        <w:t xml:space="preserve"> </w:t>
        <w:br w:clear="none"/>
      </w:r>
      <w:r>
        <w:rPr>
          <w:rStyle w:val="Text1"/>
        </w:rPr>
        <w:t xml:space="preserve">T</w:t>
        <w:br w:clear="none"/>
      </w:r>
      <w:r>
        <w:rPr>
          <w:rStyle w:val="Text12"/>
        </w:rPr>
        <w:t xml:space="preserve">&gt;</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fn</w:t>
        <w:br w:clear="none"/>
      </w:r>
      <w:r>
        <w:rPr>
          <w:rStyle w:val="Text10"/>
        </w:rPr>
        <w:t xml:space="preserve"> </w:t>
        <w:br w:clear="none"/>
      </w:r>
      <w:r>
        <w:rPr>
          <w:rStyle w:val="Text14"/>
        </w:rPr>
        <w:t xml:space="preserve">deref_mut</w:t>
        <w:br w:clear="none"/>
      </w:r>
      <w:r>
        <w:rPr>
          <w:rStyle w:val="Text5"/>
        </w:rPr>
        <w:t xml:space="preserve">(</w:t>
        <w:br w:clear="none"/>
      </w:r>
      <w:r>
        <w:rPr>
          <w:rStyle w:val="Text12"/>
        </w:rPr>
        <w:t xml:space="preserve">&amp;</w:t>
        <w:br w:clear="none"/>
      </w:r>
      <w:r>
        <w:rPr>
          <w:rStyle w:val="Text6"/>
        </w:rPr>
        <w:t xml:space="preserve">mut</w:t>
        <w:br w:clear="none"/>
      </w:r>
      <w:r>
        <w:rPr>
          <w:rStyle w:val="Text2"/>
        </w:rPr>
        <w:t xml:space="preserve"> </w:t>
        <w:br w:clear="none"/>
      </w:r>
      <w:r>
        <w:rPr>
          <w:rStyle w:val="Text11"/>
        </w:rPr>
        <w:t xml:space="preserve">self</w:t>
        <w:br w:clear="none"/>
      </w:r>
      <w:r>
        <w:rPr>
          <w:rStyle w:val="Text5"/>
        </w:rPr>
        <w:t xml:space="preserve">)</w:t>
        <w:br w:clear="none"/>
      </w:r>
      <w:r>
        <w:rPr>
          <w:rStyle w:val="Text2"/>
        </w:rPr>
        <w:t xml:space="preserve"> </w:t>
        <w:br w:clear="none"/>
      </w:r>
      <w:r>
        <w:rPr>
          <w:rStyle w:val="Text10"/>
        </w:rPr>
        <w:t xml:space="preserve">-&gt; </w:t>
        <w:br w:clear="none"/>
      </w:r>
      <w:r>
        <w:rPr>
          <w:rStyle w:val="Text6"/>
        </w:rPr>
        <w:t xml:space="preserve">&amp;</w:t>
        <w:br w:clear="none"/>
      </w:r>
      <w:r>
        <w:rPr>
          <w:rStyle w:val="Text9"/>
        </w:rPr>
        <w:t xml:space="preserve">mut</w:t>
        <w:br w:clear="none"/>
      </w:r>
      <w:r>
        <w:rPr>
          <w:rStyle w:val="Text2"/>
        </w:rPr>
        <w:t xml:space="preserve"> </w:t>
        <w:br w:clear="none"/>
      </w:r>
      <w:r>
        <w:rPr>
          <w:rStyle w:val="Text1"/>
        </w:rPr>
        <w:t xml:space="preserve">T</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 Safety: The very existence of this Guard</w:t>
        <w:br w:clear="none"/>
      </w:r>
      <w:r>
        <w:rPr>
          <w:rStyle w:val="Text10"/>
        </w:rPr>
        <w:t xml:space="preserve"/>
        <w:br w:clear="none"/>
      </w:r>
      <w:r>
        <w:rPr>
          <w:rStyle w:val="Text2"/>
        </w:rPr>
        <w:t xml:space="preserve">        </w:t>
        <w:br w:clear="none"/>
      </w:r>
      <w:r>
        <w:t xml:space="preserve">// guarantees we've exclusively locked the lock.</w:t>
        <w:br w:clear="none"/>
      </w:r>
      <w:r>
        <w:rPr>
          <w:rStyle w:val="Text10"/>
        </w:rPr>
        <w:t xml:space="preserve"/>
        <w:br w:clear="none"/>
      </w:r>
      <w:r>
        <w:rPr>
          <w:rStyle w:val="Text2"/>
        </w:rPr>
        <w:t xml:space="preserve">        </w:t>
        <w:br w:clear="none"/>
      </w:r>
      <w:r>
        <w:rPr>
          <w:rStyle w:val="Text6"/>
        </w:rPr>
        <w:t xml:space="preserve">unsafe</w:t>
        <w:br w:clear="none"/>
      </w:r>
      <w:r>
        <w:rPr>
          <w:rStyle w:val="Text2"/>
        </w:rPr>
        <w:t xml:space="preserve"> </w:t>
        <w:br w:clear="none"/>
      </w:r>
      <w:r>
        <w:rPr>
          <w:rStyle w:val="Text5"/>
        </w:rPr>
        <w:t xml:space="preserve">{</w:t>
        <w:br w:clear="none"/>
      </w:r>
      <w:r>
        <w:rPr>
          <w:rStyle w:val="Text2"/>
        </w:rPr>
        <w:t xml:space="preserve"> </w:t>
        <w:br w:clear="none"/>
      </w:r>
      <w:r>
        <w:rPr>
          <w:rStyle w:val="Text12"/>
        </w:rPr>
        <w:t xml:space="preserve">&amp;</w:t>
        <w:br w:clear="none"/>
      </w:r>
      <w:r>
        <w:rPr>
          <w:rStyle w:val="Text6"/>
        </w:rPr>
        <w:t xml:space="preserve">mut</w:t>
        <w:br w:clear="none"/>
      </w:r>
      <w:r>
        <w:rPr>
          <w:rStyle w:val="Text2"/>
        </w:rPr>
        <w:t xml:space="preserve"> </w:t>
        <w:br w:clear="none"/>
      </w:r>
      <w:r>
        <w:rPr>
          <w:rStyle w:val="Text12"/>
        </w:rPr>
        <w:t xml:space="preserve">*</w:t>
        <w:br w:clear="none"/>
      </w:r>
      <w:r>
        <w:rPr>
          <w:rStyle w:val="Text11"/>
        </w:rPr>
        <w:t xml:space="preserve">self</w:t>
        <w:br w:clear="none"/>
      </w:r>
      <w:r>
        <w:rPr>
          <w:rStyle w:val="Text5"/>
        </w:rPr>
        <w:t xml:space="preserve">.</w:t>
        <w:br w:clear="none"/>
      </w:r>
      <w:r>
        <w:rPr>
          <w:rStyle w:val="Text1"/>
        </w:rPr>
        <w:t xml:space="preserve">lock</w:t>
        <w:br w:clear="none"/>
      </w:r>
      <w:r>
        <w:rPr>
          <w:rStyle w:val="Text5"/>
        </w:rPr>
        <w:t xml:space="preserve">.</w:t>
        <w:br w:clear="none"/>
      </w:r>
      <w:r>
        <w:rPr>
          <w:rStyle w:val="Text1"/>
        </w:rPr>
        <w:t xml:space="preserve">value</w:t>
        <w:br w:clear="none"/>
      </w:r>
      <w:r>
        <w:rPr>
          <w:rStyle w:val="Text5"/>
        </w:rPr>
        <w:t xml:space="preserve">.</w:t>
        <w:br w:clear="none"/>
      </w:r>
      <w:r>
        <w:rPr>
          <w:rStyle w:val="Text1"/>
        </w:rPr>
        <w:t xml:space="preserve">get</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5"/>
        </w:rPr>
        <w:t xml:space="preserve">}</w:t>
        <w:br w:clear="none"/>
      </w:r>
    </w:p>
    <w:p>
      <w:pPr>
        <w:pStyle w:val="Normal"/>
      </w:pPr>
      <w:r>
        <w:rPr>
          <w:rStyle w:val="Text35"/>
        </w:rPr>
        <w:bookmarkStart w:id="579" w:name="idm45634382335440"/>
        <w:t/>
        <w:bookmarkEnd w:id="579"/>
      </w:r>
      <w:r>
        <w:t xml:space="preserve"> As the final step, we implement </w:t>
      </w:r>
      <w:r>
        <w:rPr>
          <w:rStyle w:val="Text0"/>
        </w:rPr>
        <w:t>Drop</w:t>
      </w:r>
      <w:r>
        <w:t xml:space="preserve"> for </w:t>
      </w:r>
      <w:r>
        <w:rPr>
          <w:rStyle w:val="Text0"/>
        </w:rPr>
        <w:t>Guard</w:t>
      </w:r>
      <w:r>
        <w:t xml:space="preserve">, allowing us to completely remove the unsafe </w:t>
      </w:r>
      <w:r>
        <w:rPr>
          <w:rStyle w:val="Text0"/>
        </w:rPr>
        <w:t>unlock</w:t>
      </w:r>
      <w:r>
        <w:t xml:space="preserve"> method:</w:t>
      </w:r>
    </w:p>
    <w:p>
      <w:pPr>
        <w:pStyle w:val="Para 04"/>
      </w:pPr>
      <w:r>
        <w:rPr>
          <w:rStyle w:val="Text6"/>
        </w:rPr>
        <w:t xml:space="preserve">impl</w:t>
        <w:br w:clear="none"/>
      </w:r>
      <w:r>
        <w:rPr>
          <w:rStyle w:val="Text12"/>
        </w:rPr>
        <w:t xml:space="preserve">&lt;</w:t>
        <w:br w:clear="none"/>
      </w:r>
      <w:r>
        <w:t xml:space="preserve">T</w:t>
        <w:br w:clear="none"/>
      </w:r>
      <w:r>
        <w:rPr>
          <w:rStyle w:val="Text12"/>
        </w:rPr>
        <w:t xml:space="preserve">&gt;</w:t>
        <w:br w:clear="none"/>
      </w:r>
      <w:r>
        <w:rPr>
          <w:rStyle w:val="Text2"/>
        </w:rPr>
        <w:t xml:space="preserve"> </w:t>
        <w:br w:clear="none"/>
      </w:r>
      <w:r>
        <w:rPr>
          <w:rStyle w:val="Text11"/>
        </w:rPr>
        <w:t xml:space="preserve">Drop</w:t>
        <w:br w:clear="none"/>
      </w:r>
      <w:r>
        <w:rPr>
          <w:rStyle w:val="Text2"/>
        </w:rPr>
        <w:t xml:space="preserve"> </w:t>
        <w:br w:clear="none"/>
      </w:r>
      <w:r>
        <w:rPr>
          <w:rStyle w:val="Text6"/>
        </w:rPr>
        <w:t xml:space="preserve">for</w:t>
        <w:br w:clear="none"/>
      </w:r>
      <w:r>
        <w:rPr>
          <w:rStyle w:val="Text2"/>
        </w:rPr>
        <w:t xml:space="preserve"> </w:t>
        <w:br w:clear="none"/>
      </w:r>
      <w:r>
        <w:t xml:space="preserve">Guard</w:t>
        <w:br w:clear="none"/>
      </w:r>
      <w:r>
        <w:rPr>
          <w:rStyle w:val="Text12"/>
        </w:rPr>
        <w:t xml:space="preserve">&lt;'</w:t>
        <w:br w:clear="none"/>
      </w:r>
      <w:r>
        <w:rPr>
          <w:rStyle w:val="Text11"/>
        </w:rPr>
        <w:t xml:space="preserve">_</w:t>
        <w:br w:clear="none"/>
      </w:r>
      <w:r>
        <w:rPr>
          <w:rStyle w:val="Text5"/>
        </w:rPr>
        <w:t xml:space="preserve">,</w:t>
        <w:br w:clear="none"/>
      </w:r>
      <w:r>
        <w:rPr>
          <w:rStyle w:val="Text2"/>
        </w:rPr>
        <w:t xml:space="preserve"> </w:t>
        <w:br w:clear="none"/>
      </w:r>
      <w:r>
        <w:t xml:space="preserve">T</w:t>
        <w:br w:clear="none"/>
      </w:r>
      <w:r>
        <w:rPr>
          <w:rStyle w:val="Text12"/>
        </w:rPr>
        <w:t xml:space="preserve">&gt;</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fn</w:t>
        <w:br w:clear="none"/>
      </w:r>
      <w:r>
        <w:rPr>
          <w:rStyle w:val="Text10"/>
        </w:rPr>
        <w:t xml:space="preserve"> </w:t>
        <w:br w:clear="none"/>
      </w:r>
      <w:r>
        <w:rPr>
          <w:rStyle w:val="Text14"/>
        </w:rPr>
        <w:t xml:space="preserve">drop</w:t>
        <w:br w:clear="none"/>
      </w:r>
      <w:r>
        <w:rPr>
          <w:rStyle w:val="Text5"/>
        </w:rPr>
        <w:t xml:space="preserve">(</w:t>
        <w:br w:clear="none"/>
      </w:r>
      <w:r>
        <w:rPr>
          <w:rStyle w:val="Text12"/>
        </w:rPr>
        <w:t xml:space="preserve">&amp;</w:t>
        <w:br w:clear="none"/>
      </w:r>
      <w:r>
        <w:rPr>
          <w:rStyle w:val="Text6"/>
        </w:rPr>
        <w:t xml:space="preserve">mut</w:t>
        <w:br w:clear="none"/>
      </w:r>
      <w:r>
        <w:rPr>
          <w:rStyle w:val="Text2"/>
        </w:rPr>
        <w:t xml:space="preserve"> </w:t>
        <w:br w:clear="none"/>
      </w:r>
      <w:r>
        <w:rPr>
          <w:rStyle w:val="Text11"/>
        </w:rPr>
        <w:t xml:space="preserve">self</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11"/>
        </w:rPr>
        <w:t xml:space="preserve">self</w:t>
        <w:br w:clear="none"/>
      </w:r>
      <w:r>
        <w:rPr>
          <w:rStyle w:val="Text5"/>
        </w:rPr>
        <w:t xml:space="preserve">.</w:t>
        <w:br w:clear="none"/>
      </w:r>
      <w:r>
        <w:t xml:space="preserve">lock</w:t>
        <w:br w:clear="none"/>
      </w:r>
      <w:r>
        <w:rPr>
          <w:rStyle w:val="Text5"/>
        </w:rPr>
        <w:t xml:space="preserve">.</w:t>
        <w:br w:clear="none"/>
      </w:r>
      <w:r>
        <w:t xml:space="preserve">locked</w:t>
        <w:br w:clear="none"/>
      </w:r>
      <w:r>
        <w:rPr>
          <w:rStyle w:val="Text5"/>
        </w:rPr>
        <w:t xml:space="preserve">.</w:t>
        <w:br w:clear="none"/>
      </w:r>
      <w:r>
        <w:t xml:space="preserve">store</w:t>
        <w:br w:clear="none"/>
      </w:r>
      <w:r>
        <w:rPr>
          <w:rStyle w:val="Text5"/>
        </w:rPr>
        <w:t xml:space="preserve">(</w:t>
        <w:br w:clear="none"/>
      </w:r>
      <w:r>
        <w:rPr>
          <w:rStyle w:val="Text6"/>
        </w:rPr>
        <w:t xml:space="preserve">false</w:t>
        <w:br w:clear="none"/>
      </w:r>
      <w:r>
        <w:rPr>
          <w:rStyle w:val="Text5"/>
        </w:rPr>
        <w:t xml:space="preserve">,</w:t>
        <w:br w:clear="none"/>
      </w:r>
      <w:r>
        <w:rPr>
          <w:rStyle w:val="Text2"/>
        </w:rPr>
        <w:t xml:space="preserve"> </w:t>
        <w:br w:clear="none"/>
      </w:r>
      <w:r>
        <w:t xml:space="preserve">Release</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5"/>
        </w:rPr>
        <w:t xml:space="preserve">}</w:t>
        <w:br w:clear="none"/>
      </w:r>
    </w:p>
    <w:p>
      <w:pPr>
        <w:pStyle w:val="Normal"/>
      </w:pPr>
      <w:r>
        <w:t xml:space="preserve">And just like that, through the magic of </w:t>
      </w:r>
      <w:r>
        <w:rPr>
          <w:rStyle w:val="Text0"/>
        </w:rPr>
        <w:t>Drop</w:t>
      </w:r>
      <w:r>
        <w:t xml:space="preserve"> and Rust’s type system, we gave our </w:t>
      </w:r>
      <w:r>
        <w:rPr>
          <w:rStyle w:val="Text0"/>
        </w:rPr>
        <w:t>SpinLock</w:t>
      </w:r>
      <w:r>
        <w:t xml:space="preserve"> type a fully safe (and useful) interface.</w:t>
      </w:r>
    </w:p>
    <w:p>
      <w:pPr>
        <w:pStyle w:val="Normal"/>
      </w:pPr>
      <w:r>
        <w:t>Let’s try it out:</w:t>
      </w:r>
    </w:p>
    <w:p>
      <w:pPr>
        <w:pStyle w:val="Para 06"/>
      </w:pPr>
      <w:r>
        <w:rPr>
          <w:rStyle w:val="Text6"/>
        </w:rPr>
        <w:t xml:space="preserve">fn</w:t>
        <w:br w:clear="none"/>
      </w:r>
      <w:r>
        <w:rPr>
          <w:rStyle w:val="Text10"/>
        </w:rPr>
        <w:t xml:space="preserve"> </w:t>
        <w:br w:clear="none"/>
      </w:r>
      <w:r>
        <w:rPr>
          <w:rStyle w:val="Text14"/>
        </w:rPr>
        <w:t xml:space="preserve">main</w:t>
        <w:br w:clear="none"/>
      </w:r>
      <w:r>
        <w:rPr>
          <w:rStyle w:val="Text5"/>
        </w:rPr>
        <w:t xml:space="preserve">()</w:t>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let</w:t>
        <w:br w:clear="none"/>
      </w:r>
      <w:r>
        <w:t xml:space="preserve"> </w:t>
        <w:br w:clear="none"/>
      </w:r>
      <w:r>
        <w:rPr>
          <w:rStyle w:val="Text1"/>
        </w:rPr>
        <w:t xml:space="preserve">x</w:t>
        <w:br w:clear="none"/>
      </w:r>
      <w:r>
        <w:t xml:space="preserve"> </w:t>
        <w:br w:clear="none"/>
      </w:r>
      <w:r>
        <w:rPr>
          <w:rStyle w:val="Text12"/>
        </w:rPr>
        <w:t xml:space="preserve">=</w:t>
        <w:br w:clear="none"/>
      </w:r>
      <w:r>
        <w:t xml:space="preserve"> </w:t>
        <w:br w:clear="none"/>
      </w:r>
      <w:r>
        <w:rPr>
          <w:rStyle w:val="Text1"/>
        </w:rPr>
        <w:t xml:space="preserve">SpinLock</w:t>
        <w:br w:clear="none"/>
      </w:r>
      <w:r>
        <w:rPr>
          <w:rStyle w:val="Text10"/>
        </w:rPr>
        <w:t xml:space="preserve">::</w:t>
        <w:br w:clear="none"/>
      </w:r>
      <w:r>
        <w:rPr>
          <w:rStyle w:val="Text1"/>
        </w:rPr>
        <w:t xml:space="preserve">new</w:t>
        <w:br w:clear="none"/>
      </w:r>
      <w:r>
        <w:rPr>
          <w:rStyle w:val="Text5"/>
        </w:rPr>
        <w:t xml:space="preserve">(</w:t>
        <w:br w:clear="none"/>
      </w:r>
      <w:r>
        <w:rPr>
          <w:rStyle w:val="Text11"/>
        </w:rPr>
        <w:t xml:space="preserve">Vec</w:t>
        <w:br w:clear="none"/>
      </w:r>
      <w:r>
        <w:rPr>
          <w:rStyle w:val="Text10"/>
        </w:rPr>
        <w:t xml:space="preserve">::</w:t>
        <w:br w:clear="none"/>
      </w:r>
      <w:r>
        <w:rPr>
          <w:rStyle w:val="Text1"/>
        </w:rPr>
        <w:t xml:space="preserve">new</w:t>
        <w:br w:clear="none"/>
      </w:r>
      <w:r>
        <w:rPr>
          <w:rStyle w:val="Text5"/>
        </w:rPr>
        <w:t xml:space="preserve">());</w:t>
        <w:br w:clear="none"/>
      </w:r>
      <w:r>
        <w:rPr>
          <w:rStyle w:val="Text10"/>
        </w:rPr>
        <w:t xml:space="preserve"/>
        <w:br w:clear="none"/>
      </w:r>
      <w:r>
        <w:t xml:space="preserve">    </w:t>
        <w:br w:clear="none"/>
      </w:r>
      <w:r>
        <w:rPr>
          <w:rStyle w:val="Text1"/>
        </w:rPr>
        <w:t xml:space="preserve">thread</w:t>
        <w:br w:clear="none"/>
      </w:r>
      <w:r>
        <w:rPr>
          <w:rStyle w:val="Text10"/>
        </w:rPr>
        <w:t xml:space="preserve">::</w:t>
        <w:br w:clear="none"/>
      </w:r>
      <w:r>
        <w:rPr>
          <w:rStyle w:val="Text1"/>
        </w:rPr>
        <w:t xml:space="preserve">scope</w:t>
        <w:br w:clear="none"/>
      </w:r>
      <w:r>
        <w:rPr>
          <w:rStyle w:val="Text5"/>
        </w:rPr>
        <w:t xml:space="preserve">(</w:t>
        <w:br w:clear="none"/>
      </w:r>
      <w:r>
        <w:rPr>
          <w:rStyle w:val="Text12"/>
        </w:rPr>
        <w:t xml:space="preserve">|</w:t>
        <w:br w:clear="none"/>
      </w:r>
      <w:r>
        <w:rPr>
          <w:rStyle w:val="Text1"/>
        </w:rPr>
        <w:t xml:space="preserve">s</w:t>
        <w:br w:clear="none"/>
      </w:r>
      <w:r>
        <w:rPr>
          <w:rStyle w:val="Text12"/>
        </w:rPr>
        <w:t xml:space="preserve">|</w:t>
        <w:br w:clear="none"/>
      </w:r>
      <w:r>
        <w:t xml:space="preserve"> </w:t>
        <w:br w:clear="none"/>
      </w:r>
      <w:r>
        <w:rPr>
          <w:rStyle w:val="Text5"/>
        </w:rPr>
        <w:t xml:space="preserve">{</w:t>
        <w:br w:clear="none"/>
      </w:r>
      <w:r>
        <w:rPr>
          <w:rStyle w:val="Text10"/>
        </w:rPr>
        <w:t xml:space="preserve"/>
        <w:br w:clear="none"/>
      </w:r>
      <w:r>
        <w:t xml:space="preserve">        </w:t>
        <w:br w:clear="none"/>
      </w:r>
      <w:r>
        <w:rPr>
          <w:rStyle w:val="Text1"/>
        </w:rPr>
        <w:t xml:space="preserve">s</w:t>
        <w:br w:clear="none"/>
      </w:r>
      <w:r>
        <w:rPr>
          <w:rStyle w:val="Text5"/>
        </w:rPr>
        <w:t xml:space="preserve">.</w:t>
        <w:br w:clear="none"/>
      </w:r>
      <w:r>
        <w:rPr>
          <w:rStyle w:val="Text1"/>
        </w:rPr>
        <w:t xml:space="preserve">spawn</w:t>
        <w:br w:clear="none"/>
      </w:r>
      <w:r>
        <w:rPr>
          <w:rStyle w:val="Text5"/>
        </w:rPr>
        <w:t xml:space="preserve">(</w:t>
        <w:br w:clear="none"/>
      </w:r>
      <w:r>
        <w:rPr>
          <w:rStyle w:val="Text12"/>
        </w:rPr>
        <w:t xml:space="preserve">||</w:t>
        <w:br w:clear="none"/>
      </w:r>
      <w:r>
        <w:t xml:space="preserve"> </w:t>
        <w:br w:clear="none"/>
      </w:r>
      <w:r>
        <w:rPr>
          <w:rStyle w:val="Text1"/>
        </w:rPr>
        <w:t xml:space="preserve">x</w:t>
        <w:br w:clear="none"/>
      </w:r>
      <w:r>
        <w:rPr>
          <w:rStyle w:val="Text5"/>
        </w:rPr>
        <w:t xml:space="preserve">.</w:t>
        <w:br w:clear="none"/>
      </w:r>
      <w:r>
        <w:rPr>
          <w:rStyle w:val="Text1"/>
        </w:rPr>
        <w:t xml:space="preserve">lock</w:t>
        <w:br w:clear="none"/>
      </w:r>
      <w:r>
        <w:rPr>
          <w:rStyle w:val="Text5"/>
        </w:rPr>
        <w:t xml:space="preserve">().</w:t>
        <w:br w:clear="none"/>
      </w:r>
      <w:r>
        <w:rPr>
          <w:rStyle w:val="Text1"/>
        </w:rPr>
        <w:t xml:space="preserve">push</w:t>
        <w:br w:clear="none"/>
      </w:r>
      <w:r>
        <w:rPr>
          <w:rStyle w:val="Text5"/>
        </w:rPr>
        <w:t xml:space="preserve">(</w:t>
        <w:br w:clear="none"/>
      </w:r>
      <w:r>
        <w:rPr>
          <w:rStyle w:val="Text16"/>
        </w:rPr>
        <w:t xml:space="preserve">1</w:t>
        <w:br w:clear="none"/>
      </w:r>
      <w:r>
        <w:rPr>
          <w:rStyle w:val="Text5"/>
        </w:rPr>
        <w:t xml:space="preserve">));</w:t>
        <w:br w:clear="none"/>
      </w:r>
      <w:r>
        <w:rPr>
          <w:rStyle w:val="Text10"/>
        </w:rPr>
        <w:t xml:space="preserve"/>
        <w:br w:clear="none"/>
      </w:r>
      <w:r>
        <w:t xml:space="preserve">        </w:t>
        <w:br w:clear="none"/>
      </w:r>
      <w:r>
        <w:rPr>
          <w:rStyle w:val="Text1"/>
        </w:rPr>
        <w:t xml:space="preserve">s</w:t>
        <w:br w:clear="none"/>
      </w:r>
      <w:r>
        <w:rPr>
          <w:rStyle w:val="Text5"/>
        </w:rPr>
        <w:t xml:space="preserve">.</w:t>
        <w:br w:clear="none"/>
      </w:r>
      <w:r>
        <w:rPr>
          <w:rStyle w:val="Text1"/>
        </w:rPr>
        <w:t xml:space="preserve">spawn</w:t>
        <w:br w:clear="none"/>
      </w:r>
      <w:r>
        <w:rPr>
          <w:rStyle w:val="Text5"/>
        </w:rPr>
        <w:t xml:space="preserve">(</w:t>
        <w:br w:clear="none"/>
      </w:r>
      <w:r>
        <w:rPr>
          <w:rStyle w:val="Text12"/>
        </w:rPr>
        <w:t xml:space="preserve">||</w:t>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let</w:t>
        <w:br w:clear="none"/>
      </w:r>
      <w:r>
        <w:t xml:space="preserve"> </w:t>
        <w:br w:clear="none"/>
      </w:r>
      <w:r>
        <w:rPr>
          <w:rStyle w:val="Text6"/>
        </w:rPr>
        <w:t xml:space="preserve">mut</w:t>
        <w:br w:clear="none"/>
      </w:r>
      <w:r>
        <w:t xml:space="preserve"> </w:t>
        <w:br w:clear="none"/>
      </w:r>
      <w:r>
        <w:rPr>
          <w:rStyle w:val="Text1"/>
        </w:rPr>
        <w:t xml:space="preserve">g</w:t>
        <w:br w:clear="none"/>
      </w:r>
      <w:r>
        <w:t xml:space="preserve"> </w:t>
        <w:br w:clear="none"/>
      </w:r>
      <w:r>
        <w:rPr>
          <w:rStyle w:val="Text12"/>
        </w:rPr>
        <w:t xml:space="preserve">=</w:t>
        <w:br w:clear="none"/>
      </w:r>
      <w:r>
        <w:t xml:space="preserve"> </w:t>
        <w:br w:clear="none"/>
      </w:r>
      <w:r>
        <w:rPr>
          <w:rStyle w:val="Text1"/>
        </w:rPr>
        <w:t xml:space="preserve">x</w:t>
        <w:br w:clear="none"/>
      </w:r>
      <w:r>
        <w:rPr>
          <w:rStyle w:val="Text5"/>
        </w:rPr>
        <w:t xml:space="preserve">.</w:t>
        <w:br w:clear="none"/>
      </w:r>
      <w:r>
        <w:rPr>
          <w:rStyle w:val="Text1"/>
        </w:rPr>
        <w:t xml:space="preserve">lock</w:t>
        <w:br w:clear="none"/>
      </w:r>
      <w:r>
        <w:rPr>
          <w:rStyle w:val="Text5"/>
        </w:rPr>
        <w:t xml:space="preserve">();</w:t>
        <w:br w:clear="none"/>
      </w:r>
      <w:r>
        <w:rPr>
          <w:rStyle w:val="Text10"/>
        </w:rPr>
        <w:t xml:space="preserve"/>
        <w:br w:clear="none"/>
      </w:r>
      <w:r>
        <w:t xml:space="preserve">            </w:t>
        <w:br w:clear="none"/>
      </w:r>
      <w:r>
        <w:rPr>
          <w:rStyle w:val="Text1"/>
        </w:rPr>
        <w:t xml:space="preserve">g</w:t>
        <w:br w:clear="none"/>
      </w:r>
      <w:r>
        <w:rPr>
          <w:rStyle w:val="Text5"/>
        </w:rPr>
        <w:t xml:space="preserve">.</w:t>
        <w:br w:clear="none"/>
      </w:r>
      <w:r>
        <w:rPr>
          <w:rStyle w:val="Text1"/>
        </w:rPr>
        <w:t xml:space="preserve">push</w:t>
        <w:br w:clear="none"/>
      </w:r>
      <w:r>
        <w:rPr>
          <w:rStyle w:val="Text5"/>
        </w:rPr>
        <w:t xml:space="preserve">(</w:t>
        <w:br w:clear="none"/>
      </w:r>
      <w:r>
        <w:rPr>
          <w:rStyle w:val="Text16"/>
        </w:rPr>
        <w:t xml:space="preserve">2</w:t>
        <w:br w:clear="none"/>
      </w:r>
      <w:r>
        <w:rPr>
          <w:rStyle w:val="Text5"/>
        </w:rPr>
        <w:t xml:space="preserve">);</w:t>
        <w:br w:clear="none"/>
      </w:r>
      <w:r>
        <w:rPr>
          <w:rStyle w:val="Text10"/>
        </w:rPr>
        <w:t xml:space="preserve"/>
        <w:br w:clear="none"/>
      </w:r>
      <w:r>
        <w:t xml:space="preserve">            </w:t>
        <w:br w:clear="none"/>
      </w:r>
      <w:r>
        <w:rPr>
          <w:rStyle w:val="Text1"/>
        </w:rPr>
        <w:t xml:space="preserve">g</w:t>
        <w:br w:clear="none"/>
      </w:r>
      <w:r>
        <w:rPr>
          <w:rStyle w:val="Text5"/>
        </w:rPr>
        <w:t xml:space="preserve">.</w:t>
        <w:br w:clear="none"/>
      </w:r>
      <w:r>
        <w:rPr>
          <w:rStyle w:val="Text1"/>
        </w:rPr>
        <w:t xml:space="preserve">push</w:t>
        <w:br w:clear="none"/>
      </w:r>
      <w:r>
        <w:rPr>
          <w:rStyle w:val="Text5"/>
        </w:rPr>
        <w:t xml:space="preserve">(</w:t>
        <w:br w:clear="none"/>
      </w:r>
      <w:r>
        <w:rPr>
          <w:rStyle w:val="Text16"/>
        </w:rPr>
        <w:t xml:space="preserve">2</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let</w:t>
        <w:br w:clear="none"/>
      </w:r>
      <w:r>
        <w:t xml:space="preserve"> </w:t>
        <w:br w:clear="none"/>
      </w:r>
      <w:r>
        <w:rPr>
          <w:rStyle w:val="Text1"/>
        </w:rPr>
        <w:t xml:space="preserve">g</w:t>
        <w:br w:clear="none"/>
      </w:r>
      <w:r>
        <w:t xml:space="preserve"> </w:t>
        <w:br w:clear="none"/>
      </w:r>
      <w:r>
        <w:rPr>
          <w:rStyle w:val="Text12"/>
        </w:rPr>
        <w:t xml:space="preserve">=</w:t>
        <w:br w:clear="none"/>
      </w:r>
      <w:r>
        <w:t xml:space="preserve"> </w:t>
        <w:br w:clear="none"/>
      </w:r>
      <w:r>
        <w:rPr>
          <w:rStyle w:val="Text1"/>
        </w:rPr>
        <w:t xml:space="preserve">x</w:t>
        <w:br w:clear="none"/>
      </w:r>
      <w:r>
        <w:rPr>
          <w:rStyle w:val="Text5"/>
        </w:rPr>
        <w:t xml:space="preserve">.</w:t>
        <w:br w:clear="none"/>
      </w:r>
      <w:r>
        <w:rPr>
          <w:rStyle w:val="Text1"/>
        </w:rPr>
        <w:t xml:space="preserve">lock</w:t>
        <w:br w:clear="none"/>
      </w:r>
      <w:r>
        <w:rPr>
          <w:rStyle w:val="Text5"/>
        </w:rPr>
        <w:t xml:space="preserve">();</w:t>
        <w:br w:clear="none"/>
      </w:r>
      <w:r>
        <w:rPr>
          <w:rStyle w:val="Text10"/>
        </w:rPr>
        <w:t xml:space="preserve"/>
        <w:br w:clear="none"/>
      </w:r>
      <w:r>
        <w:t xml:space="preserve">    </w:t>
        <w:br w:clear="none"/>
      </w:r>
      <w:r>
        <w:rPr>
          <w:rStyle w:val="Text15"/>
        </w:rPr>
        <w:t xml:space="preserve">assert!</w:t>
        <w:br w:clear="none"/>
      </w:r>
      <w:r>
        <w:rPr>
          <w:rStyle w:val="Text5"/>
        </w:rPr>
        <w:t xml:space="preserve">(</w:t>
        <w:br w:clear="none"/>
      </w:r>
      <w:r>
        <w:rPr>
          <w:rStyle w:val="Text1"/>
        </w:rPr>
        <w:t xml:space="preserve">g</w:t>
        <w:br w:clear="none"/>
      </w:r>
      <w:r>
        <w:rPr>
          <w:rStyle w:val="Text5"/>
        </w:rPr>
        <w:t xml:space="preserve">.</w:t>
        <w:br w:clear="none"/>
      </w:r>
      <w:r>
        <w:rPr>
          <w:rStyle w:val="Text1"/>
        </w:rPr>
        <w:t xml:space="preserve">as_slice</w:t>
        <w:br w:clear="none"/>
      </w:r>
      <w:r>
        <w:rPr>
          <w:rStyle w:val="Text5"/>
        </w:rPr>
        <w:t xml:space="preserve">()</w:t>
        <w:br w:clear="none"/>
      </w:r>
      <w:r>
        <w:t xml:space="preserve"> </w:t>
        <w:br w:clear="none"/>
      </w:r>
      <w:r>
        <w:rPr>
          <w:rStyle w:val="Text12"/>
        </w:rPr>
        <w:t xml:space="preserve">==</w:t>
        <w:br w:clear="none"/>
      </w:r>
      <w:r>
        <w:t xml:space="preserve"> </w:t>
        <w:br w:clear="none"/>
      </w:r>
      <w:r>
        <w:rPr>
          <w:rStyle w:val="Text5"/>
        </w:rPr>
        <w:t xml:space="preserve">[</w:t>
        <w:br w:clear="none"/>
      </w:r>
      <w:r>
        <w:rPr>
          <w:rStyle w:val="Text16"/>
        </w:rPr>
        <w:t xml:space="preserve">1</w:t>
        <w:br w:clear="none"/>
      </w:r>
      <w:r>
        <w:rPr>
          <w:rStyle w:val="Text5"/>
        </w:rPr>
        <w:t xml:space="preserve">,</w:t>
        <w:br w:clear="none"/>
      </w:r>
      <w:r>
        <w:t xml:space="preserve"> </w:t>
        <w:br w:clear="none"/>
      </w:r>
      <w:r>
        <w:rPr>
          <w:rStyle w:val="Text16"/>
        </w:rPr>
        <w:t xml:space="preserve">2</w:t>
        <w:br w:clear="none"/>
      </w:r>
      <w:r>
        <w:rPr>
          <w:rStyle w:val="Text5"/>
        </w:rPr>
        <w:t xml:space="preserve">,</w:t>
        <w:br w:clear="none"/>
      </w:r>
      <w:r>
        <w:t xml:space="preserve"> </w:t>
        <w:br w:clear="none"/>
      </w:r>
      <w:r>
        <w:rPr>
          <w:rStyle w:val="Text16"/>
        </w:rPr>
        <w:t xml:space="preserve">2</w:t>
        <w:br w:clear="none"/>
      </w:r>
      <w:r>
        <w:rPr>
          <w:rStyle w:val="Text5"/>
        </w:rPr>
        <w:t xml:space="preserve">]</w:t>
        <w:br w:clear="none"/>
      </w:r>
      <w:r>
        <w:t xml:space="preserve"> </w:t>
        <w:br w:clear="none"/>
      </w:r>
      <w:r>
        <w:rPr>
          <w:rStyle w:val="Text12"/>
        </w:rPr>
        <w:t xml:space="preserve">||</w:t>
        <w:br w:clear="none"/>
      </w:r>
      <w:r>
        <w:t xml:space="preserve"> </w:t>
        <w:br w:clear="none"/>
      </w:r>
      <w:r>
        <w:rPr>
          <w:rStyle w:val="Text1"/>
        </w:rPr>
        <w:t xml:space="preserve">g</w:t>
        <w:br w:clear="none"/>
      </w:r>
      <w:r>
        <w:rPr>
          <w:rStyle w:val="Text5"/>
        </w:rPr>
        <w:t xml:space="preserve">.</w:t>
        <w:br w:clear="none"/>
      </w:r>
      <w:r>
        <w:rPr>
          <w:rStyle w:val="Text1"/>
        </w:rPr>
        <w:t xml:space="preserve">as_slice</w:t>
        <w:br w:clear="none"/>
      </w:r>
      <w:r>
        <w:rPr>
          <w:rStyle w:val="Text5"/>
        </w:rPr>
        <w:t xml:space="preserve">()</w:t>
        <w:br w:clear="none"/>
      </w:r>
      <w:r>
        <w:t xml:space="preserve"> </w:t>
        <w:br w:clear="none"/>
      </w:r>
      <w:r>
        <w:rPr>
          <w:rStyle w:val="Text12"/>
        </w:rPr>
        <w:t xml:space="preserve">==</w:t>
        <w:br w:clear="none"/>
      </w:r>
      <w:r>
        <w:t xml:space="preserve"> </w:t>
        <w:br w:clear="none"/>
      </w:r>
      <w:r>
        <w:rPr>
          <w:rStyle w:val="Text5"/>
        </w:rPr>
        <w:t xml:space="preserve">[</w:t>
        <w:br w:clear="none"/>
      </w:r>
      <w:r>
        <w:rPr>
          <w:rStyle w:val="Text16"/>
        </w:rPr>
        <w:t xml:space="preserve">2</w:t>
        <w:br w:clear="none"/>
      </w:r>
      <w:r>
        <w:rPr>
          <w:rStyle w:val="Text5"/>
        </w:rPr>
        <w:t xml:space="preserve">,</w:t>
        <w:br w:clear="none"/>
      </w:r>
      <w:r>
        <w:t xml:space="preserve"> </w:t>
        <w:br w:clear="none"/>
      </w:r>
      <w:r>
        <w:rPr>
          <w:rStyle w:val="Text16"/>
        </w:rPr>
        <w:t xml:space="preserve">2</w:t>
        <w:br w:clear="none"/>
      </w:r>
      <w:r>
        <w:rPr>
          <w:rStyle w:val="Text5"/>
        </w:rPr>
        <w:t xml:space="preserve">,</w:t>
        <w:br w:clear="none"/>
      </w:r>
      <w:r>
        <w:t xml:space="preserve"> </w:t>
        <w:br w:clear="none"/>
      </w:r>
      <w:r>
        <w:rPr>
          <w:rStyle w:val="Text16"/>
        </w:rPr>
        <w:t xml:space="preserve">1</w:t>
        <w:br w:clear="none"/>
      </w:r>
      <w:r>
        <w:rPr>
          <w:rStyle w:val="Text5"/>
        </w:rPr>
        <w:t xml:space="preserve">]);</w:t>
        <w:br w:clear="none"/>
      </w:r>
      <w:r>
        <w:rPr>
          <w:rStyle w:val="Text10"/>
        </w:rPr>
        <w:t xml:space="preserve"/>
        <w:br w:clear="none"/>
      </w:r>
      <w:r>
        <w:rPr>
          <w:rStyle w:val="Text5"/>
        </w:rPr>
        <w:t xml:space="preserve">}</w:t>
        <w:br w:clear="none"/>
      </w:r>
    </w:p>
    <w:p>
      <w:pPr>
        <w:pStyle w:val="Normal"/>
      </w:pPr>
      <w:r>
        <w:t xml:space="preserve">The program above demonstrates how easy our </w:t>
      </w:r>
      <w:r>
        <w:rPr>
          <w:rStyle w:val="Text0"/>
        </w:rPr>
        <w:t>SpinLock</w:t>
      </w:r>
      <w:r>
        <w:t xml:space="preserve"> is to use. Thanks to </w:t>
      </w:r>
      <w:r>
        <w:rPr>
          <w:rStyle w:val="Text0"/>
        </w:rPr>
        <w:t>Deref</w:t>
      </w:r>
      <w:r>
        <w:t xml:space="preserve"> and </w:t>
      </w:r>
      <w:r>
        <w:rPr>
          <w:rStyle w:val="Text0"/>
        </w:rPr>
        <w:t>DerefMut</w:t>
      </w:r>
      <w:r>
        <w:t xml:space="preserve">, we can directly call the </w:t>
      </w:r>
      <w:r>
        <w:rPr>
          <w:rStyle w:val="Text0"/>
        </w:rPr>
        <w:t>Vec::push</w:t>
      </w:r>
      <w:r>
        <w:t xml:space="preserve"> method on the guard. And thanks to </w:t>
      </w:r>
      <w:r>
        <w:rPr>
          <w:rStyle w:val="Text0"/>
        </w:rPr>
        <w:t>Drop</w:t>
      </w:r>
      <w:r>
        <w:t>, we don’t need to worry about unlocking.</w:t>
      </w:r>
    </w:p>
    <w:p>
      <w:pPr>
        <w:pStyle w:val="Normal"/>
      </w:pPr>
      <w:r>
        <w:rPr>
          <w:rStyle w:val="Text35"/>
        </w:rPr>
        <w:bookmarkStart w:id="580" w:name="idm45634382058592"/>
        <w:t/>
        <w:bookmarkEnd w:id="580"/>
      </w:r>
      <w:r>
        <w:t xml:space="preserve"> </w:t>
      </w:r>
      <w:r>
        <w:rPr>
          <w:rStyle w:val="Text35"/>
        </w:rPr>
        <w:bookmarkStart w:id="581" w:name="idm45634382057536"/>
        <w:t/>
        <w:bookmarkEnd w:id="581"/>
      </w:r>
      <w:r>
        <w:t xml:space="preserve"> Explicitly unlocking is also possible, by calling </w:t>
      </w:r>
      <w:r>
        <w:rPr>
          <w:rStyle w:val="Text0"/>
        </w:rPr>
        <w:t>drop(g)</w:t>
      </w:r>
      <w:r>
        <w:t xml:space="preserve"> to drop the guard. If you try to unlock too early, you’ll see the guard doing its job through a compiler error. For example, if you insert </w:t>
      </w:r>
      <w:r>
        <w:rPr>
          <w:rStyle w:val="Text0"/>
        </w:rPr>
        <w:t>drop(g);</w:t>
      </w:r>
      <w:r>
        <w:t xml:space="preserve"> between the two </w:t>
      </w:r>
      <w:r>
        <w:rPr>
          <w:rStyle w:val="Text0"/>
        </w:rPr>
        <w:t>push(2)</w:t>
      </w:r>
      <w:r>
        <w:t xml:space="preserve"> lines, the second </w:t>
      </w:r>
      <w:r>
        <w:rPr>
          <w:rStyle w:val="Text0"/>
        </w:rPr>
        <w:t>push</w:t>
      </w:r>
      <w:r>
        <w:t xml:space="preserve"> will not compile, since you’ve already dropped </w:t>
      </w:r>
      <w:r>
        <w:rPr>
          <w:rStyle w:val="Text0"/>
        </w:rPr>
        <w:t>g</w:t>
      </w:r>
      <w:r>
        <w:t xml:space="preserve"> at that point:</w:t>
      </w:r>
    </w:p>
    <w:p>
      <w:pPr>
        <w:pStyle w:val="Para 15"/>
      </w:pPr>
      <w:r>
        <w:t xml:space="preserve">error[E0382]: borrow of moved value: `g`</w:t>
        <w:br w:clear="none"/>
        <w:t xml:space="preserve">   --&gt; src/lib.rs</w:t>
        <w:br w:clear="none"/>
        <w:t xml:space="preserve">    |</w:t>
        <w:br w:clear="none"/>
        <w:t xml:space="preserve">    |     drop(g);</w:t>
        <w:br w:clear="none"/>
        <w:t xml:space="preserve">    |          - value moved here</w:t>
        <w:br w:clear="none"/>
        <w:t xml:space="preserve">    |     g.push(2);</w:t>
        <w:br w:clear="none"/>
        <w:t xml:space="preserve">    |     ^^^^^^^^^ value borrowed here after move</w:t>
        <w:br w:clear="none"/>
      </w:r>
    </w:p>
    <w:p>
      <w:pPr>
        <w:pStyle w:val="Normal"/>
      </w:pPr>
      <w:r>
        <w:t>Thanks to Rust’s type system, we can rest assured that mistakes like this are caught before we can even run our program.</w:t>
      </w:r>
    </w:p>
    <w:p>
      <w:bookmarkStart w:id="582" w:name="Summary____A_spin_lock_is_a_mute"/>
      <w:pPr>
        <w:keepNext/>
        <w:pStyle w:val="Heading 1"/>
      </w:pPr>
      <w:r>
        <w:t>Summary</w:t>
      </w:r>
      <w:bookmarkEnd w:id="582"/>
    </w:p>
    <w:p>
      <w:pPr>
        <w:numPr>
          <w:ilvl w:val="0"/>
          <w:numId w:val="9"/>
        </w:numPr>
        <w:pStyle w:val="Para 03"/>
      </w:pPr>
      <w:r>
        <w:t xml:space="preserve">A </w:t>
      </w:r>
      <w:r>
        <w:rPr>
          <w:rStyle w:val="Text7"/>
        </w:rPr>
        <w:t>spin lock</w:t>
      </w:r>
      <w:r>
        <w:t xml:space="preserve"> is a mutex that busy-loops, or spins, while waiting.</w:t>
      </w:r>
    </w:p>
    <w:p>
      <w:pPr>
        <w:numPr>
          <w:ilvl w:val="0"/>
          <w:numId w:val="9"/>
        </w:numPr>
        <w:pStyle w:val="Para 03"/>
      </w:pPr>
      <w:r>
        <w:t>Spinning can reduce latency, but can also be a waste of clockcycles and reduce performance.</w:t>
      </w:r>
    </w:p>
    <w:p>
      <w:pPr>
        <w:numPr>
          <w:ilvl w:val="0"/>
          <w:numId w:val="9"/>
        </w:numPr>
        <w:pStyle w:val="Para 03"/>
      </w:pPr>
      <w:r>
        <w:t xml:space="preserve">A </w:t>
      </w:r>
      <w:r>
        <w:rPr>
          <w:rStyle w:val="Text7"/>
        </w:rPr>
        <w:t>spin loop hint</w:t>
      </w:r>
      <w:r>
        <w:t xml:space="preserve">, </w:t>
      </w:r>
      <w:r>
        <w:rPr>
          <w:rStyle w:val="Text0"/>
        </w:rPr>
        <w:t>std::hint::spin_loop()</w:t>
      </w:r>
      <w:r>
        <w:t>, can be used to inform the processor of a spin loop, which might increase its efficiency.</w:t>
      </w:r>
    </w:p>
    <w:p>
      <w:pPr>
        <w:numPr>
          <w:ilvl w:val="0"/>
          <w:numId w:val="9"/>
        </w:numPr>
        <w:pStyle w:val="Para 03"/>
      </w:pPr>
      <w:r>
        <w:t xml:space="preserve">A </w:t>
      </w:r>
      <w:r>
        <w:rPr>
          <w:rStyle w:val="Text0"/>
        </w:rPr>
        <w:t>SpinLock&lt;T&gt;</w:t>
      </w:r>
      <w:r>
        <w:t xml:space="preserve"> can be implement with just an </w:t>
      </w:r>
      <w:r>
        <w:rPr>
          <w:rStyle w:val="Text0"/>
        </w:rPr>
        <w:t>AtomicBool</w:t>
      </w:r>
      <w:r>
        <w:t xml:space="preserve"> and an </w:t>
      </w:r>
      <w:r>
        <w:rPr>
          <w:rStyle w:val="Text0"/>
        </w:rPr>
        <w:t>UnsafeCell&lt;T&gt;</w:t>
      </w:r>
      <w:r>
        <w:t xml:space="preserve">, the latter of which is necessary for </w:t>
      </w:r>
      <w:r>
        <w:rPr>
          <w:rStyle w:val="Text7"/>
        </w:rPr>
        <w:t>interior mutability</w:t>
      </w:r>
      <w:r>
        <w:t xml:space="preserve"> (see </w:t>
      </w:r>
      <w:hyperlink w:anchor="Interior_Mutability____The_borro">
        <w:r>
          <w:rPr>
            <w:rStyle w:val="Text4"/>
          </w:rPr>
          <w:t>“Interior Mutability”</w:t>
        </w:r>
      </w:hyperlink>
      <w:r>
        <w:t>).</w:t>
      </w:r>
    </w:p>
    <w:p>
      <w:pPr>
        <w:numPr>
          <w:ilvl w:val="0"/>
          <w:numId w:val="9"/>
        </w:numPr>
        <w:pStyle w:val="Para 03"/>
      </w:pPr>
      <w:r>
        <w:t xml:space="preserve">A </w:t>
      </w:r>
      <w:r>
        <w:rPr>
          <w:rStyle w:val="Text7"/>
        </w:rPr>
        <w:t>happens-before relationship</w:t>
      </w:r>
      <w:r>
        <w:t xml:space="preserve"> between unlock and lock operations is necessary to prevent a </w:t>
      </w:r>
      <w:r>
        <w:rPr>
          <w:rStyle w:val="Text7"/>
        </w:rPr>
        <w:t>data race</w:t>
      </w:r>
      <w:r>
        <w:t xml:space="preserve">, which would result in </w:t>
      </w:r>
      <w:r>
        <w:rPr>
          <w:rStyle w:val="Text7"/>
        </w:rPr>
        <w:t>undefined behavior</w:t>
      </w:r>
      <w:r>
        <w:t>.</w:t>
      </w:r>
    </w:p>
    <w:p>
      <w:pPr>
        <w:numPr>
          <w:ilvl w:val="0"/>
          <w:numId w:val="9"/>
        </w:numPr>
        <w:pStyle w:val="Para 03"/>
      </w:pPr>
      <w:r>
        <w:rPr>
          <w:rStyle w:val="Text7"/>
        </w:rPr>
        <w:t>Acquire and release memory ordering</w:t>
      </w:r>
      <w:r>
        <w:t xml:space="preserve"> are a perfect fit for this use case.</w:t>
      </w:r>
    </w:p>
    <w:p>
      <w:pPr>
        <w:numPr>
          <w:ilvl w:val="0"/>
          <w:numId w:val="9"/>
        </w:numPr>
        <w:pStyle w:val="Para 03"/>
      </w:pPr>
      <w:r>
        <w:t xml:space="preserve">When making unchecked assumptions necessary to avoid undefined behavior, the responsibility can be shifted to the caller by making the function </w:t>
      </w:r>
      <w:r>
        <w:rPr>
          <w:rStyle w:val="Text0"/>
        </w:rPr>
        <w:t>unsafe</w:t>
      </w:r>
      <w:r>
        <w:t>.</w:t>
      </w:r>
    </w:p>
    <w:p>
      <w:pPr>
        <w:numPr>
          <w:ilvl w:val="0"/>
          <w:numId w:val="9"/>
        </w:numPr>
        <w:pStyle w:val="Para 03"/>
      </w:pPr>
      <w:r>
        <w:t xml:space="preserve">The </w:t>
      </w:r>
      <w:r>
        <w:rPr>
          <w:rStyle w:val="Text0"/>
        </w:rPr>
        <w:t>Deref</w:t>
      </w:r>
      <w:r>
        <w:t xml:space="preserve"> and </w:t>
      </w:r>
      <w:r>
        <w:rPr>
          <w:rStyle w:val="Text0"/>
        </w:rPr>
        <w:t>DerefMut</w:t>
      </w:r>
      <w:r>
        <w:t xml:space="preserve"> traits can be used to make a type behave like a reference, transparently providing access to another object.</w:t>
      </w:r>
    </w:p>
    <w:p>
      <w:pPr>
        <w:numPr>
          <w:ilvl w:val="0"/>
          <w:numId w:val="9"/>
        </w:numPr>
        <w:pStyle w:val="Para 03"/>
      </w:pPr>
      <w:r>
        <w:t xml:space="preserve">The </w:t>
      </w:r>
      <w:r>
        <w:rPr>
          <w:rStyle w:val="Text0"/>
        </w:rPr>
        <w:t>Drop</w:t>
      </w:r>
      <w:r>
        <w:t xml:space="preserve"> trait can be used to do something when an object is dropped, such as when it goes out of scope, or when it is passed to </w:t>
      </w:r>
      <w:r>
        <w:rPr>
          <w:rStyle w:val="Text0"/>
        </w:rPr>
        <w:t>drop()</w:t>
      </w:r>
      <w:r>
        <w:t>.</w:t>
      </w:r>
    </w:p>
    <w:p>
      <w:pPr>
        <w:numPr>
          <w:ilvl w:val="0"/>
          <w:numId w:val="9"/>
        </w:numPr>
        <w:pStyle w:val="Para 03"/>
      </w:pPr>
      <w:r>
        <w:t xml:space="preserve">A </w:t>
      </w:r>
      <w:r>
        <w:rPr>
          <w:rStyle w:val="Text7"/>
        </w:rPr>
        <w:t>lock guard</w:t>
      </w:r>
      <w:r>
        <w:t xml:space="preserve"> is a useful design pattern of a special type that’s used to represent (safe) access to a locked lock. Such a type usually behaves similarly to a reference, thanks to the </w:t>
      </w:r>
      <w:r>
        <w:rPr>
          <w:rStyle w:val="Text0"/>
        </w:rPr>
        <w:t>Deref</w:t>
      </w:r>
      <w:r>
        <w:t xml:space="preserve"> traits, and implements automatic unlocking through the </w:t>
      </w:r>
      <w:r>
        <w:rPr>
          <w:rStyle w:val="Text0"/>
        </w:rPr>
        <w:t>Drop</w:t>
      </w:r>
      <w:r>
        <w:t xml:space="preserve"> trait. </w:t>
      </w:r>
      <w:r>
        <w:rPr>
          <w:rStyle w:val="Text35"/>
        </w:rPr>
        <w:bookmarkStart w:id="583" w:name="idm45634381920896"/>
        <w:t/>
        <w:bookmarkEnd w:id="583"/>
      </w:r>
      <w:r>
        <w:t xml:space="preserve"> </w:t>
      </w:r>
      <w:r>
        <w:rPr>
          <w:rStyle w:val="Text35"/>
        </w:rPr>
        <w:bookmarkStart w:id="584" w:name="idm45634381919488"/>
        <w:t/>
        <w:bookmarkEnd w:id="584"/>
      </w:r>
    </w:p>
    <w:p>
      <w:bookmarkStart w:id="585" w:name="Chapter_5__Building_Our_Own_Chan_2"/>
      <w:bookmarkStart w:id="586" w:name="Chapter_5__Building_Our_Own_Chan_1"/>
      <w:bookmarkStart w:id="587" w:name="Top_of_ch05_html"/>
      <w:bookmarkStart w:id="588" w:name="Chapter_5__Building_Our_Own_Chan"/>
      <w:pPr>
        <w:keepNext/>
        <w:pStyle w:val="Heading 1"/>
        <w:pageBreakBefore w:val="on"/>
      </w:pPr>
      <w:r>
        <w:t xml:space="preserve">Chapter 5. </w:t>
        <w:t>Building Our Own Channels</w:t>
      </w:r>
      <w:bookmarkEnd w:id="585"/>
      <w:bookmarkEnd w:id="586"/>
      <w:bookmarkEnd w:id="587"/>
      <w:bookmarkEnd w:id="588"/>
    </w:p>
    <w:p>
      <w:pPr>
        <w:pStyle w:val="Normal"/>
      </w:pPr>
      <w:r>
        <w:rPr>
          <w:rStyle w:val="Text35"/>
        </w:rPr>
        <w:bookmarkStart w:id="589" w:name="ix_diychan"/>
        <w:t/>
        <w:bookmarkEnd w:id="589"/>
      </w:r>
      <w:r>
        <w:t xml:space="preserve"> </w:t>
      </w:r>
      <w:r>
        <w:rPr>
          <w:rStyle w:val="Text35"/>
        </w:rPr>
        <w:bookmarkStart w:id="590" w:name="ix_chandiy"/>
        <w:t/>
        <w:bookmarkEnd w:id="590"/>
      </w:r>
      <w:r>
        <w:t xml:space="preserve"> </w:t>
      </w:r>
      <w:r>
        <w:rPr>
          <w:rStyle w:val="Text7"/>
        </w:rPr>
        <w:t>Channels</w:t>
      </w:r>
      <w:r>
        <w:t xml:space="preserve"> can be used to send data between threads, and they come in many variants. Some channels can only be used between exactly one sender and one receiver, while others can send from any number of threads, or even allow multiple receivers. Some channels are blocking, meaning that receiving (and sometimes sending) is a blocking operation, making your thread sleep until the operation can be completed. Some channels are optimized for throughput, while others are optimized for low latency.</w:t>
      </w:r>
    </w:p>
    <w:p>
      <w:pPr>
        <w:pStyle w:val="Normal"/>
      </w:pPr>
      <w:r>
        <w:t>The variations are endless, and there is no one-size-fits-all version that fits all use cases.</w:t>
      </w:r>
    </w:p>
    <w:p>
      <w:pPr>
        <w:pStyle w:val="Normal"/>
      </w:pPr>
      <w:r>
        <w:t>In this chapter, we’ll implement a few relatively simple channels to not only explore some more applications of atomics, but also to learn more about how our requirements and assumptions can be captured in Rust’s type system.</w:t>
      </w:r>
    </w:p>
    <w:p>
      <w:bookmarkStart w:id="591" w:name="A_Simple_Mutex_Based_Channel"/>
      <w:pPr>
        <w:keepNext/>
        <w:pStyle w:val="Heading 1"/>
      </w:pPr>
      <w:r>
        <w:t>A Simple Mutex-Based Channel</w:t>
      </w:r>
      <w:bookmarkEnd w:id="591"/>
    </w:p>
    <w:p>
      <w:pPr>
        <w:pStyle w:val="Normal"/>
      </w:pPr>
      <w:r>
        <w:rPr>
          <w:rStyle w:val="Text35"/>
        </w:rPr>
        <w:bookmarkStart w:id="592" w:name="ix_chansim1"/>
        <w:t/>
        <w:bookmarkEnd w:id="592"/>
      </w:r>
      <w:r>
        <w:t xml:space="preserve"> </w:t>
      </w:r>
      <w:r>
        <w:rPr>
          <w:rStyle w:val="Text35"/>
        </w:rPr>
        <w:bookmarkStart w:id="593" w:name="ix_chansim2"/>
        <w:t/>
        <w:bookmarkEnd w:id="593"/>
      </w:r>
      <w:r>
        <w:t xml:space="preserve"> A basic channel implementation does not require any knowledge of atomics. </w:t>
      </w:r>
      <w:r>
        <w:rPr>
          <w:rStyle w:val="Text35"/>
        </w:rPr>
        <w:bookmarkStart w:id="594" w:name="idm45634381907776"/>
        <w:t/>
        <w:bookmarkEnd w:id="594"/>
      </w:r>
      <w:r>
        <w:t xml:space="preserve"> We can take a </w:t>
      </w:r>
      <w:r>
        <w:rPr>
          <w:rStyle w:val="Text0"/>
        </w:rPr>
        <w:t>VecDeque</w:t>
      </w:r>
      <w:r>
        <w:t xml:space="preserve">, which is basically a </w:t>
      </w:r>
      <w:r>
        <w:rPr>
          <w:rStyle w:val="Text0"/>
        </w:rPr>
        <w:t>Vec</w:t>
      </w:r>
      <w:r>
        <w:t xml:space="preserve"> that allows for efficient adding and removing of elements on both ends, and protect it with a </w:t>
      </w:r>
      <w:r>
        <w:rPr>
          <w:rStyle w:val="Text0"/>
        </w:rPr>
        <w:t>Mutex</w:t>
      </w:r>
      <w:r>
        <w:t xml:space="preserve"> to allow multiple threads to access it. We then use the </w:t>
      </w:r>
      <w:r>
        <w:rPr>
          <w:rStyle w:val="Text0"/>
        </w:rPr>
        <w:t>VecDeque</w:t>
      </w:r>
      <w:r>
        <w:t xml:space="preserve"> as a queue of data, often called </w:t>
      </w:r>
      <w:r>
        <w:rPr>
          <w:rStyle w:val="Text7"/>
        </w:rPr>
        <w:t>messages</w:t>
      </w:r>
      <w:r>
        <w:t>, that’s been sent but not yet received. Any thread that wants to send a message can simply add it to the back of the queue, and any thread that wants to receive a message just has to remove one from the front of the queue.</w:t>
      </w:r>
    </w:p>
    <w:p>
      <w:pPr>
        <w:pStyle w:val="Normal"/>
      </w:pPr>
      <w:r>
        <w:t xml:space="preserve">There’s just one more thing to add, which is used to make the receive operation blocking: a </w:t>
      </w:r>
      <w:r>
        <w:rPr>
          <w:rStyle w:val="Text0"/>
        </w:rPr>
        <w:t>Condvar</w:t>
      </w:r>
      <w:r>
        <w:t xml:space="preserve"> (see </w:t>
      </w:r>
      <w:hyperlink w:anchor="Condition_Variables____Condition">
        <w:r>
          <w:rPr>
            <w:rStyle w:val="Text4"/>
          </w:rPr>
          <w:t>“Condition Variables”</w:t>
        </w:r>
      </w:hyperlink>
      <w:r>
        <w:t>) to notify waiting receivers of a new messsage.</w:t>
      </w:r>
    </w:p>
    <w:p>
      <w:pPr>
        <w:pStyle w:val="Normal"/>
      </w:pPr>
      <w:r>
        <w:t xml:space="preserve">An implementation of this can be quite short and relatively straightforward, as </w:t>
        <w:t>shown below</w:t>
        <w:t>:</w:t>
      </w:r>
    </w:p>
    <w:p>
      <w:pPr>
        <w:pStyle w:val="Para 06"/>
      </w:pPr>
      <w:r>
        <w:rPr>
          <w:rStyle w:val="Text6"/>
        </w:rPr>
        <w:t xml:space="preserve">pub</w:t>
        <w:br w:clear="none"/>
      </w:r>
      <w:r>
        <w:t xml:space="preserve"> </w:t>
        <w:br w:clear="none"/>
      </w:r>
      <w:r>
        <w:rPr>
          <w:rStyle w:val="Text6"/>
        </w:rPr>
        <w:t xml:space="preserve">struct</w:t>
        <w:br w:clear="none"/>
      </w:r>
      <w:r>
        <w:rPr>
          <w:rStyle w:val="Text10"/>
        </w:rPr>
        <w:t xml:space="preserve"> </w:t>
        <w:br w:clear="none"/>
      </w:r>
      <w:r>
        <w:rPr>
          <w:rStyle w:val="Text9"/>
        </w:rPr>
        <w:t xml:space="preserve">Channel</w:t>
        <w:br w:clear="none"/>
      </w:r>
      <w:r>
        <w:rPr>
          <w:rStyle w:val="Text12"/>
        </w:rPr>
        <w:t xml:space="preserve">&lt;</w:t>
        <w:br w:clear="none"/>
      </w:r>
      <w:r>
        <w:rPr>
          <w:rStyle w:val="Text1"/>
        </w:rPr>
        <w:t xml:space="preserve">T</w:t>
        <w:br w:clear="none"/>
      </w:r>
      <w:r>
        <w:rPr>
          <w:rStyle w:val="Text12"/>
        </w:rPr>
        <w:t xml:space="preserve">&gt;</w:t>
        <w:br w:clear="none"/>
      </w:r>
      <w:r>
        <w:t xml:space="preserve"> </w:t>
        <w:br w:clear="none"/>
      </w:r>
      <w:r>
        <w:rPr>
          <w:rStyle w:val="Text5"/>
        </w:rPr>
        <w:t xml:space="preserve">{</w:t>
        <w:br w:clear="none"/>
      </w:r>
      <w:r>
        <w:rPr>
          <w:rStyle w:val="Text10"/>
        </w:rPr>
        <w:t xml:space="preserve"/>
        <w:br w:clear="none"/>
      </w:r>
      <w:r>
        <w:t xml:space="preserve">    </w:t>
        <w:br w:clear="none"/>
      </w:r>
      <w:r>
        <w:rPr>
          <w:rStyle w:val="Text1"/>
        </w:rPr>
        <w:t xml:space="preserve">queue</w:t>
        <w:br w:clear="none"/>
      </w:r>
      <w:r>
        <w:rPr>
          <w:rStyle w:val="Text10"/>
        </w:rPr>
        <w:t xml:space="preserve">: </w:t>
        <w:br w:clear="none"/>
      </w:r>
      <w:r>
        <w:rPr>
          <w:rStyle w:val="Text9"/>
        </w:rPr>
        <w:t xml:space="preserve">Mutex</w:t>
        <w:br w:clear="none"/>
      </w:r>
      <w:r>
        <w:rPr>
          <w:rStyle w:val="Text12"/>
        </w:rPr>
        <w:t xml:space="preserve">&lt;</w:t>
        <w:br w:clear="none"/>
      </w:r>
      <w:r>
        <w:rPr>
          <w:rStyle w:val="Text1"/>
        </w:rPr>
        <w:t xml:space="preserve">VecDeque</w:t>
        <w:br w:clear="none"/>
      </w:r>
      <w:r>
        <w:rPr>
          <w:rStyle w:val="Text12"/>
        </w:rPr>
        <w:t xml:space="preserve">&lt;</w:t>
        <w:br w:clear="none"/>
      </w:r>
      <w:r>
        <w:rPr>
          <w:rStyle w:val="Text1"/>
        </w:rPr>
        <w:t xml:space="preserve">T</w:t>
        <w:br w:clear="none"/>
      </w:r>
      <w:r>
        <w:rPr>
          <w:rStyle w:val="Text12"/>
        </w:rPr>
        <w:t xml:space="preserve">&gt;&gt;</w:t>
        <w:br w:clear="none"/>
      </w:r>
      <w:r>
        <w:rPr>
          <w:rStyle w:val="Text5"/>
        </w:rPr>
        <w:t xml:space="preserve">,</w:t>
        <w:br w:clear="none"/>
      </w:r>
      <w:r>
        <w:rPr>
          <w:rStyle w:val="Text10"/>
        </w:rPr>
        <w:t xml:space="preserve"/>
        <w:br w:clear="none"/>
      </w:r>
      <w:r>
        <w:t xml:space="preserve">    </w:t>
        <w:br w:clear="none"/>
      </w:r>
      <w:r>
        <w:rPr>
          <w:rStyle w:val="Text1"/>
        </w:rPr>
        <w:t xml:space="preserve">item_ready</w:t>
        <w:br w:clear="none"/>
      </w:r>
      <w:r>
        <w:rPr>
          <w:rStyle w:val="Text10"/>
        </w:rPr>
        <w:t xml:space="preserve">: </w:t>
        <w:br w:clear="none"/>
      </w:r>
      <w:r>
        <w:rPr>
          <w:rStyle w:val="Text9"/>
        </w:rPr>
        <w:t xml:space="preserve">Condvar</w:t>
        <w:br w:clear="none"/>
      </w:r>
      <w:r>
        <w:rPr>
          <w:rStyle w:val="Text5"/>
        </w:rPr>
        <w:t xml:space="preserve">,</w:t>
        <w:br w:clear="none"/>
      </w:r>
      <w:r>
        <w:rPr>
          <w:rStyle w:val="Text10"/>
        </w:rPr>
        <w:t xml:space="preserve"/>
        <w:br w:clear="none"/>
      </w:r>
      <w:r>
        <w:rPr>
          <w:rStyle w:val="Text5"/>
        </w:rPr>
        <w:t xml:space="preserve">}</w:t>
        <w:br w:clear="none"/>
      </w:r>
      <w:r>
        <w:rPr>
          <w:rStyle w:val="Text10"/>
        </w:rPr>
        <w:t xml:space="preserve"/>
        <w:br w:clear="none"/>
        <w:t xml:space="preserve"/>
        <w:br w:clear="none"/>
      </w:r>
      <w:r>
        <w:rPr>
          <w:rStyle w:val="Text6"/>
        </w:rPr>
        <w:t xml:space="preserve">impl</w:t>
        <w:br w:clear="none"/>
      </w:r>
      <w:r>
        <w:rPr>
          <w:rStyle w:val="Text12"/>
        </w:rPr>
        <w:t xml:space="preserve">&lt;</w:t>
        <w:br w:clear="none"/>
      </w:r>
      <w:r>
        <w:rPr>
          <w:rStyle w:val="Text1"/>
        </w:rPr>
        <w:t xml:space="preserve">T</w:t>
        <w:br w:clear="none"/>
      </w:r>
      <w:r>
        <w:rPr>
          <w:rStyle w:val="Text12"/>
        </w:rPr>
        <w:t xml:space="preserve">&gt;</w:t>
        <w:br w:clear="none"/>
      </w:r>
      <w:r>
        <w:t xml:space="preserve"> </w:t>
        <w:br w:clear="none"/>
      </w:r>
      <w:r>
        <w:rPr>
          <w:rStyle w:val="Text1"/>
        </w:rPr>
        <w:t xml:space="preserve">Channel</w:t>
        <w:br w:clear="none"/>
      </w:r>
      <w:r>
        <w:rPr>
          <w:rStyle w:val="Text12"/>
        </w:rPr>
        <w:t xml:space="preserve">&lt;</w:t>
        <w:br w:clear="none"/>
      </w:r>
      <w:r>
        <w:rPr>
          <w:rStyle w:val="Text1"/>
        </w:rPr>
        <w:t xml:space="preserve">T</w:t>
        <w:br w:clear="none"/>
      </w:r>
      <w:r>
        <w:rPr>
          <w:rStyle w:val="Text12"/>
        </w:rPr>
        <w:t xml:space="preserve">&gt;</w:t>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pub</w:t>
        <w:br w:clear="none"/>
      </w:r>
      <w:r>
        <w:t xml:space="preserve"> </w:t>
        <w:br w:clear="none"/>
      </w:r>
      <w:r>
        <w:rPr>
          <w:rStyle w:val="Text6"/>
        </w:rPr>
        <w:t xml:space="preserve">fn</w:t>
        <w:br w:clear="none"/>
      </w:r>
      <w:r>
        <w:rPr>
          <w:rStyle w:val="Text10"/>
        </w:rPr>
        <w:t xml:space="preserve"> </w:t>
        <w:br w:clear="none"/>
      </w:r>
      <w:r>
        <w:rPr>
          <w:rStyle w:val="Text14"/>
        </w:rPr>
        <w:t xml:space="preserve">new</w:t>
        <w:br w:clear="none"/>
      </w:r>
      <w:r>
        <w:rPr>
          <w:rStyle w:val="Text5"/>
        </w:rPr>
        <w:t xml:space="preserve">()</w:t>
        <w:br w:clear="none"/>
      </w:r>
      <w:r>
        <w:t xml:space="preserve"> </w:t>
        <w:br w:clear="none"/>
      </w:r>
      <w:r>
        <w:rPr>
          <w:rStyle w:val="Text10"/>
        </w:rPr>
        <w:t xml:space="preserve">-&gt; </w:t>
        <w:br w:clear="none"/>
      </w:r>
      <w:r>
        <w:rPr>
          <w:rStyle w:val="Text9"/>
        </w:rPr>
        <w:t xml:space="preserve">Self</w:t>
        <w:br w:clear="none"/>
      </w:r>
      <w:r>
        <w:t xml:space="preserve"> </w:t>
        <w:br w:clear="none"/>
      </w:r>
      <w:r>
        <w:rPr>
          <w:rStyle w:val="Text5"/>
        </w:rPr>
        <w:t xml:space="preserve">{</w:t>
        <w:br w:clear="none"/>
      </w:r>
      <w:r>
        <w:rPr>
          <w:rStyle w:val="Text10"/>
        </w:rPr>
        <w:t xml:space="preserve"/>
        <w:br w:clear="none"/>
      </w:r>
      <w:r>
        <w:t xml:space="preserve">        </w:t>
        <w:br w:clear="none"/>
      </w:r>
      <w:r>
        <w:rPr>
          <w:rStyle w:val="Text11"/>
        </w:rPr>
        <w:t xml:space="preserve">Self</w:t>
        <w:br w:clear="none"/>
      </w:r>
      <w:r>
        <w:t xml:space="preserve"> </w:t>
        <w:br w:clear="none"/>
      </w:r>
      <w:r>
        <w:rPr>
          <w:rStyle w:val="Text5"/>
        </w:rPr>
        <w:t xml:space="preserve">{</w:t>
        <w:br w:clear="none"/>
      </w:r>
      <w:r>
        <w:rPr>
          <w:rStyle w:val="Text10"/>
        </w:rPr>
        <w:t xml:space="preserve"/>
        <w:br w:clear="none"/>
      </w:r>
      <w:r>
        <w:t xml:space="preserve">            </w:t>
        <w:br w:clear="none"/>
      </w:r>
      <w:r>
        <w:rPr>
          <w:rStyle w:val="Text1"/>
        </w:rPr>
        <w:t xml:space="preserve">queue</w:t>
        <w:br w:clear="none"/>
      </w:r>
      <w:r>
        <w:rPr>
          <w:rStyle w:val="Text10"/>
        </w:rPr>
        <w:t xml:space="preserve">: </w:t>
        <w:br w:clear="none"/>
      </w:r>
      <w:r>
        <w:rPr>
          <w:rStyle w:val="Text9"/>
        </w:rPr>
        <w:t xml:space="preserve">Mutex</w:t>
        <w:br w:clear="none"/>
      </w:r>
      <w:r>
        <w:rPr>
          <w:rStyle w:val="Text10"/>
        </w:rPr>
        <w:t xml:space="preserve">::</w:t>
        <w:br w:clear="none"/>
      </w:r>
      <w:r>
        <w:rPr>
          <w:rStyle w:val="Text1"/>
        </w:rPr>
        <w:t xml:space="preserve">new</w:t>
        <w:br w:clear="none"/>
      </w:r>
      <w:r>
        <w:rPr>
          <w:rStyle w:val="Text5"/>
        </w:rPr>
        <w:t xml:space="preserve">(</w:t>
        <w:br w:clear="none"/>
      </w:r>
      <w:r>
        <w:rPr>
          <w:rStyle w:val="Text1"/>
        </w:rPr>
        <w:t xml:space="preserve">VecDeque</w:t>
        <w:br w:clear="none"/>
      </w:r>
      <w:r>
        <w:rPr>
          <w:rStyle w:val="Text10"/>
        </w:rPr>
        <w:t xml:space="preserve">::</w:t>
        <w:br w:clear="none"/>
      </w:r>
      <w:r>
        <w:rPr>
          <w:rStyle w:val="Text1"/>
        </w:rPr>
        <w:t xml:space="preserve">new</w:t>
        <w:br w:clear="none"/>
      </w:r>
      <w:r>
        <w:rPr>
          <w:rStyle w:val="Text5"/>
        </w:rPr>
        <w:t xml:space="preserve">()),</w:t>
        <w:br w:clear="none"/>
      </w:r>
      <w:r>
        <w:rPr>
          <w:rStyle w:val="Text10"/>
        </w:rPr>
        <w:t xml:space="preserve"/>
        <w:br w:clear="none"/>
      </w:r>
      <w:r>
        <w:t xml:space="preserve">            </w:t>
        <w:br w:clear="none"/>
      </w:r>
      <w:r>
        <w:rPr>
          <w:rStyle w:val="Text1"/>
        </w:rPr>
        <w:t xml:space="preserve">item_ready</w:t>
        <w:br w:clear="none"/>
      </w:r>
      <w:r>
        <w:rPr>
          <w:rStyle w:val="Text10"/>
        </w:rPr>
        <w:t xml:space="preserve">: </w:t>
        <w:br w:clear="none"/>
      </w:r>
      <w:r>
        <w:rPr>
          <w:rStyle w:val="Text9"/>
        </w:rPr>
        <w:t xml:space="preserve">Condvar</w:t>
        <w:br w:clear="none"/>
      </w:r>
      <w:r>
        <w:rPr>
          <w:rStyle w:val="Text10"/>
        </w:rPr>
        <w:t xml:space="preserve">::</w:t>
        <w:br w:clear="none"/>
      </w:r>
      <w:r>
        <w:rPr>
          <w:rStyle w:val="Text1"/>
        </w:rPr>
        <w:t xml:space="preserve">new</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t xml:space="preserve"/>
        <w:br w:clear="none"/>
      </w:r>
      <w:r>
        <w:t xml:space="preserve">    </w:t>
        <w:br w:clear="none"/>
      </w:r>
      <w:r>
        <w:rPr>
          <w:rStyle w:val="Text6"/>
        </w:rPr>
        <w:t xml:space="preserve">pub</w:t>
        <w:br w:clear="none"/>
      </w:r>
      <w:r>
        <w:t xml:space="preserve"> </w:t>
        <w:br w:clear="none"/>
      </w:r>
      <w:r>
        <w:rPr>
          <w:rStyle w:val="Text6"/>
        </w:rPr>
        <w:t xml:space="preserve">fn</w:t>
        <w:br w:clear="none"/>
      </w:r>
      <w:r>
        <w:rPr>
          <w:rStyle w:val="Text10"/>
        </w:rPr>
        <w:t xml:space="preserve"> </w:t>
        <w:br w:clear="none"/>
      </w:r>
      <w:r>
        <w:rPr>
          <w:rStyle w:val="Text14"/>
        </w:rPr>
        <w:t xml:space="preserve">send</w:t>
        <w:br w:clear="none"/>
      </w:r>
      <w:r>
        <w:rPr>
          <w:rStyle w:val="Text5"/>
        </w:rPr>
        <w:t xml:space="preserve">(</w:t>
        <w:br w:clear="none"/>
      </w:r>
      <w:r>
        <w:rPr>
          <w:rStyle w:val="Text12"/>
        </w:rPr>
        <w:t xml:space="preserve">&amp;</w:t>
        <w:br w:clear="none"/>
      </w:r>
      <w:r>
        <w:rPr>
          <w:rStyle w:val="Text11"/>
        </w:rPr>
        <w:t xml:space="preserve">self</w:t>
        <w:br w:clear="none"/>
      </w:r>
      <w:r>
        <w:rPr>
          <w:rStyle w:val="Text5"/>
        </w:rPr>
        <w:t xml:space="preserve">,</w:t>
        <w:br w:clear="none"/>
      </w:r>
      <w:r>
        <w:t xml:space="preserve"> </w:t>
        <w:br w:clear="none"/>
      </w:r>
      <w:r>
        <w:rPr>
          <w:rStyle w:val="Text1"/>
        </w:rPr>
        <w:t xml:space="preserve">message</w:t>
        <w:br w:clear="none"/>
      </w:r>
      <w:r>
        <w:rPr>
          <w:rStyle w:val="Text10"/>
        </w:rPr>
        <w:t xml:space="preserve">: </w:t>
        <w:br w:clear="none"/>
      </w:r>
      <w:r>
        <w:rPr>
          <w:rStyle w:val="Text9"/>
        </w:rPr>
        <w:t xml:space="preserve">T</w:t>
        <w:br w:clear="none"/>
      </w:r>
      <w:r>
        <w:rPr>
          <w:rStyle w:val="Text5"/>
        </w:rPr>
        <w:t xml:space="preserve">)</w:t>
        <w:br w:clear="none"/>
      </w:r>
      <w:r>
        <w:t xml:space="preserve"> </w:t>
        <w:br w:clear="none"/>
      </w:r>
      <w:r>
        <w:rPr>
          <w:rStyle w:val="Text5"/>
        </w:rPr>
        <w:t xml:space="preserve">{</w:t>
        <w:br w:clear="none"/>
      </w:r>
      <w:r>
        <w:rPr>
          <w:rStyle w:val="Text10"/>
        </w:rPr>
        <w:t xml:space="preserve"/>
        <w:br w:clear="none"/>
      </w:r>
      <w:r>
        <w:t xml:space="preserve">        </w:t>
        <w:br w:clear="none"/>
      </w:r>
      <w:r>
        <w:rPr>
          <w:rStyle w:val="Text11"/>
        </w:rPr>
        <w:t xml:space="preserve">self</w:t>
        <w:br w:clear="none"/>
      </w:r>
      <w:r>
        <w:rPr>
          <w:rStyle w:val="Text5"/>
        </w:rPr>
        <w:t xml:space="preserve">.</w:t>
        <w:br w:clear="none"/>
      </w:r>
      <w:r>
        <w:rPr>
          <w:rStyle w:val="Text1"/>
        </w:rPr>
        <w:t xml:space="preserve">queue</w:t>
        <w:br w:clear="none"/>
      </w:r>
      <w:r>
        <w:rPr>
          <w:rStyle w:val="Text5"/>
        </w:rPr>
        <w:t xml:space="preserve">.</w:t>
        <w:br w:clear="none"/>
      </w:r>
      <w:r>
        <w:rPr>
          <w:rStyle w:val="Text1"/>
        </w:rPr>
        <w:t xml:space="preserve">lock</w:t>
        <w:br w:clear="none"/>
      </w:r>
      <w:r>
        <w:rPr>
          <w:rStyle w:val="Text5"/>
        </w:rPr>
        <w:t xml:space="preserve">().</w:t>
        <w:br w:clear="none"/>
      </w:r>
      <w:r>
        <w:rPr>
          <w:rStyle w:val="Text1"/>
        </w:rPr>
        <w:t xml:space="preserve">unwrap</w:t>
        <w:br w:clear="none"/>
      </w:r>
      <w:r>
        <w:rPr>
          <w:rStyle w:val="Text5"/>
        </w:rPr>
        <w:t xml:space="preserve">().</w:t>
        <w:br w:clear="none"/>
      </w:r>
      <w:r>
        <w:rPr>
          <w:rStyle w:val="Text1"/>
        </w:rPr>
        <w:t xml:space="preserve">push_back</w:t>
        <w:br w:clear="none"/>
      </w:r>
      <w:r>
        <w:rPr>
          <w:rStyle w:val="Text5"/>
        </w:rPr>
        <w:t xml:space="preserve">(</w:t>
        <w:br w:clear="none"/>
      </w:r>
      <w:r>
        <w:rPr>
          <w:rStyle w:val="Text1"/>
        </w:rPr>
        <w:t xml:space="preserve">message</w:t>
        <w:br w:clear="none"/>
      </w:r>
      <w:r>
        <w:rPr>
          <w:rStyle w:val="Text5"/>
        </w:rPr>
        <w:t xml:space="preserve">);</w:t>
        <w:br w:clear="none"/>
      </w:r>
      <w:r>
        <w:rPr>
          <w:rStyle w:val="Text10"/>
        </w:rPr>
        <w:t xml:space="preserve"/>
        <w:br w:clear="none"/>
      </w:r>
      <w:r>
        <w:t xml:space="preserve">        </w:t>
        <w:br w:clear="none"/>
      </w:r>
      <w:r>
        <w:rPr>
          <w:rStyle w:val="Text11"/>
        </w:rPr>
        <w:t xml:space="preserve">self</w:t>
        <w:br w:clear="none"/>
      </w:r>
      <w:r>
        <w:rPr>
          <w:rStyle w:val="Text5"/>
        </w:rPr>
        <w:t xml:space="preserve">.</w:t>
        <w:br w:clear="none"/>
      </w:r>
      <w:r>
        <w:rPr>
          <w:rStyle w:val="Text1"/>
        </w:rPr>
        <w:t xml:space="preserve">item_ready</w:t>
        <w:br w:clear="none"/>
      </w:r>
      <w:r>
        <w:rPr>
          <w:rStyle w:val="Text5"/>
        </w:rPr>
        <w:t xml:space="preserve">.</w:t>
        <w:br w:clear="none"/>
      </w:r>
      <w:r>
        <w:rPr>
          <w:rStyle w:val="Text1"/>
        </w:rPr>
        <w:t xml:space="preserve">notify_one</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t xml:space="preserve"/>
        <w:br w:clear="none"/>
      </w:r>
      <w:r>
        <w:t xml:space="preserve">    </w:t>
        <w:br w:clear="none"/>
      </w:r>
      <w:r>
        <w:rPr>
          <w:rStyle w:val="Text6"/>
        </w:rPr>
        <w:t xml:space="preserve">pub</w:t>
        <w:br w:clear="none"/>
      </w:r>
      <w:r>
        <w:t xml:space="preserve"> </w:t>
        <w:br w:clear="none"/>
      </w:r>
      <w:r>
        <w:rPr>
          <w:rStyle w:val="Text6"/>
        </w:rPr>
        <w:t xml:space="preserve">fn</w:t>
        <w:br w:clear="none"/>
      </w:r>
      <w:r>
        <w:rPr>
          <w:rStyle w:val="Text10"/>
        </w:rPr>
        <w:t xml:space="preserve"> </w:t>
        <w:br w:clear="none"/>
      </w:r>
      <w:r>
        <w:rPr>
          <w:rStyle w:val="Text14"/>
        </w:rPr>
        <w:t xml:space="preserve">receive</w:t>
        <w:br w:clear="none"/>
      </w:r>
      <w:r>
        <w:rPr>
          <w:rStyle w:val="Text5"/>
        </w:rPr>
        <w:t xml:space="preserve">(</w:t>
        <w:br w:clear="none"/>
      </w:r>
      <w:r>
        <w:rPr>
          <w:rStyle w:val="Text12"/>
        </w:rPr>
        <w:t xml:space="preserve">&amp;</w:t>
        <w:br w:clear="none"/>
      </w:r>
      <w:r>
        <w:rPr>
          <w:rStyle w:val="Text11"/>
        </w:rPr>
        <w:t xml:space="preserve">self</w:t>
        <w:br w:clear="none"/>
      </w:r>
      <w:r>
        <w:rPr>
          <w:rStyle w:val="Text5"/>
        </w:rPr>
        <w:t xml:space="preserve">)</w:t>
        <w:br w:clear="none"/>
      </w:r>
      <w:r>
        <w:t xml:space="preserve"> </w:t>
        <w:br w:clear="none"/>
      </w:r>
      <w:r>
        <w:rPr>
          <w:rStyle w:val="Text10"/>
        </w:rPr>
        <w:t xml:space="preserve">-&gt; </w:t>
        <w:br w:clear="none"/>
      </w:r>
      <w:r>
        <w:rPr>
          <w:rStyle w:val="Text9"/>
        </w:rPr>
        <w:t xml:space="preserve">T</w:t>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let</w:t>
        <w:br w:clear="none"/>
      </w:r>
      <w:r>
        <w:t xml:space="preserve"> </w:t>
        <w:br w:clear="none"/>
      </w:r>
      <w:r>
        <w:rPr>
          <w:rStyle w:val="Text6"/>
        </w:rPr>
        <w:t xml:space="preserve">mut</w:t>
        <w:br w:clear="none"/>
      </w:r>
      <w:r>
        <w:t xml:space="preserve"> </w:t>
        <w:br w:clear="none"/>
      </w:r>
      <w:r>
        <w:rPr>
          <w:rStyle w:val="Text1"/>
        </w:rPr>
        <w:t xml:space="preserve">b</w:t>
        <w:br w:clear="none"/>
      </w:r>
      <w:r>
        <w:t xml:space="preserve"> </w:t>
        <w:br w:clear="none"/>
      </w:r>
      <w:r>
        <w:rPr>
          <w:rStyle w:val="Text12"/>
        </w:rPr>
        <w:t xml:space="preserve">=</w:t>
        <w:br w:clear="none"/>
      </w:r>
      <w:r>
        <w:t xml:space="preserve"> </w:t>
        <w:br w:clear="none"/>
      </w:r>
      <w:r>
        <w:rPr>
          <w:rStyle w:val="Text11"/>
        </w:rPr>
        <w:t xml:space="preserve">self</w:t>
        <w:br w:clear="none"/>
      </w:r>
      <w:r>
        <w:rPr>
          <w:rStyle w:val="Text5"/>
        </w:rPr>
        <w:t xml:space="preserve">.</w:t>
        <w:br w:clear="none"/>
      </w:r>
      <w:r>
        <w:rPr>
          <w:rStyle w:val="Text1"/>
        </w:rPr>
        <w:t xml:space="preserve">queue</w:t>
        <w:br w:clear="none"/>
      </w:r>
      <w:r>
        <w:rPr>
          <w:rStyle w:val="Text5"/>
        </w:rPr>
        <w:t xml:space="preserve">.</w:t>
        <w:br w:clear="none"/>
      </w:r>
      <w:r>
        <w:rPr>
          <w:rStyle w:val="Text1"/>
        </w:rPr>
        <w:t xml:space="preserve">lock</w:t>
        <w:br w:clear="none"/>
      </w:r>
      <w:r>
        <w:rPr>
          <w:rStyle w:val="Text5"/>
        </w:rPr>
        <w:t xml:space="preserve">().</w:t>
        <w:br w:clear="none"/>
      </w:r>
      <w:r>
        <w:rPr>
          <w:rStyle w:val="Text1"/>
        </w:rPr>
        <w:t xml:space="preserve">unwrap</w:t>
        <w:br w:clear="none"/>
      </w:r>
      <w:r>
        <w:rPr>
          <w:rStyle w:val="Text5"/>
        </w:rPr>
        <w:t xml:space="preserve">();</w:t>
        <w:br w:clear="none"/>
      </w:r>
      <w:r>
        <w:rPr>
          <w:rStyle w:val="Text10"/>
        </w:rPr>
        <w:t xml:space="preserve"/>
        <w:br w:clear="none"/>
      </w:r>
      <w:r>
        <w:t xml:space="preserve">        </w:t>
        <w:br w:clear="none"/>
      </w:r>
      <w:r>
        <w:rPr>
          <w:rStyle w:val="Text6"/>
        </w:rPr>
        <w:t xml:space="preserve">loop</w:t>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if</w:t>
        <w:br w:clear="none"/>
      </w:r>
      <w:r>
        <w:t xml:space="preserve"> </w:t>
        <w:br w:clear="none"/>
      </w:r>
      <w:r>
        <w:rPr>
          <w:rStyle w:val="Text6"/>
        </w:rPr>
        <w:t xml:space="preserve">let</w:t>
        <w:br w:clear="none"/>
      </w:r>
      <w:r>
        <w:t xml:space="preserve"> </w:t>
        <w:br w:clear="none"/>
      </w:r>
      <w:r>
        <w:rPr>
          <w:rStyle w:val="Text11"/>
        </w:rPr>
        <w:t xml:space="preserve">Some</w:t>
        <w:br w:clear="none"/>
      </w:r>
      <w:r>
        <w:rPr>
          <w:rStyle w:val="Text5"/>
        </w:rPr>
        <w:t xml:space="preserve">(</w:t>
        <w:br w:clear="none"/>
      </w:r>
      <w:r>
        <w:rPr>
          <w:rStyle w:val="Text1"/>
        </w:rPr>
        <w:t xml:space="preserve">message</w:t>
        <w:br w:clear="none"/>
      </w:r>
      <w:r>
        <w:rPr>
          <w:rStyle w:val="Text5"/>
        </w:rPr>
        <w:t xml:space="preserve">)</w:t>
        <w:br w:clear="none"/>
      </w:r>
      <w:r>
        <w:t xml:space="preserve"> </w:t>
        <w:br w:clear="none"/>
      </w:r>
      <w:r>
        <w:rPr>
          <w:rStyle w:val="Text12"/>
        </w:rPr>
        <w:t xml:space="preserve">=</w:t>
        <w:br w:clear="none"/>
      </w:r>
      <w:r>
        <w:t xml:space="preserve"> </w:t>
        <w:br w:clear="none"/>
      </w:r>
      <w:r>
        <w:rPr>
          <w:rStyle w:val="Text1"/>
        </w:rPr>
        <w:t xml:space="preserve">b</w:t>
        <w:br w:clear="none"/>
      </w:r>
      <w:r>
        <w:rPr>
          <w:rStyle w:val="Text5"/>
        </w:rPr>
        <w:t xml:space="preserve">.</w:t>
        <w:br w:clear="none"/>
      </w:r>
      <w:r>
        <w:rPr>
          <w:rStyle w:val="Text1"/>
        </w:rPr>
        <w:t xml:space="preserve">pop_front</w:t>
        <w:br w:clear="none"/>
      </w:r>
      <w:r>
        <w:rPr>
          <w:rStyle w:val="Text5"/>
        </w:rPr>
        <w:t xml:space="preserve">()</w:t>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return</w:t>
        <w:br w:clear="none"/>
      </w:r>
      <w:r>
        <w:t xml:space="preserve"> </w:t>
        <w:br w:clear="none"/>
      </w:r>
      <w:r>
        <w:rPr>
          <w:rStyle w:val="Text1"/>
        </w:rPr>
        <w:t xml:space="preserve">message</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1"/>
        </w:rPr>
        <w:t xml:space="preserve">b</w:t>
        <w:br w:clear="none"/>
      </w:r>
      <w:r>
        <w:t xml:space="preserve"> </w:t>
        <w:br w:clear="none"/>
      </w:r>
      <w:r>
        <w:rPr>
          <w:rStyle w:val="Text12"/>
        </w:rPr>
        <w:t xml:space="preserve">=</w:t>
        <w:br w:clear="none"/>
      </w:r>
      <w:r>
        <w:t xml:space="preserve"> </w:t>
        <w:br w:clear="none"/>
      </w:r>
      <w:r>
        <w:rPr>
          <w:rStyle w:val="Text11"/>
        </w:rPr>
        <w:t xml:space="preserve">self</w:t>
        <w:br w:clear="none"/>
      </w:r>
      <w:r>
        <w:rPr>
          <w:rStyle w:val="Text5"/>
        </w:rPr>
        <w:t xml:space="preserve">.</w:t>
        <w:br w:clear="none"/>
      </w:r>
      <w:r>
        <w:rPr>
          <w:rStyle w:val="Text1"/>
        </w:rPr>
        <w:t xml:space="preserve">item_ready</w:t>
        <w:br w:clear="none"/>
      </w:r>
      <w:r>
        <w:rPr>
          <w:rStyle w:val="Text5"/>
        </w:rPr>
        <w:t xml:space="preserve">.</w:t>
        <w:br w:clear="none"/>
      </w:r>
      <w:r>
        <w:rPr>
          <w:rStyle w:val="Text1"/>
        </w:rPr>
        <w:t xml:space="preserve">wait</w:t>
        <w:br w:clear="none"/>
      </w:r>
      <w:r>
        <w:rPr>
          <w:rStyle w:val="Text5"/>
        </w:rPr>
        <w:t xml:space="preserve">(</w:t>
        <w:br w:clear="none"/>
      </w:r>
      <w:r>
        <w:rPr>
          <w:rStyle w:val="Text1"/>
        </w:rPr>
        <w:t xml:space="preserve">b</w:t>
        <w:br w:clear="none"/>
      </w:r>
      <w:r>
        <w:rPr>
          <w:rStyle w:val="Text5"/>
        </w:rPr>
        <w:t xml:space="preserve">).</w:t>
        <w:br w:clear="none"/>
      </w:r>
      <w:r>
        <w:rPr>
          <w:rStyle w:val="Text1"/>
        </w:rPr>
        <w:t xml:space="preserve">unwrap</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rPr>
          <w:rStyle w:val="Text5"/>
        </w:rPr>
        <w:t xml:space="preserve">}</w:t>
        <w:br w:clear="none"/>
      </w:r>
    </w:p>
    <w:p>
      <w:pPr>
        <w:pStyle w:val="Normal"/>
      </w:pPr>
      <w:r>
        <w:t xml:space="preserve">Note how we didn’t have to use any atomics or unsafe code and didn’t have to think about the </w:t>
      </w:r>
      <w:r>
        <w:rPr>
          <w:rStyle w:val="Text0"/>
        </w:rPr>
        <w:t>Send</w:t>
      </w:r>
      <w:r>
        <w:t xml:space="preserve"> or </w:t>
      </w:r>
      <w:r>
        <w:rPr>
          <w:rStyle w:val="Text0"/>
        </w:rPr>
        <w:t>Sync</w:t>
      </w:r>
      <w:r>
        <w:t xml:space="preserve"> traits. </w:t>
      </w:r>
      <w:r>
        <w:rPr>
          <w:rStyle w:val="Text35"/>
        </w:rPr>
        <w:bookmarkStart w:id="595" w:name="idm45634381772656"/>
        <w:t/>
        <w:bookmarkEnd w:id="595"/>
      </w:r>
      <w:r>
        <w:t xml:space="preserve"> </w:t>
      </w:r>
      <w:r>
        <w:rPr>
          <w:rStyle w:val="Text35"/>
        </w:rPr>
        <w:bookmarkStart w:id="596" w:name="idm45634381771856"/>
        <w:t/>
        <w:bookmarkEnd w:id="596"/>
      </w:r>
      <w:r>
        <w:t xml:space="preserve"> The compiler understands the interface of </w:t>
      </w:r>
      <w:r>
        <w:rPr>
          <w:rStyle w:val="Text0"/>
        </w:rPr>
        <w:t>Mutex</w:t>
      </w:r>
      <w:r>
        <w:t xml:space="preserve"> and what guarantees that type provides, and will implicitly understand that if both </w:t>
      </w:r>
      <w:r>
        <w:rPr>
          <w:rStyle w:val="Text0"/>
        </w:rPr>
        <w:t>Mutex&lt;T&gt;</w:t>
      </w:r>
      <w:r>
        <w:t xml:space="preserve"> and </w:t>
      </w:r>
      <w:r>
        <w:rPr>
          <w:rStyle w:val="Text0"/>
        </w:rPr>
        <w:t>Condvar</w:t>
      </w:r>
      <w:r>
        <w:t xml:space="preserve"> can safely be shared between threads, so can our </w:t>
      </w:r>
      <w:r>
        <w:rPr>
          <w:rStyle w:val="Text0"/>
        </w:rPr>
        <w:t>Channel&lt;T&gt;</w:t>
      </w:r>
      <w:r>
        <w:t>.</w:t>
      </w:r>
    </w:p>
    <w:p>
      <w:pPr>
        <w:pStyle w:val="Normal"/>
      </w:pPr>
      <w:r>
        <w:t xml:space="preserve">Our </w:t>
      </w:r>
      <w:r>
        <w:rPr>
          <w:rStyle w:val="Text0"/>
        </w:rPr>
        <w:t>send</w:t>
      </w:r>
      <w:r>
        <w:t xml:space="preserve"> function locks the mutex to push the new message to the back of the queue, and directly notifies one potentially waiting receiver after unlocking the queue, by using the condition variable.</w:t>
      </w:r>
    </w:p>
    <w:p>
      <w:pPr>
        <w:pStyle w:val="Normal"/>
      </w:pPr>
      <w:r>
        <w:t xml:space="preserve">The </w:t>
      </w:r>
      <w:r>
        <w:rPr>
          <w:rStyle w:val="Text0"/>
        </w:rPr>
        <w:t>receive</w:t>
      </w:r>
      <w:r>
        <w:t xml:space="preserve"> function also locks the mutex to pop the next message from the front of the queue, but will use the condition variable to wait if there’s no message </w:t>
        <w:t>available yet</w:t>
        <w:t>.</w:t>
      </w:r>
    </w:p>
    <w:p>
      <w:pPr>
        <w:pStyle w:val="Heading 5"/>
        <w:keepLines w:val="on"/>
      </w:pPr>
      <w:r>
        <w:t>Tip</w:t>
      </w:r>
    </w:p>
    <w:p>
      <w:pPr>
        <w:pStyle w:val="Para 08"/>
        <w:keepLines w:val="on"/>
      </w:pPr>
      <w:r>
        <w:t xml:space="preserve">Remember that the </w:t>
      </w:r>
      <w:r>
        <w:rPr>
          <w:rStyle w:val="Text0"/>
        </w:rPr>
        <w:t>Condvar::wait</w:t>
      </w:r>
      <w:r>
        <w:t xml:space="preserve"> method will unlock the </w:t>
      </w:r>
      <w:r>
        <w:rPr>
          <w:rStyle w:val="Text0"/>
        </w:rPr>
        <w:t>Mutex</w:t>
      </w:r>
      <w:r>
        <w:t xml:space="preserve"> while waiting and relock it before returning. So, our </w:t>
      </w:r>
      <w:r>
        <w:rPr>
          <w:rStyle w:val="Text0"/>
        </w:rPr>
        <w:t>receive</w:t>
      </w:r>
      <w:r>
        <w:t xml:space="preserve"> function will not keep the mutex locked while waiting.</w:t>
      </w:r>
    </w:p>
    <w:p>
      <w:pPr>
        <w:pStyle w:val="Normal"/>
      </w:pPr>
      <w:r>
        <w:t xml:space="preserve">While this channel is very flexible in usage, as it allows any number of sending and receiving threads, its implementation can be far from optimal in many situations. Even if there are plenty of messages ready to be received, any send or receive operation will briefly block any other send or receive operation, since they all have to lock the same mutex. If </w:t>
      </w:r>
      <w:r>
        <w:rPr>
          <w:rStyle w:val="Text0"/>
        </w:rPr>
        <w:t>VecDeque::push</w:t>
      </w:r>
      <w:r>
        <w:t xml:space="preserve"> has to grow the capacity of the </w:t>
      </w:r>
      <w:r>
        <w:rPr>
          <w:rStyle w:val="Text0"/>
        </w:rPr>
        <w:t>VecDeque</w:t>
      </w:r>
      <w:r>
        <w:t>, all sending and receiving threads will have to wait for that one thread to finish the reallocation, which might be unacceptable in some situations.</w:t>
      </w:r>
    </w:p>
    <w:p>
      <w:pPr>
        <w:pStyle w:val="Normal"/>
      </w:pPr>
      <w:r>
        <w:t xml:space="preserve">Another property which might be undesirable is that this channel’s queue might grow without bounds. Nothing is stopping senders from continuously sending new messages at a higher rate than receivers are processing them. </w:t>
      </w:r>
      <w:r>
        <w:rPr>
          <w:rStyle w:val="Text35"/>
        </w:rPr>
        <w:bookmarkStart w:id="597" w:name="idm45634381807744"/>
        <w:t/>
        <w:bookmarkEnd w:id="597"/>
      </w:r>
      <w:r>
        <w:t xml:space="preserve"> </w:t>
      </w:r>
      <w:r>
        <w:rPr>
          <w:rStyle w:val="Text35"/>
        </w:rPr>
        <w:bookmarkStart w:id="598" w:name="idm45634381806400"/>
        <w:t/>
        <w:bookmarkEnd w:id="598"/>
      </w:r>
    </w:p>
    <w:p>
      <w:bookmarkStart w:id="599" w:name="An_Unsafe_One_Shot_Channel__The"/>
      <w:pPr>
        <w:keepNext/>
        <w:pStyle w:val="Heading 1"/>
      </w:pPr>
      <w:r>
        <w:t>An Unsafe One-Shot Channel</w:t>
      </w:r>
      <w:bookmarkEnd w:id="599"/>
    </w:p>
    <w:p>
      <w:pPr>
        <w:pStyle w:val="Normal"/>
      </w:pPr>
      <w:r>
        <w:t xml:space="preserve">The variety of use cases for channels is virtually endless. However, in the rest of this chapter, we’ll focus on a specific type of use case: sending exactly one message from one thread to another. A channel designed for such a use case is often called a </w:t>
      </w:r>
      <w:r>
        <w:rPr>
          <w:rStyle w:val="Text7"/>
        </w:rPr>
        <w:t>one-shot channel</w:t>
      </w:r>
      <w:r>
        <w:t xml:space="preserve">. </w:t>
      </w:r>
      <w:r>
        <w:rPr>
          <w:rStyle w:val="Text35"/>
        </w:rPr>
        <w:bookmarkStart w:id="600" w:name="idm45634381802784"/>
        <w:t/>
        <w:bookmarkEnd w:id="600"/>
      </w:r>
      <w:r>
        <w:t xml:space="preserve"> </w:t>
      </w:r>
      <w:r>
        <w:rPr>
          <w:rStyle w:val="Text35"/>
        </w:rPr>
        <w:bookmarkStart w:id="601" w:name="idm45634381801920"/>
        <w:t/>
        <w:bookmarkEnd w:id="601"/>
      </w:r>
    </w:p>
    <w:p>
      <w:pPr>
        <w:pStyle w:val="Normal"/>
      </w:pPr>
      <w:r>
        <w:t xml:space="preserve">We could take our </w:t>
      </w:r>
      <w:r>
        <w:rPr>
          <w:rStyle w:val="Text0"/>
        </w:rPr>
        <w:t>Mutex&lt;VecDeque&gt;</w:t>
      </w:r>
      <w:r>
        <w:t xml:space="preserve"> based implementation from above and substitute the </w:t>
      </w:r>
      <w:r>
        <w:rPr>
          <w:rStyle w:val="Text0"/>
        </w:rPr>
        <w:t>VecDeque</w:t>
      </w:r>
      <w:r>
        <w:t xml:space="preserve"> for an </w:t>
      </w:r>
      <w:r>
        <w:rPr>
          <w:rStyle w:val="Text0"/>
        </w:rPr>
        <w:t>Option</w:t>
      </w:r>
      <w:r>
        <w:t xml:space="preserve">, effectively reducing the capacity of the queue to exactly one message. It would avoid allocation, but would still have some of the same downsides of using a </w:t>
      </w:r>
      <w:r>
        <w:rPr>
          <w:rStyle w:val="Text0"/>
        </w:rPr>
        <w:t>Mutex</w:t>
      </w:r>
      <w:r>
        <w:t>. We can avoid this by building our own one-shot channel from scratch using atomics.</w:t>
      </w:r>
    </w:p>
    <w:p>
      <w:pPr>
        <w:pStyle w:val="Normal"/>
      </w:pPr>
      <w:r>
        <w:t>First, let’s build a minimal implementation of a one-shot channel without putting much thought into its interface. Later in this chapter, we’ll explore ways to improve its interface, and how to team up with Rust’s type system to provide users of our channel a pleasant experience.</w:t>
      </w:r>
    </w:p>
    <w:p>
      <w:pPr>
        <w:pStyle w:val="Normal"/>
      </w:pPr>
      <w:r>
        <w:t xml:space="preserve">The tools we need to start with are basically the same as we used for our </w:t>
      </w:r>
      <w:r>
        <w:rPr>
          <w:rStyle w:val="Text0"/>
        </w:rPr>
        <w:t>SpinLock&lt;T&gt;</w:t>
      </w:r>
      <w:r>
        <w:t xml:space="preserve"> (from </w:t>
      </w:r>
      <w:hyperlink w:anchor="Chapter_4__Building_Our_Own_Spin_2">
        <w:r>
          <w:rPr>
            <w:rStyle w:val="Text4"/>
          </w:rPr>
          <w:t>Chapter 4</w:t>
        </w:r>
      </w:hyperlink>
      <w:r>
        <w:t xml:space="preserve">): an </w:t>
      </w:r>
      <w:r>
        <w:rPr>
          <w:rStyle w:val="Text0"/>
        </w:rPr>
        <w:t>UnsafeCell</w:t>
      </w:r>
      <w:r>
        <w:t xml:space="preserve"> for storage and an </w:t>
      </w:r>
      <w:r>
        <w:rPr>
          <w:rStyle w:val="Text0"/>
        </w:rPr>
        <w:t>AtomicBool</w:t>
      </w:r>
      <w:r>
        <w:t xml:space="preserve"> to indicate its state. In this case, we use the atomic boolean to indicate whether the message is ready for consumption.</w:t>
      </w:r>
    </w:p>
    <w:p>
      <w:pPr>
        <w:pStyle w:val="Normal"/>
      </w:pPr>
      <w:r>
        <w:t xml:space="preserve">Before a message is sent, the channel is “empty” and does not contain any message of type </w:t>
      </w:r>
      <w:r>
        <w:rPr>
          <w:rStyle w:val="Text0"/>
        </w:rPr>
        <w:t>T</w:t>
      </w:r>
      <w:r>
        <w:t xml:space="preserve"> yet. We could use an </w:t>
      </w:r>
      <w:r>
        <w:rPr>
          <w:rStyle w:val="Text0"/>
        </w:rPr>
        <w:t>Option&lt;T&gt;</w:t>
      </w:r>
      <w:r>
        <w:t xml:space="preserve"> inside the cell to allow for the absence of a </w:t>
      </w:r>
      <w:r>
        <w:rPr>
          <w:rStyle w:val="Text0"/>
        </w:rPr>
        <w:t>T</w:t>
      </w:r>
      <w:r>
        <w:t xml:space="preserve">. However, that could waste valuable space in memory, since our atomic boolean already tells us whether there is a message or not. </w:t>
      </w:r>
      <w:r>
        <w:rPr>
          <w:rStyle w:val="Text35"/>
        </w:rPr>
        <w:bookmarkStart w:id="602" w:name="idm45634381612048"/>
        <w:t/>
        <w:bookmarkEnd w:id="602"/>
      </w:r>
      <w:r>
        <w:t xml:space="preserve"> </w:t>
      </w:r>
      <w:r>
        <w:rPr>
          <w:rStyle w:val="Text35"/>
        </w:rPr>
        <w:bookmarkStart w:id="603" w:name="idm45634381611312"/>
        <w:t/>
        <w:bookmarkEnd w:id="603"/>
      </w:r>
      <w:r>
        <w:t xml:space="preserve"> Instead, we can use a </w:t>
      </w:r>
      <w:r>
        <w:rPr>
          <w:rStyle w:val="Text0"/>
        </w:rPr>
        <w:t>std::mem::MaybeUninit&lt;T&gt;</w:t>
      </w:r>
      <w:r>
        <w:t xml:space="preserve">, which is essentially the bare bones unsafe version of </w:t>
      </w:r>
      <w:r>
        <w:rPr>
          <w:rStyle w:val="Text0"/>
        </w:rPr>
        <w:t>Option&lt;T&gt;</w:t>
      </w:r>
      <w:r>
        <w:t xml:space="preserve">: it requires its user to manually keep track of whether it has been initialized or not, and almost its entire interface is unsafe, as it can’t perform its </w:t>
        <w:t>own checks</w:t>
        <w:t>.</w:t>
      </w:r>
    </w:p>
    <w:p>
      <w:pPr>
        <w:pStyle w:val="Normal"/>
      </w:pPr>
      <w:r>
        <w:t>Putting that all together, we start our first attempt with this struct definition:</w:t>
      </w:r>
    </w:p>
    <w:p>
      <w:pPr>
        <w:pStyle w:val="Para 04"/>
      </w:pPr>
      <w:r>
        <w:rPr>
          <w:rStyle w:val="Text6"/>
        </w:rPr>
        <w:t xml:space="preserve">use</w:t>
        <w:br w:clear="none"/>
      </w:r>
      <w:r>
        <w:rPr>
          <w:rStyle w:val="Text2"/>
        </w:rPr>
        <w:t xml:space="preserve"> </w:t>
        <w:br w:clear="none"/>
      </w:r>
      <w:r>
        <w:t xml:space="preserve">std</w:t>
        <w:br w:clear="none"/>
      </w:r>
      <w:r>
        <w:rPr>
          <w:rStyle w:val="Text10"/>
        </w:rPr>
        <w:t xml:space="preserve">::</w:t>
        <w:br w:clear="none"/>
      </w:r>
      <w:r>
        <w:t xml:space="preserve">mem</w:t>
        <w:br w:clear="none"/>
      </w:r>
      <w:r>
        <w:rPr>
          <w:rStyle w:val="Text10"/>
        </w:rPr>
        <w:t xml:space="preserve">::</w:t>
        <w:br w:clear="none"/>
      </w:r>
      <w:r>
        <w:t xml:space="preserve">MaybeUninit</w:t>
        <w:br w:clear="none"/>
      </w:r>
      <w:r>
        <w:rPr>
          <w:rStyle w:val="Text5"/>
        </w:rPr>
        <w:t xml:space="preserve">;</w:t>
        <w:br w:clear="none"/>
      </w:r>
      <w:r>
        <w:rPr>
          <w:rStyle w:val="Text10"/>
        </w:rPr>
        <w:t xml:space="preserve"/>
        <w:br w:clear="none"/>
        <w:t xml:space="preserve"/>
        <w:br w:clear="none"/>
      </w:r>
      <w:r>
        <w:rPr>
          <w:rStyle w:val="Text6"/>
        </w:rPr>
        <w:t xml:space="preserve">pub</w:t>
        <w:br w:clear="none"/>
      </w:r>
      <w:r>
        <w:rPr>
          <w:rStyle w:val="Text2"/>
        </w:rPr>
        <w:t xml:space="preserve"> </w:t>
        <w:br w:clear="none"/>
      </w:r>
      <w:r>
        <w:rPr>
          <w:rStyle w:val="Text6"/>
        </w:rPr>
        <w:t xml:space="preserve">struct</w:t>
        <w:br w:clear="none"/>
      </w:r>
      <w:r>
        <w:rPr>
          <w:rStyle w:val="Text10"/>
        </w:rPr>
        <w:t xml:space="preserve"> </w:t>
        <w:br w:clear="none"/>
      </w:r>
      <w:r>
        <w:rPr>
          <w:rStyle w:val="Text9"/>
        </w:rPr>
        <w:t xml:space="preserve">Channel</w:t>
        <w:br w:clear="none"/>
      </w:r>
      <w:r>
        <w:rPr>
          <w:rStyle w:val="Text12"/>
        </w:rPr>
        <w:t xml:space="preserve">&lt;</w:t>
        <w:br w:clear="none"/>
      </w:r>
      <w:r>
        <w:t xml:space="preserve">T</w:t>
        <w:br w:clear="none"/>
      </w:r>
      <w:r>
        <w:rPr>
          <w:rStyle w:val="Text12"/>
        </w:rPr>
        <w:t xml:space="preserve">&gt;</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message</w:t>
        <w:br w:clear="none"/>
      </w:r>
      <w:r>
        <w:rPr>
          <w:rStyle w:val="Text10"/>
        </w:rPr>
        <w:t xml:space="preserve">: </w:t>
        <w:br w:clear="none"/>
      </w:r>
      <w:r>
        <w:rPr>
          <w:rStyle w:val="Text9"/>
        </w:rPr>
        <w:t xml:space="preserve">UnsafeCell</w:t>
        <w:br w:clear="none"/>
      </w:r>
      <w:r>
        <w:rPr>
          <w:rStyle w:val="Text12"/>
        </w:rPr>
        <w:t xml:space="preserve">&lt;</w:t>
        <w:br w:clear="none"/>
      </w:r>
      <w:r>
        <w:t xml:space="preserve">MaybeUninit</w:t>
        <w:br w:clear="none"/>
      </w:r>
      <w:r>
        <w:rPr>
          <w:rStyle w:val="Text12"/>
        </w:rPr>
        <w:t xml:space="preserve">&lt;</w:t>
        <w:br w:clear="none"/>
      </w:r>
      <w:r>
        <w:t xml:space="preserve">T</w:t>
        <w:br w:clear="none"/>
      </w:r>
      <w:r>
        <w:rPr>
          <w:rStyle w:val="Text12"/>
        </w:rPr>
        <w:t xml:space="preserve">&gt;&gt;</w:t>
        <w:br w:clear="none"/>
      </w:r>
      <w:r>
        <w:rPr>
          <w:rStyle w:val="Text5"/>
        </w:rPr>
        <w:t xml:space="preserve">,</w:t>
        <w:br w:clear="none"/>
      </w:r>
      <w:r>
        <w:rPr>
          <w:rStyle w:val="Text10"/>
        </w:rPr>
        <w:t xml:space="preserve"/>
        <w:br w:clear="none"/>
      </w:r>
      <w:r>
        <w:rPr>
          <w:rStyle w:val="Text2"/>
        </w:rPr>
        <w:t xml:space="preserve">    </w:t>
        <w:br w:clear="none"/>
      </w:r>
      <w:r>
        <w:t xml:space="preserve">ready</w:t>
        <w:br w:clear="none"/>
      </w:r>
      <w:r>
        <w:rPr>
          <w:rStyle w:val="Text10"/>
        </w:rPr>
        <w:t xml:space="preserve">: </w:t>
        <w:br w:clear="none"/>
      </w:r>
      <w:r>
        <w:rPr>
          <w:rStyle w:val="Text9"/>
        </w:rPr>
        <w:t xml:space="preserve">AtomicBool</w:t>
        <w:br w:clear="none"/>
      </w:r>
      <w:r>
        <w:rPr>
          <w:rStyle w:val="Text5"/>
        </w:rPr>
        <w:t xml:space="preserve">,</w:t>
        <w:br w:clear="none"/>
      </w:r>
      <w:r>
        <w:rPr>
          <w:rStyle w:val="Text10"/>
        </w:rPr>
        <w:t xml:space="preserve"/>
        <w:br w:clear="none"/>
      </w:r>
      <w:r>
        <w:rPr>
          <w:rStyle w:val="Text5"/>
        </w:rPr>
        <w:t xml:space="preserve">}</w:t>
        <w:br w:clear="none"/>
      </w:r>
    </w:p>
    <w:p>
      <w:pPr>
        <w:pStyle w:val="Normal"/>
      </w:pPr>
      <w:r>
        <w:t xml:space="preserve">Just like for our </w:t>
      </w:r>
      <w:r>
        <w:rPr>
          <w:rStyle w:val="Text0"/>
        </w:rPr>
        <w:t>SpinLock&lt;T&gt;</w:t>
      </w:r>
      <w:r>
        <w:t xml:space="preserve">, we need to tell the compiler that our channel is safe to share between threads, or at least as long as </w:t>
      </w:r>
      <w:r>
        <w:rPr>
          <w:rStyle w:val="Text0"/>
        </w:rPr>
        <w:t>T</w:t>
      </w:r>
      <w:r>
        <w:t xml:space="preserve"> is </w:t>
      </w:r>
      <w:r>
        <w:rPr>
          <w:rStyle w:val="Text0"/>
        </w:rPr>
        <w:t>Send</w:t>
      </w:r>
      <w:r>
        <w:t xml:space="preserve">: </w:t>
      </w:r>
      <w:r>
        <w:rPr>
          <w:rStyle w:val="Text35"/>
        </w:rPr>
        <w:bookmarkStart w:id="604" w:name="idm45634381548560"/>
        <w:t/>
        <w:bookmarkEnd w:id="604"/>
      </w:r>
    </w:p>
    <w:p>
      <w:pPr>
        <w:pStyle w:val="Para 25"/>
      </w:pPr>
      <w:r>
        <w:t xml:space="preserve">unsafe</w:t>
        <w:br w:clear="none"/>
      </w:r>
      <w:r>
        <w:rPr>
          <w:rStyle w:val="Text2"/>
        </w:rPr>
        <w:t xml:space="preserve"> </w:t>
        <w:br w:clear="none"/>
      </w:r>
      <w:r>
        <w:t xml:space="preserve">impl</w:t>
        <w:br w:clear="none"/>
      </w:r>
      <w:r>
        <w:rPr>
          <w:rStyle w:val="Text12"/>
        </w:rPr>
        <w:t xml:space="preserve">&lt;</w:t>
        <w:br w:clear="none"/>
      </w:r>
      <w:r>
        <w:rPr>
          <w:rStyle w:val="Text1"/>
        </w:rPr>
        <w:t xml:space="preserve">T</w:t>
        <w:br w:clear="none"/>
      </w:r>
      <w:r>
        <w:rPr>
          <w:rStyle w:val="Text12"/>
        </w:rPr>
        <w:t xml:space="preserve">&gt;</w:t>
        <w:br w:clear="none"/>
      </w:r>
      <w:r>
        <w:rPr>
          <w:rStyle w:val="Text2"/>
        </w:rPr>
        <w:t xml:space="preserve"> </w:t>
        <w:br w:clear="none"/>
      </w:r>
      <w:r>
        <w:rPr>
          <w:rStyle w:val="Text11"/>
        </w:rPr>
        <w:t xml:space="preserve">Sync</w:t>
        <w:br w:clear="none"/>
      </w:r>
      <w:r>
        <w:rPr>
          <w:rStyle w:val="Text2"/>
        </w:rPr>
        <w:t xml:space="preserve"> </w:t>
        <w:br w:clear="none"/>
      </w:r>
      <w:r>
        <w:t xml:space="preserve">for</w:t>
        <w:br w:clear="none"/>
      </w:r>
      <w:r>
        <w:rPr>
          <w:rStyle w:val="Text2"/>
        </w:rPr>
        <w:t xml:space="preserve"> </w:t>
        <w:br w:clear="none"/>
      </w:r>
      <w:r>
        <w:rPr>
          <w:rStyle w:val="Text1"/>
        </w:rPr>
        <w:t xml:space="preserve">Channel</w:t>
        <w:br w:clear="none"/>
      </w:r>
      <w:r>
        <w:rPr>
          <w:rStyle w:val="Text12"/>
        </w:rPr>
        <w:t xml:space="preserve">&lt;</w:t>
        <w:br w:clear="none"/>
      </w:r>
      <w:r>
        <w:rPr>
          <w:rStyle w:val="Text1"/>
        </w:rPr>
        <w:t xml:space="preserve">T</w:t>
        <w:br w:clear="none"/>
      </w:r>
      <w:r>
        <w:rPr>
          <w:rStyle w:val="Text12"/>
        </w:rPr>
        <w:t xml:space="preserve">&gt;</w:t>
        <w:br w:clear="none"/>
      </w:r>
      <w:r>
        <w:rPr>
          <w:rStyle w:val="Text2"/>
        </w:rPr>
        <w:t xml:space="preserve"> </w:t>
        <w:br w:clear="none"/>
      </w:r>
      <w:r>
        <w:t xml:space="preserve">where</w:t>
        <w:br w:clear="none"/>
      </w:r>
      <w:r>
        <w:rPr>
          <w:rStyle w:val="Text2"/>
        </w:rPr>
        <w:t xml:space="preserve"> </w:t>
        <w:br w:clear="none"/>
      </w:r>
      <w:r>
        <w:rPr>
          <w:rStyle w:val="Text1"/>
        </w:rPr>
        <w:t xml:space="preserve">T</w:t>
        <w:br w:clear="none"/>
      </w:r>
      <w:r>
        <w:rPr>
          <w:rStyle w:val="Text10"/>
        </w:rPr>
        <w:t xml:space="preserve">: </w:t>
        <w:br w:clear="none"/>
      </w:r>
      <w:r>
        <w:rPr>
          <w:rStyle w:val="Text11"/>
        </w:rPr>
        <w:t xml:space="preserve">Send</w:t>
        <w:br w:clear="none"/>
      </w:r>
      <w:r>
        <w:rPr>
          <w:rStyle w:val="Text10"/>
        </w:rPr>
        <w:t xml:space="preserve"> </w:t>
        <w:br w:clear="none"/>
      </w:r>
      <w:r>
        <w:rPr>
          <w:rStyle w:val="Text5"/>
        </w:rPr>
        <w:t xml:space="preserve">{}</w:t>
        <w:br w:clear="none"/>
      </w:r>
    </w:p>
    <w:p>
      <w:pPr>
        <w:pStyle w:val="Normal"/>
      </w:pPr>
      <w:r>
        <w:t xml:space="preserve">A new channel is empty, with </w:t>
      </w:r>
      <w:r>
        <w:rPr>
          <w:rStyle w:val="Text0"/>
        </w:rPr>
        <w:t>ready</w:t>
      </w:r>
      <w:r>
        <w:t xml:space="preserve"> set to </w:t>
      </w:r>
      <w:r>
        <w:rPr>
          <w:rStyle w:val="Text0"/>
        </w:rPr>
        <w:t>false</w:t>
      </w:r>
      <w:r>
        <w:t xml:space="preserve">, and </w:t>
      </w:r>
      <w:r>
        <w:rPr>
          <w:rStyle w:val="Text0"/>
        </w:rPr>
        <w:t>message</w:t>
      </w:r>
      <w:r>
        <w:t xml:space="preserve"> left uninitialized:</w:t>
      </w:r>
    </w:p>
    <w:p>
      <w:pPr>
        <w:pStyle w:val="Para 06"/>
      </w:pPr>
      <w:r>
        <w:rPr>
          <w:rStyle w:val="Text6"/>
        </w:rPr>
        <w:t xml:space="preserve">impl</w:t>
        <w:br w:clear="none"/>
      </w:r>
      <w:r>
        <w:rPr>
          <w:rStyle w:val="Text12"/>
        </w:rPr>
        <w:t xml:space="preserve">&lt;</w:t>
        <w:br w:clear="none"/>
      </w:r>
      <w:r>
        <w:rPr>
          <w:rStyle w:val="Text1"/>
        </w:rPr>
        <w:t xml:space="preserve">T</w:t>
        <w:br w:clear="none"/>
      </w:r>
      <w:r>
        <w:rPr>
          <w:rStyle w:val="Text12"/>
        </w:rPr>
        <w:t xml:space="preserve">&gt;</w:t>
        <w:br w:clear="none"/>
      </w:r>
      <w:r>
        <w:t xml:space="preserve"> </w:t>
        <w:br w:clear="none"/>
      </w:r>
      <w:r>
        <w:rPr>
          <w:rStyle w:val="Text1"/>
        </w:rPr>
        <w:t xml:space="preserve">Channel</w:t>
        <w:br w:clear="none"/>
      </w:r>
      <w:r>
        <w:rPr>
          <w:rStyle w:val="Text12"/>
        </w:rPr>
        <w:t xml:space="preserve">&lt;</w:t>
        <w:br w:clear="none"/>
      </w:r>
      <w:r>
        <w:rPr>
          <w:rStyle w:val="Text1"/>
        </w:rPr>
        <w:t xml:space="preserve">T</w:t>
        <w:br w:clear="none"/>
      </w:r>
      <w:r>
        <w:rPr>
          <w:rStyle w:val="Text12"/>
        </w:rPr>
        <w:t xml:space="preserve">&gt;</w:t>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pub</w:t>
        <w:br w:clear="none"/>
      </w:r>
      <w:r>
        <w:t xml:space="preserve"> </w:t>
        <w:br w:clear="none"/>
      </w:r>
      <w:r>
        <w:rPr>
          <w:rStyle w:val="Text6"/>
        </w:rPr>
        <w:t xml:space="preserve">const</w:t>
        <w:br w:clear="none"/>
      </w:r>
      <w:r>
        <w:t xml:space="preserve"> </w:t>
        <w:br w:clear="none"/>
      </w:r>
      <w:r>
        <w:rPr>
          <w:rStyle w:val="Text6"/>
        </w:rPr>
        <w:t xml:space="preserve">fn</w:t>
        <w:br w:clear="none"/>
      </w:r>
      <w:r>
        <w:rPr>
          <w:rStyle w:val="Text10"/>
        </w:rPr>
        <w:t xml:space="preserve"> </w:t>
        <w:br w:clear="none"/>
      </w:r>
      <w:r>
        <w:rPr>
          <w:rStyle w:val="Text14"/>
        </w:rPr>
        <w:t xml:space="preserve">new</w:t>
        <w:br w:clear="none"/>
      </w:r>
      <w:r>
        <w:rPr>
          <w:rStyle w:val="Text5"/>
        </w:rPr>
        <w:t xml:space="preserve">()</w:t>
        <w:br w:clear="none"/>
      </w:r>
      <w:r>
        <w:t xml:space="preserve"> </w:t>
        <w:br w:clear="none"/>
      </w:r>
      <w:r>
        <w:rPr>
          <w:rStyle w:val="Text10"/>
        </w:rPr>
        <w:t xml:space="preserve">-&gt; </w:t>
        <w:br w:clear="none"/>
      </w:r>
      <w:r>
        <w:rPr>
          <w:rStyle w:val="Text9"/>
        </w:rPr>
        <w:t xml:space="preserve">Self</w:t>
        <w:br w:clear="none"/>
      </w:r>
      <w:r>
        <w:t xml:space="preserve"> </w:t>
        <w:br w:clear="none"/>
      </w:r>
      <w:r>
        <w:rPr>
          <w:rStyle w:val="Text5"/>
        </w:rPr>
        <w:t xml:space="preserve">{</w:t>
        <w:br w:clear="none"/>
      </w:r>
      <w:r>
        <w:rPr>
          <w:rStyle w:val="Text10"/>
        </w:rPr>
        <w:t xml:space="preserve"/>
        <w:br w:clear="none"/>
      </w:r>
      <w:r>
        <w:t xml:space="preserve">        </w:t>
        <w:br w:clear="none"/>
      </w:r>
      <w:r>
        <w:rPr>
          <w:rStyle w:val="Text11"/>
        </w:rPr>
        <w:t xml:space="preserve">Self</w:t>
        <w:br w:clear="none"/>
      </w:r>
      <w:r>
        <w:t xml:space="preserve"> </w:t>
        <w:br w:clear="none"/>
      </w:r>
      <w:r>
        <w:rPr>
          <w:rStyle w:val="Text5"/>
        </w:rPr>
        <w:t xml:space="preserve">{</w:t>
        <w:br w:clear="none"/>
      </w:r>
      <w:r>
        <w:rPr>
          <w:rStyle w:val="Text10"/>
        </w:rPr>
        <w:t xml:space="preserve"/>
        <w:br w:clear="none"/>
      </w:r>
      <w:r>
        <w:t xml:space="preserve">            </w:t>
        <w:br w:clear="none"/>
      </w:r>
      <w:r>
        <w:rPr>
          <w:rStyle w:val="Text1"/>
        </w:rPr>
        <w:t xml:space="preserve">message</w:t>
        <w:br w:clear="none"/>
      </w:r>
      <w:r>
        <w:rPr>
          <w:rStyle w:val="Text10"/>
        </w:rPr>
        <w:t xml:space="preserve">: </w:t>
        <w:br w:clear="none"/>
      </w:r>
      <w:r>
        <w:rPr>
          <w:rStyle w:val="Text9"/>
        </w:rPr>
        <w:t xml:space="preserve">UnsafeCell</w:t>
        <w:br w:clear="none"/>
      </w:r>
      <w:r>
        <w:rPr>
          <w:rStyle w:val="Text10"/>
        </w:rPr>
        <w:t xml:space="preserve">::</w:t>
        <w:br w:clear="none"/>
      </w:r>
      <w:r>
        <w:rPr>
          <w:rStyle w:val="Text1"/>
        </w:rPr>
        <w:t xml:space="preserve">new</w:t>
        <w:br w:clear="none"/>
      </w:r>
      <w:r>
        <w:rPr>
          <w:rStyle w:val="Text5"/>
        </w:rPr>
        <w:t xml:space="preserve">(</w:t>
        <w:br w:clear="none"/>
      </w:r>
      <w:r>
        <w:rPr>
          <w:rStyle w:val="Text1"/>
        </w:rPr>
        <w:t xml:space="preserve">MaybeUninit</w:t>
        <w:br w:clear="none"/>
      </w:r>
      <w:r>
        <w:rPr>
          <w:rStyle w:val="Text10"/>
        </w:rPr>
        <w:t xml:space="preserve">::</w:t>
        <w:br w:clear="none"/>
      </w:r>
      <w:r>
        <w:rPr>
          <w:rStyle w:val="Text1"/>
        </w:rPr>
        <w:t xml:space="preserve">uninit</w:t>
        <w:br w:clear="none"/>
      </w:r>
      <w:r>
        <w:rPr>
          <w:rStyle w:val="Text5"/>
        </w:rPr>
        <w:t xml:space="preserve">()),</w:t>
        <w:br w:clear="none"/>
      </w:r>
      <w:r>
        <w:rPr>
          <w:rStyle w:val="Text10"/>
        </w:rPr>
        <w:t xml:space="preserve"/>
        <w:br w:clear="none"/>
      </w:r>
      <w:r>
        <w:t xml:space="preserve">            </w:t>
        <w:br w:clear="none"/>
      </w:r>
      <w:r>
        <w:rPr>
          <w:rStyle w:val="Text1"/>
        </w:rPr>
        <w:t xml:space="preserve">ready</w:t>
        <w:br w:clear="none"/>
      </w:r>
      <w:r>
        <w:rPr>
          <w:rStyle w:val="Text10"/>
        </w:rPr>
        <w:t xml:space="preserve">: </w:t>
        <w:br w:clear="none"/>
      </w:r>
      <w:r>
        <w:rPr>
          <w:rStyle w:val="Text9"/>
        </w:rPr>
        <w:t xml:space="preserve">AtomicBool</w:t>
        <w:br w:clear="none"/>
      </w:r>
      <w:r>
        <w:rPr>
          <w:rStyle w:val="Text10"/>
        </w:rPr>
        <w:t xml:space="preserve">::</w:t>
        <w:br w:clear="none"/>
      </w:r>
      <w:r>
        <w:rPr>
          <w:rStyle w:val="Text1"/>
        </w:rPr>
        <w:t xml:space="preserve">new</w:t>
        <w:br w:clear="none"/>
      </w:r>
      <w:r>
        <w:rPr>
          <w:rStyle w:val="Text5"/>
        </w:rPr>
        <w:t xml:space="preserve">(</w:t>
        <w:br w:clear="none"/>
      </w:r>
      <w:r>
        <w:rPr>
          <w:rStyle w:val="Text6"/>
        </w:rPr>
        <w:t xml:space="preserve">false</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t xml:space="preserve"/>
        <w:br w:clear="none"/>
      </w:r>
      <w:r>
        <w:t xml:space="preserve">    </w:t>
        <w:br w:clear="none"/>
      </w:r>
      <w:r>
        <w:rPr>
          <w:rStyle w:val="Text23"/>
        </w:rPr>
        <w:t xml:space="preserve">…</w:t>
        <w:br w:clear="none"/>
      </w:r>
      <w:r>
        <w:rPr>
          <w:rStyle w:val="Text10"/>
        </w:rPr>
        <w:t xml:space="preserve"/>
        <w:br w:clear="none"/>
      </w:r>
      <w:r>
        <w:rPr>
          <w:rStyle w:val="Text5"/>
        </w:rPr>
        <w:t xml:space="preserve">}</w:t>
        <w:br w:clear="none"/>
      </w:r>
    </w:p>
    <w:p>
      <w:pPr>
        <w:pStyle w:val="Normal"/>
      </w:pPr>
      <w:r>
        <w:t xml:space="preserve">To send a message, it first needs to be stored in the cell, after which we can release it to the receiver by setting the </w:t>
      </w:r>
      <w:r>
        <w:rPr>
          <w:rStyle w:val="Text0"/>
        </w:rPr>
        <w:t>ready</w:t>
      </w:r>
      <w:r>
        <w:t xml:space="preserve"> flag to </w:t>
      </w:r>
      <w:r>
        <w:rPr>
          <w:rStyle w:val="Text0"/>
        </w:rPr>
        <w:t>true</w:t>
      </w:r>
      <w:r>
        <w:t xml:space="preserve">. Attempting to do this more than once would be dangerous, since after setting the </w:t>
      </w:r>
      <w:r>
        <w:rPr>
          <w:rStyle w:val="Text0"/>
        </w:rPr>
        <w:t>ready</w:t>
      </w:r>
      <w:r>
        <w:t xml:space="preserve"> flag, the receiver might read the message at any point, which could race with a second attempt to send a message. </w:t>
      </w:r>
      <w:r>
        <w:rPr>
          <w:rStyle w:val="Text35"/>
        </w:rPr>
        <w:bookmarkStart w:id="605" w:name="idm45634381440672"/>
        <w:t/>
        <w:bookmarkEnd w:id="605"/>
      </w:r>
      <w:r>
        <w:t xml:space="preserve"> For now, we make this the responsibility of the user by making the method </w:t>
      </w:r>
      <w:r>
        <w:rPr>
          <w:rStyle w:val="Text0"/>
        </w:rPr>
        <w:t>unsafe</w:t>
      </w:r>
      <w:r>
        <w:t xml:space="preserve"> and leaving a note for them:</w:t>
      </w:r>
    </w:p>
    <w:p>
      <w:pPr>
        <w:pStyle w:val="Para 04"/>
      </w:pPr>
      <w:r>
        <w:rPr>
          <w:rStyle w:val="Text2"/>
        </w:rPr>
        <w:t xml:space="preserve">    </w:t>
        <w:br w:clear="none"/>
      </w:r>
      <w:r>
        <w:rPr>
          <w:rStyle w:val="Text13"/>
        </w:rPr>
        <w:t xml:space="preserve">/// Safety: Only call this once!</w:t>
        <w:br w:clear="none"/>
      </w:r>
      <w:r>
        <w:rPr>
          <w:rStyle w:val="Text10"/>
        </w:rPr>
        <w:t xml:space="preserve"/>
        <w:br w:clear="none"/>
      </w:r>
      <w:r>
        <w:rPr>
          <w:rStyle w:val="Text2"/>
        </w:rPr>
        <w:t xml:space="preserve">    </w:t>
        <w:br w:clear="none"/>
      </w:r>
      <w:r>
        <w:rPr>
          <w:rStyle w:val="Text6"/>
        </w:rPr>
        <w:t xml:space="preserve">pub</w:t>
        <w:br w:clear="none"/>
      </w:r>
      <w:r>
        <w:rPr>
          <w:rStyle w:val="Text2"/>
        </w:rPr>
        <w:t xml:space="preserve"> </w:t>
        <w:br w:clear="none"/>
      </w:r>
      <w:r>
        <w:rPr>
          <w:rStyle w:val="Text6"/>
        </w:rPr>
        <w:t xml:space="preserve">unsafe</w:t>
        <w:br w:clear="none"/>
      </w:r>
      <w:r>
        <w:rPr>
          <w:rStyle w:val="Text2"/>
        </w:rPr>
        <w:t xml:space="preserve"> </w:t>
        <w:br w:clear="none"/>
      </w:r>
      <w:r>
        <w:rPr>
          <w:rStyle w:val="Text6"/>
        </w:rPr>
        <w:t xml:space="preserve">fn</w:t>
        <w:br w:clear="none"/>
      </w:r>
      <w:r>
        <w:rPr>
          <w:rStyle w:val="Text10"/>
        </w:rPr>
        <w:t xml:space="preserve"> </w:t>
        <w:br w:clear="none"/>
      </w:r>
      <w:r>
        <w:rPr>
          <w:rStyle w:val="Text14"/>
        </w:rPr>
        <w:t xml:space="preserve">send</w:t>
        <w:br w:clear="none"/>
      </w:r>
      <w:r>
        <w:rPr>
          <w:rStyle w:val="Text5"/>
        </w:rPr>
        <w:t xml:space="preserve">(</w:t>
        <w:br w:clear="none"/>
      </w:r>
      <w:r>
        <w:rPr>
          <w:rStyle w:val="Text12"/>
        </w:rPr>
        <w:t xml:space="preserve">&amp;</w:t>
        <w:br w:clear="none"/>
      </w:r>
      <w:r>
        <w:rPr>
          <w:rStyle w:val="Text11"/>
        </w:rPr>
        <w:t xml:space="preserve">self</w:t>
        <w:br w:clear="none"/>
      </w:r>
      <w:r>
        <w:rPr>
          <w:rStyle w:val="Text5"/>
        </w:rPr>
        <w:t xml:space="preserve">,</w:t>
        <w:br w:clear="none"/>
      </w:r>
      <w:r>
        <w:rPr>
          <w:rStyle w:val="Text2"/>
        </w:rPr>
        <w:t xml:space="preserve"> </w:t>
        <w:br w:clear="none"/>
      </w:r>
      <w:r>
        <w:t xml:space="preserve">message</w:t>
        <w:br w:clear="none"/>
      </w:r>
      <w:r>
        <w:rPr>
          <w:rStyle w:val="Text10"/>
        </w:rPr>
        <w:t xml:space="preserve">: </w:t>
        <w:br w:clear="none"/>
      </w:r>
      <w:r>
        <w:rPr>
          <w:rStyle w:val="Text9"/>
        </w:rPr>
        <w:t xml:space="preserve">T</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2"/>
        </w:rPr>
        <w:t xml:space="preserve">*</w:t>
        <w:br w:clear="none"/>
      </w:r>
      <w:r>
        <w:rPr>
          <w:rStyle w:val="Text11"/>
        </w:rPr>
        <w:t xml:space="preserve">self</w:t>
        <w:br w:clear="none"/>
      </w:r>
      <w:r>
        <w:rPr>
          <w:rStyle w:val="Text5"/>
        </w:rPr>
        <w:t xml:space="preserve">.</w:t>
        <w:br w:clear="none"/>
      </w:r>
      <w:r>
        <w:t xml:space="preserve">message</w:t>
        <w:br w:clear="none"/>
      </w:r>
      <w:r>
        <w:rPr>
          <w:rStyle w:val="Text5"/>
        </w:rPr>
        <w:t xml:space="preserve">.</w:t>
        <w:br w:clear="none"/>
      </w:r>
      <w:r>
        <w:t xml:space="preserve">get</w:t>
        <w:br w:clear="none"/>
      </w:r>
      <w:r>
        <w:rPr>
          <w:rStyle w:val="Text5"/>
        </w:rPr>
        <w:t xml:space="preserve">()).</w:t>
        <w:br w:clear="none"/>
      </w:r>
      <w:r>
        <w:t xml:space="preserve">write</w:t>
        <w:br w:clear="none"/>
      </w:r>
      <w:r>
        <w:rPr>
          <w:rStyle w:val="Text5"/>
        </w:rPr>
        <w:t xml:space="preserve">(</w:t>
        <w:br w:clear="none"/>
      </w:r>
      <w:r>
        <w:t xml:space="preserve">message</w:t>
        <w:br w:clear="none"/>
      </w:r>
      <w:r>
        <w:rPr>
          <w:rStyle w:val="Text5"/>
        </w:rPr>
        <w:t xml:space="preserve">);</w:t>
        <w:br w:clear="none"/>
      </w:r>
      <w:r>
        <w:rPr>
          <w:rStyle w:val="Text10"/>
        </w:rPr>
        <w:t xml:space="preserve"/>
        <w:br w:clear="none"/>
      </w:r>
      <w:r>
        <w:rPr>
          <w:rStyle w:val="Text2"/>
        </w:rPr>
        <w:t xml:space="preserve">        </w:t>
        <w:br w:clear="none"/>
      </w:r>
      <w:r>
        <w:rPr>
          <w:rStyle w:val="Text11"/>
        </w:rPr>
        <w:t xml:space="preserve">self</w:t>
        <w:br w:clear="none"/>
      </w:r>
      <w:r>
        <w:rPr>
          <w:rStyle w:val="Text5"/>
        </w:rPr>
        <w:t xml:space="preserve">.</w:t>
        <w:br w:clear="none"/>
      </w:r>
      <w:r>
        <w:t xml:space="preserve">ready</w:t>
        <w:br w:clear="none"/>
      </w:r>
      <w:r>
        <w:rPr>
          <w:rStyle w:val="Text5"/>
        </w:rPr>
        <w:t xml:space="preserve">.</w:t>
        <w:br w:clear="none"/>
      </w:r>
      <w:r>
        <w:t xml:space="preserve">store</w:t>
        <w:br w:clear="none"/>
      </w:r>
      <w:r>
        <w:rPr>
          <w:rStyle w:val="Text5"/>
        </w:rPr>
        <w:t xml:space="preserve">(</w:t>
        <w:br w:clear="none"/>
      </w:r>
      <w:r>
        <w:rPr>
          <w:rStyle w:val="Text6"/>
        </w:rPr>
        <w:t xml:space="preserve">true</w:t>
        <w:br w:clear="none"/>
      </w:r>
      <w:r>
        <w:rPr>
          <w:rStyle w:val="Text5"/>
        </w:rPr>
        <w:t xml:space="preserve">,</w:t>
        <w:br w:clear="none"/>
      </w:r>
      <w:r>
        <w:rPr>
          <w:rStyle w:val="Text2"/>
        </w:rPr>
        <w:t xml:space="preserve"> </w:t>
        <w:br w:clear="none"/>
      </w:r>
      <w:r>
        <w:t xml:space="preserve">Release</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p>
    <w:p>
      <w:pPr>
        <w:pStyle w:val="Normal"/>
      </w:pPr>
      <w:r>
        <w:rPr>
          <w:rStyle w:val="Text35"/>
        </w:rPr>
        <w:bookmarkStart w:id="606" w:name="idm45634381333920"/>
        <w:t/>
        <w:bookmarkEnd w:id="606"/>
      </w:r>
      <w:r>
        <w:t xml:space="preserve"> In the snippet above, we use the </w:t>
      </w:r>
      <w:r>
        <w:rPr>
          <w:rStyle w:val="Text0"/>
        </w:rPr>
        <w:t>UnsafeCell::get</w:t>
      </w:r>
      <w:r>
        <w:t xml:space="preserve"> method to obtain a pointer to the </w:t>
      </w:r>
      <w:r>
        <w:rPr>
          <w:rStyle w:val="Text0"/>
        </w:rPr>
        <w:t>MaybeUninit&lt;T&gt;</w:t>
      </w:r>
      <w:r>
        <w:t xml:space="preserve">, and unsafely dereference that to call </w:t>
      </w:r>
      <w:r>
        <w:rPr>
          <w:rStyle w:val="Text0"/>
        </w:rPr>
        <w:t>MaybeUninit::write</w:t>
      </w:r>
      <w:r>
        <w:t xml:space="preserve"> to initialize it. This could result in undefined behavior when misused, but we’ve punted that responsibility over to the caller.</w:t>
      </w:r>
    </w:p>
    <w:p>
      <w:pPr>
        <w:pStyle w:val="Normal"/>
      </w:pPr>
      <w:r>
        <w:t xml:space="preserve">For the memory ordering, we need to use release ordering, since the atomic store effectively releases the message to the receiver. This makes sure the initialization of the message will be finished from the perspective of the receiving thread if it loads </w:t>
      </w:r>
      <w:r>
        <w:rPr>
          <w:rStyle w:val="Text0"/>
        </w:rPr>
        <w:t>true</w:t>
      </w:r>
      <w:r>
        <w:t xml:space="preserve"> from </w:t>
      </w:r>
      <w:r>
        <w:rPr>
          <w:rStyle w:val="Text0"/>
        </w:rPr>
        <w:t>self.ready</w:t>
      </w:r>
      <w:r>
        <w:t xml:space="preserve"> with acquire ordering.</w:t>
      </w:r>
    </w:p>
    <w:p>
      <w:pPr>
        <w:pStyle w:val="Normal"/>
      </w:pPr>
      <w:r>
        <w:t>For receiving, we’ll not bother with providing a blocking interface for now. Instead, we’ll provide two methods: one to check whether a message is available, and another to receive it. We’ll leave it to the user of our channel to use something like thread parking (</w:t>
      </w:r>
      <w:hyperlink w:anchor="Thread_Parking_______One_way_to">
        <w:r>
          <w:rPr>
            <w:rStyle w:val="Text4"/>
          </w:rPr>
          <w:t>“Thread Parking”</w:t>
        </w:r>
      </w:hyperlink>
      <w:r>
        <w:t>) if they want to block.</w:t>
      </w:r>
    </w:p>
    <w:p>
      <w:pPr>
        <w:pStyle w:val="Normal"/>
      </w:pPr>
      <w:r>
        <w:t>These are the last two methods to complete this version of our channel:</w:t>
      </w:r>
    </w:p>
    <w:p>
      <w:pPr>
        <w:pStyle w:val="Para 21"/>
      </w:pPr>
      <w:r>
        <w:rPr>
          <w:rStyle w:val="Text2"/>
        </w:rPr>
        <w:t xml:space="preserve">    </w:t>
        <w:br w:clear="none"/>
      </w:r>
      <w:r>
        <w:rPr>
          <w:rStyle w:val="Text6"/>
        </w:rPr>
        <w:t xml:space="preserve">pub</w:t>
        <w:br w:clear="none"/>
      </w:r>
      <w:r>
        <w:rPr>
          <w:rStyle w:val="Text2"/>
        </w:rPr>
        <w:t xml:space="preserve"> </w:t>
        <w:br w:clear="none"/>
      </w:r>
      <w:r>
        <w:rPr>
          <w:rStyle w:val="Text6"/>
        </w:rPr>
        <w:t xml:space="preserve">fn</w:t>
        <w:br w:clear="none"/>
      </w:r>
      <w:r>
        <w:rPr>
          <w:rStyle w:val="Text10"/>
        </w:rPr>
        <w:t xml:space="preserve"> </w:t>
        <w:br w:clear="none"/>
      </w:r>
      <w:r>
        <w:rPr>
          <w:rStyle w:val="Text14"/>
        </w:rPr>
        <w:t xml:space="preserve">is_ready</w:t>
        <w:br w:clear="none"/>
      </w:r>
      <w:r>
        <w:rPr>
          <w:rStyle w:val="Text5"/>
        </w:rPr>
        <w:t xml:space="preserve">(</w:t>
        <w:br w:clear="none"/>
      </w:r>
      <w:r>
        <w:rPr>
          <w:rStyle w:val="Text12"/>
        </w:rPr>
        <w:t xml:space="preserve">&amp;</w:t>
        <w:br w:clear="none"/>
      </w:r>
      <w:r>
        <w:rPr>
          <w:rStyle w:val="Text11"/>
        </w:rPr>
        <w:t xml:space="preserve">self</w:t>
        <w:br w:clear="none"/>
      </w:r>
      <w:r>
        <w:rPr>
          <w:rStyle w:val="Text5"/>
        </w:rPr>
        <w:t xml:space="preserve">)</w:t>
        <w:br w:clear="none"/>
      </w:r>
      <w:r>
        <w:rPr>
          <w:rStyle w:val="Text2"/>
        </w:rPr>
        <w:t xml:space="preserve"> </w:t>
        <w:br w:clear="none"/>
      </w:r>
      <w:r>
        <w:rPr>
          <w:rStyle w:val="Text10"/>
        </w:rPr>
        <w:t xml:space="preserve">-&gt; </w:t>
        <w:br w:clear="none"/>
      </w:r>
      <w:r>
        <w:rPr>
          <w:rStyle w:val="Text17"/>
        </w:rPr>
        <w:t xml:space="preserve">bool</w:t>
        <w:br w:clear="none"/>
      </w:r>
      <w:r>
        <w:rPr>
          <w:rStyle w:val="Text10"/>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11"/>
        </w:rPr>
        <w:t xml:space="preserve">self</w:t>
        <w:br w:clear="none"/>
      </w:r>
      <w:r>
        <w:rPr>
          <w:rStyle w:val="Text5"/>
        </w:rPr>
        <w:t xml:space="preserve">.</w:t>
        <w:br w:clear="none"/>
      </w:r>
      <w:r>
        <w:rPr>
          <w:rStyle w:val="Text1"/>
        </w:rPr>
        <w:t xml:space="preserve">ready</w:t>
        <w:br w:clear="none"/>
      </w:r>
      <w:r>
        <w:rPr>
          <w:rStyle w:val="Text5"/>
        </w:rPr>
        <w:t xml:space="preserve">.</w:t>
        <w:br w:clear="none"/>
      </w:r>
      <w:r>
        <w:rPr>
          <w:rStyle w:val="Text1"/>
        </w:rPr>
        <w:t xml:space="preserve">load</w:t>
        <w:br w:clear="none"/>
      </w:r>
      <w:r>
        <w:rPr>
          <w:rStyle w:val="Text5"/>
        </w:rPr>
        <w:t xml:space="preserve">(</w:t>
        <w:br w:clear="none"/>
      </w:r>
      <w:r>
        <w:rPr>
          <w:rStyle w:val="Text1"/>
        </w:rPr>
        <w:t xml:space="preserve">Acquire</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t xml:space="preserve"/>
        <w:br w:clear="none"/>
      </w:r>
      <w:r>
        <w:rPr>
          <w:rStyle w:val="Text2"/>
        </w:rPr>
        <w:t xml:space="preserve">    </w:t>
        <w:br w:clear="none"/>
      </w:r>
      <w:r>
        <w:t xml:space="preserve">/// Safety: Only call this once,</w:t>
        <w:br w:clear="none"/>
      </w:r>
      <w:r>
        <w:rPr>
          <w:rStyle w:val="Text10"/>
        </w:rPr>
        <w:t xml:space="preserve"/>
        <w:br w:clear="none"/>
      </w:r>
      <w:r>
        <w:rPr>
          <w:rStyle w:val="Text2"/>
        </w:rPr>
        <w:t xml:space="preserve">    </w:t>
        <w:br w:clear="none"/>
      </w:r>
      <w:r>
        <w:t xml:space="preserve">/// and only after is_ready() returns true!</w:t>
        <w:br w:clear="none"/>
      </w:r>
      <w:r>
        <w:rPr>
          <w:rStyle w:val="Text10"/>
        </w:rPr>
        <w:t xml:space="preserve"/>
        <w:br w:clear="none"/>
      </w:r>
      <w:r>
        <w:rPr>
          <w:rStyle w:val="Text2"/>
        </w:rPr>
        <w:t xml:space="preserve">    </w:t>
        <w:br w:clear="none"/>
      </w:r>
      <w:r>
        <w:rPr>
          <w:rStyle w:val="Text6"/>
        </w:rPr>
        <w:t xml:space="preserve">pub</w:t>
        <w:br w:clear="none"/>
      </w:r>
      <w:r>
        <w:rPr>
          <w:rStyle w:val="Text2"/>
        </w:rPr>
        <w:t xml:space="preserve"> </w:t>
        <w:br w:clear="none"/>
      </w:r>
      <w:r>
        <w:rPr>
          <w:rStyle w:val="Text6"/>
        </w:rPr>
        <w:t xml:space="preserve">unsafe</w:t>
        <w:br w:clear="none"/>
      </w:r>
      <w:r>
        <w:rPr>
          <w:rStyle w:val="Text2"/>
        </w:rPr>
        <w:t xml:space="preserve"> </w:t>
        <w:br w:clear="none"/>
      </w:r>
      <w:r>
        <w:rPr>
          <w:rStyle w:val="Text6"/>
        </w:rPr>
        <w:t xml:space="preserve">fn</w:t>
        <w:br w:clear="none"/>
      </w:r>
      <w:r>
        <w:rPr>
          <w:rStyle w:val="Text10"/>
        </w:rPr>
        <w:t xml:space="preserve"> </w:t>
        <w:br w:clear="none"/>
      </w:r>
      <w:r>
        <w:rPr>
          <w:rStyle w:val="Text14"/>
        </w:rPr>
        <w:t xml:space="preserve">receive</w:t>
        <w:br w:clear="none"/>
      </w:r>
      <w:r>
        <w:rPr>
          <w:rStyle w:val="Text5"/>
        </w:rPr>
        <w:t xml:space="preserve">(</w:t>
        <w:br w:clear="none"/>
      </w:r>
      <w:r>
        <w:rPr>
          <w:rStyle w:val="Text12"/>
        </w:rPr>
        <w:t xml:space="preserve">&amp;</w:t>
        <w:br w:clear="none"/>
      </w:r>
      <w:r>
        <w:rPr>
          <w:rStyle w:val="Text11"/>
        </w:rPr>
        <w:t xml:space="preserve">self</w:t>
        <w:br w:clear="none"/>
      </w:r>
      <w:r>
        <w:rPr>
          <w:rStyle w:val="Text5"/>
        </w:rPr>
        <w:t xml:space="preserve">)</w:t>
        <w:br w:clear="none"/>
      </w:r>
      <w:r>
        <w:rPr>
          <w:rStyle w:val="Text2"/>
        </w:rPr>
        <w:t xml:space="preserve"> </w:t>
        <w:br w:clear="none"/>
      </w:r>
      <w:r>
        <w:rPr>
          <w:rStyle w:val="Text10"/>
        </w:rPr>
        <w:t xml:space="preserve">-&gt; </w:t>
        <w:br w:clear="none"/>
      </w:r>
      <w:r>
        <w:rPr>
          <w:rStyle w:val="Text9"/>
        </w:rPr>
        <w:t xml:space="preserve">T</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2"/>
        </w:rPr>
        <w:t xml:space="preserve">*</w:t>
        <w:br w:clear="none"/>
      </w:r>
      <w:r>
        <w:rPr>
          <w:rStyle w:val="Text11"/>
        </w:rPr>
        <w:t xml:space="preserve">self</w:t>
        <w:br w:clear="none"/>
      </w:r>
      <w:r>
        <w:rPr>
          <w:rStyle w:val="Text5"/>
        </w:rPr>
        <w:t xml:space="preserve">.</w:t>
        <w:br w:clear="none"/>
      </w:r>
      <w:r>
        <w:rPr>
          <w:rStyle w:val="Text1"/>
        </w:rPr>
        <w:t xml:space="preserve">message</w:t>
        <w:br w:clear="none"/>
      </w:r>
      <w:r>
        <w:rPr>
          <w:rStyle w:val="Text5"/>
        </w:rPr>
        <w:t xml:space="preserve">.</w:t>
        <w:br w:clear="none"/>
      </w:r>
      <w:r>
        <w:rPr>
          <w:rStyle w:val="Text1"/>
        </w:rPr>
        <w:t xml:space="preserve">get</w:t>
        <w:br w:clear="none"/>
      </w:r>
      <w:r>
        <w:rPr>
          <w:rStyle w:val="Text5"/>
        </w:rPr>
        <w:t xml:space="preserve">()).</w:t>
        <w:br w:clear="none"/>
      </w:r>
      <w:r>
        <w:rPr>
          <w:rStyle w:val="Text1"/>
        </w:rPr>
        <w:t xml:space="preserve">assume_init_read</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p>
    <w:p>
      <w:pPr>
        <w:pStyle w:val="Normal"/>
      </w:pPr>
      <w:r>
        <w:rPr>
          <w:rStyle w:val="Text35"/>
        </w:rPr>
        <w:bookmarkStart w:id="607" w:name="idm45634381292240"/>
        <w:t/>
        <w:bookmarkEnd w:id="607"/>
      </w:r>
      <w:r>
        <w:t xml:space="preserve"> </w:t>
      </w:r>
      <w:r>
        <w:rPr>
          <w:rStyle w:val="Text35"/>
        </w:rPr>
        <w:bookmarkStart w:id="608" w:name="idm45634381273568"/>
        <w:t/>
        <w:bookmarkEnd w:id="608"/>
      </w:r>
      <w:r>
        <w:t xml:space="preserve"> While the </w:t>
      </w:r>
      <w:r>
        <w:rPr>
          <w:rStyle w:val="Text0"/>
        </w:rPr>
        <w:t>is_ready</w:t>
      </w:r>
      <w:r>
        <w:t xml:space="preserve"> method can always be called safely, the </w:t>
      </w:r>
      <w:r>
        <w:rPr>
          <w:rStyle w:val="Text0"/>
        </w:rPr>
        <w:t>receive</w:t>
      </w:r>
      <w:r>
        <w:t xml:space="preserve"> method uses </w:t>
      </w:r>
      <w:r>
        <w:rPr>
          <w:rStyle w:val="Text0"/>
        </w:rPr>
        <w:t>MaybeUninit::assume_init_read()</w:t>
      </w:r>
      <w:r>
        <w:t>, which unsafely assumes it has already been initialized and that it isn’t being used to produce multiple copies of non-</w:t>
      </w:r>
      <w:r>
        <w:rPr>
          <w:rStyle w:val="Text0"/>
        </w:rPr>
        <w:t>Copy</w:t>
      </w:r>
      <w:r>
        <w:t xml:space="preserve"> objects. Just like for </w:t>
      </w:r>
      <w:r>
        <w:rPr>
          <w:rStyle w:val="Text0"/>
        </w:rPr>
        <w:t>send</w:t>
      </w:r>
      <w:r>
        <w:t xml:space="preserve">, we simply make that our user’s problem by making the function itself </w:t>
      </w:r>
      <w:r>
        <w:rPr>
          <w:rStyle w:val="Text0"/>
        </w:rPr>
        <w:t>unsafe</w:t>
      </w:r>
      <w:r>
        <w:t>.</w:t>
      </w:r>
    </w:p>
    <w:p>
      <w:pPr>
        <w:pStyle w:val="Normal"/>
      </w:pPr>
      <w:r>
        <w:t>The result is a technically usable channel, but one that is unwieldy and generally disappointing. If held right, it does exactly what it is supposed to do, but there are many subtle ways to misuse it.</w:t>
      </w:r>
    </w:p>
    <w:p>
      <w:pPr>
        <w:pStyle w:val="Normal"/>
      </w:pPr>
      <w:r>
        <w:t xml:space="preserve">Calling </w:t>
      </w:r>
      <w:r>
        <w:rPr>
          <w:rStyle w:val="Text0"/>
        </w:rPr>
        <w:t>send</w:t>
      </w:r>
      <w:r>
        <w:t xml:space="preserve"> more than once might result in a data race, since the second sender will be overwriting the data while the receiver might be trying to read the first message. Even if receiving was properly synchronized, calling </w:t>
      </w:r>
      <w:r>
        <w:rPr>
          <w:rStyle w:val="Text0"/>
        </w:rPr>
        <w:t>send</w:t>
      </w:r>
      <w:r>
        <w:t xml:space="preserve"> from multiple threads might result in two threads attempting to concurrently write to the cell, again resulting in a data race. Also, calling </w:t>
      </w:r>
      <w:r>
        <w:rPr>
          <w:rStyle w:val="Text0"/>
        </w:rPr>
        <w:t>receive</w:t>
      </w:r>
      <w:r>
        <w:t xml:space="preserve"> more than once results in two copies of the message, even if </w:t>
      </w:r>
      <w:r>
        <w:rPr>
          <w:rStyle w:val="Text0"/>
        </w:rPr>
        <w:t>T</w:t>
      </w:r>
      <w:r>
        <w:t xml:space="preserve"> does not implement </w:t>
      </w:r>
      <w:r>
        <w:rPr>
          <w:rStyle w:val="Text0"/>
        </w:rPr>
        <w:t>Copy</w:t>
      </w:r>
      <w:r>
        <w:t xml:space="preserve"> and thus cannot safely be copied. </w:t>
      </w:r>
      <w:r>
        <w:rPr>
          <w:rStyle w:val="Text35"/>
        </w:rPr>
        <w:bookmarkStart w:id="609" w:name="idm45634381267200"/>
        <w:t/>
        <w:bookmarkEnd w:id="609"/>
      </w:r>
    </w:p>
    <w:p>
      <w:pPr>
        <w:pStyle w:val="Normal"/>
      </w:pPr>
      <w:r>
        <w:t xml:space="preserve">A more subtle issue is the lack of a </w:t>
      </w:r>
      <w:r>
        <w:rPr>
          <w:rStyle w:val="Text0"/>
        </w:rPr>
        <w:t>Drop</w:t>
      </w:r>
      <w:r>
        <w:t xml:space="preserve"> implementation for our channel. </w:t>
      </w:r>
      <w:r>
        <w:rPr>
          <w:rStyle w:val="Text35"/>
        </w:rPr>
        <w:bookmarkStart w:id="610" w:name="idm45634381265712"/>
        <w:t/>
        <w:bookmarkEnd w:id="610"/>
      </w:r>
      <w:r>
        <w:t xml:space="preserve"> </w:t>
      </w:r>
      <w:r>
        <w:rPr>
          <w:rStyle w:val="Text35"/>
        </w:rPr>
        <w:bookmarkStart w:id="611" w:name="idm45634381219968"/>
        <w:t/>
        <w:bookmarkEnd w:id="611"/>
      </w:r>
      <w:r>
        <w:t xml:space="preserve"> </w:t>
      </w:r>
      <w:r>
        <w:rPr>
          <w:rStyle w:val="Text35"/>
        </w:rPr>
        <w:bookmarkStart w:id="612" w:name="idm45634381218992"/>
        <w:t/>
        <w:bookmarkEnd w:id="612"/>
      </w:r>
      <w:r>
        <w:t xml:space="preserve"> The </w:t>
      </w:r>
      <w:r>
        <w:rPr>
          <w:rStyle w:val="Text0"/>
        </w:rPr>
        <w:t>MaybeUninit</w:t>
      </w:r>
      <w:r>
        <w:t xml:space="preserve"> type does not track whether it has been initialized or not, and will therefore not automatically drop its contents when dropped. This means that if a message is sent but never received, the message will never be dropped. This is not unsound, but it’s still something to avoid. While leaking is universally considered safe in Rust, it’s generally only acceptable as a consequence of another leak. For example, leaking a </w:t>
      </w:r>
      <w:r>
        <w:rPr>
          <w:rStyle w:val="Text0"/>
        </w:rPr>
        <w:t>Vec</w:t>
      </w:r>
      <w:r>
        <w:t xml:space="preserve"> also leaks its contents, but regular usage of a </w:t>
      </w:r>
      <w:r>
        <w:rPr>
          <w:rStyle w:val="Text0"/>
        </w:rPr>
        <w:t>Vec</w:t>
      </w:r>
      <w:r>
        <w:t xml:space="preserve"> does not result in any leaks.</w:t>
      </w:r>
    </w:p>
    <w:p>
      <w:pPr>
        <w:pStyle w:val="Normal"/>
      </w:pPr>
      <w:r>
        <w:t>Since we made the user responsible for everything, it’s only a matter of time before this results in an unfortunate accident.</w:t>
      </w:r>
    </w:p>
    <w:p>
      <w:bookmarkStart w:id="613" w:name="Safety_Through_Runtime_Checks"/>
      <w:pPr>
        <w:keepNext/>
        <w:pStyle w:val="Heading 1"/>
      </w:pPr>
      <w:r>
        <w:t>Safety Through Runtime Checks</w:t>
      </w:r>
      <w:bookmarkEnd w:id="613"/>
    </w:p>
    <w:p>
      <w:pPr>
        <w:pStyle w:val="Normal"/>
      </w:pPr>
      <w:r>
        <w:rPr>
          <w:rStyle w:val="Text35"/>
        </w:rPr>
        <w:bookmarkStart w:id="614" w:name="idm45634381214976"/>
        <w:t/>
        <w:bookmarkEnd w:id="614"/>
      </w:r>
      <w:r>
        <w:t xml:space="preserve"> </w:t>
      </w:r>
      <w:r>
        <w:rPr>
          <w:rStyle w:val="Text35"/>
        </w:rPr>
        <w:bookmarkStart w:id="615" w:name="idm45634381214240"/>
        <w:t/>
        <w:bookmarkEnd w:id="615"/>
      </w:r>
      <w:r>
        <w:t xml:space="preserve"> To allow for a safer interface, we can add some checks to make misuse result in a panic with a clear message, which is much preferable to undefined behavior.</w:t>
      </w:r>
    </w:p>
    <w:p>
      <w:pPr>
        <w:pStyle w:val="Normal"/>
      </w:pPr>
      <w:r>
        <w:t xml:space="preserve">Let’s start with the issue of calling </w:t>
      </w:r>
      <w:r>
        <w:rPr>
          <w:rStyle w:val="Text0"/>
        </w:rPr>
        <w:t>receive</w:t>
      </w:r>
      <w:r>
        <w:t xml:space="preserve"> before a message is ready. This one is simple to handle, as all we have to do is make the </w:t>
      </w:r>
      <w:r>
        <w:rPr>
          <w:rStyle w:val="Text0"/>
        </w:rPr>
        <w:t>receive</w:t>
      </w:r>
      <w:r>
        <w:t xml:space="preserve"> method validate the </w:t>
      </w:r>
      <w:r>
        <w:rPr>
          <w:rStyle w:val="Text0"/>
        </w:rPr>
        <w:t>ready</w:t>
      </w:r>
      <w:r>
        <w:t xml:space="preserve"> flag before attempting to read a message:</w:t>
      </w:r>
    </w:p>
    <w:p>
      <w:pPr>
        <w:pStyle w:val="Para 21"/>
      </w:pPr>
      <w:r>
        <w:rPr>
          <w:rStyle w:val="Text2"/>
        </w:rPr>
        <w:t xml:space="preserve">    </w:t>
        <w:br w:clear="none"/>
      </w:r>
      <w:r>
        <w:t xml:space="preserve">/// Panics if no message is available yet.</w:t>
        <w:br w:clear="none"/>
      </w:r>
      <w:r>
        <w:rPr>
          <w:rStyle w:val="Text10"/>
        </w:rPr>
        <w:t xml:space="preserve"/>
        <w:br w:clear="none"/>
      </w:r>
      <w:r>
        <w:rPr>
          <w:rStyle w:val="Text2"/>
        </w:rPr>
        <w:t xml:space="preserve">    </w:t>
        <w:br w:clear="none"/>
      </w:r>
      <w:r>
        <w:t xml:space="preserve">///</w:t>
        <w:br w:clear="none"/>
      </w:r>
      <w:r>
        <w:rPr>
          <w:rStyle w:val="Text10"/>
        </w:rPr>
        <w:t xml:space="preserve"/>
        <w:br w:clear="none"/>
      </w:r>
      <w:r>
        <w:rPr>
          <w:rStyle w:val="Text2"/>
        </w:rPr>
        <w:t xml:space="preserve">    </w:t>
        <w:br w:clear="none"/>
      </w:r>
      <w:r>
        <w:t xml:space="preserve">/// Tip: Use `is_ready` to check first.</w:t>
        <w:br w:clear="none"/>
      </w:r>
      <w:r>
        <w:rPr>
          <w:rStyle w:val="Text10"/>
        </w:rPr>
        <w:t xml:space="preserve"/>
        <w:br w:clear="none"/>
      </w:r>
      <w:r>
        <w:rPr>
          <w:rStyle w:val="Text2"/>
        </w:rPr>
        <w:t xml:space="preserve">    </w:t>
        <w:br w:clear="none"/>
      </w:r>
      <w:r>
        <w:t xml:space="preserve">///</w:t>
        <w:br w:clear="none"/>
      </w:r>
      <w:r>
        <w:rPr>
          <w:rStyle w:val="Text10"/>
        </w:rPr>
        <w:t xml:space="preserve"/>
        <w:br w:clear="none"/>
      </w:r>
      <w:r>
        <w:rPr>
          <w:rStyle w:val="Text2"/>
        </w:rPr>
        <w:t xml:space="preserve">    </w:t>
        <w:br w:clear="none"/>
      </w:r>
      <w:r>
        <w:t xml:space="preserve">/// Safety: Only call this once!</w:t>
        <w:br w:clear="none"/>
      </w:r>
      <w:r>
        <w:rPr>
          <w:rStyle w:val="Text10"/>
        </w:rPr>
        <w:t xml:space="preserve"/>
        <w:br w:clear="none"/>
      </w:r>
      <w:r>
        <w:rPr>
          <w:rStyle w:val="Text2"/>
        </w:rPr>
        <w:t xml:space="preserve">    </w:t>
        <w:br w:clear="none"/>
      </w:r>
      <w:r>
        <w:rPr>
          <w:rStyle w:val="Text6"/>
        </w:rPr>
        <w:t xml:space="preserve">pub</w:t>
        <w:br w:clear="none"/>
      </w:r>
      <w:r>
        <w:rPr>
          <w:rStyle w:val="Text2"/>
        </w:rPr>
        <w:t xml:space="preserve"> </w:t>
        <w:br w:clear="none"/>
      </w:r>
      <w:r>
        <w:rPr>
          <w:rStyle w:val="Text6"/>
        </w:rPr>
        <w:t xml:space="preserve">unsafe</w:t>
        <w:br w:clear="none"/>
      </w:r>
      <w:r>
        <w:rPr>
          <w:rStyle w:val="Text2"/>
        </w:rPr>
        <w:t xml:space="preserve"> </w:t>
        <w:br w:clear="none"/>
      </w:r>
      <w:r>
        <w:rPr>
          <w:rStyle w:val="Text6"/>
        </w:rPr>
        <w:t xml:space="preserve">fn</w:t>
        <w:br w:clear="none"/>
      </w:r>
      <w:r>
        <w:rPr>
          <w:rStyle w:val="Text10"/>
        </w:rPr>
        <w:t xml:space="preserve"> </w:t>
        <w:br w:clear="none"/>
      </w:r>
      <w:r>
        <w:rPr>
          <w:rStyle w:val="Text14"/>
        </w:rPr>
        <w:t xml:space="preserve">receive</w:t>
        <w:br w:clear="none"/>
      </w:r>
      <w:r>
        <w:rPr>
          <w:rStyle w:val="Text5"/>
        </w:rPr>
        <w:t xml:space="preserve">(</w:t>
        <w:br w:clear="none"/>
      </w:r>
      <w:r>
        <w:rPr>
          <w:rStyle w:val="Text12"/>
        </w:rPr>
        <w:t xml:space="preserve">&amp;</w:t>
        <w:br w:clear="none"/>
      </w:r>
      <w:r>
        <w:rPr>
          <w:rStyle w:val="Text11"/>
        </w:rPr>
        <w:t xml:space="preserve">self</w:t>
        <w:br w:clear="none"/>
      </w:r>
      <w:r>
        <w:rPr>
          <w:rStyle w:val="Text5"/>
        </w:rPr>
        <w:t xml:space="preserve">)</w:t>
        <w:br w:clear="none"/>
      </w:r>
      <w:r>
        <w:rPr>
          <w:rStyle w:val="Text2"/>
        </w:rPr>
        <w:t xml:space="preserve"> </w:t>
        <w:br w:clear="none"/>
      </w:r>
      <w:r>
        <w:rPr>
          <w:rStyle w:val="Text10"/>
        </w:rPr>
        <w:t xml:space="preserve">-&gt; </w:t>
        <w:br w:clear="none"/>
      </w:r>
      <w:r>
        <w:rPr>
          <w:rStyle w:val="Text9"/>
        </w:rPr>
        <w:t xml:space="preserve">T</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if</w:t>
        <w:br w:clear="none"/>
      </w:r>
      <w:r>
        <w:rPr>
          <w:rStyle w:val="Text2"/>
        </w:rPr>
        <w:t xml:space="preserve"> </w:t>
        <w:br w:clear="none"/>
      </w:r>
      <w:r>
        <w:rPr>
          <w:rStyle w:val="Text12"/>
        </w:rPr>
        <w:t xml:space="preserve">!</w:t>
        <w:br w:clear="none"/>
      </w:r>
      <w:r>
        <w:rPr>
          <w:rStyle w:val="Text11"/>
        </w:rPr>
        <w:t xml:space="preserve">self</w:t>
        <w:br w:clear="none"/>
      </w:r>
      <w:r>
        <w:rPr>
          <w:rStyle w:val="Text5"/>
        </w:rPr>
        <w:t xml:space="preserve">.</w:t>
        <w:br w:clear="none"/>
      </w:r>
      <w:r>
        <w:rPr>
          <w:rStyle w:val="Text1"/>
        </w:rPr>
        <w:t xml:space="preserve">ready</w:t>
        <w:br w:clear="none"/>
      </w:r>
      <w:r>
        <w:rPr>
          <w:rStyle w:val="Text5"/>
        </w:rPr>
        <w:t xml:space="preserve">.</w:t>
        <w:br w:clear="none"/>
      </w:r>
      <w:r>
        <w:rPr>
          <w:rStyle w:val="Text1"/>
        </w:rPr>
        <w:t xml:space="preserve">load</w:t>
        <w:br w:clear="none"/>
      </w:r>
      <w:r>
        <w:rPr>
          <w:rStyle w:val="Text5"/>
        </w:rPr>
        <w:t xml:space="preserve">(</w:t>
        <w:br w:clear="none"/>
      </w:r>
      <w:r>
        <w:rPr>
          <w:rStyle w:val="Text1"/>
        </w:rPr>
        <w:t xml:space="preserve">Acquire</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15"/>
        </w:rPr>
        <w:t xml:space="preserve">panic!</w:t>
        <w:br w:clear="none"/>
      </w:r>
      <w:r>
        <w:rPr>
          <w:rStyle w:val="Text5"/>
        </w:rPr>
        <w:t xml:space="preserve">(</w:t>
        <w:br w:clear="none"/>
      </w:r>
      <w:r>
        <w:t xml:space="preserve">"no message available!"</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2"/>
        </w:rPr>
        <w:t xml:space="preserve">*</w:t>
        <w:br w:clear="none"/>
      </w:r>
      <w:r>
        <w:rPr>
          <w:rStyle w:val="Text11"/>
        </w:rPr>
        <w:t xml:space="preserve">self</w:t>
        <w:br w:clear="none"/>
      </w:r>
      <w:r>
        <w:rPr>
          <w:rStyle w:val="Text5"/>
        </w:rPr>
        <w:t xml:space="preserve">.</w:t>
        <w:br w:clear="none"/>
      </w:r>
      <w:r>
        <w:rPr>
          <w:rStyle w:val="Text1"/>
        </w:rPr>
        <w:t xml:space="preserve">message</w:t>
        <w:br w:clear="none"/>
      </w:r>
      <w:r>
        <w:rPr>
          <w:rStyle w:val="Text5"/>
        </w:rPr>
        <w:t xml:space="preserve">.</w:t>
        <w:br w:clear="none"/>
      </w:r>
      <w:r>
        <w:rPr>
          <w:rStyle w:val="Text1"/>
        </w:rPr>
        <w:t xml:space="preserve">get</w:t>
        <w:br w:clear="none"/>
      </w:r>
      <w:r>
        <w:rPr>
          <w:rStyle w:val="Text5"/>
        </w:rPr>
        <w:t xml:space="preserve">()).</w:t>
        <w:br w:clear="none"/>
      </w:r>
      <w:r>
        <w:rPr>
          <w:rStyle w:val="Text1"/>
        </w:rPr>
        <w:t xml:space="preserve">assume_init_read</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p>
    <w:p>
      <w:pPr>
        <w:pStyle w:val="Normal"/>
      </w:pPr>
      <w:r>
        <w:t xml:space="preserve">The function is still unsafe, as the user is still responsible for not calling this function more than once, but failing to check </w:t>
      </w:r>
      <w:r>
        <w:rPr>
          <w:rStyle w:val="Text0"/>
        </w:rPr>
        <w:t>is_ready()</w:t>
      </w:r>
      <w:r>
        <w:t xml:space="preserve"> first no longer results in undefined behavior.</w:t>
      </w:r>
    </w:p>
    <w:p>
      <w:pPr>
        <w:pStyle w:val="Normal"/>
      </w:pPr>
      <w:r>
        <w:t xml:space="preserve">Since we now have an acquire-load of the ready flag inside the </w:t>
      </w:r>
      <w:r>
        <w:rPr>
          <w:rStyle w:val="Text0"/>
        </w:rPr>
        <w:t>receive</w:t>
      </w:r>
      <w:r>
        <w:t xml:space="preserve"> method providing the necessary synchronization, we can lower the memory ordering of the load in </w:t>
      </w:r>
      <w:r>
        <w:rPr>
          <w:rStyle w:val="Text0"/>
        </w:rPr>
        <w:t>is_ready</w:t>
      </w:r>
      <w:r>
        <w:t xml:space="preserve"> to </w:t>
      </w:r>
      <w:r>
        <w:rPr>
          <w:rStyle w:val="Text0"/>
        </w:rPr>
        <w:t>Relaxed</w:t>
      </w:r>
      <w:r>
        <w:t>, since that one is now only used for indicative purposes:</w:t>
      </w:r>
    </w:p>
    <w:p>
      <w:pPr>
        <w:pStyle w:val="Para 06"/>
      </w:pPr>
      <w:r>
        <w:t xml:space="preserve">    </w:t>
        <w:br w:clear="none"/>
      </w:r>
      <w:r>
        <w:rPr>
          <w:rStyle w:val="Text6"/>
        </w:rPr>
        <w:t xml:space="preserve">pub</w:t>
        <w:br w:clear="none"/>
      </w:r>
      <w:r>
        <w:t xml:space="preserve"> </w:t>
        <w:br w:clear="none"/>
      </w:r>
      <w:r>
        <w:rPr>
          <w:rStyle w:val="Text6"/>
        </w:rPr>
        <w:t xml:space="preserve">fn</w:t>
        <w:br w:clear="none"/>
      </w:r>
      <w:r>
        <w:rPr>
          <w:rStyle w:val="Text10"/>
        </w:rPr>
        <w:t xml:space="preserve"> </w:t>
        <w:br w:clear="none"/>
      </w:r>
      <w:r>
        <w:rPr>
          <w:rStyle w:val="Text14"/>
        </w:rPr>
        <w:t xml:space="preserve">is_ready</w:t>
        <w:br w:clear="none"/>
      </w:r>
      <w:r>
        <w:rPr>
          <w:rStyle w:val="Text5"/>
        </w:rPr>
        <w:t xml:space="preserve">(</w:t>
        <w:br w:clear="none"/>
      </w:r>
      <w:r>
        <w:rPr>
          <w:rStyle w:val="Text12"/>
        </w:rPr>
        <w:t xml:space="preserve">&amp;</w:t>
        <w:br w:clear="none"/>
      </w:r>
      <w:r>
        <w:rPr>
          <w:rStyle w:val="Text11"/>
        </w:rPr>
        <w:t xml:space="preserve">self</w:t>
        <w:br w:clear="none"/>
      </w:r>
      <w:r>
        <w:rPr>
          <w:rStyle w:val="Text5"/>
        </w:rPr>
        <w:t xml:space="preserve">)</w:t>
        <w:br w:clear="none"/>
      </w:r>
      <w:r>
        <w:t xml:space="preserve"> </w:t>
        <w:br w:clear="none"/>
      </w:r>
      <w:r>
        <w:rPr>
          <w:rStyle w:val="Text10"/>
        </w:rPr>
        <w:t xml:space="preserve">-&gt; </w:t>
        <w:br w:clear="none"/>
      </w:r>
      <w:r>
        <w:rPr>
          <w:rStyle w:val="Text17"/>
        </w:rPr>
        <w:t xml:space="preserve">bool</w:t>
        <w:br w:clear="none"/>
      </w:r>
      <w:r>
        <w:rPr>
          <w:rStyle w:val="Text10"/>
        </w:rPr>
        <w:t xml:space="preserve"> </w:t>
        <w:br w:clear="none"/>
      </w:r>
      <w:r>
        <w:rPr>
          <w:rStyle w:val="Text5"/>
        </w:rPr>
        <w:t xml:space="preserve">{</w:t>
        <w:br w:clear="none"/>
      </w:r>
      <w:r>
        <w:rPr>
          <w:rStyle w:val="Text10"/>
        </w:rPr>
        <w:t xml:space="preserve"/>
        <w:br w:clear="none"/>
      </w:r>
      <w:r>
        <w:t xml:space="preserve">        </w:t>
        <w:br w:clear="none"/>
      </w:r>
      <w:r>
        <w:rPr>
          <w:rStyle w:val="Text11"/>
        </w:rPr>
        <w:t xml:space="preserve">self</w:t>
        <w:br w:clear="none"/>
      </w:r>
      <w:r>
        <w:rPr>
          <w:rStyle w:val="Text5"/>
        </w:rPr>
        <w:t xml:space="preserve">.</w:t>
        <w:br w:clear="none"/>
      </w:r>
      <w:r>
        <w:rPr>
          <w:rStyle w:val="Text1"/>
        </w:rPr>
        <w:t xml:space="preserve">ready</w:t>
        <w:br w:clear="none"/>
      </w:r>
      <w:r>
        <w:rPr>
          <w:rStyle w:val="Text5"/>
        </w:rPr>
        <w:t xml:space="preserve">.</w:t>
        <w:br w:clear="none"/>
      </w:r>
      <w:r>
        <w:rPr>
          <w:rStyle w:val="Text1"/>
        </w:rPr>
        <w:t xml:space="preserve">load</w:t>
        <w:br w:clear="none"/>
      </w:r>
      <w:r>
        <w:rPr>
          <w:rStyle w:val="Text5"/>
        </w:rPr>
        <w:t xml:space="preserve">(</w:t>
        <w:br w:clear="none"/>
      </w:r>
      <w:r>
        <w:rPr>
          <w:rStyle w:val="Text1"/>
        </w:rPr>
        <w:t xml:space="preserve">Relaxed</w:t>
        <w:br w:clear="none"/>
      </w:r>
      <w:r>
        <w:rPr>
          <w:rStyle w:val="Text5"/>
        </w:rPr>
        <w:t xml:space="preserve">)</w:t>
        <w:br w:clear="none"/>
      </w:r>
      <w:r>
        <w:rPr>
          <w:rStyle w:val="Text10"/>
        </w:rPr>
        <w:t xml:space="preserve"/>
        <w:br w:clear="none"/>
      </w:r>
      <w:r>
        <w:t xml:space="preserve">    </w:t>
        <w:br w:clear="none"/>
      </w:r>
      <w:r>
        <w:rPr>
          <w:rStyle w:val="Text5"/>
        </w:rPr>
        <w:t xml:space="preserve">}</w:t>
        <w:br w:clear="none"/>
      </w:r>
    </w:p>
    <w:p>
      <w:pPr>
        <w:pStyle w:val="Heading 5"/>
        <w:keepLines w:val="on"/>
      </w:pPr>
      <w:r>
        <w:t>Note</w:t>
      </w:r>
    </w:p>
    <w:p>
      <w:pPr>
        <w:pStyle w:val="Para 08"/>
        <w:keepLines w:val="on"/>
      </w:pPr>
      <w:r>
        <w:t xml:space="preserve">Remember that the </w:t>
      </w:r>
      <w:r>
        <w:rPr>
          <w:rStyle w:val="Text7"/>
        </w:rPr>
        <w:t>total modification order</w:t>
      </w:r>
      <w:r>
        <w:t xml:space="preserve"> (see </w:t>
      </w:r>
      <w:hyperlink w:anchor="Relaxed_Ordering__________While">
        <w:r>
          <w:rPr>
            <w:rStyle w:val="Text4"/>
          </w:rPr>
          <w:t>“Relaxed Ordering”</w:t>
        </w:r>
      </w:hyperlink>
      <w:r>
        <w:t xml:space="preserve">) on </w:t>
      </w:r>
      <w:r>
        <w:rPr>
          <w:rStyle w:val="Text0"/>
        </w:rPr>
        <w:t>ready</w:t>
      </w:r>
      <w:r>
        <w:t xml:space="preserve"> guarantees that after </w:t>
      </w:r>
      <w:r>
        <w:rPr>
          <w:rStyle w:val="Text0"/>
        </w:rPr>
        <w:t>is_ready</w:t>
      </w:r>
      <w:r>
        <w:t xml:space="preserve"> loads </w:t>
      </w:r>
      <w:r>
        <w:rPr>
          <w:rStyle w:val="Text0"/>
        </w:rPr>
        <w:t>true</w:t>
      </w:r>
      <w:r>
        <w:t xml:space="preserve"> from it, </w:t>
      </w:r>
      <w:r>
        <w:rPr>
          <w:rStyle w:val="Text0"/>
        </w:rPr>
        <w:t>receive</w:t>
      </w:r>
      <w:r>
        <w:t xml:space="preserve"> will also see </w:t>
      </w:r>
      <w:r>
        <w:rPr>
          <w:rStyle w:val="Text0"/>
        </w:rPr>
        <w:t>true</w:t>
      </w:r>
      <w:r>
        <w:t xml:space="preserve">. </w:t>
      </w:r>
      <w:r>
        <w:rPr>
          <w:rStyle w:val="Text35"/>
        </w:rPr>
        <w:bookmarkStart w:id="616" w:name="idm45634381081344"/>
        <w:t/>
        <w:bookmarkEnd w:id="616"/>
      </w:r>
      <w:r>
        <w:t xml:space="preserve"> </w:t>
      </w:r>
      <w:r>
        <w:rPr>
          <w:rStyle w:val="Text35"/>
        </w:rPr>
        <w:bookmarkStart w:id="617" w:name="idm45634381080240"/>
        <w:t/>
        <w:bookmarkEnd w:id="617"/>
      </w:r>
      <w:r>
        <w:t xml:space="preserve"> </w:t>
      </w:r>
      <w:r>
        <w:rPr>
          <w:rStyle w:val="Text35"/>
        </w:rPr>
        <w:bookmarkStart w:id="618" w:name="idm45634381079168"/>
        <w:t/>
        <w:bookmarkEnd w:id="618"/>
      </w:r>
      <w:r>
        <w:t xml:space="preserve"> There is no possibility of </w:t>
      </w:r>
      <w:r>
        <w:rPr>
          <w:rStyle w:val="Text0"/>
        </w:rPr>
        <w:t>is_ready</w:t>
      </w:r>
      <w:r>
        <w:t xml:space="preserve"> returning </w:t>
      </w:r>
      <w:r>
        <w:rPr>
          <w:rStyle w:val="Text0"/>
        </w:rPr>
        <w:t>true</w:t>
      </w:r>
      <w:r>
        <w:t xml:space="preserve"> and </w:t>
      </w:r>
      <w:r>
        <w:rPr>
          <w:rStyle w:val="Text0"/>
        </w:rPr>
        <w:t>receive()</w:t>
      </w:r>
      <w:r>
        <w:t xml:space="preserve"> still panicking, regardless of the memory ordering used in </w:t>
      </w:r>
      <w:r>
        <w:rPr>
          <w:rStyle w:val="Text0"/>
        </w:rPr>
        <w:t>is_ready</w:t>
      </w:r>
      <w:r>
        <w:t>.</w:t>
      </w:r>
    </w:p>
    <w:p>
      <w:pPr>
        <w:pStyle w:val="Normal"/>
      </w:pPr>
      <w:r>
        <w:t xml:space="preserve">The next issue to address is what happens when calling </w:t>
      </w:r>
      <w:r>
        <w:rPr>
          <w:rStyle w:val="Text0"/>
        </w:rPr>
        <w:t>receive</w:t>
      </w:r>
      <w:r>
        <w:t xml:space="preserve"> more than once. We can easily make that result in a panic as well by setting the </w:t>
      </w:r>
      <w:r>
        <w:rPr>
          <w:rStyle w:val="Text0"/>
        </w:rPr>
        <w:t>ready</w:t>
      </w:r>
      <w:r>
        <w:t xml:space="preserve"> flag back to </w:t>
      </w:r>
      <w:r>
        <w:rPr>
          <w:rStyle w:val="Text0"/>
        </w:rPr>
        <w:t>false</w:t>
      </w:r>
      <w:r>
        <w:t xml:space="preserve"> in our </w:t>
      </w:r>
      <w:r>
        <w:rPr>
          <w:rStyle w:val="Text0"/>
        </w:rPr>
        <w:t>receive</w:t>
      </w:r>
      <w:r>
        <w:t xml:space="preserve"> method, like this:</w:t>
      </w:r>
    </w:p>
    <w:p>
      <w:pPr>
        <w:pStyle w:val="Para 21"/>
      </w:pPr>
      <w:r>
        <w:rPr>
          <w:rStyle w:val="Text2"/>
        </w:rPr>
        <w:t xml:space="preserve">    </w:t>
        <w:br w:clear="none"/>
      </w:r>
      <w:r>
        <w:t xml:space="preserve">/// Panics if no message is available yet,</w:t>
        <w:br w:clear="none"/>
      </w:r>
      <w:r>
        <w:rPr>
          <w:rStyle w:val="Text10"/>
        </w:rPr>
        <w:t xml:space="preserve"/>
        <w:br w:clear="none"/>
      </w:r>
      <w:r>
        <w:rPr>
          <w:rStyle w:val="Text2"/>
        </w:rPr>
        <w:t xml:space="preserve">    </w:t>
        <w:br w:clear="none"/>
      </w:r>
      <w:r>
        <w:t xml:space="preserve">/// or if the message was already consumed.</w:t>
        <w:br w:clear="none"/>
      </w:r>
      <w:r>
        <w:rPr>
          <w:rStyle w:val="Text10"/>
        </w:rPr>
        <w:t xml:space="preserve"/>
        <w:br w:clear="none"/>
      </w:r>
      <w:r>
        <w:rPr>
          <w:rStyle w:val="Text2"/>
        </w:rPr>
        <w:t xml:space="preserve">    </w:t>
        <w:br w:clear="none"/>
      </w:r>
      <w:r>
        <w:t xml:space="preserve">///</w:t>
        <w:br w:clear="none"/>
      </w:r>
      <w:r>
        <w:rPr>
          <w:rStyle w:val="Text10"/>
        </w:rPr>
        <w:t xml:space="preserve"/>
        <w:br w:clear="none"/>
      </w:r>
      <w:r>
        <w:rPr>
          <w:rStyle w:val="Text2"/>
        </w:rPr>
        <w:t xml:space="preserve">    </w:t>
        <w:br w:clear="none"/>
      </w:r>
      <w:r>
        <w:t xml:space="preserve">/// Tip: Use `is_ready` to check first.</w:t>
        <w:br w:clear="none"/>
      </w:r>
      <w:r>
        <w:rPr>
          <w:rStyle w:val="Text10"/>
        </w:rPr>
        <w:t xml:space="preserve"/>
        <w:br w:clear="none"/>
      </w:r>
      <w:r>
        <w:rPr>
          <w:rStyle w:val="Text2"/>
        </w:rPr>
        <w:t xml:space="preserve">    </w:t>
        <w:br w:clear="none"/>
      </w:r>
      <w:r>
        <w:rPr>
          <w:rStyle w:val="Text6"/>
        </w:rPr>
        <w:t xml:space="preserve">pub</w:t>
        <w:br w:clear="none"/>
      </w:r>
      <w:r>
        <w:rPr>
          <w:rStyle w:val="Text2"/>
        </w:rPr>
        <w:t xml:space="preserve"> </w:t>
        <w:br w:clear="none"/>
      </w:r>
      <w:r>
        <w:rPr>
          <w:rStyle w:val="Text6"/>
        </w:rPr>
        <w:t xml:space="preserve">fn</w:t>
        <w:br w:clear="none"/>
      </w:r>
      <w:r>
        <w:rPr>
          <w:rStyle w:val="Text10"/>
        </w:rPr>
        <w:t xml:space="preserve"> </w:t>
        <w:br w:clear="none"/>
      </w:r>
      <w:r>
        <w:rPr>
          <w:rStyle w:val="Text14"/>
        </w:rPr>
        <w:t xml:space="preserve">receive</w:t>
        <w:br w:clear="none"/>
      </w:r>
      <w:r>
        <w:rPr>
          <w:rStyle w:val="Text5"/>
        </w:rPr>
        <w:t xml:space="preserve">(</w:t>
        <w:br w:clear="none"/>
      </w:r>
      <w:r>
        <w:rPr>
          <w:rStyle w:val="Text12"/>
        </w:rPr>
        <w:t xml:space="preserve">&amp;</w:t>
        <w:br w:clear="none"/>
      </w:r>
      <w:r>
        <w:rPr>
          <w:rStyle w:val="Text11"/>
        </w:rPr>
        <w:t xml:space="preserve">self</w:t>
        <w:br w:clear="none"/>
      </w:r>
      <w:r>
        <w:rPr>
          <w:rStyle w:val="Text5"/>
        </w:rPr>
        <w:t xml:space="preserve">)</w:t>
        <w:br w:clear="none"/>
      </w:r>
      <w:r>
        <w:rPr>
          <w:rStyle w:val="Text2"/>
        </w:rPr>
        <w:t xml:space="preserve"> </w:t>
        <w:br w:clear="none"/>
      </w:r>
      <w:r>
        <w:rPr>
          <w:rStyle w:val="Text10"/>
        </w:rPr>
        <w:t xml:space="preserve">-&gt; </w:t>
        <w:br w:clear="none"/>
      </w:r>
      <w:r>
        <w:rPr>
          <w:rStyle w:val="Text9"/>
        </w:rPr>
        <w:t xml:space="preserve">T</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if</w:t>
        <w:br w:clear="none"/>
      </w:r>
      <w:r>
        <w:rPr>
          <w:rStyle w:val="Text2"/>
        </w:rPr>
        <w:t xml:space="preserve"> </w:t>
        <w:br w:clear="none"/>
      </w:r>
      <w:r>
        <w:rPr>
          <w:rStyle w:val="Text12"/>
        </w:rPr>
        <w:t xml:space="preserve">!</w:t>
        <w:br w:clear="none"/>
      </w:r>
      <w:r>
        <w:rPr>
          <w:rStyle w:val="Text11"/>
        </w:rPr>
        <w:t xml:space="preserve">self</w:t>
        <w:br w:clear="none"/>
      </w:r>
      <w:r>
        <w:rPr>
          <w:rStyle w:val="Text5"/>
        </w:rPr>
        <w:t xml:space="preserve">.</w:t>
        <w:br w:clear="none"/>
      </w:r>
      <w:r>
        <w:rPr>
          <w:rStyle w:val="Text1"/>
        </w:rPr>
        <w:t xml:space="preserve">ready</w:t>
        <w:br w:clear="none"/>
      </w:r>
      <w:r>
        <w:rPr>
          <w:rStyle w:val="Text5"/>
        </w:rPr>
        <w:t xml:space="preserve">.</w:t>
        <w:br w:clear="none"/>
      </w:r>
      <w:r>
        <w:rPr>
          <w:rStyle w:val="Text1"/>
        </w:rPr>
        <w:t xml:space="preserve">swap</w:t>
        <w:br w:clear="none"/>
      </w:r>
      <w:r>
        <w:rPr>
          <w:rStyle w:val="Text5"/>
        </w:rPr>
        <w:t xml:space="preserve">(</w:t>
        <w:br w:clear="none"/>
      </w:r>
      <w:r>
        <w:rPr>
          <w:rStyle w:val="Text6"/>
        </w:rPr>
        <w:t xml:space="preserve">false</w:t>
        <w:br w:clear="none"/>
      </w:r>
      <w:r>
        <w:rPr>
          <w:rStyle w:val="Text5"/>
        </w:rPr>
        <w:t xml:space="preserve">,</w:t>
        <w:br w:clear="none"/>
      </w:r>
      <w:r>
        <w:rPr>
          <w:rStyle w:val="Text2"/>
        </w:rPr>
        <w:t xml:space="preserve"> </w:t>
        <w:br w:clear="none"/>
      </w:r>
      <w:r>
        <w:rPr>
          <w:rStyle w:val="Text1"/>
        </w:rPr>
        <w:t xml:space="preserve">Acquire</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15"/>
        </w:rPr>
        <w:t xml:space="preserve">panic!</w:t>
        <w:br w:clear="none"/>
      </w:r>
      <w:r>
        <w:rPr>
          <w:rStyle w:val="Text5"/>
        </w:rPr>
        <w:t xml:space="preserve">(</w:t>
        <w:br w:clear="none"/>
      </w:r>
      <w:r>
        <w:t xml:space="preserve">"no message available!"</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8"/>
        </w:rPr>
        <w:t xml:space="preserve">// Safety: We've just checked (and reset) the ready flag.</w:t>
        <w:br w:clear="none"/>
      </w:r>
      <w:r>
        <w:rPr>
          <w:rStyle w:val="Text10"/>
        </w:rPr>
        <w:t xml:space="preserve"/>
        <w:br w:clear="none"/>
      </w:r>
      <w:r>
        <w:rPr>
          <w:rStyle w:val="Text2"/>
        </w:rPr>
        <w:t xml:space="preserve">        </w:t>
        <w:br w:clear="none"/>
      </w:r>
      <w:r>
        <w:rPr>
          <w:rStyle w:val="Text6"/>
        </w:rPr>
        <w:t xml:space="preserve">unsafe</w:t>
        <w:br w:clear="none"/>
      </w:r>
      <w:r>
        <w:rPr>
          <w:rStyle w:val="Text2"/>
        </w:rPr>
        <w:t xml:space="preserve"> </w:t>
        <w:br w:clear="none"/>
      </w:r>
      <w:r>
        <w:rPr>
          <w:rStyle w:val="Text5"/>
        </w:rPr>
        <w:t xml:space="preserve">{</w:t>
        <w:br w:clear="none"/>
      </w:r>
      <w:r>
        <w:rPr>
          <w:rStyle w:val="Text2"/>
        </w:rPr>
        <w:t xml:space="preserve"> </w:t>
        <w:br w:clear="none"/>
      </w:r>
      <w:r>
        <w:rPr>
          <w:rStyle w:val="Text5"/>
        </w:rPr>
        <w:t xml:space="preserve">(</w:t>
        <w:br w:clear="none"/>
      </w:r>
      <w:r>
        <w:rPr>
          <w:rStyle w:val="Text12"/>
        </w:rPr>
        <w:t xml:space="preserve">*</w:t>
        <w:br w:clear="none"/>
      </w:r>
      <w:r>
        <w:rPr>
          <w:rStyle w:val="Text11"/>
        </w:rPr>
        <w:t xml:space="preserve">self</w:t>
        <w:br w:clear="none"/>
      </w:r>
      <w:r>
        <w:rPr>
          <w:rStyle w:val="Text5"/>
        </w:rPr>
        <w:t xml:space="preserve">.</w:t>
        <w:br w:clear="none"/>
      </w:r>
      <w:r>
        <w:rPr>
          <w:rStyle w:val="Text1"/>
        </w:rPr>
        <w:t xml:space="preserve">message</w:t>
        <w:br w:clear="none"/>
      </w:r>
      <w:r>
        <w:rPr>
          <w:rStyle w:val="Text5"/>
        </w:rPr>
        <w:t xml:space="preserve">.</w:t>
        <w:br w:clear="none"/>
      </w:r>
      <w:r>
        <w:rPr>
          <w:rStyle w:val="Text1"/>
        </w:rPr>
        <w:t xml:space="preserve">get</w:t>
        <w:br w:clear="none"/>
      </w:r>
      <w:r>
        <w:rPr>
          <w:rStyle w:val="Text5"/>
        </w:rPr>
        <w:t xml:space="preserve">()).</w:t>
        <w:br w:clear="none"/>
      </w:r>
      <w:r>
        <w:rPr>
          <w:rStyle w:val="Text1"/>
        </w:rPr>
        <w:t xml:space="preserve">assume_init_read</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p>
    <w:p>
      <w:pPr>
        <w:pStyle w:val="Normal"/>
      </w:pPr>
      <w:r>
        <w:t xml:space="preserve">We’ve simply changed the </w:t>
      </w:r>
      <w:r>
        <w:rPr>
          <w:rStyle w:val="Text0"/>
        </w:rPr>
        <w:t>load</w:t>
      </w:r>
      <w:r>
        <w:t xml:space="preserve"> for a </w:t>
      </w:r>
      <w:r>
        <w:rPr>
          <w:rStyle w:val="Text0"/>
        </w:rPr>
        <w:t>swap</w:t>
      </w:r>
      <w:r>
        <w:t xml:space="preserve"> to </w:t>
      </w:r>
      <w:r>
        <w:rPr>
          <w:rStyle w:val="Text0"/>
        </w:rPr>
        <w:t>false</w:t>
      </w:r>
      <w:r>
        <w:t xml:space="preserve">, and suddenly the </w:t>
      </w:r>
      <w:r>
        <w:rPr>
          <w:rStyle w:val="Text0"/>
        </w:rPr>
        <w:t>receive</w:t>
      </w:r>
      <w:r>
        <w:t xml:space="preserve"> method is fully safe to call in any condition. The function is no longer marked as </w:t>
      </w:r>
      <w:r>
        <w:rPr>
          <w:rStyle w:val="Text0"/>
        </w:rPr>
        <w:t>unsafe</w:t>
      </w:r>
      <w:r>
        <w:t xml:space="preserve">. Instead of making the user responsible for everything, we now take responsibility for the unsafe code, resulting in less stress for our user. </w:t>
      </w:r>
      <w:r>
        <w:rPr>
          <w:rStyle w:val="Text35"/>
        </w:rPr>
        <w:bookmarkStart w:id="619" w:name="idm45634381000640"/>
        <w:t/>
        <w:bookmarkEnd w:id="619"/>
      </w:r>
      <w:r>
        <w:t xml:space="preserve"> </w:t>
      </w:r>
      <w:r>
        <w:rPr>
          <w:rStyle w:val="Text35"/>
        </w:rPr>
        <w:bookmarkStart w:id="620" w:name="idm45634380999808"/>
        <w:t/>
        <w:bookmarkEnd w:id="620"/>
      </w:r>
    </w:p>
    <w:p>
      <w:pPr>
        <w:pStyle w:val="Normal"/>
      </w:pPr>
      <w:r>
        <w:t xml:space="preserve">For </w:t>
      </w:r>
      <w:r>
        <w:rPr>
          <w:rStyle w:val="Text0"/>
        </w:rPr>
        <w:t>send</w:t>
      </w:r>
      <w:r>
        <w:t xml:space="preserve">, things are slightly more complicated. To prevent multiple </w:t>
      </w:r>
      <w:r>
        <w:rPr>
          <w:rStyle w:val="Text0"/>
        </w:rPr>
        <w:t>send</w:t>
      </w:r>
      <w:r>
        <w:t xml:space="preserve"> calls from accessing the cell at the same time, we need to know whether another </w:t>
      </w:r>
      <w:r>
        <w:rPr>
          <w:rStyle w:val="Text0"/>
        </w:rPr>
        <w:t>send</w:t>
      </w:r>
      <w:r>
        <w:t xml:space="preserve"> call has already started. The </w:t>
      </w:r>
      <w:r>
        <w:rPr>
          <w:rStyle w:val="Text0"/>
        </w:rPr>
        <w:t>ready</w:t>
      </w:r>
      <w:r>
        <w:t xml:space="preserve"> flag only tells us whether another </w:t>
      </w:r>
      <w:r>
        <w:rPr>
          <w:rStyle w:val="Text0"/>
        </w:rPr>
        <w:t>send</w:t>
      </w:r>
      <w:r>
        <w:t xml:space="preserve"> call has already finished, so that won’t suffice.</w:t>
      </w:r>
    </w:p>
    <w:p>
      <w:pPr>
        <w:pStyle w:val="Normal"/>
      </w:pPr>
      <w:r>
        <w:t xml:space="preserve">Let’s add a second flag, named </w:t>
      </w:r>
      <w:r>
        <w:rPr>
          <w:rStyle w:val="Text0"/>
        </w:rPr>
        <w:t>in_use</w:t>
      </w:r>
      <w:r>
        <w:t>, to indicate whether the channel has been taken in use:</w:t>
      </w:r>
    </w:p>
    <w:p>
      <w:pPr>
        <w:pStyle w:val="Para 06"/>
      </w:pPr>
      <w:r>
        <w:rPr>
          <w:rStyle w:val="Text6"/>
        </w:rPr>
        <w:t xml:space="preserve">pub</w:t>
        <w:br w:clear="none"/>
      </w:r>
      <w:r>
        <w:t xml:space="preserve"> </w:t>
        <w:br w:clear="none"/>
      </w:r>
      <w:r>
        <w:rPr>
          <w:rStyle w:val="Text6"/>
        </w:rPr>
        <w:t xml:space="preserve">struct</w:t>
        <w:br w:clear="none"/>
      </w:r>
      <w:r>
        <w:rPr>
          <w:rStyle w:val="Text10"/>
        </w:rPr>
        <w:t xml:space="preserve"> </w:t>
        <w:br w:clear="none"/>
      </w:r>
      <w:r>
        <w:rPr>
          <w:rStyle w:val="Text9"/>
        </w:rPr>
        <w:t xml:space="preserve">Channel</w:t>
        <w:br w:clear="none"/>
      </w:r>
      <w:r>
        <w:rPr>
          <w:rStyle w:val="Text12"/>
        </w:rPr>
        <w:t xml:space="preserve">&lt;</w:t>
        <w:br w:clear="none"/>
      </w:r>
      <w:r>
        <w:rPr>
          <w:rStyle w:val="Text1"/>
        </w:rPr>
        <w:t xml:space="preserve">T</w:t>
        <w:br w:clear="none"/>
      </w:r>
      <w:r>
        <w:rPr>
          <w:rStyle w:val="Text12"/>
        </w:rPr>
        <w:t xml:space="preserve">&gt;</w:t>
        <w:br w:clear="none"/>
      </w:r>
      <w:r>
        <w:t xml:space="preserve"> </w:t>
        <w:br w:clear="none"/>
      </w:r>
      <w:r>
        <w:rPr>
          <w:rStyle w:val="Text5"/>
        </w:rPr>
        <w:t xml:space="preserve">{</w:t>
        <w:br w:clear="none"/>
      </w:r>
      <w:r>
        <w:rPr>
          <w:rStyle w:val="Text10"/>
        </w:rPr>
        <w:t xml:space="preserve"/>
        <w:br w:clear="none"/>
      </w:r>
      <w:r>
        <w:t xml:space="preserve">    </w:t>
        <w:br w:clear="none"/>
      </w:r>
      <w:r>
        <w:rPr>
          <w:rStyle w:val="Text1"/>
        </w:rPr>
        <w:t xml:space="preserve">message</w:t>
        <w:br w:clear="none"/>
      </w:r>
      <w:r>
        <w:rPr>
          <w:rStyle w:val="Text10"/>
        </w:rPr>
        <w:t xml:space="preserve">: </w:t>
        <w:br w:clear="none"/>
      </w:r>
      <w:r>
        <w:rPr>
          <w:rStyle w:val="Text9"/>
        </w:rPr>
        <w:t xml:space="preserve">UnsafeCell</w:t>
        <w:br w:clear="none"/>
      </w:r>
      <w:r>
        <w:rPr>
          <w:rStyle w:val="Text12"/>
        </w:rPr>
        <w:t xml:space="preserve">&lt;</w:t>
        <w:br w:clear="none"/>
      </w:r>
      <w:r>
        <w:rPr>
          <w:rStyle w:val="Text1"/>
        </w:rPr>
        <w:t xml:space="preserve">MaybeUninit</w:t>
        <w:br w:clear="none"/>
      </w:r>
      <w:r>
        <w:rPr>
          <w:rStyle w:val="Text12"/>
        </w:rPr>
        <w:t xml:space="preserve">&lt;</w:t>
        <w:br w:clear="none"/>
      </w:r>
      <w:r>
        <w:rPr>
          <w:rStyle w:val="Text1"/>
        </w:rPr>
        <w:t xml:space="preserve">T</w:t>
        <w:br w:clear="none"/>
      </w:r>
      <w:r>
        <w:rPr>
          <w:rStyle w:val="Text12"/>
        </w:rPr>
        <w:t xml:space="preserve">&gt;&gt;</w:t>
        <w:br w:clear="none"/>
      </w:r>
      <w:r>
        <w:rPr>
          <w:rStyle w:val="Text5"/>
        </w:rPr>
        <w:t xml:space="preserve">,</w:t>
        <w:br w:clear="none"/>
      </w:r>
      <w:r>
        <w:rPr>
          <w:rStyle w:val="Text10"/>
        </w:rPr>
        <w:t xml:space="preserve"/>
        <w:br w:clear="none"/>
      </w:r>
      <w:r>
        <w:t xml:space="preserve">    </w:t>
        <w:br w:clear="none"/>
      </w:r>
      <w:r>
        <w:rPr>
          <w:rStyle w:val="Text1"/>
        </w:rPr>
        <w:t xml:space="preserve">in_use</w:t>
        <w:br w:clear="none"/>
      </w:r>
      <w:r>
        <w:rPr>
          <w:rStyle w:val="Text10"/>
        </w:rPr>
        <w:t xml:space="preserve">: </w:t>
        <w:br w:clear="none"/>
      </w:r>
      <w:r>
        <w:rPr>
          <w:rStyle w:val="Text9"/>
        </w:rPr>
        <w:t xml:space="preserve">AtomicBool</w:t>
        <w:br w:clear="none"/>
      </w:r>
      <w:r>
        <w:rPr>
          <w:rStyle w:val="Text5"/>
        </w:rPr>
        <w:t xml:space="preserve">,</w:t>
        <w:br w:clear="none"/>
      </w:r>
      <w:r>
        <w:t xml:space="preserve"> </w:t>
        <w:br w:clear="none"/>
      </w:r>
      <w:r>
        <w:rPr>
          <w:rStyle w:val="Text8"/>
        </w:rPr>
        <w:t xml:space="preserve">// New!</w:t>
        <w:br w:clear="none"/>
      </w:r>
      <w:r>
        <w:rPr>
          <w:rStyle w:val="Text10"/>
        </w:rPr>
        <w:t xml:space="preserve"/>
        <w:br w:clear="none"/>
      </w:r>
      <w:r>
        <w:t xml:space="preserve">    </w:t>
        <w:br w:clear="none"/>
      </w:r>
      <w:r>
        <w:rPr>
          <w:rStyle w:val="Text1"/>
        </w:rPr>
        <w:t xml:space="preserve">ready</w:t>
        <w:br w:clear="none"/>
      </w:r>
      <w:r>
        <w:rPr>
          <w:rStyle w:val="Text10"/>
        </w:rPr>
        <w:t xml:space="preserve">: </w:t>
        <w:br w:clear="none"/>
      </w:r>
      <w:r>
        <w:rPr>
          <w:rStyle w:val="Text9"/>
        </w:rPr>
        <w:t xml:space="preserve">AtomicBool</w:t>
        <w:br w:clear="none"/>
      </w:r>
      <w:r>
        <w:rPr>
          <w:rStyle w:val="Text5"/>
        </w:rPr>
        <w:t xml:space="preserve">,</w:t>
        <w:br w:clear="none"/>
      </w:r>
      <w:r>
        <w:rPr>
          <w:rStyle w:val="Text10"/>
        </w:rPr>
        <w:t xml:space="preserve"/>
        <w:br w:clear="none"/>
      </w:r>
      <w:r>
        <w:rPr>
          <w:rStyle w:val="Text5"/>
        </w:rPr>
        <w:t xml:space="preserve">}</w:t>
        <w:br w:clear="none"/>
      </w:r>
      <w:r>
        <w:rPr>
          <w:rStyle w:val="Text10"/>
        </w:rPr>
        <w:t xml:space="preserve"/>
        <w:br w:clear="none"/>
        <w:t xml:space="preserve"/>
        <w:br w:clear="none"/>
      </w:r>
      <w:r>
        <w:rPr>
          <w:rStyle w:val="Text6"/>
        </w:rPr>
        <w:t xml:space="preserve">impl</w:t>
        <w:br w:clear="none"/>
      </w:r>
      <w:r>
        <w:rPr>
          <w:rStyle w:val="Text12"/>
        </w:rPr>
        <w:t xml:space="preserve">&lt;</w:t>
        <w:br w:clear="none"/>
      </w:r>
      <w:r>
        <w:rPr>
          <w:rStyle w:val="Text1"/>
        </w:rPr>
        <w:t xml:space="preserve">T</w:t>
        <w:br w:clear="none"/>
      </w:r>
      <w:r>
        <w:rPr>
          <w:rStyle w:val="Text12"/>
        </w:rPr>
        <w:t xml:space="preserve">&gt;</w:t>
        <w:br w:clear="none"/>
      </w:r>
      <w:r>
        <w:t xml:space="preserve"> </w:t>
        <w:br w:clear="none"/>
      </w:r>
      <w:r>
        <w:rPr>
          <w:rStyle w:val="Text1"/>
        </w:rPr>
        <w:t xml:space="preserve">Channel</w:t>
        <w:br w:clear="none"/>
      </w:r>
      <w:r>
        <w:rPr>
          <w:rStyle w:val="Text12"/>
        </w:rPr>
        <w:t xml:space="preserve">&lt;</w:t>
        <w:br w:clear="none"/>
      </w:r>
      <w:r>
        <w:rPr>
          <w:rStyle w:val="Text1"/>
        </w:rPr>
        <w:t xml:space="preserve">T</w:t>
        <w:br w:clear="none"/>
      </w:r>
      <w:r>
        <w:rPr>
          <w:rStyle w:val="Text12"/>
        </w:rPr>
        <w:t xml:space="preserve">&gt;</w:t>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pub</w:t>
        <w:br w:clear="none"/>
      </w:r>
      <w:r>
        <w:t xml:space="preserve"> </w:t>
        <w:br w:clear="none"/>
      </w:r>
      <w:r>
        <w:rPr>
          <w:rStyle w:val="Text6"/>
        </w:rPr>
        <w:t xml:space="preserve">const</w:t>
        <w:br w:clear="none"/>
      </w:r>
      <w:r>
        <w:t xml:space="preserve"> </w:t>
        <w:br w:clear="none"/>
      </w:r>
      <w:r>
        <w:rPr>
          <w:rStyle w:val="Text6"/>
        </w:rPr>
        <w:t xml:space="preserve">fn</w:t>
        <w:br w:clear="none"/>
      </w:r>
      <w:r>
        <w:rPr>
          <w:rStyle w:val="Text10"/>
        </w:rPr>
        <w:t xml:space="preserve"> </w:t>
        <w:br w:clear="none"/>
      </w:r>
      <w:r>
        <w:rPr>
          <w:rStyle w:val="Text14"/>
        </w:rPr>
        <w:t xml:space="preserve">new</w:t>
        <w:br w:clear="none"/>
      </w:r>
      <w:r>
        <w:rPr>
          <w:rStyle w:val="Text5"/>
        </w:rPr>
        <w:t xml:space="preserve">()</w:t>
        <w:br w:clear="none"/>
      </w:r>
      <w:r>
        <w:t xml:space="preserve"> </w:t>
        <w:br w:clear="none"/>
      </w:r>
      <w:r>
        <w:rPr>
          <w:rStyle w:val="Text10"/>
        </w:rPr>
        <w:t xml:space="preserve">-&gt; </w:t>
        <w:br w:clear="none"/>
      </w:r>
      <w:r>
        <w:rPr>
          <w:rStyle w:val="Text9"/>
        </w:rPr>
        <w:t xml:space="preserve">Self</w:t>
        <w:br w:clear="none"/>
      </w:r>
      <w:r>
        <w:t xml:space="preserve"> </w:t>
        <w:br w:clear="none"/>
      </w:r>
      <w:r>
        <w:rPr>
          <w:rStyle w:val="Text5"/>
        </w:rPr>
        <w:t xml:space="preserve">{</w:t>
        <w:br w:clear="none"/>
      </w:r>
      <w:r>
        <w:rPr>
          <w:rStyle w:val="Text10"/>
        </w:rPr>
        <w:t xml:space="preserve"/>
        <w:br w:clear="none"/>
      </w:r>
      <w:r>
        <w:t xml:space="preserve">        </w:t>
        <w:br w:clear="none"/>
      </w:r>
      <w:r>
        <w:rPr>
          <w:rStyle w:val="Text11"/>
        </w:rPr>
        <w:t xml:space="preserve">Self</w:t>
        <w:br w:clear="none"/>
      </w:r>
      <w:r>
        <w:t xml:space="preserve"> </w:t>
        <w:br w:clear="none"/>
      </w:r>
      <w:r>
        <w:rPr>
          <w:rStyle w:val="Text5"/>
        </w:rPr>
        <w:t xml:space="preserve">{</w:t>
        <w:br w:clear="none"/>
      </w:r>
      <w:r>
        <w:rPr>
          <w:rStyle w:val="Text10"/>
        </w:rPr>
        <w:t xml:space="preserve"/>
        <w:br w:clear="none"/>
      </w:r>
      <w:r>
        <w:t xml:space="preserve">            </w:t>
        <w:br w:clear="none"/>
      </w:r>
      <w:r>
        <w:rPr>
          <w:rStyle w:val="Text1"/>
        </w:rPr>
        <w:t xml:space="preserve">message</w:t>
        <w:br w:clear="none"/>
      </w:r>
      <w:r>
        <w:rPr>
          <w:rStyle w:val="Text10"/>
        </w:rPr>
        <w:t xml:space="preserve">: </w:t>
        <w:br w:clear="none"/>
      </w:r>
      <w:r>
        <w:rPr>
          <w:rStyle w:val="Text9"/>
        </w:rPr>
        <w:t xml:space="preserve">UnsafeCell</w:t>
        <w:br w:clear="none"/>
      </w:r>
      <w:r>
        <w:rPr>
          <w:rStyle w:val="Text10"/>
        </w:rPr>
        <w:t xml:space="preserve">::</w:t>
        <w:br w:clear="none"/>
      </w:r>
      <w:r>
        <w:rPr>
          <w:rStyle w:val="Text1"/>
        </w:rPr>
        <w:t xml:space="preserve">new</w:t>
        <w:br w:clear="none"/>
      </w:r>
      <w:r>
        <w:rPr>
          <w:rStyle w:val="Text5"/>
        </w:rPr>
        <w:t xml:space="preserve">(</w:t>
        <w:br w:clear="none"/>
      </w:r>
      <w:r>
        <w:rPr>
          <w:rStyle w:val="Text1"/>
        </w:rPr>
        <w:t xml:space="preserve">MaybeUninit</w:t>
        <w:br w:clear="none"/>
      </w:r>
      <w:r>
        <w:rPr>
          <w:rStyle w:val="Text10"/>
        </w:rPr>
        <w:t xml:space="preserve">::</w:t>
        <w:br w:clear="none"/>
      </w:r>
      <w:r>
        <w:rPr>
          <w:rStyle w:val="Text1"/>
        </w:rPr>
        <w:t xml:space="preserve">uninit</w:t>
        <w:br w:clear="none"/>
      </w:r>
      <w:r>
        <w:rPr>
          <w:rStyle w:val="Text5"/>
        </w:rPr>
        <w:t xml:space="preserve">()),</w:t>
        <w:br w:clear="none"/>
      </w:r>
      <w:r>
        <w:rPr>
          <w:rStyle w:val="Text10"/>
        </w:rPr>
        <w:t xml:space="preserve"/>
        <w:br w:clear="none"/>
      </w:r>
      <w:r>
        <w:t xml:space="preserve">            </w:t>
        <w:br w:clear="none"/>
      </w:r>
      <w:r>
        <w:rPr>
          <w:rStyle w:val="Text1"/>
        </w:rPr>
        <w:t xml:space="preserve">in_use</w:t>
        <w:br w:clear="none"/>
      </w:r>
      <w:r>
        <w:rPr>
          <w:rStyle w:val="Text10"/>
        </w:rPr>
        <w:t xml:space="preserve">: </w:t>
        <w:br w:clear="none"/>
      </w:r>
      <w:r>
        <w:rPr>
          <w:rStyle w:val="Text9"/>
        </w:rPr>
        <w:t xml:space="preserve">AtomicBool</w:t>
        <w:br w:clear="none"/>
      </w:r>
      <w:r>
        <w:rPr>
          <w:rStyle w:val="Text10"/>
        </w:rPr>
        <w:t xml:space="preserve">::</w:t>
        <w:br w:clear="none"/>
      </w:r>
      <w:r>
        <w:rPr>
          <w:rStyle w:val="Text1"/>
        </w:rPr>
        <w:t xml:space="preserve">new</w:t>
        <w:br w:clear="none"/>
      </w:r>
      <w:r>
        <w:rPr>
          <w:rStyle w:val="Text5"/>
        </w:rPr>
        <w:t xml:space="preserve">(</w:t>
        <w:br w:clear="none"/>
      </w:r>
      <w:r>
        <w:rPr>
          <w:rStyle w:val="Text6"/>
        </w:rPr>
        <w:t xml:space="preserve">false</w:t>
        <w:br w:clear="none"/>
      </w:r>
      <w:r>
        <w:rPr>
          <w:rStyle w:val="Text5"/>
        </w:rPr>
        <w:t xml:space="preserve">),</w:t>
        <w:br w:clear="none"/>
      </w:r>
      <w:r>
        <w:t xml:space="preserve"> </w:t>
        <w:br w:clear="none"/>
      </w:r>
      <w:r>
        <w:rPr>
          <w:rStyle w:val="Text8"/>
        </w:rPr>
        <w:t xml:space="preserve">// New!</w:t>
        <w:br w:clear="none"/>
      </w:r>
      <w:r>
        <w:rPr>
          <w:rStyle w:val="Text10"/>
        </w:rPr>
        <w:t xml:space="preserve"/>
        <w:br w:clear="none"/>
      </w:r>
      <w:r>
        <w:t xml:space="preserve">            </w:t>
        <w:br w:clear="none"/>
      </w:r>
      <w:r>
        <w:rPr>
          <w:rStyle w:val="Text1"/>
        </w:rPr>
        <w:t xml:space="preserve">ready</w:t>
        <w:br w:clear="none"/>
      </w:r>
      <w:r>
        <w:rPr>
          <w:rStyle w:val="Text10"/>
        </w:rPr>
        <w:t xml:space="preserve">: </w:t>
        <w:br w:clear="none"/>
      </w:r>
      <w:r>
        <w:rPr>
          <w:rStyle w:val="Text9"/>
        </w:rPr>
        <w:t xml:space="preserve">AtomicBool</w:t>
        <w:br w:clear="none"/>
      </w:r>
      <w:r>
        <w:rPr>
          <w:rStyle w:val="Text10"/>
        </w:rPr>
        <w:t xml:space="preserve">::</w:t>
        <w:br w:clear="none"/>
      </w:r>
      <w:r>
        <w:rPr>
          <w:rStyle w:val="Text1"/>
        </w:rPr>
        <w:t xml:space="preserve">new</w:t>
        <w:br w:clear="none"/>
      </w:r>
      <w:r>
        <w:rPr>
          <w:rStyle w:val="Text5"/>
        </w:rPr>
        <w:t xml:space="preserve">(</w:t>
        <w:br w:clear="none"/>
      </w:r>
      <w:r>
        <w:rPr>
          <w:rStyle w:val="Text6"/>
        </w:rPr>
        <w:t xml:space="preserve">false</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t xml:space="preserve"/>
        <w:br w:clear="none"/>
      </w:r>
      <w:r>
        <w:t xml:space="preserve">    </w:t>
        <w:br w:clear="none"/>
      </w:r>
      <w:r>
        <w:rPr>
          <w:rStyle w:val="Text23"/>
        </w:rPr>
        <w:t xml:space="preserve">…</w:t>
        <w:br w:clear="none"/>
      </w:r>
      <w:r>
        <w:rPr>
          <w:rStyle w:val="Text10"/>
        </w:rPr>
        <w:t xml:space="preserve"/>
        <w:br w:clear="none"/>
      </w:r>
      <w:r>
        <w:rPr>
          <w:rStyle w:val="Text5"/>
        </w:rPr>
        <w:t xml:space="preserve">}</w:t>
        <w:br w:clear="none"/>
      </w:r>
    </w:p>
    <w:p>
      <w:pPr>
        <w:pStyle w:val="Normal"/>
      </w:pPr>
      <w:r>
        <w:t xml:space="preserve">Now all we need to do is set </w:t>
      </w:r>
      <w:r>
        <w:rPr>
          <w:rStyle w:val="Text0"/>
        </w:rPr>
        <w:t>in_use</w:t>
      </w:r>
      <w:r>
        <w:t xml:space="preserve"> to </w:t>
      </w:r>
      <w:r>
        <w:rPr>
          <w:rStyle w:val="Text0"/>
        </w:rPr>
        <w:t>true</w:t>
      </w:r>
      <w:r>
        <w:t xml:space="preserve"> in the </w:t>
      </w:r>
      <w:r>
        <w:rPr>
          <w:rStyle w:val="Text0"/>
        </w:rPr>
        <w:t>send</w:t>
      </w:r>
      <w:r>
        <w:t xml:space="preserve"> method before accessing the cell and panic if it was already set by another call:</w:t>
      </w:r>
    </w:p>
    <w:p>
      <w:pPr>
        <w:pStyle w:val="Para 21"/>
      </w:pPr>
      <w:r>
        <w:rPr>
          <w:rStyle w:val="Text2"/>
        </w:rPr>
        <w:t xml:space="preserve">    </w:t>
        <w:br w:clear="none"/>
      </w:r>
      <w:r>
        <w:t xml:space="preserve">/// Panics when trying to send more than one message.</w:t>
        <w:br w:clear="none"/>
      </w:r>
      <w:r>
        <w:rPr>
          <w:rStyle w:val="Text10"/>
        </w:rPr>
        <w:t xml:space="preserve"/>
        <w:br w:clear="none"/>
      </w:r>
      <w:r>
        <w:rPr>
          <w:rStyle w:val="Text2"/>
        </w:rPr>
        <w:t xml:space="preserve">    </w:t>
        <w:br w:clear="none"/>
      </w:r>
      <w:r>
        <w:rPr>
          <w:rStyle w:val="Text6"/>
        </w:rPr>
        <w:t xml:space="preserve">pub</w:t>
        <w:br w:clear="none"/>
      </w:r>
      <w:r>
        <w:rPr>
          <w:rStyle w:val="Text2"/>
        </w:rPr>
        <w:t xml:space="preserve"> </w:t>
        <w:br w:clear="none"/>
      </w:r>
      <w:r>
        <w:rPr>
          <w:rStyle w:val="Text6"/>
        </w:rPr>
        <w:t xml:space="preserve">fn</w:t>
        <w:br w:clear="none"/>
      </w:r>
      <w:r>
        <w:rPr>
          <w:rStyle w:val="Text10"/>
        </w:rPr>
        <w:t xml:space="preserve"> </w:t>
        <w:br w:clear="none"/>
      </w:r>
      <w:r>
        <w:rPr>
          <w:rStyle w:val="Text14"/>
        </w:rPr>
        <w:t xml:space="preserve">send</w:t>
        <w:br w:clear="none"/>
      </w:r>
      <w:r>
        <w:rPr>
          <w:rStyle w:val="Text5"/>
        </w:rPr>
        <w:t xml:space="preserve">(</w:t>
        <w:br w:clear="none"/>
      </w:r>
      <w:r>
        <w:rPr>
          <w:rStyle w:val="Text12"/>
        </w:rPr>
        <w:t xml:space="preserve">&amp;</w:t>
        <w:br w:clear="none"/>
      </w:r>
      <w:r>
        <w:rPr>
          <w:rStyle w:val="Text11"/>
        </w:rPr>
        <w:t xml:space="preserve">self</w:t>
        <w:br w:clear="none"/>
      </w:r>
      <w:r>
        <w:rPr>
          <w:rStyle w:val="Text5"/>
        </w:rPr>
        <w:t xml:space="preserve">,</w:t>
        <w:br w:clear="none"/>
      </w:r>
      <w:r>
        <w:rPr>
          <w:rStyle w:val="Text2"/>
        </w:rPr>
        <w:t xml:space="preserve"> </w:t>
        <w:br w:clear="none"/>
      </w:r>
      <w:r>
        <w:rPr>
          <w:rStyle w:val="Text1"/>
        </w:rPr>
        <w:t xml:space="preserve">message</w:t>
        <w:br w:clear="none"/>
      </w:r>
      <w:r>
        <w:rPr>
          <w:rStyle w:val="Text10"/>
        </w:rPr>
        <w:t xml:space="preserve">: </w:t>
        <w:br w:clear="none"/>
      </w:r>
      <w:r>
        <w:rPr>
          <w:rStyle w:val="Text9"/>
        </w:rPr>
        <w:t xml:space="preserve">T</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if</w:t>
        <w:br w:clear="none"/>
      </w:r>
      <w:r>
        <w:rPr>
          <w:rStyle w:val="Text2"/>
        </w:rPr>
        <w:t xml:space="preserve"> </w:t>
        <w:br w:clear="none"/>
      </w:r>
      <w:r>
        <w:rPr>
          <w:rStyle w:val="Text11"/>
        </w:rPr>
        <w:t xml:space="preserve">self</w:t>
        <w:br w:clear="none"/>
      </w:r>
      <w:r>
        <w:rPr>
          <w:rStyle w:val="Text5"/>
        </w:rPr>
        <w:t xml:space="preserve">.</w:t>
        <w:br w:clear="none"/>
      </w:r>
      <w:r>
        <w:rPr>
          <w:rStyle w:val="Text1"/>
        </w:rPr>
        <w:t xml:space="preserve">in_use</w:t>
        <w:br w:clear="none"/>
      </w:r>
      <w:r>
        <w:rPr>
          <w:rStyle w:val="Text5"/>
        </w:rPr>
        <w:t xml:space="preserve">.</w:t>
        <w:br w:clear="none"/>
      </w:r>
      <w:r>
        <w:rPr>
          <w:rStyle w:val="Text1"/>
        </w:rPr>
        <w:t xml:space="preserve">swap</w:t>
        <w:br w:clear="none"/>
      </w:r>
      <w:r>
        <w:rPr>
          <w:rStyle w:val="Text5"/>
        </w:rPr>
        <w:t xml:space="preserve">(</w:t>
        <w:br w:clear="none"/>
      </w:r>
      <w:r>
        <w:rPr>
          <w:rStyle w:val="Text6"/>
        </w:rPr>
        <w:t xml:space="preserve">true</w:t>
        <w:br w:clear="none"/>
      </w:r>
      <w:r>
        <w:rPr>
          <w:rStyle w:val="Text5"/>
        </w:rPr>
        <w:t xml:space="preserve">,</w:t>
        <w:br w:clear="none"/>
      </w:r>
      <w:r>
        <w:rPr>
          <w:rStyle w:val="Text2"/>
        </w:rPr>
        <w:t xml:space="preserve"> </w:t>
        <w:br w:clear="none"/>
      </w:r>
      <w:r>
        <w:rPr>
          <w:rStyle w:val="Text1"/>
        </w:rPr>
        <w:t xml:space="preserve">Relaxed</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15"/>
        </w:rPr>
        <w:t xml:space="preserve">panic!</w:t>
        <w:br w:clear="none"/>
      </w:r>
      <w:r>
        <w:rPr>
          <w:rStyle w:val="Text5"/>
        </w:rPr>
        <w:t xml:space="preserve">(</w:t>
        <w:br w:clear="none"/>
      </w:r>
      <w:r>
        <w:t xml:space="preserve">"can't send more than one message!"</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unsafe</w:t>
        <w:br w:clear="none"/>
      </w:r>
      <w:r>
        <w:rPr>
          <w:rStyle w:val="Text2"/>
        </w:rPr>
        <w:t xml:space="preserve"> </w:t>
        <w:br w:clear="none"/>
      </w:r>
      <w:r>
        <w:rPr>
          <w:rStyle w:val="Text5"/>
        </w:rPr>
        <w:t xml:space="preserve">{</w:t>
        <w:br w:clear="none"/>
      </w:r>
      <w:r>
        <w:rPr>
          <w:rStyle w:val="Text2"/>
        </w:rPr>
        <w:t xml:space="preserve"> </w:t>
        <w:br w:clear="none"/>
      </w:r>
      <w:r>
        <w:rPr>
          <w:rStyle w:val="Text5"/>
        </w:rPr>
        <w:t xml:space="preserve">(</w:t>
        <w:br w:clear="none"/>
      </w:r>
      <w:r>
        <w:rPr>
          <w:rStyle w:val="Text12"/>
        </w:rPr>
        <w:t xml:space="preserve">*</w:t>
        <w:br w:clear="none"/>
      </w:r>
      <w:r>
        <w:rPr>
          <w:rStyle w:val="Text11"/>
        </w:rPr>
        <w:t xml:space="preserve">self</w:t>
        <w:br w:clear="none"/>
      </w:r>
      <w:r>
        <w:rPr>
          <w:rStyle w:val="Text5"/>
        </w:rPr>
        <w:t xml:space="preserve">.</w:t>
        <w:br w:clear="none"/>
      </w:r>
      <w:r>
        <w:rPr>
          <w:rStyle w:val="Text1"/>
        </w:rPr>
        <w:t xml:space="preserve">message</w:t>
        <w:br w:clear="none"/>
      </w:r>
      <w:r>
        <w:rPr>
          <w:rStyle w:val="Text5"/>
        </w:rPr>
        <w:t xml:space="preserve">.</w:t>
        <w:br w:clear="none"/>
      </w:r>
      <w:r>
        <w:rPr>
          <w:rStyle w:val="Text1"/>
        </w:rPr>
        <w:t xml:space="preserve">get</w:t>
        <w:br w:clear="none"/>
      </w:r>
      <w:r>
        <w:rPr>
          <w:rStyle w:val="Text5"/>
        </w:rPr>
        <w:t xml:space="preserve">()).</w:t>
        <w:br w:clear="none"/>
      </w:r>
      <w:r>
        <w:rPr>
          <w:rStyle w:val="Text1"/>
        </w:rPr>
        <w:t xml:space="preserve">write</w:t>
        <w:br w:clear="none"/>
      </w:r>
      <w:r>
        <w:rPr>
          <w:rStyle w:val="Text5"/>
        </w:rPr>
        <w:t xml:space="preserve">(</w:t>
        <w:br w:clear="none"/>
      </w:r>
      <w:r>
        <w:rPr>
          <w:rStyle w:val="Text1"/>
        </w:rPr>
        <w:t xml:space="preserve">message</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11"/>
        </w:rPr>
        <w:t xml:space="preserve">self</w:t>
        <w:br w:clear="none"/>
      </w:r>
      <w:r>
        <w:rPr>
          <w:rStyle w:val="Text5"/>
        </w:rPr>
        <w:t xml:space="preserve">.</w:t>
        <w:br w:clear="none"/>
      </w:r>
      <w:r>
        <w:rPr>
          <w:rStyle w:val="Text1"/>
        </w:rPr>
        <w:t xml:space="preserve">ready</w:t>
        <w:br w:clear="none"/>
      </w:r>
      <w:r>
        <w:rPr>
          <w:rStyle w:val="Text5"/>
        </w:rPr>
        <w:t xml:space="preserve">.</w:t>
        <w:br w:clear="none"/>
      </w:r>
      <w:r>
        <w:rPr>
          <w:rStyle w:val="Text1"/>
        </w:rPr>
        <w:t xml:space="preserve">store</w:t>
        <w:br w:clear="none"/>
      </w:r>
      <w:r>
        <w:rPr>
          <w:rStyle w:val="Text5"/>
        </w:rPr>
        <w:t xml:space="preserve">(</w:t>
        <w:br w:clear="none"/>
      </w:r>
      <w:r>
        <w:rPr>
          <w:rStyle w:val="Text6"/>
        </w:rPr>
        <w:t xml:space="preserve">true</w:t>
        <w:br w:clear="none"/>
      </w:r>
      <w:r>
        <w:rPr>
          <w:rStyle w:val="Text5"/>
        </w:rPr>
        <w:t xml:space="preserve">,</w:t>
        <w:br w:clear="none"/>
      </w:r>
      <w:r>
        <w:rPr>
          <w:rStyle w:val="Text2"/>
        </w:rPr>
        <w:t xml:space="preserve"> </w:t>
        <w:br w:clear="none"/>
      </w:r>
      <w:r>
        <w:rPr>
          <w:rStyle w:val="Text1"/>
        </w:rPr>
        <w:t xml:space="preserve">Release</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p>
    <w:p>
      <w:pPr>
        <w:pStyle w:val="Normal"/>
      </w:pPr>
      <w:r>
        <w:rPr>
          <w:rStyle w:val="Text35"/>
        </w:rPr>
        <w:bookmarkStart w:id="621" w:name="idm45634380699056"/>
        <w:t/>
        <w:bookmarkEnd w:id="621"/>
      </w:r>
      <w:r>
        <w:t xml:space="preserve"> </w:t>
      </w:r>
      <w:r>
        <w:rPr>
          <w:rStyle w:val="Text35"/>
        </w:rPr>
        <w:bookmarkStart w:id="622" w:name="idm45634380835440"/>
        <w:t/>
        <w:bookmarkEnd w:id="622"/>
      </w:r>
      <w:r>
        <w:t xml:space="preserve"> </w:t>
      </w:r>
      <w:r>
        <w:rPr>
          <w:rStyle w:val="Text35"/>
        </w:rPr>
        <w:bookmarkStart w:id="623" w:name="idm45634380834432"/>
        <w:t/>
        <w:bookmarkEnd w:id="623"/>
      </w:r>
      <w:r>
        <w:t xml:space="preserve"> We can use relaxed memory ordering for the atomic swap operation, because the </w:t>
      </w:r>
      <w:r>
        <w:rPr>
          <w:rStyle w:val="Text7"/>
        </w:rPr>
        <w:t>total modification order</w:t>
      </w:r>
      <w:r>
        <w:t xml:space="preserve"> (see </w:t>
      </w:r>
      <w:hyperlink w:anchor="Relaxed_Ordering__________While">
        <w:r>
          <w:rPr>
            <w:rStyle w:val="Text4"/>
          </w:rPr>
          <w:t>“Relaxed Ordering”</w:t>
        </w:r>
      </w:hyperlink>
      <w:r>
        <w:t xml:space="preserve">) of </w:t>
      </w:r>
      <w:r>
        <w:rPr>
          <w:rStyle w:val="Text0"/>
        </w:rPr>
        <w:t>in_use</w:t>
      </w:r>
      <w:r>
        <w:t xml:space="preserve"> guarantees that there will only be a single swap operation on </w:t>
      </w:r>
      <w:r>
        <w:rPr>
          <w:rStyle w:val="Text0"/>
        </w:rPr>
        <w:t>in_use</w:t>
      </w:r>
      <w:r>
        <w:t xml:space="preserve"> that will return </w:t>
      </w:r>
      <w:r>
        <w:rPr>
          <w:rStyle w:val="Text0"/>
        </w:rPr>
        <w:t>false</w:t>
      </w:r>
      <w:r>
        <w:t xml:space="preserve">, which is the only case in which </w:t>
      </w:r>
      <w:r>
        <w:rPr>
          <w:rStyle w:val="Text0"/>
        </w:rPr>
        <w:t>send</w:t>
      </w:r>
      <w:r>
        <w:t xml:space="preserve"> will attempt to access the cell.</w:t>
      </w:r>
    </w:p>
    <w:p>
      <w:pPr>
        <w:pStyle w:val="Normal"/>
      </w:pPr>
      <w:r>
        <w:t>We now have a fully safe interface, though there is still one problem left. The last remaining issue occurs when sending a message that’s never received: it will never be dropped. While this does not result in undefined behavior and is allowed in safe code, it’s definitely something to avoid.</w:t>
      </w:r>
    </w:p>
    <w:p>
      <w:pPr>
        <w:pStyle w:val="Normal"/>
      </w:pPr>
      <w:r>
        <w:t xml:space="preserve">Since we reset the </w:t>
      </w:r>
      <w:r>
        <w:rPr>
          <w:rStyle w:val="Text0"/>
        </w:rPr>
        <w:t>ready</w:t>
      </w:r>
      <w:r>
        <w:t xml:space="preserve"> flag in the </w:t>
      </w:r>
      <w:r>
        <w:rPr>
          <w:rStyle w:val="Text0"/>
        </w:rPr>
        <w:t>receive</w:t>
      </w:r>
      <w:r>
        <w:t xml:space="preserve"> method, fixing this is easy: the </w:t>
      </w:r>
      <w:r>
        <w:rPr>
          <w:rStyle w:val="Text0"/>
        </w:rPr>
        <w:t>ready</w:t>
      </w:r>
      <w:r>
        <w:t xml:space="preserve"> flag indicates whether there’s a not-yet-received message in the cell that needs to be dropped.</w:t>
      </w:r>
    </w:p>
    <w:p>
      <w:pPr>
        <w:pStyle w:val="Normal"/>
      </w:pPr>
      <w:r>
        <w:rPr>
          <w:rStyle w:val="Text35"/>
        </w:rPr>
        <w:bookmarkStart w:id="624" w:name="idm45634380672048"/>
        <w:t/>
        <w:bookmarkEnd w:id="624"/>
      </w:r>
      <w:r>
        <w:t xml:space="preserve"> In the </w:t>
      </w:r>
      <w:r>
        <w:rPr>
          <w:rStyle w:val="Text0"/>
        </w:rPr>
        <w:t>Drop</w:t>
      </w:r>
      <w:r>
        <w:t xml:space="preserve"> implementation of our </w:t>
      </w:r>
      <w:r>
        <w:rPr>
          <w:rStyle w:val="Text0"/>
        </w:rPr>
        <w:t>Channel</w:t>
      </w:r>
      <w:r>
        <w:t xml:space="preserve">, we don’t need to use an atomic operation to check the atomic </w:t>
      </w:r>
      <w:r>
        <w:rPr>
          <w:rStyle w:val="Text0"/>
        </w:rPr>
        <w:t>ready</w:t>
      </w:r>
      <w:r>
        <w:t xml:space="preserve"> flag, because an object can only be dropped if it is fully owned by whichever thread is dropping it, with no outstanding borrows. </w:t>
      </w:r>
      <w:r>
        <w:rPr>
          <w:rStyle w:val="Text35"/>
        </w:rPr>
        <w:bookmarkStart w:id="625" w:name="idm45634380669872"/>
        <w:t/>
        <w:bookmarkEnd w:id="625"/>
      </w:r>
      <w:r>
        <w:t xml:space="preserve"> This means we can use the </w:t>
      </w:r>
      <w:r>
        <w:rPr>
          <w:rStyle w:val="Text0"/>
        </w:rPr>
        <w:t>AtomicBool::get_mut</w:t>
      </w:r>
      <w:r>
        <w:t xml:space="preserve"> method, which takes an exclusive reference (</w:t>
      </w:r>
      <w:r>
        <w:rPr>
          <w:rStyle w:val="Text0"/>
        </w:rPr>
        <w:t>&amp;mut self</w:t>
      </w:r>
      <w:r>
        <w:t xml:space="preserve">), proving that atomic access is unnecessary. </w:t>
      </w:r>
      <w:r>
        <w:rPr>
          <w:rStyle w:val="Text35"/>
        </w:rPr>
        <w:bookmarkStart w:id="626" w:name="idm45634380667968"/>
        <w:t/>
        <w:bookmarkEnd w:id="626"/>
      </w:r>
      <w:r>
        <w:t xml:space="preserve"> The same holds for </w:t>
      </w:r>
      <w:r>
        <w:rPr>
          <w:rStyle w:val="Text0"/>
        </w:rPr>
        <w:t>UnsafeCell</w:t>
      </w:r>
      <w:r>
        <w:t xml:space="preserve">, through </w:t>
      </w:r>
      <w:r>
        <w:rPr>
          <w:rStyle w:val="Text0"/>
        </w:rPr>
        <w:t>UnsafeCell::get_mut</w:t>
      </w:r>
      <w:r>
        <w:t>.</w:t>
      </w:r>
    </w:p>
    <w:p>
      <w:pPr>
        <w:pStyle w:val="Normal"/>
      </w:pPr>
      <w:r>
        <w:t>Using that, here’s the final piece of our fully safe and non-leaking channel:</w:t>
      </w:r>
    </w:p>
    <w:p>
      <w:pPr>
        <w:pStyle w:val="Para 04"/>
      </w:pPr>
      <w:r>
        <w:rPr>
          <w:rStyle w:val="Text6"/>
        </w:rPr>
        <w:t xml:space="preserve">impl</w:t>
        <w:br w:clear="none"/>
      </w:r>
      <w:r>
        <w:rPr>
          <w:rStyle w:val="Text12"/>
        </w:rPr>
        <w:t xml:space="preserve">&lt;</w:t>
        <w:br w:clear="none"/>
      </w:r>
      <w:r>
        <w:t xml:space="preserve">T</w:t>
        <w:br w:clear="none"/>
      </w:r>
      <w:r>
        <w:rPr>
          <w:rStyle w:val="Text12"/>
        </w:rPr>
        <w:t xml:space="preserve">&gt;</w:t>
        <w:br w:clear="none"/>
      </w:r>
      <w:r>
        <w:rPr>
          <w:rStyle w:val="Text2"/>
        </w:rPr>
        <w:t xml:space="preserve"> </w:t>
        <w:br w:clear="none"/>
      </w:r>
      <w:r>
        <w:rPr>
          <w:rStyle w:val="Text11"/>
        </w:rPr>
        <w:t xml:space="preserve">Drop</w:t>
        <w:br w:clear="none"/>
      </w:r>
      <w:r>
        <w:rPr>
          <w:rStyle w:val="Text2"/>
        </w:rPr>
        <w:t xml:space="preserve"> </w:t>
        <w:br w:clear="none"/>
      </w:r>
      <w:r>
        <w:rPr>
          <w:rStyle w:val="Text6"/>
        </w:rPr>
        <w:t xml:space="preserve">for</w:t>
        <w:br w:clear="none"/>
      </w:r>
      <w:r>
        <w:rPr>
          <w:rStyle w:val="Text2"/>
        </w:rPr>
        <w:t xml:space="preserve"> </w:t>
        <w:br w:clear="none"/>
      </w:r>
      <w:r>
        <w:t xml:space="preserve">Channel</w:t>
        <w:br w:clear="none"/>
      </w:r>
      <w:r>
        <w:rPr>
          <w:rStyle w:val="Text12"/>
        </w:rPr>
        <w:t xml:space="preserve">&lt;</w:t>
        <w:br w:clear="none"/>
      </w:r>
      <w:r>
        <w:t xml:space="preserve">T</w:t>
        <w:br w:clear="none"/>
      </w:r>
      <w:r>
        <w:rPr>
          <w:rStyle w:val="Text12"/>
        </w:rPr>
        <w:t xml:space="preserve">&gt;</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fn</w:t>
        <w:br w:clear="none"/>
      </w:r>
      <w:r>
        <w:rPr>
          <w:rStyle w:val="Text10"/>
        </w:rPr>
        <w:t xml:space="preserve"> </w:t>
        <w:br w:clear="none"/>
      </w:r>
      <w:r>
        <w:rPr>
          <w:rStyle w:val="Text14"/>
        </w:rPr>
        <w:t xml:space="preserve">drop</w:t>
        <w:br w:clear="none"/>
      </w:r>
      <w:r>
        <w:rPr>
          <w:rStyle w:val="Text5"/>
        </w:rPr>
        <w:t xml:space="preserve">(</w:t>
        <w:br w:clear="none"/>
      </w:r>
      <w:r>
        <w:rPr>
          <w:rStyle w:val="Text12"/>
        </w:rPr>
        <w:t xml:space="preserve">&amp;</w:t>
        <w:br w:clear="none"/>
      </w:r>
      <w:r>
        <w:rPr>
          <w:rStyle w:val="Text6"/>
        </w:rPr>
        <w:t xml:space="preserve">mut</w:t>
        <w:br w:clear="none"/>
      </w:r>
      <w:r>
        <w:rPr>
          <w:rStyle w:val="Text2"/>
        </w:rPr>
        <w:t xml:space="preserve"> </w:t>
        <w:br w:clear="none"/>
      </w:r>
      <w:r>
        <w:rPr>
          <w:rStyle w:val="Text11"/>
        </w:rPr>
        <w:t xml:space="preserve">self</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if</w:t>
        <w:br w:clear="none"/>
      </w:r>
      <w:r>
        <w:rPr>
          <w:rStyle w:val="Text2"/>
        </w:rPr>
        <w:t xml:space="preserve"> </w:t>
        <w:br w:clear="none"/>
      </w:r>
      <w:r>
        <w:rPr>
          <w:rStyle w:val="Text12"/>
        </w:rPr>
        <w:t xml:space="preserve">*</w:t>
        <w:br w:clear="none"/>
      </w:r>
      <w:r>
        <w:rPr>
          <w:rStyle w:val="Text11"/>
        </w:rPr>
        <w:t xml:space="preserve">self</w:t>
        <w:br w:clear="none"/>
      </w:r>
      <w:r>
        <w:rPr>
          <w:rStyle w:val="Text5"/>
        </w:rPr>
        <w:t xml:space="preserve">.</w:t>
        <w:br w:clear="none"/>
      </w:r>
      <w:r>
        <w:t xml:space="preserve">ready</w:t>
        <w:br w:clear="none"/>
      </w:r>
      <w:r>
        <w:rPr>
          <w:rStyle w:val="Text5"/>
        </w:rPr>
        <w:t xml:space="preserve">.</w:t>
        <w:br w:clear="none"/>
      </w:r>
      <w:r>
        <w:t xml:space="preserve">get_mut</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unsafe</w:t>
        <w:br w:clear="none"/>
      </w:r>
      <w:r>
        <w:rPr>
          <w:rStyle w:val="Text2"/>
        </w:rPr>
        <w:t xml:space="preserve"> </w:t>
        <w:br w:clear="none"/>
      </w:r>
      <w:r>
        <w:rPr>
          <w:rStyle w:val="Text5"/>
        </w:rPr>
        <w:t xml:space="preserve">{</w:t>
        <w:br w:clear="none"/>
      </w:r>
      <w:r>
        <w:rPr>
          <w:rStyle w:val="Text2"/>
        </w:rPr>
        <w:t xml:space="preserve"> </w:t>
        <w:br w:clear="none"/>
      </w:r>
      <w:r>
        <w:rPr>
          <w:rStyle w:val="Text11"/>
        </w:rPr>
        <w:t xml:space="preserve">self</w:t>
        <w:br w:clear="none"/>
      </w:r>
      <w:r>
        <w:rPr>
          <w:rStyle w:val="Text5"/>
        </w:rPr>
        <w:t xml:space="preserve">.</w:t>
        <w:br w:clear="none"/>
      </w:r>
      <w:r>
        <w:t xml:space="preserve">message</w:t>
        <w:br w:clear="none"/>
      </w:r>
      <w:r>
        <w:rPr>
          <w:rStyle w:val="Text5"/>
        </w:rPr>
        <w:t xml:space="preserve">.</w:t>
        <w:br w:clear="none"/>
      </w:r>
      <w:r>
        <w:t xml:space="preserve">get_mut</w:t>
        <w:br w:clear="none"/>
      </w:r>
      <w:r>
        <w:rPr>
          <w:rStyle w:val="Text5"/>
        </w:rPr>
        <w:t xml:space="preserve">().</w:t>
        <w:br w:clear="none"/>
      </w:r>
      <w:r>
        <w:t xml:space="preserve">assume_init_drop</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5"/>
        </w:rPr>
        <w:t xml:space="preserve">}</w:t>
        <w:br w:clear="none"/>
      </w:r>
    </w:p>
    <w:p>
      <w:pPr>
        <w:pStyle w:val="Normal"/>
      </w:pPr>
      <w:r>
        <w:t>Let’s try it out!</w:t>
      </w:r>
    </w:p>
    <w:p>
      <w:pPr>
        <w:pStyle w:val="Normal"/>
      </w:pPr>
      <w:r>
        <w:t xml:space="preserve">Since our </w:t>
      </w:r>
      <w:r>
        <w:rPr>
          <w:rStyle w:val="Text0"/>
        </w:rPr>
        <w:t>Channel</w:t>
      </w:r>
      <w:r>
        <w:t xml:space="preserve"> doesn’t provide a blocking interface (yet), we’ll manually use thread parking to wait on a message. The receiving thread will </w:t>
      </w:r>
      <w:r>
        <w:rPr>
          <w:rStyle w:val="Text0"/>
        </w:rPr>
        <w:t>park()</w:t>
      </w:r>
      <w:r>
        <w:t xml:space="preserve"> itself as long as there’s no message ready, and the sending thread will </w:t>
      </w:r>
      <w:r>
        <w:rPr>
          <w:rStyle w:val="Text0"/>
        </w:rPr>
        <w:t>unpark()</w:t>
      </w:r>
      <w:r>
        <w:t xml:space="preserve"> the receiver once it has sent something. </w:t>
      </w:r>
      <w:r>
        <w:rPr>
          <w:rStyle w:val="Text35"/>
        </w:rPr>
        <w:bookmarkStart w:id="627" w:name="idm45634380625296"/>
        <w:t/>
        <w:bookmarkEnd w:id="627"/>
      </w:r>
    </w:p>
    <w:p>
      <w:pPr>
        <w:pStyle w:val="Normal"/>
      </w:pPr>
      <w:r>
        <w:t xml:space="preserve">Here’s a complete test program, sending the string literal </w:t>
      </w:r>
      <w:r>
        <w:rPr>
          <w:rStyle w:val="Text0"/>
        </w:rPr>
        <w:t>"hello world!"</w:t>
      </w:r>
      <w:r>
        <w:t xml:space="preserve"> through our </w:t>
      </w:r>
      <w:r>
        <w:rPr>
          <w:rStyle w:val="Text0"/>
        </w:rPr>
        <w:t>Channel</w:t>
      </w:r>
      <w:r>
        <w:t xml:space="preserve"> from a second thread back to the main thread:</w:t>
      </w:r>
    </w:p>
    <w:p>
      <w:pPr>
        <w:pStyle w:val="Para 04"/>
      </w:pPr>
      <w:r>
        <w:rPr>
          <w:rStyle w:val="Text6"/>
        </w:rPr>
        <w:t xml:space="preserve">fn</w:t>
        <w:br w:clear="none"/>
      </w:r>
      <w:r>
        <w:rPr>
          <w:rStyle w:val="Text10"/>
        </w:rPr>
        <w:t xml:space="preserve"> </w:t>
        <w:br w:clear="none"/>
      </w:r>
      <w:r>
        <w:rPr>
          <w:rStyle w:val="Text14"/>
        </w:rPr>
        <w:t xml:space="preserve">main</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let</w:t>
        <w:br w:clear="none"/>
      </w:r>
      <w:r>
        <w:rPr>
          <w:rStyle w:val="Text2"/>
        </w:rPr>
        <w:t xml:space="preserve"> </w:t>
        <w:br w:clear="none"/>
      </w:r>
      <w:r>
        <w:t xml:space="preserve">channel</w:t>
        <w:br w:clear="none"/>
      </w:r>
      <w:r>
        <w:rPr>
          <w:rStyle w:val="Text2"/>
        </w:rPr>
        <w:t xml:space="preserve"> </w:t>
        <w:br w:clear="none"/>
      </w:r>
      <w:r>
        <w:rPr>
          <w:rStyle w:val="Text12"/>
        </w:rPr>
        <w:t xml:space="preserve">=</w:t>
        <w:br w:clear="none"/>
      </w:r>
      <w:r>
        <w:rPr>
          <w:rStyle w:val="Text2"/>
        </w:rPr>
        <w:t xml:space="preserve"> </w:t>
        <w:br w:clear="none"/>
      </w:r>
      <w:r>
        <w:t xml:space="preserve">Channel</w:t>
        <w:br w:clear="none"/>
      </w:r>
      <w:r>
        <w:rPr>
          <w:rStyle w:val="Text10"/>
        </w:rPr>
        <w:t xml:space="preserve">::</w:t>
        <w:br w:clear="none"/>
      </w:r>
      <w:r>
        <w:t xml:space="preserve">new</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let</w:t>
        <w:br w:clear="none"/>
      </w:r>
      <w:r>
        <w:rPr>
          <w:rStyle w:val="Text2"/>
        </w:rPr>
        <w:t xml:space="preserve"> </w:t>
        <w:br w:clear="none"/>
      </w:r>
      <w:r>
        <w:t xml:space="preserve">t</w:t>
        <w:br w:clear="none"/>
      </w:r>
      <w:r>
        <w:rPr>
          <w:rStyle w:val="Text2"/>
        </w:rPr>
        <w:t xml:space="preserve"> </w:t>
        <w:br w:clear="none"/>
      </w:r>
      <w:r>
        <w:rPr>
          <w:rStyle w:val="Text12"/>
        </w:rPr>
        <w:t xml:space="preserve">=</w:t>
        <w:br w:clear="none"/>
      </w:r>
      <w:r>
        <w:rPr>
          <w:rStyle w:val="Text2"/>
        </w:rPr>
        <w:t xml:space="preserve"> </w:t>
        <w:br w:clear="none"/>
      </w:r>
      <w:r>
        <w:t xml:space="preserve">thread</w:t>
        <w:br w:clear="none"/>
      </w:r>
      <w:r>
        <w:rPr>
          <w:rStyle w:val="Text10"/>
        </w:rPr>
        <w:t xml:space="preserve">::</w:t>
        <w:br w:clear="none"/>
      </w:r>
      <w:r>
        <w:t xml:space="preserve">current</w:t>
        <w:br w:clear="none"/>
      </w:r>
      <w:r>
        <w:rPr>
          <w:rStyle w:val="Text5"/>
        </w:rPr>
        <w:t xml:space="preserve">();</w:t>
        <w:br w:clear="none"/>
      </w:r>
      <w:r>
        <w:rPr>
          <w:rStyle w:val="Text10"/>
        </w:rPr>
        <w:t xml:space="preserve"/>
        <w:br w:clear="none"/>
      </w:r>
      <w:r>
        <w:rPr>
          <w:rStyle w:val="Text2"/>
        </w:rPr>
        <w:t xml:space="preserve">    </w:t>
        <w:br w:clear="none"/>
      </w:r>
      <w:r>
        <w:t xml:space="preserve">thread</w:t>
        <w:br w:clear="none"/>
      </w:r>
      <w:r>
        <w:rPr>
          <w:rStyle w:val="Text10"/>
        </w:rPr>
        <w:t xml:space="preserve">::</w:t>
        <w:br w:clear="none"/>
      </w:r>
      <w:r>
        <w:t xml:space="preserve">scope</w:t>
        <w:br w:clear="none"/>
      </w:r>
      <w:r>
        <w:rPr>
          <w:rStyle w:val="Text5"/>
        </w:rPr>
        <w:t xml:space="preserve">(</w:t>
        <w:br w:clear="none"/>
      </w:r>
      <w:r>
        <w:rPr>
          <w:rStyle w:val="Text12"/>
        </w:rPr>
        <w:t xml:space="preserve">|</w:t>
        <w:br w:clear="none"/>
      </w:r>
      <w:r>
        <w:t xml:space="preserve">s</w:t>
        <w:br w:clear="none"/>
      </w:r>
      <w:r>
        <w:rPr>
          <w:rStyle w:val="Text12"/>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s</w:t>
        <w:br w:clear="none"/>
      </w:r>
      <w:r>
        <w:rPr>
          <w:rStyle w:val="Text5"/>
        </w:rPr>
        <w:t xml:space="preserve">.</w:t>
        <w:br w:clear="none"/>
      </w:r>
      <w:r>
        <w:t xml:space="preserve">spawn</w:t>
        <w:br w:clear="none"/>
      </w:r>
      <w:r>
        <w:rPr>
          <w:rStyle w:val="Text5"/>
        </w:rPr>
        <w:t xml:space="preserve">(</w:t>
        <w:br w:clear="none"/>
      </w:r>
      <w:r>
        <w:rPr>
          <w:rStyle w:val="Text12"/>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channel</w:t>
        <w:br w:clear="none"/>
      </w:r>
      <w:r>
        <w:rPr>
          <w:rStyle w:val="Text5"/>
        </w:rPr>
        <w:t xml:space="preserve">.</w:t>
        <w:br w:clear="none"/>
      </w:r>
      <w:r>
        <w:t xml:space="preserve">send</w:t>
        <w:br w:clear="none"/>
      </w:r>
      <w:r>
        <w:rPr>
          <w:rStyle w:val="Text5"/>
        </w:rPr>
        <w:t xml:space="preserve">(</w:t>
        <w:br w:clear="none"/>
      </w:r>
      <w:r>
        <w:rPr>
          <w:rStyle w:val="Text13"/>
        </w:rPr>
        <w:t xml:space="preserve">"hello world!"</w:t>
        <w:br w:clear="none"/>
      </w:r>
      <w:r>
        <w:rPr>
          <w:rStyle w:val="Text5"/>
        </w:rPr>
        <w:t xml:space="preserve">);</w:t>
        <w:br w:clear="none"/>
      </w:r>
      <w:r>
        <w:rPr>
          <w:rStyle w:val="Text10"/>
        </w:rPr>
        <w:t xml:space="preserve"/>
        <w:br w:clear="none"/>
      </w:r>
      <w:r>
        <w:rPr>
          <w:rStyle w:val="Text2"/>
        </w:rPr>
        <w:t xml:space="preserve">            </w:t>
        <w:br w:clear="none"/>
      </w:r>
      <w:r>
        <w:t xml:space="preserve">t</w:t>
        <w:br w:clear="none"/>
      </w:r>
      <w:r>
        <w:rPr>
          <w:rStyle w:val="Text5"/>
        </w:rPr>
        <w:t xml:space="preserve">.</w:t>
        <w:br w:clear="none"/>
      </w:r>
      <w:r>
        <w:t xml:space="preserve">unpark</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while</w:t>
        <w:br w:clear="none"/>
      </w:r>
      <w:r>
        <w:rPr>
          <w:rStyle w:val="Text2"/>
        </w:rPr>
        <w:t xml:space="preserve"> </w:t>
        <w:br w:clear="none"/>
      </w:r>
      <w:r>
        <w:rPr>
          <w:rStyle w:val="Text12"/>
        </w:rPr>
        <w:t xml:space="preserve">!</w:t>
        <w:br w:clear="none"/>
      </w:r>
      <w:r>
        <w:t xml:space="preserve">channel</w:t>
        <w:br w:clear="none"/>
      </w:r>
      <w:r>
        <w:rPr>
          <w:rStyle w:val="Text5"/>
        </w:rPr>
        <w:t xml:space="preserve">.</w:t>
        <w:br w:clear="none"/>
      </w:r>
      <w:r>
        <w:t xml:space="preserve">is_ready</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thread</w:t>
        <w:br w:clear="none"/>
      </w:r>
      <w:r>
        <w:rPr>
          <w:rStyle w:val="Text10"/>
        </w:rPr>
        <w:t xml:space="preserve">::</w:t>
        <w:br w:clear="none"/>
      </w:r>
      <w:r>
        <w:t xml:space="preserve">park</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15"/>
        </w:rPr>
        <w:t xml:space="preserve">assert_eq!</w:t>
        <w:br w:clear="none"/>
      </w:r>
      <w:r>
        <w:rPr>
          <w:rStyle w:val="Text5"/>
        </w:rPr>
        <w:t xml:space="preserve">(</w:t>
        <w:br w:clear="none"/>
      </w:r>
      <w:r>
        <w:t xml:space="preserve">channel</w:t>
        <w:br w:clear="none"/>
      </w:r>
      <w:r>
        <w:rPr>
          <w:rStyle w:val="Text5"/>
        </w:rPr>
        <w:t xml:space="preserve">.</w:t>
        <w:br w:clear="none"/>
      </w:r>
      <w:r>
        <w:t xml:space="preserve">receive</w:t>
        <w:br w:clear="none"/>
      </w:r>
      <w:r>
        <w:rPr>
          <w:rStyle w:val="Text5"/>
        </w:rPr>
        <w:t xml:space="preserve">(),</w:t>
        <w:br w:clear="none"/>
      </w:r>
      <w:r>
        <w:rPr>
          <w:rStyle w:val="Text2"/>
        </w:rPr>
        <w:t xml:space="preserve"> </w:t>
        <w:br w:clear="none"/>
      </w:r>
      <w:r>
        <w:rPr>
          <w:rStyle w:val="Text13"/>
        </w:rPr>
        <w:t xml:space="preserve">"hello world!"</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5"/>
        </w:rPr>
        <w:t xml:space="preserve">}</w:t>
        <w:br w:clear="none"/>
      </w:r>
    </w:p>
    <w:p>
      <w:pPr>
        <w:pStyle w:val="Normal"/>
      </w:pPr>
      <w:r>
        <w:t xml:space="preserve">This program compiles, runs, and exits cleanly, showing that our </w:t>
      </w:r>
      <w:r>
        <w:rPr>
          <w:rStyle w:val="Text0"/>
        </w:rPr>
        <w:t>Channel</w:t>
      </w:r>
      <w:r>
        <w:t xml:space="preserve"> works as it should.</w:t>
      </w:r>
    </w:p>
    <w:p>
      <w:pPr>
        <w:pStyle w:val="Normal"/>
      </w:pPr>
      <w:r>
        <w:t xml:space="preserve">If we duplicate the </w:t>
      </w:r>
      <w:r>
        <w:rPr>
          <w:rStyle w:val="Text0"/>
        </w:rPr>
        <w:t>send</w:t>
      </w:r>
      <w:r>
        <w:t xml:space="preserve"> line, we can also see one of our safety checks in action, producing the following panic message when the program is run:</w:t>
      </w:r>
    </w:p>
    <w:p>
      <w:pPr>
        <w:pStyle w:val="Para 15"/>
      </w:pPr>
      <w:r>
        <w:t xml:space="preserve">thread '&lt;unnamed&gt;' panicked at 'can't send more than one message!', src/main.rs</w:t>
        <w:br w:clear="none"/>
      </w:r>
    </w:p>
    <w:p>
      <w:pPr>
        <w:pStyle w:val="Normal"/>
      </w:pPr>
      <w:r>
        <w:t>While a panicking program isn’t great, it’s far better for a program to reliably panic than to get anywhere near the potential horrors of undefined behavior.</w:t>
      </w:r>
    </w:p>
    <w:p>
      <w:bookmarkStart w:id="628" w:name="Using_a_Single_Atomic_for_the_Ch"/>
      <w:pPr>
        <w:keepNext/>
        <w:pStyle w:val="Heading 4"/>
        <w:keepLines w:val="on"/>
      </w:pPr>
      <w:r>
        <w:t>Using a Single Atomic for the Channel State</w:t>
      </w:r>
      <w:bookmarkEnd w:id="628"/>
    </w:p>
    <w:p>
      <w:pPr>
        <w:pStyle w:val="Normal"/>
        <w:keepLines w:val="on"/>
      </w:pPr>
      <w:r>
        <w:t>In case you can’t get enough of implementing channels, here’s a subtle variation that can save one byte of memory.</w:t>
      </w:r>
    </w:p>
    <w:p>
      <w:pPr>
        <w:pStyle w:val="Normal"/>
        <w:keepLines w:val="on"/>
      </w:pPr>
      <w:r>
        <w:t xml:space="preserve">Instead of using two separate atomic booleans to represent the state of the channel, we instead use a single </w:t>
      </w:r>
      <w:r>
        <w:rPr>
          <w:rStyle w:val="Text0"/>
        </w:rPr>
        <w:t>AtomicU8</w:t>
      </w:r>
      <w:r>
        <w:t xml:space="preserve"> to represent all four states. </w:t>
      </w:r>
      <w:r>
        <w:rPr>
          <w:rStyle w:val="Text35"/>
        </w:rPr>
        <w:bookmarkStart w:id="629" w:name="idm45634380454544"/>
        <w:t/>
        <w:bookmarkEnd w:id="629"/>
      </w:r>
      <w:r>
        <w:t xml:space="preserve"> </w:t>
      </w:r>
      <w:r>
        <w:rPr>
          <w:rStyle w:val="Text35"/>
        </w:rPr>
        <w:bookmarkStart w:id="630" w:name="idm45634380453472"/>
        <w:t/>
        <w:bookmarkEnd w:id="630"/>
      </w:r>
      <w:r>
        <w:t xml:space="preserve"> Rather than atomically swapping booleans, we’ll have to use </w:t>
      </w:r>
      <w:r>
        <w:rPr>
          <w:rStyle w:val="Text0"/>
        </w:rPr>
        <w:t>compare_exchange</w:t>
      </w:r>
      <w:r>
        <w:t xml:space="preserve"> to atomically check if the channel is in the expected state and change it to another state.</w:t>
      </w:r>
    </w:p>
    <w:p>
      <w:pPr>
        <w:pStyle w:val="Para 04"/>
        <w:keepLines w:val="on"/>
      </w:pPr>
      <w:r>
        <w:rPr>
          <w:rStyle w:val="Text6"/>
        </w:rPr>
        <w:t xml:space="preserve">const</w:t>
        <w:br w:clear="none"/>
      </w:r>
      <w:r>
        <w:rPr>
          <w:rStyle w:val="Text2"/>
        </w:rPr>
        <w:t xml:space="preserve"> </w:t>
        <w:br w:clear="none"/>
      </w:r>
      <w:r>
        <w:t xml:space="preserve">EMPTY</w:t>
        <w:br w:clear="none"/>
      </w:r>
      <w:r>
        <w:rPr>
          <w:rStyle w:val="Text10"/>
        </w:rPr>
        <w:t xml:space="preserve">: </w:t>
        <w:br w:clear="none"/>
      </w:r>
      <w:r>
        <w:rPr>
          <w:rStyle w:val="Text17"/>
        </w:rPr>
        <w:t xml:space="preserve">u8</w:t>
        <w:br w:clear="none"/>
      </w:r>
      <w:r>
        <w:rPr>
          <w:rStyle w:val="Text10"/>
        </w:rPr>
        <w:t xml:space="preserve"> </w:t>
        <w:br w:clear="none"/>
      </w:r>
      <w:r>
        <w:rPr>
          <w:rStyle w:val="Text12"/>
        </w:rPr>
        <w:t xml:space="preserve">=</w:t>
        <w:br w:clear="none"/>
      </w:r>
      <w:r>
        <w:rPr>
          <w:rStyle w:val="Text2"/>
        </w:rPr>
        <w:t xml:space="preserve"> </w:t>
        <w:br w:clear="none"/>
      </w:r>
      <w:r>
        <w:rPr>
          <w:rStyle w:val="Text16"/>
        </w:rPr>
        <w:t xml:space="preserve">0</w:t>
        <w:br w:clear="none"/>
      </w:r>
      <w:r>
        <w:rPr>
          <w:rStyle w:val="Text5"/>
        </w:rPr>
        <w:t xml:space="preserve">;</w:t>
        <w:br w:clear="none"/>
      </w:r>
      <w:r>
        <w:rPr>
          <w:rStyle w:val="Text10"/>
        </w:rPr>
        <w:t xml:space="preserve"/>
        <w:br w:clear="none"/>
      </w:r>
      <w:r>
        <w:rPr>
          <w:rStyle w:val="Text6"/>
        </w:rPr>
        <w:t xml:space="preserve">const</w:t>
        <w:br w:clear="none"/>
      </w:r>
      <w:r>
        <w:rPr>
          <w:rStyle w:val="Text2"/>
        </w:rPr>
        <w:t xml:space="preserve"> </w:t>
        <w:br w:clear="none"/>
      </w:r>
      <w:r>
        <w:t xml:space="preserve">WRITING</w:t>
        <w:br w:clear="none"/>
      </w:r>
      <w:r>
        <w:rPr>
          <w:rStyle w:val="Text10"/>
        </w:rPr>
        <w:t xml:space="preserve">: </w:t>
        <w:br w:clear="none"/>
      </w:r>
      <w:r>
        <w:rPr>
          <w:rStyle w:val="Text17"/>
        </w:rPr>
        <w:t xml:space="preserve">u8</w:t>
        <w:br w:clear="none"/>
      </w:r>
      <w:r>
        <w:rPr>
          <w:rStyle w:val="Text10"/>
        </w:rPr>
        <w:t xml:space="preserve"> </w:t>
        <w:br w:clear="none"/>
      </w:r>
      <w:r>
        <w:rPr>
          <w:rStyle w:val="Text12"/>
        </w:rPr>
        <w:t xml:space="preserve">=</w:t>
        <w:br w:clear="none"/>
      </w:r>
      <w:r>
        <w:rPr>
          <w:rStyle w:val="Text2"/>
        </w:rPr>
        <w:t xml:space="preserve"> </w:t>
        <w:br w:clear="none"/>
      </w:r>
      <w:r>
        <w:rPr>
          <w:rStyle w:val="Text16"/>
        </w:rPr>
        <w:t xml:space="preserve">1</w:t>
        <w:br w:clear="none"/>
      </w:r>
      <w:r>
        <w:rPr>
          <w:rStyle w:val="Text5"/>
        </w:rPr>
        <w:t xml:space="preserve">;</w:t>
        <w:br w:clear="none"/>
      </w:r>
      <w:r>
        <w:rPr>
          <w:rStyle w:val="Text10"/>
        </w:rPr>
        <w:t xml:space="preserve"/>
        <w:br w:clear="none"/>
      </w:r>
      <w:r>
        <w:rPr>
          <w:rStyle w:val="Text6"/>
        </w:rPr>
        <w:t xml:space="preserve">const</w:t>
        <w:br w:clear="none"/>
      </w:r>
      <w:r>
        <w:rPr>
          <w:rStyle w:val="Text2"/>
        </w:rPr>
        <w:t xml:space="preserve"> </w:t>
        <w:br w:clear="none"/>
      </w:r>
      <w:r>
        <w:t xml:space="preserve">READY</w:t>
        <w:br w:clear="none"/>
      </w:r>
      <w:r>
        <w:rPr>
          <w:rStyle w:val="Text10"/>
        </w:rPr>
        <w:t xml:space="preserve">: </w:t>
        <w:br w:clear="none"/>
      </w:r>
      <w:r>
        <w:rPr>
          <w:rStyle w:val="Text17"/>
        </w:rPr>
        <w:t xml:space="preserve">u8</w:t>
        <w:br w:clear="none"/>
      </w:r>
      <w:r>
        <w:rPr>
          <w:rStyle w:val="Text10"/>
        </w:rPr>
        <w:t xml:space="preserve"> </w:t>
        <w:br w:clear="none"/>
      </w:r>
      <w:r>
        <w:rPr>
          <w:rStyle w:val="Text12"/>
        </w:rPr>
        <w:t xml:space="preserve">=</w:t>
        <w:br w:clear="none"/>
      </w:r>
      <w:r>
        <w:rPr>
          <w:rStyle w:val="Text2"/>
        </w:rPr>
        <w:t xml:space="preserve"> </w:t>
        <w:br w:clear="none"/>
      </w:r>
      <w:r>
        <w:rPr>
          <w:rStyle w:val="Text16"/>
        </w:rPr>
        <w:t xml:space="preserve">2</w:t>
        <w:br w:clear="none"/>
      </w:r>
      <w:r>
        <w:rPr>
          <w:rStyle w:val="Text5"/>
        </w:rPr>
        <w:t xml:space="preserve">;</w:t>
        <w:br w:clear="none"/>
      </w:r>
      <w:r>
        <w:rPr>
          <w:rStyle w:val="Text10"/>
        </w:rPr>
        <w:t xml:space="preserve"/>
        <w:br w:clear="none"/>
      </w:r>
      <w:r>
        <w:rPr>
          <w:rStyle w:val="Text6"/>
        </w:rPr>
        <w:t xml:space="preserve">const</w:t>
        <w:br w:clear="none"/>
      </w:r>
      <w:r>
        <w:rPr>
          <w:rStyle w:val="Text2"/>
        </w:rPr>
        <w:t xml:space="preserve"> </w:t>
        <w:br w:clear="none"/>
      </w:r>
      <w:r>
        <w:t xml:space="preserve">READING</w:t>
        <w:br w:clear="none"/>
      </w:r>
      <w:r>
        <w:rPr>
          <w:rStyle w:val="Text10"/>
        </w:rPr>
        <w:t xml:space="preserve">: </w:t>
        <w:br w:clear="none"/>
      </w:r>
      <w:r>
        <w:rPr>
          <w:rStyle w:val="Text17"/>
        </w:rPr>
        <w:t xml:space="preserve">u8</w:t>
        <w:br w:clear="none"/>
      </w:r>
      <w:r>
        <w:rPr>
          <w:rStyle w:val="Text10"/>
        </w:rPr>
        <w:t xml:space="preserve"> </w:t>
        <w:br w:clear="none"/>
      </w:r>
      <w:r>
        <w:rPr>
          <w:rStyle w:val="Text12"/>
        </w:rPr>
        <w:t xml:space="preserve">=</w:t>
        <w:br w:clear="none"/>
      </w:r>
      <w:r>
        <w:rPr>
          <w:rStyle w:val="Text2"/>
        </w:rPr>
        <w:t xml:space="preserve"> </w:t>
        <w:br w:clear="none"/>
      </w:r>
      <w:r>
        <w:rPr>
          <w:rStyle w:val="Text16"/>
        </w:rPr>
        <w:t xml:space="preserve">3</w:t>
        <w:br w:clear="none"/>
      </w:r>
      <w:r>
        <w:rPr>
          <w:rStyle w:val="Text5"/>
        </w:rPr>
        <w:t xml:space="preserve">;</w:t>
        <w:br w:clear="none"/>
      </w:r>
      <w:r>
        <w:rPr>
          <w:rStyle w:val="Text10"/>
        </w:rPr>
        <w:t xml:space="preserve"/>
        <w:br w:clear="none"/>
        <w:t xml:space="preserve"/>
        <w:br w:clear="none"/>
      </w:r>
      <w:r>
        <w:rPr>
          <w:rStyle w:val="Text6"/>
        </w:rPr>
        <w:t xml:space="preserve">pub</w:t>
        <w:br w:clear="none"/>
      </w:r>
      <w:r>
        <w:rPr>
          <w:rStyle w:val="Text2"/>
        </w:rPr>
        <w:t xml:space="preserve"> </w:t>
        <w:br w:clear="none"/>
      </w:r>
      <w:r>
        <w:rPr>
          <w:rStyle w:val="Text6"/>
        </w:rPr>
        <w:t xml:space="preserve">struct</w:t>
        <w:br w:clear="none"/>
      </w:r>
      <w:r>
        <w:rPr>
          <w:rStyle w:val="Text10"/>
        </w:rPr>
        <w:t xml:space="preserve"> </w:t>
        <w:br w:clear="none"/>
      </w:r>
      <w:r>
        <w:rPr>
          <w:rStyle w:val="Text9"/>
        </w:rPr>
        <w:t xml:space="preserve">Channel</w:t>
        <w:br w:clear="none"/>
      </w:r>
      <w:r>
        <w:rPr>
          <w:rStyle w:val="Text12"/>
        </w:rPr>
        <w:t xml:space="preserve">&lt;</w:t>
        <w:br w:clear="none"/>
      </w:r>
      <w:r>
        <w:t xml:space="preserve">T</w:t>
        <w:br w:clear="none"/>
      </w:r>
      <w:r>
        <w:rPr>
          <w:rStyle w:val="Text12"/>
        </w:rPr>
        <w:t xml:space="preserve">&gt;</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message</w:t>
        <w:br w:clear="none"/>
      </w:r>
      <w:r>
        <w:rPr>
          <w:rStyle w:val="Text10"/>
        </w:rPr>
        <w:t xml:space="preserve">: </w:t>
        <w:br w:clear="none"/>
      </w:r>
      <w:r>
        <w:rPr>
          <w:rStyle w:val="Text9"/>
        </w:rPr>
        <w:t xml:space="preserve">UnsafeCell</w:t>
        <w:br w:clear="none"/>
      </w:r>
      <w:r>
        <w:rPr>
          <w:rStyle w:val="Text12"/>
        </w:rPr>
        <w:t xml:space="preserve">&lt;</w:t>
        <w:br w:clear="none"/>
      </w:r>
      <w:r>
        <w:t xml:space="preserve">MaybeUninit</w:t>
        <w:br w:clear="none"/>
      </w:r>
      <w:r>
        <w:rPr>
          <w:rStyle w:val="Text12"/>
        </w:rPr>
        <w:t xml:space="preserve">&lt;</w:t>
        <w:br w:clear="none"/>
      </w:r>
      <w:r>
        <w:t xml:space="preserve">T</w:t>
        <w:br w:clear="none"/>
      </w:r>
      <w:r>
        <w:rPr>
          <w:rStyle w:val="Text12"/>
        </w:rPr>
        <w:t xml:space="preserve">&gt;&gt;</w:t>
        <w:br w:clear="none"/>
      </w:r>
      <w:r>
        <w:rPr>
          <w:rStyle w:val="Text5"/>
        </w:rPr>
        <w:t xml:space="preserve">,</w:t>
        <w:br w:clear="none"/>
      </w:r>
      <w:r>
        <w:rPr>
          <w:rStyle w:val="Text10"/>
        </w:rPr>
        <w:t xml:space="preserve"/>
        <w:br w:clear="none"/>
      </w:r>
      <w:r>
        <w:rPr>
          <w:rStyle w:val="Text2"/>
        </w:rPr>
        <w:t xml:space="preserve">    </w:t>
        <w:br w:clear="none"/>
      </w:r>
      <w:r>
        <w:t xml:space="preserve">state</w:t>
        <w:br w:clear="none"/>
      </w:r>
      <w:r>
        <w:rPr>
          <w:rStyle w:val="Text10"/>
        </w:rPr>
        <w:t xml:space="preserve">: </w:t>
        <w:br w:clear="none"/>
      </w:r>
      <w:r>
        <w:rPr>
          <w:rStyle w:val="Text9"/>
        </w:rPr>
        <w:t xml:space="preserve">AtomicU8</w:t>
        <w:br w:clear="none"/>
      </w:r>
      <w:r>
        <w:rPr>
          <w:rStyle w:val="Text5"/>
        </w:rPr>
        <w:t xml:space="preserve">,</w:t>
        <w:br w:clear="none"/>
      </w:r>
      <w:r>
        <w:rPr>
          <w:rStyle w:val="Text10"/>
        </w:rPr>
        <w:t xml:space="preserve"/>
        <w:br w:clear="none"/>
      </w:r>
      <w:r>
        <w:rPr>
          <w:rStyle w:val="Text5"/>
        </w:rPr>
        <w:t xml:space="preserve">}</w:t>
        <w:br w:clear="none"/>
      </w:r>
      <w:r>
        <w:rPr>
          <w:rStyle w:val="Text10"/>
        </w:rPr>
        <w:t xml:space="preserve"/>
        <w:br w:clear="none"/>
        <w:t xml:space="preserve"/>
        <w:br w:clear="none"/>
      </w:r>
      <w:r>
        <w:rPr>
          <w:rStyle w:val="Text6"/>
        </w:rPr>
        <w:t xml:space="preserve">unsafe</w:t>
        <w:br w:clear="none"/>
      </w:r>
      <w:r>
        <w:rPr>
          <w:rStyle w:val="Text2"/>
        </w:rPr>
        <w:t xml:space="preserve"> </w:t>
        <w:br w:clear="none"/>
      </w:r>
      <w:r>
        <w:rPr>
          <w:rStyle w:val="Text6"/>
        </w:rPr>
        <w:t xml:space="preserve">impl</w:t>
        <w:br w:clear="none"/>
      </w:r>
      <w:r>
        <w:rPr>
          <w:rStyle w:val="Text12"/>
        </w:rPr>
        <w:t xml:space="preserve">&lt;</w:t>
        <w:br w:clear="none"/>
      </w:r>
      <w:r>
        <w:t xml:space="preserve">T</w:t>
        <w:br w:clear="none"/>
      </w:r>
      <w:r>
        <w:rPr>
          <w:rStyle w:val="Text10"/>
        </w:rPr>
        <w:t xml:space="preserve">: </w:t>
        <w:br w:clear="none"/>
      </w:r>
      <w:r>
        <w:rPr>
          <w:rStyle w:val="Text11"/>
        </w:rPr>
        <w:t xml:space="preserve">Send</w:t>
        <w:br w:clear="none"/>
      </w:r>
      <w:r>
        <w:rPr>
          <w:rStyle w:val="Text12"/>
        </w:rPr>
        <w:t xml:space="preserve">&gt;</w:t>
        <w:br w:clear="none"/>
      </w:r>
      <w:r>
        <w:rPr>
          <w:rStyle w:val="Text2"/>
        </w:rPr>
        <w:t xml:space="preserve"> </w:t>
        <w:br w:clear="none"/>
      </w:r>
      <w:r>
        <w:rPr>
          <w:rStyle w:val="Text11"/>
        </w:rPr>
        <w:t xml:space="preserve">Sync</w:t>
        <w:br w:clear="none"/>
      </w:r>
      <w:r>
        <w:rPr>
          <w:rStyle w:val="Text2"/>
        </w:rPr>
        <w:t xml:space="preserve"> </w:t>
        <w:br w:clear="none"/>
      </w:r>
      <w:r>
        <w:rPr>
          <w:rStyle w:val="Text6"/>
        </w:rPr>
        <w:t xml:space="preserve">for</w:t>
        <w:br w:clear="none"/>
      </w:r>
      <w:r>
        <w:rPr>
          <w:rStyle w:val="Text2"/>
        </w:rPr>
        <w:t xml:space="preserve"> </w:t>
        <w:br w:clear="none"/>
      </w:r>
      <w:r>
        <w:t xml:space="preserve">Channel</w:t>
        <w:br w:clear="none"/>
      </w:r>
      <w:r>
        <w:rPr>
          <w:rStyle w:val="Text12"/>
        </w:rPr>
        <w:t xml:space="preserve">&lt;</w:t>
        <w:br w:clear="none"/>
      </w:r>
      <w:r>
        <w:t xml:space="preserve">T</w:t>
        <w:br w:clear="none"/>
      </w:r>
      <w:r>
        <w:rPr>
          <w:rStyle w:val="Text12"/>
        </w:rPr>
        <w:t xml:space="preserve">&gt;</w:t>
        <w:br w:clear="none"/>
      </w:r>
      <w:r>
        <w:rPr>
          <w:rStyle w:val="Text2"/>
        </w:rPr>
        <w:t xml:space="preserve"> </w:t>
        <w:br w:clear="none"/>
      </w:r>
      <w:r>
        <w:rPr>
          <w:rStyle w:val="Text5"/>
        </w:rPr>
        <w:t xml:space="preserve">{}</w:t>
        <w:br w:clear="none"/>
      </w:r>
      <w:r>
        <w:rPr>
          <w:rStyle w:val="Text10"/>
        </w:rPr>
        <w:t xml:space="preserve"/>
        <w:br w:clear="none"/>
        <w:t xml:space="preserve"/>
        <w:br w:clear="none"/>
      </w:r>
      <w:r>
        <w:rPr>
          <w:rStyle w:val="Text6"/>
        </w:rPr>
        <w:t xml:space="preserve">impl</w:t>
        <w:br w:clear="none"/>
      </w:r>
      <w:r>
        <w:rPr>
          <w:rStyle w:val="Text12"/>
        </w:rPr>
        <w:t xml:space="preserve">&lt;</w:t>
        <w:br w:clear="none"/>
      </w:r>
      <w:r>
        <w:t xml:space="preserve">T</w:t>
        <w:br w:clear="none"/>
      </w:r>
      <w:r>
        <w:rPr>
          <w:rStyle w:val="Text12"/>
        </w:rPr>
        <w:t xml:space="preserve">&gt;</w:t>
        <w:br w:clear="none"/>
      </w:r>
      <w:r>
        <w:rPr>
          <w:rStyle w:val="Text2"/>
        </w:rPr>
        <w:t xml:space="preserve"> </w:t>
        <w:br w:clear="none"/>
      </w:r>
      <w:r>
        <w:t xml:space="preserve">Channel</w:t>
        <w:br w:clear="none"/>
      </w:r>
      <w:r>
        <w:rPr>
          <w:rStyle w:val="Text12"/>
        </w:rPr>
        <w:t xml:space="preserve">&lt;</w:t>
        <w:br w:clear="none"/>
      </w:r>
      <w:r>
        <w:t xml:space="preserve">T</w:t>
        <w:br w:clear="none"/>
      </w:r>
      <w:r>
        <w:rPr>
          <w:rStyle w:val="Text12"/>
        </w:rPr>
        <w:t xml:space="preserve">&gt;</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pub</w:t>
        <w:br w:clear="none"/>
      </w:r>
      <w:r>
        <w:rPr>
          <w:rStyle w:val="Text2"/>
        </w:rPr>
        <w:t xml:space="preserve"> </w:t>
        <w:br w:clear="none"/>
      </w:r>
      <w:r>
        <w:rPr>
          <w:rStyle w:val="Text6"/>
        </w:rPr>
        <w:t xml:space="preserve">const</w:t>
        <w:br w:clear="none"/>
      </w:r>
      <w:r>
        <w:rPr>
          <w:rStyle w:val="Text2"/>
        </w:rPr>
        <w:t xml:space="preserve"> </w:t>
        <w:br w:clear="none"/>
      </w:r>
      <w:r>
        <w:rPr>
          <w:rStyle w:val="Text6"/>
        </w:rPr>
        <w:t xml:space="preserve">fn</w:t>
        <w:br w:clear="none"/>
      </w:r>
      <w:r>
        <w:rPr>
          <w:rStyle w:val="Text10"/>
        </w:rPr>
        <w:t xml:space="preserve"> </w:t>
        <w:br w:clear="none"/>
      </w:r>
      <w:r>
        <w:rPr>
          <w:rStyle w:val="Text14"/>
        </w:rPr>
        <w:t xml:space="preserve">new</w:t>
        <w:br w:clear="none"/>
      </w:r>
      <w:r>
        <w:rPr>
          <w:rStyle w:val="Text5"/>
        </w:rPr>
        <w:t xml:space="preserve">()</w:t>
        <w:br w:clear="none"/>
      </w:r>
      <w:r>
        <w:rPr>
          <w:rStyle w:val="Text2"/>
        </w:rPr>
        <w:t xml:space="preserve"> </w:t>
        <w:br w:clear="none"/>
      </w:r>
      <w:r>
        <w:rPr>
          <w:rStyle w:val="Text10"/>
        </w:rPr>
        <w:t xml:space="preserve">-&gt; </w:t>
        <w:br w:clear="none"/>
      </w:r>
      <w:r>
        <w:rPr>
          <w:rStyle w:val="Text9"/>
        </w:rPr>
        <w:t xml:space="preserve">Self</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11"/>
        </w:rPr>
        <w:t xml:space="preserve">Self</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message</w:t>
        <w:br w:clear="none"/>
      </w:r>
      <w:r>
        <w:rPr>
          <w:rStyle w:val="Text10"/>
        </w:rPr>
        <w:t xml:space="preserve">: </w:t>
        <w:br w:clear="none"/>
      </w:r>
      <w:r>
        <w:rPr>
          <w:rStyle w:val="Text9"/>
        </w:rPr>
        <w:t xml:space="preserve">UnsafeCell</w:t>
        <w:br w:clear="none"/>
      </w:r>
      <w:r>
        <w:rPr>
          <w:rStyle w:val="Text10"/>
        </w:rPr>
        <w:t xml:space="preserve">::</w:t>
        <w:br w:clear="none"/>
      </w:r>
      <w:r>
        <w:t xml:space="preserve">new</w:t>
        <w:br w:clear="none"/>
      </w:r>
      <w:r>
        <w:rPr>
          <w:rStyle w:val="Text5"/>
        </w:rPr>
        <w:t xml:space="preserve">(</w:t>
        <w:br w:clear="none"/>
      </w:r>
      <w:r>
        <w:t xml:space="preserve">MaybeUninit</w:t>
        <w:br w:clear="none"/>
      </w:r>
      <w:r>
        <w:rPr>
          <w:rStyle w:val="Text10"/>
        </w:rPr>
        <w:t xml:space="preserve">::</w:t>
        <w:br w:clear="none"/>
      </w:r>
      <w:r>
        <w:t xml:space="preserve">uninit</w:t>
        <w:br w:clear="none"/>
      </w:r>
      <w:r>
        <w:rPr>
          <w:rStyle w:val="Text5"/>
        </w:rPr>
        <w:t xml:space="preserve">()),</w:t>
        <w:br w:clear="none"/>
      </w:r>
      <w:r>
        <w:rPr>
          <w:rStyle w:val="Text10"/>
        </w:rPr>
        <w:t xml:space="preserve"/>
        <w:br w:clear="none"/>
      </w:r>
      <w:r>
        <w:rPr>
          <w:rStyle w:val="Text2"/>
        </w:rPr>
        <w:t xml:space="preserve">            </w:t>
        <w:br w:clear="none"/>
      </w:r>
      <w:r>
        <w:t xml:space="preserve">state</w:t>
        <w:br w:clear="none"/>
      </w:r>
      <w:r>
        <w:rPr>
          <w:rStyle w:val="Text10"/>
        </w:rPr>
        <w:t xml:space="preserve">: </w:t>
        <w:br w:clear="none"/>
      </w:r>
      <w:r>
        <w:rPr>
          <w:rStyle w:val="Text9"/>
        </w:rPr>
        <w:t xml:space="preserve">AtomicU8</w:t>
        <w:br w:clear="none"/>
      </w:r>
      <w:r>
        <w:rPr>
          <w:rStyle w:val="Text10"/>
        </w:rPr>
        <w:t xml:space="preserve">::</w:t>
        <w:br w:clear="none"/>
      </w:r>
      <w:r>
        <w:t xml:space="preserve">new</w:t>
        <w:br w:clear="none"/>
      </w:r>
      <w:r>
        <w:rPr>
          <w:rStyle w:val="Text5"/>
        </w:rPr>
        <w:t xml:space="preserve">(</w:t>
        <w:br w:clear="none"/>
      </w:r>
      <w:r>
        <w:t xml:space="preserve">EMPTY</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t xml:space="preserve"/>
        <w:br w:clear="none"/>
      </w:r>
      <w:r>
        <w:rPr>
          <w:rStyle w:val="Text2"/>
        </w:rPr>
        <w:t xml:space="preserve">    </w:t>
        <w:br w:clear="none"/>
      </w:r>
      <w:r>
        <w:rPr>
          <w:rStyle w:val="Text6"/>
        </w:rPr>
        <w:t xml:space="preserve">pub</w:t>
        <w:br w:clear="none"/>
      </w:r>
      <w:r>
        <w:rPr>
          <w:rStyle w:val="Text2"/>
        </w:rPr>
        <w:t xml:space="preserve"> </w:t>
        <w:br w:clear="none"/>
      </w:r>
      <w:r>
        <w:rPr>
          <w:rStyle w:val="Text6"/>
        </w:rPr>
        <w:t xml:space="preserve">fn</w:t>
        <w:br w:clear="none"/>
      </w:r>
      <w:r>
        <w:rPr>
          <w:rStyle w:val="Text10"/>
        </w:rPr>
        <w:t xml:space="preserve"> </w:t>
        <w:br w:clear="none"/>
      </w:r>
      <w:r>
        <w:rPr>
          <w:rStyle w:val="Text14"/>
        </w:rPr>
        <w:t xml:space="preserve">send</w:t>
        <w:br w:clear="none"/>
      </w:r>
      <w:r>
        <w:rPr>
          <w:rStyle w:val="Text5"/>
        </w:rPr>
        <w:t xml:space="preserve">(</w:t>
        <w:br w:clear="none"/>
      </w:r>
      <w:r>
        <w:rPr>
          <w:rStyle w:val="Text12"/>
        </w:rPr>
        <w:t xml:space="preserve">&amp;</w:t>
        <w:br w:clear="none"/>
      </w:r>
      <w:r>
        <w:rPr>
          <w:rStyle w:val="Text11"/>
        </w:rPr>
        <w:t xml:space="preserve">self</w:t>
        <w:br w:clear="none"/>
      </w:r>
      <w:r>
        <w:rPr>
          <w:rStyle w:val="Text5"/>
        </w:rPr>
        <w:t xml:space="preserve">,</w:t>
        <w:br w:clear="none"/>
      </w:r>
      <w:r>
        <w:rPr>
          <w:rStyle w:val="Text2"/>
        </w:rPr>
        <w:t xml:space="preserve"> </w:t>
        <w:br w:clear="none"/>
      </w:r>
      <w:r>
        <w:t xml:space="preserve">message</w:t>
        <w:br w:clear="none"/>
      </w:r>
      <w:r>
        <w:rPr>
          <w:rStyle w:val="Text10"/>
        </w:rPr>
        <w:t xml:space="preserve">: </w:t>
        <w:br w:clear="none"/>
      </w:r>
      <w:r>
        <w:rPr>
          <w:rStyle w:val="Text9"/>
        </w:rPr>
        <w:t xml:space="preserve">T</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if</w:t>
        <w:br w:clear="none"/>
      </w:r>
      <w:r>
        <w:rPr>
          <w:rStyle w:val="Text2"/>
        </w:rPr>
        <w:t xml:space="preserve"> </w:t>
        <w:br w:clear="none"/>
      </w:r>
      <w:r>
        <w:rPr>
          <w:rStyle w:val="Text11"/>
        </w:rPr>
        <w:t xml:space="preserve">self</w:t>
        <w:br w:clear="none"/>
      </w:r>
      <w:r>
        <w:rPr>
          <w:rStyle w:val="Text5"/>
        </w:rPr>
        <w:t xml:space="preserve">.</w:t>
        <w:br w:clear="none"/>
      </w:r>
      <w:r>
        <w:t xml:space="preserve">state</w:t>
        <w:br w:clear="none"/>
      </w:r>
      <w:r>
        <w:rPr>
          <w:rStyle w:val="Text5"/>
        </w:rPr>
        <w:t xml:space="preserve">.</w:t>
        <w:br w:clear="none"/>
      </w:r>
      <w:r>
        <w:t xml:space="preserve">compare_exchange</w:t>
        <w:br w:clear="none"/>
      </w:r>
      <w:r>
        <w:rPr>
          <w:rStyle w:val="Text5"/>
        </w:rPr>
        <w:t xml:space="preserve">(</w:t>
        <w:br w:clear="none"/>
      </w:r>
      <w:r>
        <w:rPr>
          <w:rStyle w:val="Text10"/>
        </w:rPr>
        <w:t xml:space="preserve"/>
        <w:br w:clear="none"/>
      </w:r>
      <w:r>
        <w:rPr>
          <w:rStyle w:val="Text2"/>
        </w:rPr>
        <w:t xml:space="preserve">            </w:t>
        <w:br w:clear="none"/>
      </w:r>
      <w:r>
        <w:t xml:space="preserve">EMPTY</w:t>
        <w:br w:clear="none"/>
      </w:r>
      <w:r>
        <w:rPr>
          <w:rStyle w:val="Text5"/>
        </w:rPr>
        <w:t xml:space="preserve">,</w:t>
        <w:br w:clear="none"/>
      </w:r>
      <w:r>
        <w:rPr>
          <w:rStyle w:val="Text2"/>
        </w:rPr>
        <w:t xml:space="preserve"> </w:t>
        <w:br w:clear="none"/>
      </w:r>
      <w:r>
        <w:t xml:space="preserve">WRITING</w:t>
        <w:br w:clear="none"/>
      </w:r>
      <w:r>
        <w:rPr>
          <w:rStyle w:val="Text5"/>
        </w:rPr>
        <w:t xml:space="preserve">,</w:t>
        <w:br w:clear="none"/>
      </w:r>
      <w:r>
        <w:rPr>
          <w:rStyle w:val="Text2"/>
        </w:rPr>
        <w:t xml:space="preserve"> </w:t>
        <w:br w:clear="none"/>
      </w:r>
      <w:r>
        <w:t xml:space="preserve">Relaxed</w:t>
        <w:br w:clear="none"/>
      </w:r>
      <w:r>
        <w:rPr>
          <w:rStyle w:val="Text5"/>
        </w:rPr>
        <w:t xml:space="preserve">,</w:t>
        <w:br w:clear="none"/>
      </w:r>
      <w:r>
        <w:rPr>
          <w:rStyle w:val="Text2"/>
        </w:rPr>
        <w:t xml:space="preserve"> </w:t>
        <w:br w:clear="none"/>
      </w:r>
      <w:r>
        <w:t xml:space="preserve">Relaxed</w:t>
        <w:br w:clear="none"/>
      </w:r>
      <w:r>
        <w:rPr>
          <w:rStyle w:val="Text10"/>
        </w:rPr>
        <w:t xml:space="preserve"/>
        <w:br w:clear="none"/>
      </w:r>
      <w:r>
        <w:rPr>
          <w:rStyle w:val="Text2"/>
        </w:rPr>
        <w:t xml:space="preserve">        </w:t>
        <w:br w:clear="none"/>
      </w:r>
      <w:r>
        <w:rPr>
          <w:rStyle w:val="Text5"/>
        </w:rPr>
        <w:t xml:space="preserve">).</w:t>
        <w:br w:clear="none"/>
      </w:r>
      <w:r>
        <w:t xml:space="preserve">is_err</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15"/>
        </w:rPr>
        <w:t xml:space="preserve">panic!</w:t>
        <w:br w:clear="none"/>
      </w:r>
      <w:r>
        <w:rPr>
          <w:rStyle w:val="Text5"/>
        </w:rPr>
        <w:t xml:space="preserve">(</w:t>
        <w:br w:clear="none"/>
      </w:r>
      <w:r>
        <w:rPr>
          <w:rStyle w:val="Text13"/>
        </w:rPr>
        <w:t xml:space="preserve">"can't send more than one message!"</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unsafe</w:t>
        <w:br w:clear="none"/>
      </w:r>
      <w:r>
        <w:rPr>
          <w:rStyle w:val="Text2"/>
        </w:rPr>
        <w:t xml:space="preserve"> </w:t>
        <w:br w:clear="none"/>
      </w:r>
      <w:r>
        <w:rPr>
          <w:rStyle w:val="Text5"/>
        </w:rPr>
        <w:t xml:space="preserve">{</w:t>
        <w:br w:clear="none"/>
      </w:r>
      <w:r>
        <w:rPr>
          <w:rStyle w:val="Text2"/>
        </w:rPr>
        <w:t xml:space="preserve"> </w:t>
        <w:br w:clear="none"/>
      </w:r>
      <w:r>
        <w:rPr>
          <w:rStyle w:val="Text5"/>
        </w:rPr>
        <w:t xml:space="preserve">(</w:t>
        <w:br w:clear="none"/>
      </w:r>
      <w:r>
        <w:rPr>
          <w:rStyle w:val="Text12"/>
        </w:rPr>
        <w:t xml:space="preserve">*</w:t>
        <w:br w:clear="none"/>
      </w:r>
      <w:r>
        <w:rPr>
          <w:rStyle w:val="Text11"/>
        </w:rPr>
        <w:t xml:space="preserve">self</w:t>
        <w:br w:clear="none"/>
      </w:r>
      <w:r>
        <w:rPr>
          <w:rStyle w:val="Text5"/>
        </w:rPr>
        <w:t xml:space="preserve">.</w:t>
        <w:br w:clear="none"/>
      </w:r>
      <w:r>
        <w:t xml:space="preserve">message</w:t>
        <w:br w:clear="none"/>
      </w:r>
      <w:r>
        <w:rPr>
          <w:rStyle w:val="Text5"/>
        </w:rPr>
        <w:t xml:space="preserve">.</w:t>
        <w:br w:clear="none"/>
      </w:r>
      <w:r>
        <w:t xml:space="preserve">get</w:t>
        <w:br w:clear="none"/>
      </w:r>
      <w:r>
        <w:rPr>
          <w:rStyle w:val="Text5"/>
        </w:rPr>
        <w:t xml:space="preserve">()).</w:t>
        <w:br w:clear="none"/>
      </w:r>
      <w:r>
        <w:t xml:space="preserve">write</w:t>
        <w:br w:clear="none"/>
      </w:r>
      <w:r>
        <w:rPr>
          <w:rStyle w:val="Text5"/>
        </w:rPr>
        <w:t xml:space="preserve">(</w:t>
        <w:br w:clear="none"/>
      </w:r>
      <w:r>
        <w:t xml:space="preserve">message</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11"/>
        </w:rPr>
        <w:t xml:space="preserve">self</w:t>
        <w:br w:clear="none"/>
      </w:r>
      <w:r>
        <w:rPr>
          <w:rStyle w:val="Text5"/>
        </w:rPr>
        <w:t xml:space="preserve">.</w:t>
        <w:br w:clear="none"/>
      </w:r>
      <w:r>
        <w:t xml:space="preserve">state</w:t>
        <w:br w:clear="none"/>
      </w:r>
      <w:r>
        <w:rPr>
          <w:rStyle w:val="Text5"/>
        </w:rPr>
        <w:t xml:space="preserve">.</w:t>
        <w:br w:clear="none"/>
      </w:r>
      <w:r>
        <w:t xml:space="preserve">store</w:t>
        <w:br w:clear="none"/>
      </w:r>
      <w:r>
        <w:rPr>
          <w:rStyle w:val="Text5"/>
        </w:rPr>
        <w:t xml:space="preserve">(</w:t>
        <w:br w:clear="none"/>
      </w:r>
      <w:r>
        <w:t xml:space="preserve">READY</w:t>
        <w:br w:clear="none"/>
      </w:r>
      <w:r>
        <w:rPr>
          <w:rStyle w:val="Text5"/>
        </w:rPr>
        <w:t xml:space="preserve">,</w:t>
        <w:br w:clear="none"/>
      </w:r>
      <w:r>
        <w:rPr>
          <w:rStyle w:val="Text2"/>
        </w:rPr>
        <w:t xml:space="preserve"> </w:t>
        <w:br w:clear="none"/>
      </w:r>
      <w:r>
        <w:t xml:space="preserve">Release</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t xml:space="preserve"/>
        <w:br w:clear="none"/>
      </w:r>
      <w:r>
        <w:rPr>
          <w:rStyle w:val="Text2"/>
        </w:rPr>
        <w:t xml:space="preserve">    </w:t>
        <w:br w:clear="none"/>
      </w:r>
      <w:r>
        <w:rPr>
          <w:rStyle w:val="Text6"/>
        </w:rPr>
        <w:t xml:space="preserve">pub</w:t>
        <w:br w:clear="none"/>
      </w:r>
      <w:r>
        <w:rPr>
          <w:rStyle w:val="Text2"/>
        </w:rPr>
        <w:t xml:space="preserve"> </w:t>
        <w:br w:clear="none"/>
      </w:r>
      <w:r>
        <w:rPr>
          <w:rStyle w:val="Text6"/>
        </w:rPr>
        <w:t xml:space="preserve">fn</w:t>
        <w:br w:clear="none"/>
      </w:r>
      <w:r>
        <w:rPr>
          <w:rStyle w:val="Text10"/>
        </w:rPr>
        <w:t xml:space="preserve"> </w:t>
        <w:br w:clear="none"/>
      </w:r>
      <w:r>
        <w:rPr>
          <w:rStyle w:val="Text14"/>
        </w:rPr>
        <w:t xml:space="preserve">is_ready</w:t>
        <w:br w:clear="none"/>
      </w:r>
      <w:r>
        <w:rPr>
          <w:rStyle w:val="Text5"/>
        </w:rPr>
        <w:t xml:space="preserve">(</w:t>
        <w:br w:clear="none"/>
      </w:r>
      <w:r>
        <w:rPr>
          <w:rStyle w:val="Text12"/>
        </w:rPr>
        <w:t xml:space="preserve">&amp;</w:t>
        <w:br w:clear="none"/>
      </w:r>
      <w:r>
        <w:rPr>
          <w:rStyle w:val="Text11"/>
        </w:rPr>
        <w:t xml:space="preserve">self</w:t>
        <w:br w:clear="none"/>
      </w:r>
      <w:r>
        <w:rPr>
          <w:rStyle w:val="Text5"/>
        </w:rPr>
        <w:t xml:space="preserve">)</w:t>
        <w:br w:clear="none"/>
      </w:r>
      <w:r>
        <w:rPr>
          <w:rStyle w:val="Text2"/>
        </w:rPr>
        <w:t xml:space="preserve"> </w:t>
        <w:br w:clear="none"/>
      </w:r>
      <w:r>
        <w:rPr>
          <w:rStyle w:val="Text10"/>
        </w:rPr>
        <w:t xml:space="preserve">-&gt; </w:t>
        <w:br w:clear="none"/>
      </w:r>
      <w:r>
        <w:rPr>
          <w:rStyle w:val="Text17"/>
        </w:rPr>
        <w:t xml:space="preserve">bool</w:t>
        <w:br w:clear="none"/>
      </w:r>
      <w:r>
        <w:rPr>
          <w:rStyle w:val="Text10"/>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11"/>
        </w:rPr>
        <w:t xml:space="preserve">self</w:t>
        <w:br w:clear="none"/>
      </w:r>
      <w:r>
        <w:rPr>
          <w:rStyle w:val="Text5"/>
        </w:rPr>
        <w:t xml:space="preserve">.</w:t>
        <w:br w:clear="none"/>
      </w:r>
      <w:r>
        <w:t xml:space="preserve">state</w:t>
        <w:br w:clear="none"/>
      </w:r>
      <w:r>
        <w:rPr>
          <w:rStyle w:val="Text5"/>
        </w:rPr>
        <w:t xml:space="preserve">.</w:t>
        <w:br w:clear="none"/>
      </w:r>
      <w:r>
        <w:t xml:space="preserve">load</w:t>
        <w:br w:clear="none"/>
      </w:r>
      <w:r>
        <w:rPr>
          <w:rStyle w:val="Text5"/>
        </w:rPr>
        <w:t xml:space="preserve">(</w:t>
        <w:br w:clear="none"/>
      </w:r>
      <w:r>
        <w:t xml:space="preserve">Relaxed</w:t>
        <w:br w:clear="none"/>
      </w:r>
      <w:r>
        <w:rPr>
          <w:rStyle w:val="Text5"/>
        </w:rPr>
        <w:t xml:space="preserve">)</w:t>
        <w:br w:clear="none"/>
      </w:r>
      <w:r>
        <w:rPr>
          <w:rStyle w:val="Text2"/>
        </w:rPr>
        <w:t xml:space="preserve"> </w:t>
        <w:br w:clear="none"/>
      </w:r>
      <w:r>
        <w:rPr>
          <w:rStyle w:val="Text12"/>
        </w:rPr>
        <w:t xml:space="preserve">==</w:t>
        <w:br w:clear="none"/>
      </w:r>
      <w:r>
        <w:rPr>
          <w:rStyle w:val="Text2"/>
        </w:rPr>
        <w:t xml:space="preserve"> </w:t>
        <w:br w:clear="none"/>
      </w:r>
      <w:r>
        <w:t xml:space="preserve">READY</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t xml:space="preserve"/>
        <w:br w:clear="none"/>
      </w:r>
      <w:r>
        <w:rPr>
          <w:rStyle w:val="Text2"/>
        </w:rPr>
        <w:t xml:space="preserve">    </w:t>
        <w:br w:clear="none"/>
      </w:r>
      <w:r>
        <w:rPr>
          <w:rStyle w:val="Text6"/>
        </w:rPr>
        <w:t xml:space="preserve">pub</w:t>
        <w:br w:clear="none"/>
      </w:r>
      <w:r>
        <w:rPr>
          <w:rStyle w:val="Text2"/>
        </w:rPr>
        <w:t xml:space="preserve"> </w:t>
        <w:br w:clear="none"/>
      </w:r>
      <w:r>
        <w:rPr>
          <w:rStyle w:val="Text6"/>
        </w:rPr>
        <w:t xml:space="preserve">fn</w:t>
        <w:br w:clear="none"/>
      </w:r>
      <w:r>
        <w:rPr>
          <w:rStyle w:val="Text10"/>
        </w:rPr>
        <w:t xml:space="preserve"> </w:t>
        <w:br w:clear="none"/>
      </w:r>
      <w:r>
        <w:rPr>
          <w:rStyle w:val="Text14"/>
        </w:rPr>
        <w:t xml:space="preserve">receive</w:t>
        <w:br w:clear="none"/>
      </w:r>
      <w:r>
        <w:rPr>
          <w:rStyle w:val="Text5"/>
        </w:rPr>
        <w:t xml:space="preserve">(</w:t>
        <w:br w:clear="none"/>
      </w:r>
      <w:r>
        <w:rPr>
          <w:rStyle w:val="Text12"/>
        </w:rPr>
        <w:t xml:space="preserve">&amp;</w:t>
        <w:br w:clear="none"/>
      </w:r>
      <w:r>
        <w:rPr>
          <w:rStyle w:val="Text11"/>
        </w:rPr>
        <w:t xml:space="preserve">self</w:t>
        <w:br w:clear="none"/>
      </w:r>
      <w:r>
        <w:rPr>
          <w:rStyle w:val="Text5"/>
        </w:rPr>
        <w:t xml:space="preserve">)</w:t>
        <w:br w:clear="none"/>
      </w:r>
      <w:r>
        <w:rPr>
          <w:rStyle w:val="Text2"/>
        </w:rPr>
        <w:t xml:space="preserve"> </w:t>
        <w:br w:clear="none"/>
      </w:r>
      <w:r>
        <w:rPr>
          <w:rStyle w:val="Text10"/>
        </w:rPr>
        <w:t xml:space="preserve">-&gt; </w:t>
        <w:br w:clear="none"/>
      </w:r>
      <w:r>
        <w:rPr>
          <w:rStyle w:val="Text9"/>
        </w:rPr>
        <w:t xml:space="preserve">T</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if</w:t>
        <w:br w:clear="none"/>
      </w:r>
      <w:r>
        <w:rPr>
          <w:rStyle w:val="Text2"/>
        </w:rPr>
        <w:t xml:space="preserve"> </w:t>
        <w:br w:clear="none"/>
      </w:r>
      <w:r>
        <w:rPr>
          <w:rStyle w:val="Text11"/>
        </w:rPr>
        <w:t xml:space="preserve">self</w:t>
        <w:br w:clear="none"/>
      </w:r>
      <w:r>
        <w:rPr>
          <w:rStyle w:val="Text5"/>
        </w:rPr>
        <w:t xml:space="preserve">.</w:t>
        <w:br w:clear="none"/>
      </w:r>
      <w:r>
        <w:t xml:space="preserve">state</w:t>
        <w:br w:clear="none"/>
      </w:r>
      <w:r>
        <w:rPr>
          <w:rStyle w:val="Text5"/>
        </w:rPr>
        <w:t xml:space="preserve">.</w:t>
        <w:br w:clear="none"/>
      </w:r>
      <w:r>
        <w:t xml:space="preserve">compare_exchange</w:t>
        <w:br w:clear="none"/>
      </w:r>
      <w:r>
        <w:rPr>
          <w:rStyle w:val="Text5"/>
        </w:rPr>
        <w:t xml:space="preserve">(</w:t>
        <w:br w:clear="none"/>
      </w:r>
      <w:r>
        <w:rPr>
          <w:rStyle w:val="Text10"/>
        </w:rPr>
        <w:t xml:space="preserve"/>
        <w:br w:clear="none"/>
      </w:r>
      <w:r>
        <w:rPr>
          <w:rStyle w:val="Text2"/>
        </w:rPr>
        <w:t xml:space="preserve">            </w:t>
        <w:br w:clear="none"/>
      </w:r>
      <w:r>
        <w:t xml:space="preserve">READY</w:t>
        <w:br w:clear="none"/>
      </w:r>
      <w:r>
        <w:rPr>
          <w:rStyle w:val="Text5"/>
        </w:rPr>
        <w:t xml:space="preserve">,</w:t>
        <w:br w:clear="none"/>
      </w:r>
      <w:r>
        <w:rPr>
          <w:rStyle w:val="Text2"/>
        </w:rPr>
        <w:t xml:space="preserve"> </w:t>
        <w:br w:clear="none"/>
      </w:r>
      <w:r>
        <w:t xml:space="preserve">READING</w:t>
        <w:br w:clear="none"/>
      </w:r>
      <w:r>
        <w:rPr>
          <w:rStyle w:val="Text5"/>
        </w:rPr>
        <w:t xml:space="preserve">,</w:t>
        <w:br w:clear="none"/>
      </w:r>
      <w:r>
        <w:rPr>
          <w:rStyle w:val="Text2"/>
        </w:rPr>
        <w:t xml:space="preserve"> </w:t>
        <w:br w:clear="none"/>
      </w:r>
      <w:r>
        <w:t xml:space="preserve">Acquire</w:t>
        <w:br w:clear="none"/>
      </w:r>
      <w:r>
        <w:rPr>
          <w:rStyle w:val="Text5"/>
        </w:rPr>
        <w:t xml:space="preserve">,</w:t>
        <w:br w:clear="none"/>
      </w:r>
      <w:r>
        <w:rPr>
          <w:rStyle w:val="Text2"/>
        </w:rPr>
        <w:t xml:space="preserve"> </w:t>
        <w:br w:clear="none"/>
      </w:r>
      <w:r>
        <w:t xml:space="preserve">Relaxed</w:t>
        <w:br w:clear="none"/>
      </w:r>
      <w:r>
        <w:rPr>
          <w:rStyle w:val="Text10"/>
        </w:rPr>
        <w:t xml:space="preserve"/>
        <w:br w:clear="none"/>
      </w:r>
      <w:r>
        <w:rPr>
          <w:rStyle w:val="Text2"/>
        </w:rPr>
        <w:t xml:space="preserve">        </w:t>
        <w:br w:clear="none"/>
      </w:r>
      <w:r>
        <w:rPr>
          <w:rStyle w:val="Text5"/>
        </w:rPr>
        <w:t xml:space="preserve">).</w:t>
        <w:br w:clear="none"/>
      </w:r>
      <w:r>
        <w:t xml:space="preserve">is_err</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15"/>
        </w:rPr>
        <w:t xml:space="preserve">panic!</w:t>
        <w:br w:clear="none"/>
      </w:r>
      <w:r>
        <w:rPr>
          <w:rStyle w:val="Text5"/>
        </w:rPr>
        <w:t xml:space="preserve">(</w:t>
        <w:br w:clear="none"/>
      </w:r>
      <w:r>
        <w:rPr>
          <w:rStyle w:val="Text13"/>
        </w:rPr>
        <w:t xml:space="preserve">"no message available!"</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unsafe</w:t>
        <w:br w:clear="none"/>
      </w:r>
      <w:r>
        <w:rPr>
          <w:rStyle w:val="Text2"/>
        </w:rPr>
        <w:t xml:space="preserve"> </w:t>
        <w:br w:clear="none"/>
      </w:r>
      <w:r>
        <w:rPr>
          <w:rStyle w:val="Text5"/>
        </w:rPr>
        <w:t xml:space="preserve">{</w:t>
        <w:br w:clear="none"/>
      </w:r>
      <w:r>
        <w:rPr>
          <w:rStyle w:val="Text2"/>
        </w:rPr>
        <w:t xml:space="preserve"> </w:t>
        <w:br w:clear="none"/>
      </w:r>
      <w:r>
        <w:rPr>
          <w:rStyle w:val="Text5"/>
        </w:rPr>
        <w:t xml:space="preserve">(</w:t>
        <w:br w:clear="none"/>
      </w:r>
      <w:r>
        <w:rPr>
          <w:rStyle w:val="Text12"/>
        </w:rPr>
        <w:t xml:space="preserve">*</w:t>
        <w:br w:clear="none"/>
      </w:r>
      <w:r>
        <w:rPr>
          <w:rStyle w:val="Text11"/>
        </w:rPr>
        <w:t xml:space="preserve">self</w:t>
        <w:br w:clear="none"/>
      </w:r>
      <w:r>
        <w:rPr>
          <w:rStyle w:val="Text5"/>
        </w:rPr>
        <w:t xml:space="preserve">.</w:t>
        <w:br w:clear="none"/>
      </w:r>
      <w:r>
        <w:t xml:space="preserve">message</w:t>
        <w:br w:clear="none"/>
      </w:r>
      <w:r>
        <w:rPr>
          <w:rStyle w:val="Text5"/>
        </w:rPr>
        <w:t xml:space="preserve">.</w:t>
        <w:br w:clear="none"/>
      </w:r>
      <w:r>
        <w:t xml:space="preserve">get</w:t>
        <w:br w:clear="none"/>
      </w:r>
      <w:r>
        <w:rPr>
          <w:rStyle w:val="Text5"/>
        </w:rPr>
        <w:t xml:space="preserve">()).</w:t>
        <w:br w:clear="none"/>
      </w:r>
      <w:r>
        <w:t xml:space="preserve">assume_init_read</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5"/>
        </w:rPr>
        <w:t xml:space="preserve">}</w:t>
        <w:br w:clear="none"/>
      </w:r>
      <w:r>
        <w:rPr>
          <w:rStyle w:val="Text10"/>
        </w:rPr>
        <w:t xml:space="preserve"/>
        <w:br w:clear="none"/>
        <w:t xml:space="preserve"/>
        <w:br w:clear="none"/>
      </w:r>
      <w:r>
        <w:rPr>
          <w:rStyle w:val="Text6"/>
        </w:rPr>
        <w:t xml:space="preserve">impl</w:t>
        <w:br w:clear="none"/>
      </w:r>
      <w:r>
        <w:rPr>
          <w:rStyle w:val="Text12"/>
        </w:rPr>
        <w:t xml:space="preserve">&lt;</w:t>
        <w:br w:clear="none"/>
      </w:r>
      <w:r>
        <w:t xml:space="preserve">T</w:t>
        <w:br w:clear="none"/>
      </w:r>
      <w:r>
        <w:rPr>
          <w:rStyle w:val="Text12"/>
        </w:rPr>
        <w:t xml:space="preserve">&gt;</w:t>
        <w:br w:clear="none"/>
      </w:r>
      <w:r>
        <w:rPr>
          <w:rStyle w:val="Text2"/>
        </w:rPr>
        <w:t xml:space="preserve"> </w:t>
        <w:br w:clear="none"/>
      </w:r>
      <w:r>
        <w:rPr>
          <w:rStyle w:val="Text11"/>
        </w:rPr>
        <w:t xml:space="preserve">Drop</w:t>
        <w:br w:clear="none"/>
      </w:r>
      <w:r>
        <w:rPr>
          <w:rStyle w:val="Text2"/>
        </w:rPr>
        <w:t xml:space="preserve"> </w:t>
        <w:br w:clear="none"/>
      </w:r>
      <w:r>
        <w:rPr>
          <w:rStyle w:val="Text6"/>
        </w:rPr>
        <w:t xml:space="preserve">for</w:t>
        <w:br w:clear="none"/>
      </w:r>
      <w:r>
        <w:rPr>
          <w:rStyle w:val="Text2"/>
        </w:rPr>
        <w:t xml:space="preserve"> </w:t>
        <w:br w:clear="none"/>
      </w:r>
      <w:r>
        <w:t xml:space="preserve">Channel</w:t>
        <w:br w:clear="none"/>
      </w:r>
      <w:r>
        <w:rPr>
          <w:rStyle w:val="Text12"/>
        </w:rPr>
        <w:t xml:space="preserve">&lt;</w:t>
        <w:br w:clear="none"/>
      </w:r>
      <w:r>
        <w:t xml:space="preserve">T</w:t>
        <w:br w:clear="none"/>
      </w:r>
      <w:r>
        <w:rPr>
          <w:rStyle w:val="Text12"/>
        </w:rPr>
        <w:t xml:space="preserve">&gt;</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fn</w:t>
        <w:br w:clear="none"/>
      </w:r>
      <w:r>
        <w:rPr>
          <w:rStyle w:val="Text10"/>
        </w:rPr>
        <w:t xml:space="preserve"> </w:t>
        <w:br w:clear="none"/>
      </w:r>
      <w:r>
        <w:rPr>
          <w:rStyle w:val="Text14"/>
        </w:rPr>
        <w:t xml:space="preserve">drop</w:t>
        <w:br w:clear="none"/>
      </w:r>
      <w:r>
        <w:rPr>
          <w:rStyle w:val="Text5"/>
        </w:rPr>
        <w:t xml:space="preserve">(</w:t>
        <w:br w:clear="none"/>
      </w:r>
      <w:r>
        <w:rPr>
          <w:rStyle w:val="Text12"/>
        </w:rPr>
        <w:t xml:space="preserve">&amp;</w:t>
        <w:br w:clear="none"/>
      </w:r>
      <w:r>
        <w:rPr>
          <w:rStyle w:val="Text6"/>
        </w:rPr>
        <w:t xml:space="preserve">mut</w:t>
        <w:br w:clear="none"/>
      </w:r>
      <w:r>
        <w:rPr>
          <w:rStyle w:val="Text2"/>
        </w:rPr>
        <w:t xml:space="preserve"> </w:t>
        <w:br w:clear="none"/>
      </w:r>
      <w:r>
        <w:rPr>
          <w:rStyle w:val="Text11"/>
        </w:rPr>
        <w:t xml:space="preserve">self</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if</w:t>
        <w:br w:clear="none"/>
      </w:r>
      <w:r>
        <w:rPr>
          <w:rStyle w:val="Text2"/>
        </w:rPr>
        <w:t xml:space="preserve"> </w:t>
        <w:br w:clear="none"/>
      </w:r>
      <w:r>
        <w:rPr>
          <w:rStyle w:val="Text12"/>
        </w:rPr>
        <w:t xml:space="preserve">*</w:t>
        <w:br w:clear="none"/>
      </w:r>
      <w:r>
        <w:rPr>
          <w:rStyle w:val="Text11"/>
        </w:rPr>
        <w:t xml:space="preserve">self</w:t>
        <w:br w:clear="none"/>
      </w:r>
      <w:r>
        <w:rPr>
          <w:rStyle w:val="Text5"/>
        </w:rPr>
        <w:t xml:space="preserve">.</w:t>
        <w:br w:clear="none"/>
      </w:r>
      <w:r>
        <w:t xml:space="preserve">state</w:t>
        <w:br w:clear="none"/>
      </w:r>
      <w:r>
        <w:rPr>
          <w:rStyle w:val="Text5"/>
        </w:rPr>
        <w:t xml:space="preserve">.</w:t>
        <w:br w:clear="none"/>
      </w:r>
      <w:r>
        <w:t xml:space="preserve">get_mut</w:t>
        <w:br w:clear="none"/>
      </w:r>
      <w:r>
        <w:rPr>
          <w:rStyle w:val="Text5"/>
        </w:rPr>
        <w:t xml:space="preserve">()</w:t>
        <w:br w:clear="none"/>
      </w:r>
      <w:r>
        <w:rPr>
          <w:rStyle w:val="Text2"/>
        </w:rPr>
        <w:t xml:space="preserve"> </w:t>
        <w:br w:clear="none"/>
      </w:r>
      <w:r>
        <w:rPr>
          <w:rStyle w:val="Text12"/>
        </w:rPr>
        <w:t xml:space="preserve">==</w:t>
        <w:br w:clear="none"/>
      </w:r>
      <w:r>
        <w:rPr>
          <w:rStyle w:val="Text2"/>
        </w:rPr>
        <w:t xml:space="preserve"> </w:t>
        <w:br w:clear="none"/>
      </w:r>
      <w:r>
        <w:t xml:space="preserve">READY</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unsafe</w:t>
        <w:br w:clear="none"/>
      </w:r>
      <w:r>
        <w:rPr>
          <w:rStyle w:val="Text2"/>
        </w:rPr>
        <w:t xml:space="preserve"> </w:t>
        <w:br w:clear="none"/>
      </w:r>
      <w:r>
        <w:rPr>
          <w:rStyle w:val="Text5"/>
        </w:rPr>
        <w:t xml:space="preserve">{</w:t>
        <w:br w:clear="none"/>
      </w:r>
      <w:r>
        <w:rPr>
          <w:rStyle w:val="Text2"/>
        </w:rPr>
        <w:t xml:space="preserve"> </w:t>
        <w:br w:clear="none"/>
      </w:r>
      <w:r>
        <w:rPr>
          <w:rStyle w:val="Text11"/>
        </w:rPr>
        <w:t xml:space="preserve">self</w:t>
        <w:br w:clear="none"/>
      </w:r>
      <w:r>
        <w:rPr>
          <w:rStyle w:val="Text5"/>
        </w:rPr>
        <w:t xml:space="preserve">.</w:t>
        <w:br w:clear="none"/>
      </w:r>
      <w:r>
        <w:t xml:space="preserve">message</w:t>
        <w:br w:clear="none"/>
      </w:r>
      <w:r>
        <w:rPr>
          <w:rStyle w:val="Text5"/>
        </w:rPr>
        <w:t xml:space="preserve">.</w:t>
        <w:br w:clear="none"/>
      </w:r>
      <w:r>
        <w:t xml:space="preserve">get_mut</w:t>
        <w:br w:clear="none"/>
      </w:r>
      <w:r>
        <w:rPr>
          <w:rStyle w:val="Text5"/>
        </w:rPr>
        <w:t xml:space="preserve">().</w:t>
        <w:br w:clear="none"/>
      </w:r>
      <w:r>
        <w:t xml:space="preserve">assume_init_drop</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5"/>
        </w:rPr>
        <w:t xml:space="preserve">}</w:t>
        <w:br w:clear="none"/>
      </w:r>
    </w:p>
    <w:p>
      <w:bookmarkStart w:id="631" w:name="Safety_Through_Types__While_we_v"/>
      <w:pPr>
        <w:keepNext/>
        <w:pStyle w:val="Heading 1"/>
      </w:pPr>
      <w:r>
        <w:t>Safety Through Types</w:t>
      </w:r>
      <w:bookmarkEnd w:id="631"/>
    </w:p>
    <w:p>
      <w:pPr>
        <w:pStyle w:val="Normal"/>
      </w:pPr>
      <w:r>
        <w:t xml:space="preserve">While we’ve successfully protected users of our </w:t>
      </w:r>
      <w:r>
        <w:rPr>
          <w:rStyle w:val="Text0"/>
        </w:rPr>
        <w:t>Channel</w:t>
      </w:r>
      <w:r>
        <w:t xml:space="preserve"> from undefined behavior, they still risk a panic if they accidentally use it incorrectly. Ideally, the compiler would check correct usage and point out misuse before the program is even run.</w:t>
      </w:r>
    </w:p>
    <w:p>
      <w:pPr>
        <w:pStyle w:val="Normal"/>
      </w:pPr>
      <w:r>
        <w:t xml:space="preserve">Let’s take a look at the issue of calling </w:t>
      </w:r>
      <w:r>
        <w:rPr>
          <w:rStyle w:val="Text0"/>
        </w:rPr>
        <w:t>send</w:t>
      </w:r>
      <w:r>
        <w:t xml:space="preserve"> or </w:t>
      </w:r>
      <w:r>
        <w:rPr>
          <w:rStyle w:val="Text0"/>
        </w:rPr>
        <w:t>receive</w:t>
      </w:r>
      <w:r>
        <w:t xml:space="preserve"> more than once.</w:t>
      </w:r>
    </w:p>
    <w:p>
      <w:pPr>
        <w:pStyle w:val="Normal"/>
      </w:pPr>
      <w:r>
        <w:rPr>
          <w:rStyle w:val="Text35"/>
        </w:rPr>
        <w:bookmarkStart w:id="632" w:name="idm45634380012032"/>
        <w:t/>
        <w:bookmarkEnd w:id="632"/>
      </w:r>
      <w:r>
        <w:t xml:space="preserve"> </w:t>
      </w:r>
      <w:r>
        <w:rPr>
          <w:rStyle w:val="Text35"/>
        </w:rPr>
        <w:bookmarkStart w:id="633" w:name="idm45634380010928"/>
        <w:t/>
        <w:bookmarkEnd w:id="633"/>
      </w:r>
      <w:r>
        <w:t xml:space="preserve"> </w:t>
      </w:r>
      <w:r>
        <w:rPr>
          <w:rStyle w:val="Text35"/>
        </w:rPr>
        <w:bookmarkStart w:id="634" w:name="idm45634380125520"/>
        <w:t/>
        <w:bookmarkEnd w:id="634"/>
      </w:r>
      <w:r>
        <w:t xml:space="preserve"> To prevent a function from being called more than once, we can let it take an argument </w:t>
      </w:r>
      <w:r>
        <w:rPr>
          <w:rStyle w:val="Text7"/>
        </w:rPr>
        <w:t>by value</w:t>
      </w:r>
      <w:r>
        <w:t>, which—​for non-</w:t>
      </w:r>
      <w:r>
        <w:rPr>
          <w:rStyle w:val="Text0"/>
        </w:rPr>
        <w:t>Copy</w:t>
      </w:r>
      <w:r>
        <w:t xml:space="preserve"> types—​will consume the object. After an object is consumed, or moved, it’s gone from the caller, preventing it from being used another time.</w:t>
      </w:r>
    </w:p>
    <w:p>
      <w:pPr>
        <w:pStyle w:val="Normal"/>
      </w:pPr>
      <w:r>
        <w:rPr>
          <w:rStyle w:val="Text35"/>
        </w:rPr>
        <w:bookmarkStart w:id="635" w:name="idm45634380123488"/>
        <w:t/>
        <w:bookmarkEnd w:id="635"/>
      </w:r>
      <w:r>
        <w:t xml:space="preserve"> By representing the ability to call </w:t>
      </w:r>
      <w:r>
        <w:rPr>
          <w:rStyle w:val="Text0"/>
        </w:rPr>
        <w:t>send</w:t>
      </w:r>
      <w:r>
        <w:t xml:space="preserve"> or </w:t>
      </w:r>
      <w:r>
        <w:rPr>
          <w:rStyle w:val="Text0"/>
        </w:rPr>
        <w:t>receive</w:t>
      </w:r>
      <w:r>
        <w:t xml:space="preserve"> each as a separate (non-</w:t>
      </w:r>
      <w:r>
        <w:rPr>
          <w:rStyle w:val="Text0"/>
        </w:rPr>
        <w:t>Copy</w:t>
      </w:r>
      <w:r>
        <w:t>) type, and consuming that object when performing the operation, we can make sure each can only happen once.</w:t>
      </w:r>
    </w:p>
    <w:p>
      <w:pPr>
        <w:pStyle w:val="Normal"/>
      </w:pPr>
      <w:r>
        <w:t xml:space="preserve">This brings us to the following interface design, where instead of a single </w:t>
      </w:r>
      <w:r>
        <w:rPr>
          <w:rStyle w:val="Text0"/>
        </w:rPr>
        <w:t>Channel</w:t>
      </w:r>
      <w:r>
        <w:t xml:space="preserve"> type, a channel is represented by a pair of a </w:t>
      </w:r>
      <w:r>
        <w:rPr>
          <w:rStyle w:val="Text0"/>
        </w:rPr>
        <w:t>Sender</w:t>
      </w:r>
      <w:r>
        <w:t xml:space="preserve"> and a </w:t>
      </w:r>
      <w:r>
        <w:rPr>
          <w:rStyle w:val="Text0"/>
        </w:rPr>
        <w:t>Receiver</w:t>
      </w:r>
      <w:r>
        <w:t xml:space="preserve">, which each have a method that takes </w:t>
      </w:r>
      <w:r>
        <w:rPr>
          <w:rStyle w:val="Text0"/>
        </w:rPr>
        <w:t>self</w:t>
      </w:r>
      <w:r>
        <w:t xml:space="preserve"> by value:</w:t>
      </w:r>
    </w:p>
    <w:p>
      <w:pPr>
        <w:pStyle w:val="Para 25"/>
      </w:pPr>
      <w:r>
        <w:t xml:space="preserve">pub</w:t>
        <w:br w:clear="none"/>
      </w:r>
      <w:r>
        <w:rPr>
          <w:rStyle w:val="Text2"/>
        </w:rPr>
        <w:t xml:space="preserve"> </w:t>
        <w:br w:clear="none"/>
      </w:r>
      <w:r>
        <w:t xml:space="preserve">fn</w:t>
        <w:br w:clear="none"/>
      </w:r>
      <w:r>
        <w:rPr>
          <w:rStyle w:val="Text10"/>
        </w:rPr>
        <w:t xml:space="preserve"> </w:t>
        <w:br w:clear="none"/>
      </w:r>
      <w:r>
        <w:rPr>
          <w:rStyle w:val="Text14"/>
        </w:rPr>
        <w:t xml:space="preserve">channel</w:t>
        <w:br w:clear="none"/>
      </w:r>
      <w:r>
        <w:rPr>
          <w:rStyle w:val="Text12"/>
        </w:rPr>
        <w:t xml:space="preserve">&lt;</w:t>
        <w:br w:clear="none"/>
      </w:r>
      <w:r>
        <w:rPr>
          <w:rStyle w:val="Text1"/>
        </w:rPr>
        <w:t xml:space="preserve">T</w:t>
        <w:br w:clear="none"/>
      </w:r>
      <w:r>
        <w:rPr>
          <w:rStyle w:val="Text12"/>
        </w:rPr>
        <w:t xml:space="preserve">&gt;</w:t>
        <w:br w:clear="none"/>
      </w:r>
      <w:r>
        <w:rPr>
          <w:rStyle w:val="Text5"/>
        </w:rPr>
        <w:t xml:space="preserve">()</w:t>
        <w:br w:clear="none"/>
      </w:r>
      <w:r>
        <w:rPr>
          <w:rStyle w:val="Text2"/>
        </w:rPr>
        <w:t xml:space="preserve"> </w:t>
        <w:br w:clear="none"/>
      </w:r>
      <w:r>
        <w:rPr>
          <w:rStyle w:val="Text10"/>
        </w:rPr>
        <w:t xml:space="preserve">-&gt; </w:t>
        <w:br w:clear="none"/>
      </w:r>
      <w:r>
        <w:rPr>
          <w:rStyle w:val="Text5"/>
        </w:rPr>
        <w:t xml:space="preserve">(</w:t>
        <w:br w:clear="none"/>
      </w:r>
      <w:r>
        <w:rPr>
          <w:rStyle w:val="Text1"/>
        </w:rPr>
        <w:t xml:space="preserve">Sender</w:t>
        <w:br w:clear="none"/>
      </w:r>
      <w:r>
        <w:rPr>
          <w:rStyle w:val="Text12"/>
        </w:rPr>
        <w:t xml:space="preserve">&lt;</w:t>
        <w:br w:clear="none"/>
      </w:r>
      <w:r>
        <w:rPr>
          <w:rStyle w:val="Text1"/>
        </w:rPr>
        <w:t xml:space="preserve">T</w:t>
        <w:br w:clear="none"/>
      </w:r>
      <w:r>
        <w:rPr>
          <w:rStyle w:val="Text12"/>
        </w:rPr>
        <w:t xml:space="preserve">&gt;</w:t>
        <w:br w:clear="none"/>
      </w:r>
      <w:r>
        <w:rPr>
          <w:rStyle w:val="Text5"/>
        </w:rPr>
        <w:t xml:space="preserve">,</w:t>
        <w:br w:clear="none"/>
      </w:r>
      <w:r>
        <w:rPr>
          <w:rStyle w:val="Text2"/>
        </w:rPr>
        <w:t xml:space="preserve"> </w:t>
        <w:br w:clear="none"/>
      </w:r>
      <w:r>
        <w:rPr>
          <w:rStyle w:val="Text1"/>
        </w:rPr>
        <w:t xml:space="preserve">Receiver</w:t>
        <w:br w:clear="none"/>
      </w:r>
      <w:r>
        <w:rPr>
          <w:rStyle w:val="Text12"/>
        </w:rPr>
        <w:t xml:space="preserve">&lt;</w:t>
        <w:br w:clear="none"/>
      </w:r>
      <w:r>
        <w:rPr>
          <w:rStyle w:val="Text1"/>
        </w:rPr>
        <w:t xml:space="preserve">T</w:t>
        <w:br w:clear="none"/>
      </w:r>
      <w:r>
        <w:rPr>
          <w:rStyle w:val="Text12"/>
        </w:rPr>
        <w:t xml:space="preserve">&gt;</w:t>
        <w:br w:clear="none"/>
      </w:r>
      <w:r>
        <w:rPr>
          <w:rStyle w:val="Text5"/>
        </w:rPr>
        <w:t xml:space="preserve">)</w:t>
        <w:br w:clear="none"/>
      </w:r>
      <w:r>
        <w:rPr>
          <w:rStyle w:val="Text2"/>
        </w:rPr>
        <w:t xml:space="preserve"> </w:t>
        <w:br w:clear="none"/>
      </w:r>
      <w:r>
        <w:rPr>
          <w:rStyle w:val="Text5"/>
        </w:rPr>
        <w:t xml:space="preserve">{</w:t>
        <w:br w:clear="none"/>
      </w:r>
      <w:r>
        <w:rPr>
          <w:rStyle w:val="Text2"/>
        </w:rPr>
        <w:t xml:space="preserve"> </w:t>
        <w:br w:clear="none"/>
      </w:r>
      <w:r>
        <w:rPr>
          <w:rStyle w:val="Text23"/>
        </w:rPr>
        <w:t xml:space="preserve">…</w:t>
        <w:br w:clear="none"/>
      </w:r>
      <w:r>
        <w:rPr>
          <w:rStyle w:val="Text2"/>
        </w:rPr>
        <w:t xml:space="preserve"> </w:t>
        <w:br w:clear="none"/>
      </w:r>
      <w:r>
        <w:rPr>
          <w:rStyle w:val="Text5"/>
        </w:rPr>
        <w:t xml:space="preserve">}</w:t>
        <w:br w:clear="none"/>
      </w:r>
      <w:r>
        <w:rPr>
          <w:rStyle w:val="Text10"/>
        </w:rPr>
        <w:t xml:space="preserve"/>
        <w:br w:clear="none"/>
        <w:t xml:space="preserve"/>
        <w:br w:clear="none"/>
      </w:r>
      <w:r>
        <w:t xml:space="preserve">pub</w:t>
        <w:br w:clear="none"/>
      </w:r>
      <w:r>
        <w:rPr>
          <w:rStyle w:val="Text2"/>
        </w:rPr>
        <w:t xml:space="preserve"> </w:t>
        <w:br w:clear="none"/>
      </w:r>
      <w:r>
        <w:t xml:space="preserve">struct</w:t>
        <w:br w:clear="none"/>
      </w:r>
      <w:r>
        <w:rPr>
          <w:rStyle w:val="Text10"/>
        </w:rPr>
        <w:t xml:space="preserve"> </w:t>
        <w:br w:clear="none"/>
      </w:r>
      <w:r>
        <w:rPr>
          <w:rStyle w:val="Text9"/>
        </w:rPr>
        <w:t xml:space="preserve">Sender</w:t>
        <w:br w:clear="none"/>
      </w:r>
      <w:r>
        <w:rPr>
          <w:rStyle w:val="Text12"/>
        </w:rPr>
        <w:t xml:space="preserve">&lt;</w:t>
        <w:br w:clear="none"/>
      </w:r>
      <w:r>
        <w:rPr>
          <w:rStyle w:val="Text1"/>
        </w:rPr>
        <w:t xml:space="preserve">T</w:t>
        <w:br w:clear="none"/>
      </w:r>
      <w:r>
        <w:rPr>
          <w:rStyle w:val="Text12"/>
        </w:rPr>
        <w:t xml:space="preserve">&gt;</w:t>
        <w:br w:clear="none"/>
      </w:r>
      <w:r>
        <w:rPr>
          <w:rStyle w:val="Text2"/>
        </w:rPr>
        <w:t xml:space="preserve"> </w:t>
        <w:br w:clear="none"/>
      </w:r>
      <w:r>
        <w:rPr>
          <w:rStyle w:val="Text5"/>
        </w:rPr>
        <w:t xml:space="preserve">{</w:t>
        <w:br w:clear="none"/>
      </w:r>
      <w:r>
        <w:rPr>
          <w:rStyle w:val="Text2"/>
        </w:rPr>
        <w:t xml:space="preserve"> </w:t>
        <w:br w:clear="none"/>
      </w:r>
      <w:r>
        <w:rPr>
          <w:rStyle w:val="Text23"/>
        </w:rPr>
        <w:t xml:space="preserve">…</w:t>
        <w:br w:clear="none"/>
      </w:r>
      <w:r>
        <w:rPr>
          <w:rStyle w:val="Text2"/>
        </w:rPr>
        <w:t xml:space="preserve"> </w:t>
        <w:br w:clear="none"/>
      </w:r>
      <w:r>
        <w:rPr>
          <w:rStyle w:val="Text5"/>
        </w:rPr>
        <w:t xml:space="preserve">}</w:t>
        <w:br w:clear="none"/>
      </w:r>
      <w:r>
        <w:rPr>
          <w:rStyle w:val="Text10"/>
        </w:rPr>
        <w:t xml:space="preserve"/>
        <w:br w:clear="none"/>
      </w:r>
      <w:r>
        <w:t xml:space="preserve">pub</w:t>
        <w:br w:clear="none"/>
      </w:r>
      <w:r>
        <w:rPr>
          <w:rStyle w:val="Text2"/>
        </w:rPr>
        <w:t xml:space="preserve"> </w:t>
        <w:br w:clear="none"/>
      </w:r>
      <w:r>
        <w:t xml:space="preserve">struct</w:t>
        <w:br w:clear="none"/>
      </w:r>
      <w:r>
        <w:rPr>
          <w:rStyle w:val="Text10"/>
        </w:rPr>
        <w:t xml:space="preserve"> </w:t>
        <w:br w:clear="none"/>
      </w:r>
      <w:r>
        <w:rPr>
          <w:rStyle w:val="Text9"/>
        </w:rPr>
        <w:t xml:space="preserve">Receiver</w:t>
        <w:br w:clear="none"/>
      </w:r>
      <w:r>
        <w:rPr>
          <w:rStyle w:val="Text12"/>
        </w:rPr>
        <w:t xml:space="preserve">&lt;</w:t>
        <w:br w:clear="none"/>
      </w:r>
      <w:r>
        <w:rPr>
          <w:rStyle w:val="Text1"/>
        </w:rPr>
        <w:t xml:space="preserve">T</w:t>
        <w:br w:clear="none"/>
      </w:r>
      <w:r>
        <w:rPr>
          <w:rStyle w:val="Text12"/>
        </w:rPr>
        <w:t xml:space="preserve">&gt;</w:t>
        <w:br w:clear="none"/>
      </w:r>
      <w:r>
        <w:rPr>
          <w:rStyle w:val="Text2"/>
        </w:rPr>
        <w:t xml:space="preserve"> </w:t>
        <w:br w:clear="none"/>
      </w:r>
      <w:r>
        <w:rPr>
          <w:rStyle w:val="Text5"/>
        </w:rPr>
        <w:t xml:space="preserve">{</w:t>
        <w:br w:clear="none"/>
      </w:r>
      <w:r>
        <w:rPr>
          <w:rStyle w:val="Text2"/>
        </w:rPr>
        <w:t xml:space="preserve"> </w:t>
        <w:br w:clear="none"/>
      </w:r>
      <w:r>
        <w:rPr>
          <w:rStyle w:val="Text23"/>
        </w:rPr>
        <w:t xml:space="preserve">…</w:t>
        <w:br w:clear="none"/>
      </w:r>
      <w:r>
        <w:rPr>
          <w:rStyle w:val="Text2"/>
        </w:rPr>
        <w:t xml:space="preserve"> </w:t>
        <w:br w:clear="none"/>
      </w:r>
      <w:r>
        <w:rPr>
          <w:rStyle w:val="Text5"/>
        </w:rPr>
        <w:t xml:space="preserve">}</w:t>
        <w:br w:clear="none"/>
      </w:r>
      <w:r>
        <w:rPr>
          <w:rStyle w:val="Text10"/>
        </w:rPr>
        <w:t xml:space="preserve"/>
        <w:br w:clear="none"/>
        <w:t xml:space="preserve"/>
        <w:br w:clear="none"/>
      </w:r>
      <w:r>
        <w:t xml:space="preserve">impl</w:t>
        <w:br w:clear="none"/>
      </w:r>
      <w:r>
        <w:rPr>
          <w:rStyle w:val="Text12"/>
        </w:rPr>
        <w:t xml:space="preserve">&lt;</w:t>
        <w:br w:clear="none"/>
      </w:r>
      <w:r>
        <w:rPr>
          <w:rStyle w:val="Text1"/>
        </w:rPr>
        <w:t xml:space="preserve">T</w:t>
        <w:br w:clear="none"/>
      </w:r>
      <w:r>
        <w:rPr>
          <w:rStyle w:val="Text12"/>
        </w:rPr>
        <w:t xml:space="preserve">&gt;</w:t>
        <w:br w:clear="none"/>
      </w:r>
      <w:r>
        <w:rPr>
          <w:rStyle w:val="Text2"/>
        </w:rPr>
        <w:t xml:space="preserve"> </w:t>
        <w:br w:clear="none"/>
      </w:r>
      <w:r>
        <w:rPr>
          <w:rStyle w:val="Text1"/>
        </w:rPr>
        <w:t xml:space="preserve">Sender</w:t>
        <w:br w:clear="none"/>
      </w:r>
      <w:r>
        <w:rPr>
          <w:rStyle w:val="Text12"/>
        </w:rPr>
        <w:t xml:space="preserve">&lt;</w:t>
        <w:br w:clear="none"/>
      </w:r>
      <w:r>
        <w:rPr>
          <w:rStyle w:val="Text1"/>
        </w:rPr>
        <w:t xml:space="preserve">T</w:t>
        <w:br w:clear="none"/>
      </w:r>
      <w:r>
        <w:rPr>
          <w:rStyle w:val="Text12"/>
        </w:rPr>
        <w:t xml:space="preserve">&gt;</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pub</w:t>
        <w:br w:clear="none"/>
      </w:r>
      <w:r>
        <w:rPr>
          <w:rStyle w:val="Text2"/>
        </w:rPr>
        <w:t xml:space="preserve"> </w:t>
        <w:br w:clear="none"/>
      </w:r>
      <w:r>
        <w:t xml:space="preserve">fn</w:t>
        <w:br w:clear="none"/>
      </w:r>
      <w:r>
        <w:rPr>
          <w:rStyle w:val="Text10"/>
        </w:rPr>
        <w:t xml:space="preserve"> </w:t>
        <w:br w:clear="none"/>
      </w:r>
      <w:r>
        <w:rPr>
          <w:rStyle w:val="Text14"/>
        </w:rPr>
        <w:t xml:space="preserve">send</w:t>
        <w:br w:clear="none"/>
      </w:r>
      <w:r>
        <w:rPr>
          <w:rStyle w:val="Text5"/>
        </w:rPr>
        <w:t xml:space="preserve">(</w:t>
        <w:br w:clear="none"/>
      </w:r>
      <w:r>
        <w:rPr>
          <w:rStyle w:val="Text11"/>
        </w:rPr>
        <w:t xml:space="preserve">self</w:t>
        <w:br w:clear="none"/>
      </w:r>
      <w:r>
        <w:rPr>
          <w:rStyle w:val="Text5"/>
        </w:rPr>
        <w:t xml:space="preserve">,</w:t>
        <w:br w:clear="none"/>
      </w:r>
      <w:r>
        <w:rPr>
          <w:rStyle w:val="Text2"/>
        </w:rPr>
        <w:t xml:space="preserve"> </w:t>
        <w:br w:clear="none"/>
      </w:r>
      <w:r>
        <w:rPr>
          <w:rStyle w:val="Text1"/>
        </w:rPr>
        <w:t xml:space="preserve">message</w:t>
        <w:br w:clear="none"/>
      </w:r>
      <w:r>
        <w:rPr>
          <w:rStyle w:val="Text10"/>
        </w:rPr>
        <w:t xml:space="preserve">: </w:t>
        <w:br w:clear="none"/>
      </w:r>
      <w:r>
        <w:rPr>
          <w:rStyle w:val="Text9"/>
        </w:rPr>
        <w:t xml:space="preserve">T</w:t>
        <w:br w:clear="none"/>
      </w:r>
      <w:r>
        <w:rPr>
          <w:rStyle w:val="Text5"/>
        </w:rPr>
        <w:t xml:space="preserve">)</w:t>
        <w:br w:clear="none"/>
      </w:r>
      <w:r>
        <w:rPr>
          <w:rStyle w:val="Text2"/>
        </w:rPr>
        <w:t xml:space="preserve"> </w:t>
        <w:br w:clear="none"/>
      </w:r>
      <w:r>
        <w:rPr>
          <w:rStyle w:val="Text5"/>
        </w:rPr>
        <w:t xml:space="preserve">{</w:t>
        <w:br w:clear="none"/>
      </w:r>
      <w:r>
        <w:rPr>
          <w:rStyle w:val="Text2"/>
        </w:rPr>
        <w:t xml:space="preserve"> </w:t>
        <w:br w:clear="none"/>
      </w:r>
      <w:r>
        <w:rPr>
          <w:rStyle w:val="Text23"/>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5"/>
        </w:rPr>
        <w:t xml:space="preserve">}</w:t>
        <w:br w:clear="none"/>
      </w:r>
      <w:r>
        <w:rPr>
          <w:rStyle w:val="Text10"/>
        </w:rPr>
        <w:t xml:space="preserve"/>
        <w:br w:clear="none"/>
        <w:t xml:space="preserve"/>
        <w:br w:clear="none"/>
      </w:r>
      <w:r>
        <w:t xml:space="preserve">impl</w:t>
        <w:br w:clear="none"/>
      </w:r>
      <w:r>
        <w:rPr>
          <w:rStyle w:val="Text12"/>
        </w:rPr>
        <w:t xml:space="preserve">&lt;</w:t>
        <w:br w:clear="none"/>
      </w:r>
      <w:r>
        <w:rPr>
          <w:rStyle w:val="Text1"/>
        </w:rPr>
        <w:t xml:space="preserve">T</w:t>
        <w:br w:clear="none"/>
      </w:r>
      <w:r>
        <w:rPr>
          <w:rStyle w:val="Text12"/>
        </w:rPr>
        <w:t xml:space="preserve">&gt;</w:t>
        <w:br w:clear="none"/>
      </w:r>
      <w:r>
        <w:rPr>
          <w:rStyle w:val="Text2"/>
        </w:rPr>
        <w:t xml:space="preserve"> </w:t>
        <w:br w:clear="none"/>
      </w:r>
      <w:r>
        <w:rPr>
          <w:rStyle w:val="Text1"/>
        </w:rPr>
        <w:t xml:space="preserve">Receiver</w:t>
        <w:br w:clear="none"/>
      </w:r>
      <w:r>
        <w:rPr>
          <w:rStyle w:val="Text12"/>
        </w:rPr>
        <w:t xml:space="preserve">&lt;</w:t>
        <w:br w:clear="none"/>
      </w:r>
      <w:r>
        <w:rPr>
          <w:rStyle w:val="Text1"/>
        </w:rPr>
        <w:t xml:space="preserve">T</w:t>
        <w:br w:clear="none"/>
      </w:r>
      <w:r>
        <w:rPr>
          <w:rStyle w:val="Text12"/>
        </w:rPr>
        <w:t xml:space="preserve">&gt;</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pub</w:t>
        <w:br w:clear="none"/>
      </w:r>
      <w:r>
        <w:rPr>
          <w:rStyle w:val="Text2"/>
        </w:rPr>
        <w:t xml:space="preserve"> </w:t>
        <w:br w:clear="none"/>
      </w:r>
      <w:r>
        <w:t xml:space="preserve">fn</w:t>
        <w:br w:clear="none"/>
      </w:r>
      <w:r>
        <w:rPr>
          <w:rStyle w:val="Text10"/>
        </w:rPr>
        <w:t xml:space="preserve"> </w:t>
        <w:br w:clear="none"/>
      </w:r>
      <w:r>
        <w:rPr>
          <w:rStyle w:val="Text14"/>
        </w:rPr>
        <w:t xml:space="preserve">is_ready</w:t>
        <w:br w:clear="none"/>
      </w:r>
      <w:r>
        <w:rPr>
          <w:rStyle w:val="Text5"/>
        </w:rPr>
        <w:t xml:space="preserve">(</w:t>
        <w:br w:clear="none"/>
      </w:r>
      <w:r>
        <w:rPr>
          <w:rStyle w:val="Text12"/>
        </w:rPr>
        <w:t xml:space="preserve">&amp;</w:t>
        <w:br w:clear="none"/>
      </w:r>
      <w:r>
        <w:rPr>
          <w:rStyle w:val="Text11"/>
        </w:rPr>
        <w:t xml:space="preserve">self</w:t>
        <w:br w:clear="none"/>
      </w:r>
      <w:r>
        <w:rPr>
          <w:rStyle w:val="Text5"/>
        </w:rPr>
        <w:t xml:space="preserve">)</w:t>
        <w:br w:clear="none"/>
      </w:r>
      <w:r>
        <w:rPr>
          <w:rStyle w:val="Text2"/>
        </w:rPr>
        <w:t xml:space="preserve"> </w:t>
        <w:br w:clear="none"/>
      </w:r>
      <w:r>
        <w:rPr>
          <w:rStyle w:val="Text10"/>
        </w:rPr>
        <w:t xml:space="preserve">-&gt; </w:t>
        <w:br w:clear="none"/>
      </w:r>
      <w:r>
        <w:rPr>
          <w:rStyle w:val="Text17"/>
        </w:rPr>
        <w:t xml:space="preserve">bool</w:t>
        <w:br w:clear="none"/>
      </w:r>
      <w:r>
        <w:rPr>
          <w:rStyle w:val="Text10"/>
        </w:rPr>
        <w:t xml:space="preserve"> </w:t>
        <w:br w:clear="none"/>
      </w:r>
      <w:r>
        <w:rPr>
          <w:rStyle w:val="Text5"/>
        </w:rPr>
        <w:t xml:space="preserve">{</w:t>
        <w:br w:clear="none"/>
      </w:r>
      <w:r>
        <w:rPr>
          <w:rStyle w:val="Text2"/>
        </w:rPr>
        <w:t xml:space="preserve"> </w:t>
        <w:br w:clear="none"/>
      </w:r>
      <w:r>
        <w:rPr>
          <w:rStyle w:val="Text23"/>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pub</w:t>
        <w:br w:clear="none"/>
      </w:r>
      <w:r>
        <w:rPr>
          <w:rStyle w:val="Text2"/>
        </w:rPr>
        <w:t xml:space="preserve"> </w:t>
        <w:br w:clear="none"/>
      </w:r>
      <w:r>
        <w:t xml:space="preserve">fn</w:t>
        <w:br w:clear="none"/>
      </w:r>
      <w:r>
        <w:rPr>
          <w:rStyle w:val="Text10"/>
        </w:rPr>
        <w:t xml:space="preserve"> </w:t>
        <w:br w:clear="none"/>
      </w:r>
      <w:r>
        <w:rPr>
          <w:rStyle w:val="Text14"/>
        </w:rPr>
        <w:t xml:space="preserve">receive</w:t>
        <w:br w:clear="none"/>
      </w:r>
      <w:r>
        <w:rPr>
          <w:rStyle w:val="Text5"/>
        </w:rPr>
        <w:t xml:space="preserve">(</w:t>
        <w:br w:clear="none"/>
      </w:r>
      <w:r>
        <w:rPr>
          <w:rStyle w:val="Text11"/>
        </w:rPr>
        <w:t xml:space="preserve">self</w:t>
        <w:br w:clear="none"/>
      </w:r>
      <w:r>
        <w:rPr>
          <w:rStyle w:val="Text5"/>
        </w:rPr>
        <w:t xml:space="preserve">)</w:t>
        <w:br w:clear="none"/>
      </w:r>
      <w:r>
        <w:rPr>
          <w:rStyle w:val="Text2"/>
        </w:rPr>
        <w:t xml:space="preserve"> </w:t>
        <w:br w:clear="none"/>
      </w:r>
      <w:r>
        <w:rPr>
          <w:rStyle w:val="Text10"/>
        </w:rPr>
        <w:t xml:space="preserve">-&gt; </w:t>
        <w:br w:clear="none"/>
      </w:r>
      <w:r>
        <w:rPr>
          <w:rStyle w:val="Text9"/>
        </w:rPr>
        <w:t xml:space="preserve">T</w:t>
        <w:br w:clear="none"/>
      </w:r>
      <w:r>
        <w:rPr>
          <w:rStyle w:val="Text2"/>
        </w:rPr>
        <w:t xml:space="preserve"> </w:t>
        <w:br w:clear="none"/>
      </w:r>
      <w:r>
        <w:rPr>
          <w:rStyle w:val="Text5"/>
        </w:rPr>
        <w:t xml:space="preserve">{</w:t>
        <w:br w:clear="none"/>
      </w:r>
      <w:r>
        <w:rPr>
          <w:rStyle w:val="Text2"/>
        </w:rPr>
        <w:t xml:space="preserve"> </w:t>
        <w:br w:clear="none"/>
      </w:r>
      <w:r>
        <w:rPr>
          <w:rStyle w:val="Text23"/>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5"/>
        </w:rPr>
        <w:t xml:space="preserve">}</w:t>
        <w:br w:clear="none"/>
      </w:r>
    </w:p>
    <w:p>
      <w:pPr>
        <w:pStyle w:val="Normal"/>
      </w:pPr>
      <w:r>
        <w:t xml:space="preserve">The user can create a channel by calling </w:t>
      </w:r>
      <w:r>
        <w:rPr>
          <w:rStyle w:val="Text0"/>
        </w:rPr>
        <w:t>channel()</w:t>
      </w:r>
      <w:r>
        <w:t xml:space="preserve">, which will give them one </w:t>
      </w:r>
      <w:r>
        <w:rPr>
          <w:rStyle w:val="Text0"/>
        </w:rPr>
        <w:t>Sender</w:t>
      </w:r>
      <w:r>
        <w:t xml:space="preserve"> and one </w:t>
      </w:r>
      <w:r>
        <w:rPr>
          <w:rStyle w:val="Text0"/>
        </w:rPr>
        <w:t>Receiver</w:t>
      </w:r>
      <w:r>
        <w:t xml:space="preserve">. They can freely pass each of these objects around, move them to another thread, and so on. However, they cannot end up with multiple copies of either of them, guaranteeing that </w:t>
      </w:r>
      <w:r>
        <w:rPr>
          <w:rStyle w:val="Text0"/>
        </w:rPr>
        <w:t>send</w:t>
      </w:r>
      <w:r>
        <w:t xml:space="preserve"> and </w:t>
      </w:r>
      <w:r>
        <w:rPr>
          <w:rStyle w:val="Text0"/>
        </w:rPr>
        <w:t>receive</w:t>
      </w:r>
      <w:r>
        <w:t xml:space="preserve"> can each only be called once.</w:t>
      </w:r>
    </w:p>
    <w:p>
      <w:pPr>
        <w:pStyle w:val="Normal"/>
      </w:pPr>
      <w:r>
        <w:t xml:space="preserve">To implement this, we need to find a place for our </w:t>
      </w:r>
      <w:r>
        <w:rPr>
          <w:rStyle w:val="Text0"/>
        </w:rPr>
        <w:t>UnsafeCell</w:t>
      </w:r>
      <w:r>
        <w:t xml:space="preserve"> and </w:t>
      </w:r>
      <w:r>
        <w:rPr>
          <w:rStyle w:val="Text0"/>
        </w:rPr>
        <w:t>AtomicBool</w:t>
      </w:r>
      <w:r>
        <w:t>. Previously, we just had a single struct with those fields, but now we have two separate structs, each of which could outlive the other.</w:t>
      </w:r>
    </w:p>
    <w:p>
      <w:pPr>
        <w:pStyle w:val="Normal"/>
      </w:pPr>
      <w:r>
        <w:rPr>
          <w:rStyle w:val="Text35"/>
        </w:rPr>
        <w:bookmarkStart w:id="636" w:name="idm45634379777936"/>
        <w:t/>
        <w:bookmarkEnd w:id="636"/>
      </w:r>
      <w:r>
        <w:t xml:space="preserve"> </w:t>
      </w:r>
      <w:r>
        <w:rPr>
          <w:rStyle w:val="Text35"/>
        </w:rPr>
        <w:bookmarkStart w:id="637" w:name="idm45634379748480"/>
        <w:t/>
        <w:bookmarkEnd w:id="637"/>
      </w:r>
      <w:r>
        <w:t xml:space="preserve"> Since the sender and receiver will need to share the ownership of those variables, we’ll use an </w:t>
      </w:r>
      <w:r>
        <w:rPr>
          <w:rStyle w:val="Text0"/>
        </w:rPr>
        <w:t>Arc</w:t>
      </w:r>
      <w:r>
        <w:t xml:space="preserve"> (</w:t>
      </w:r>
      <w:hyperlink w:anchor="Reference_Counting____To_make_su">
        <w:r>
          <w:rPr>
            <w:rStyle w:val="Text4"/>
          </w:rPr>
          <w:t>“Reference Counting”</w:t>
        </w:r>
      </w:hyperlink>
      <w:r>
        <w:t xml:space="preserve">) to provide us with a reference-counted shared allocation, in which we store the shared </w:t>
      </w:r>
      <w:r>
        <w:rPr>
          <w:rStyle w:val="Text0"/>
        </w:rPr>
        <w:t>Channel</w:t>
      </w:r>
      <w:r>
        <w:t xml:space="preserve"> object. As shown below, the </w:t>
      </w:r>
      <w:r>
        <w:rPr>
          <w:rStyle w:val="Text0"/>
        </w:rPr>
        <w:t>Channel</w:t>
      </w:r>
      <w:r>
        <w:t xml:space="preserve"> type does not have to be public, as its existence is just an implementation detail irrelevant to the user.</w:t>
      </w:r>
    </w:p>
    <w:p>
      <w:pPr>
        <w:pStyle w:val="Para 04"/>
      </w:pPr>
      <w:r>
        <w:rPr>
          <w:rStyle w:val="Text6"/>
        </w:rPr>
        <w:t xml:space="preserve">pub</w:t>
        <w:br w:clear="none"/>
      </w:r>
      <w:r>
        <w:rPr>
          <w:rStyle w:val="Text2"/>
        </w:rPr>
        <w:t xml:space="preserve"> </w:t>
        <w:br w:clear="none"/>
      </w:r>
      <w:r>
        <w:rPr>
          <w:rStyle w:val="Text6"/>
        </w:rPr>
        <w:t xml:space="preserve">struct</w:t>
        <w:br w:clear="none"/>
      </w:r>
      <w:r>
        <w:rPr>
          <w:rStyle w:val="Text10"/>
        </w:rPr>
        <w:t xml:space="preserve"> </w:t>
        <w:br w:clear="none"/>
      </w:r>
      <w:r>
        <w:rPr>
          <w:rStyle w:val="Text9"/>
        </w:rPr>
        <w:t xml:space="preserve">Sender</w:t>
        <w:br w:clear="none"/>
      </w:r>
      <w:r>
        <w:rPr>
          <w:rStyle w:val="Text12"/>
        </w:rPr>
        <w:t xml:space="preserve">&lt;</w:t>
        <w:br w:clear="none"/>
      </w:r>
      <w:r>
        <w:t xml:space="preserve">T</w:t>
        <w:br w:clear="none"/>
      </w:r>
      <w:r>
        <w:rPr>
          <w:rStyle w:val="Text12"/>
        </w:rPr>
        <w:t xml:space="preserve">&gt;</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channel</w:t>
        <w:br w:clear="none"/>
      </w:r>
      <w:r>
        <w:rPr>
          <w:rStyle w:val="Text10"/>
        </w:rPr>
        <w:t xml:space="preserve">: </w:t>
        <w:br w:clear="none"/>
      </w:r>
      <w:r>
        <w:rPr>
          <w:rStyle w:val="Text9"/>
        </w:rPr>
        <w:t xml:space="preserve">Arc</w:t>
        <w:br w:clear="none"/>
      </w:r>
      <w:r>
        <w:rPr>
          <w:rStyle w:val="Text12"/>
        </w:rPr>
        <w:t xml:space="preserve">&lt;</w:t>
        <w:br w:clear="none"/>
      </w:r>
      <w:r>
        <w:t xml:space="preserve">Channel</w:t>
        <w:br w:clear="none"/>
      </w:r>
      <w:r>
        <w:rPr>
          <w:rStyle w:val="Text12"/>
        </w:rPr>
        <w:t xml:space="preserve">&lt;</w:t>
        <w:br w:clear="none"/>
      </w:r>
      <w:r>
        <w:t xml:space="preserve">T</w:t>
        <w:br w:clear="none"/>
      </w:r>
      <w:r>
        <w:rPr>
          <w:rStyle w:val="Text12"/>
        </w:rPr>
        <w:t xml:space="preserve">&gt;&gt;</w:t>
        <w:br w:clear="none"/>
      </w:r>
      <w:r>
        <w:rPr>
          <w:rStyle w:val="Text5"/>
        </w:rPr>
        <w:t xml:space="preserve">,</w:t>
        <w:br w:clear="none"/>
      </w:r>
      <w:r>
        <w:rPr>
          <w:rStyle w:val="Text10"/>
        </w:rPr>
        <w:t xml:space="preserve"/>
        <w:br w:clear="none"/>
      </w:r>
      <w:r>
        <w:rPr>
          <w:rStyle w:val="Text5"/>
        </w:rPr>
        <w:t xml:space="preserve">}</w:t>
        <w:br w:clear="none"/>
      </w:r>
      <w:r>
        <w:rPr>
          <w:rStyle w:val="Text10"/>
        </w:rPr>
        <w:t xml:space="preserve"/>
        <w:br w:clear="none"/>
        <w:t xml:space="preserve"/>
        <w:br w:clear="none"/>
      </w:r>
      <w:r>
        <w:rPr>
          <w:rStyle w:val="Text6"/>
        </w:rPr>
        <w:t xml:space="preserve">pub</w:t>
        <w:br w:clear="none"/>
      </w:r>
      <w:r>
        <w:rPr>
          <w:rStyle w:val="Text2"/>
        </w:rPr>
        <w:t xml:space="preserve"> </w:t>
        <w:br w:clear="none"/>
      </w:r>
      <w:r>
        <w:rPr>
          <w:rStyle w:val="Text6"/>
        </w:rPr>
        <w:t xml:space="preserve">struct</w:t>
        <w:br w:clear="none"/>
      </w:r>
      <w:r>
        <w:rPr>
          <w:rStyle w:val="Text10"/>
        </w:rPr>
        <w:t xml:space="preserve"> </w:t>
        <w:br w:clear="none"/>
      </w:r>
      <w:r>
        <w:rPr>
          <w:rStyle w:val="Text9"/>
        </w:rPr>
        <w:t xml:space="preserve">Receiver</w:t>
        <w:br w:clear="none"/>
      </w:r>
      <w:r>
        <w:rPr>
          <w:rStyle w:val="Text12"/>
        </w:rPr>
        <w:t xml:space="preserve">&lt;</w:t>
        <w:br w:clear="none"/>
      </w:r>
      <w:r>
        <w:t xml:space="preserve">T</w:t>
        <w:br w:clear="none"/>
      </w:r>
      <w:r>
        <w:rPr>
          <w:rStyle w:val="Text12"/>
        </w:rPr>
        <w:t xml:space="preserve">&gt;</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channel</w:t>
        <w:br w:clear="none"/>
      </w:r>
      <w:r>
        <w:rPr>
          <w:rStyle w:val="Text10"/>
        </w:rPr>
        <w:t xml:space="preserve">: </w:t>
        <w:br w:clear="none"/>
      </w:r>
      <w:r>
        <w:rPr>
          <w:rStyle w:val="Text9"/>
        </w:rPr>
        <w:t xml:space="preserve">Arc</w:t>
        <w:br w:clear="none"/>
      </w:r>
      <w:r>
        <w:rPr>
          <w:rStyle w:val="Text12"/>
        </w:rPr>
        <w:t xml:space="preserve">&lt;</w:t>
        <w:br w:clear="none"/>
      </w:r>
      <w:r>
        <w:t xml:space="preserve">Channel</w:t>
        <w:br w:clear="none"/>
      </w:r>
      <w:r>
        <w:rPr>
          <w:rStyle w:val="Text12"/>
        </w:rPr>
        <w:t xml:space="preserve">&lt;</w:t>
        <w:br w:clear="none"/>
      </w:r>
      <w:r>
        <w:t xml:space="preserve">T</w:t>
        <w:br w:clear="none"/>
      </w:r>
      <w:r>
        <w:rPr>
          <w:rStyle w:val="Text12"/>
        </w:rPr>
        <w:t xml:space="preserve">&gt;&gt;</w:t>
        <w:br w:clear="none"/>
      </w:r>
      <w:r>
        <w:rPr>
          <w:rStyle w:val="Text5"/>
        </w:rPr>
        <w:t xml:space="preserve">,</w:t>
        <w:br w:clear="none"/>
      </w:r>
      <w:r>
        <w:rPr>
          <w:rStyle w:val="Text10"/>
        </w:rPr>
        <w:t xml:space="preserve"/>
        <w:br w:clear="none"/>
      </w:r>
      <w:r>
        <w:rPr>
          <w:rStyle w:val="Text5"/>
        </w:rPr>
        <w:t xml:space="preserve">}</w:t>
        <w:br w:clear="none"/>
      </w:r>
      <w:r>
        <w:rPr>
          <w:rStyle w:val="Text10"/>
        </w:rPr>
        <w:t xml:space="preserve"/>
        <w:br w:clear="none"/>
        <w:t xml:space="preserve"/>
        <w:br w:clear="none"/>
      </w:r>
      <w:r>
        <w:rPr>
          <w:rStyle w:val="Text6"/>
        </w:rPr>
        <w:t xml:space="preserve">struct</w:t>
        <w:br w:clear="none"/>
      </w:r>
      <w:r>
        <w:rPr>
          <w:rStyle w:val="Text10"/>
        </w:rPr>
        <w:t xml:space="preserve"> </w:t>
        <w:br w:clear="none"/>
      </w:r>
      <w:r>
        <w:rPr>
          <w:rStyle w:val="Text9"/>
        </w:rPr>
        <w:t xml:space="preserve">Channel</w:t>
        <w:br w:clear="none"/>
      </w:r>
      <w:r>
        <w:rPr>
          <w:rStyle w:val="Text12"/>
        </w:rPr>
        <w:t xml:space="preserve">&lt;</w:t>
        <w:br w:clear="none"/>
      </w:r>
      <w:r>
        <w:t xml:space="preserve">T</w:t>
        <w:br w:clear="none"/>
      </w:r>
      <w:r>
        <w:rPr>
          <w:rStyle w:val="Text12"/>
        </w:rPr>
        <w:t xml:space="preserve">&gt;</w:t>
        <w:br w:clear="none"/>
      </w:r>
      <w:r>
        <w:rPr>
          <w:rStyle w:val="Text2"/>
        </w:rPr>
        <w:t xml:space="preserve"> </w:t>
        <w:br w:clear="none"/>
      </w:r>
      <w:r>
        <w:rPr>
          <w:rStyle w:val="Text5"/>
        </w:rPr>
        <w:t xml:space="preserve">{</w:t>
        <w:br w:clear="none"/>
      </w:r>
      <w:r>
        <w:rPr>
          <w:rStyle w:val="Text2"/>
        </w:rPr>
        <w:t xml:space="preserve"> </w:t>
        <w:br w:clear="none"/>
      </w:r>
      <w:r>
        <w:rPr>
          <w:rStyle w:val="Text8"/>
        </w:rPr>
        <w:t xml:space="preserve">// no longer `pub`</w:t>
        <w:br w:clear="none"/>
      </w:r>
      <w:r>
        <w:rPr>
          <w:rStyle w:val="Text10"/>
        </w:rPr>
        <w:t xml:space="preserve"/>
        <w:br w:clear="none"/>
      </w:r>
      <w:r>
        <w:rPr>
          <w:rStyle w:val="Text2"/>
        </w:rPr>
        <w:t xml:space="preserve">    </w:t>
        <w:br w:clear="none"/>
      </w:r>
      <w:r>
        <w:t xml:space="preserve">message</w:t>
        <w:br w:clear="none"/>
      </w:r>
      <w:r>
        <w:rPr>
          <w:rStyle w:val="Text10"/>
        </w:rPr>
        <w:t xml:space="preserve">: </w:t>
        <w:br w:clear="none"/>
      </w:r>
      <w:r>
        <w:rPr>
          <w:rStyle w:val="Text9"/>
        </w:rPr>
        <w:t xml:space="preserve">UnsafeCell</w:t>
        <w:br w:clear="none"/>
      </w:r>
      <w:r>
        <w:rPr>
          <w:rStyle w:val="Text12"/>
        </w:rPr>
        <w:t xml:space="preserve">&lt;</w:t>
        <w:br w:clear="none"/>
      </w:r>
      <w:r>
        <w:t xml:space="preserve">MaybeUninit</w:t>
        <w:br w:clear="none"/>
      </w:r>
      <w:r>
        <w:rPr>
          <w:rStyle w:val="Text12"/>
        </w:rPr>
        <w:t xml:space="preserve">&lt;</w:t>
        <w:br w:clear="none"/>
      </w:r>
      <w:r>
        <w:t xml:space="preserve">T</w:t>
        <w:br w:clear="none"/>
      </w:r>
      <w:r>
        <w:rPr>
          <w:rStyle w:val="Text12"/>
        </w:rPr>
        <w:t xml:space="preserve">&gt;&gt;</w:t>
        <w:br w:clear="none"/>
      </w:r>
      <w:r>
        <w:rPr>
          <w:rStyle w:val="Text5"/>
        </w:rPr>
        <w:t xml:space="preserve">,</w:t>
        <w:br w:clear="none"/>
      </w:r>
      <w:r>
        <w:rPr>
          <w:rStyle w:val="Text10"/>
        </w:rPr>
        <w:t xml:space="preserve"/>
        <w:br w:clear="none"/>
      </w:r>
      <w:r>
        <w:rPr>
          <w:rStyle w:val="Text2"/>
        </w:rPr>
        <w:t xml:space="preserve">    </w:t>
        <w:br w:clear="none"/>
      </w:r>
      <w:r>
        <w:t xml:space="preserve">ready</w:t>
        <w:br w:clear="none"/>
      </w:r>
      <w:r>
        <w:rPr>
          <w:rStyle w:val="Text10"/>
        </w:rPr>
        <w:t xml:space="preserve">: </w:t>
        <w:br w:clear="none"/>
      </w:r>
      <w:r>
        <w:rPr>
          <w:rStyle w:val="Text9"/>
        </w:rPr>
        <w:t xml:space="preserve">AtomicBool</w:t>
        <w:br w:clear="none"/>
      </w:r>
      <w:r>
        <w:rPr>
          <w:rStyle w:val="Text5"/>
        </w:rPr>
        <w:t xml:space="preserve">,</w:t>
        <w:br w:clear="none"/>
      </w:r>
      <w:r>
        <w:rPr>
          <w:rStyle w:val="Text10"/>
        </w:rPr>
        <w:t xml:space="preserve"/>
        <w:br w:clear="none"/>
      </w:r>
      <w:r>
        <w:rPr>
          <w:rStyle w:val="Text5"/>
        </w:rPr>
        <w:t xml:space="preserve">}</w:t>
        <w:br w:clear="none"/>
      </w:r>
      <w:r>
        <w:rPr>
          <w:rStyle w:val="Text10"/>
        </w:rPr>
        <w:t xml:space="preserve"/>
        <w:br w:clear="none"/>
        <w:t xml:space="preserve"/>
        <w:br w:clear="none"/>
      </w:r>
      <w:r>
        <w:rPr>
          <w:rStyle w:val="Text6"/>
        </w:rPr>
        <w:t xml:space="preserve">unsafe</w:t>
        <w:br w:clear="none"/>
      </w:r>
      <w:r>
        <w:rPr>
          <w:rStyle w:val="Text2"/>
        </w:rPr>
        <w:t xml:space="preserve"> </w:t>
        <w:br w:clear="none"/>
      </w:r>
      <w:r>
        <w:rPr>
          <w:rStyle w:val="Text6"/>
        </w:rPr>
        <w:t xml:space="preserve">impl</w:t>
        <w:br w:clear="none"/>
      </w:r>
      <w:r>
        <w:rPr>
          <w:rStyle w:val="Text12"/>
        </w:rPr>
        <w:t xml:space="preserve">&lt;</w:t>
        <w:br w:clear="none"/>
      </w:r>
      <w:r>
        <w:t xml:space="preserve">T</w:t>
        <w:br w:clear="none"/>
      </w:r>
      <w:r>
        <w:rPr>
          <w:rStyle w:val="Text12"/>
        </w:rPr>
        <w:t xml:space="preserve">&gt;</w:t>
        <w:br w:clear="none"/>
      </w:r>
      <w:r>
        <w:rPr>
          <w:rStyle w:val="Text2"/>
        </w:rPr>
        <w:t xml:space="preserve"> </w:t>
        <w:br w:clear="none"/>
      </w:r>
      <w:r>
        <w:rPr>
          <w:rStyle w:val="Text11"/>
        </w:rPr>
        <w:t xml:space="preserve">Sync</w:t>
        <w:br w:clear="none"/>
      </w:r>
      <w:r>
        <w:rPr>
          <w:rStyle w:val="Text2"/>
        </w:rPr>
        <w:t xml:space="preserve"> </w:t>
        <w:br w:clear="none"/>
      </w:r>
      <w:r>
        <w:rPr>
          <w:rStyle w:val="Text6"/>
        </w:rPr>
        <w:t xml:space="preserve">for</w:t>
        <w:br w:clear="none"/>
      </w:r>
      <w:r>
        <w:rPr>
          <w:rStyle w:val="Text2"/>
        </w:rPr>
        <w:t xml:space="preserve"> </w:t>
        <w:br w:clear="none"/>
      </w:r>
      <w:r>
        <w:t xml:space="preserve">Channel</w:t>
        <w:br w:clear="none"/>
      </w:r>
      <w:r>
        <w:rPr>
          <w:rStyle w:val="Text12"/>
        </w:rPr>
        <w:t xml:space="preserve">&lt;</w:t>
        <w:br w:clear="none"/>
      </w:r>
      <w:r>
        <w:t xml:space="preserve">T</w:t>
        <w:br w:clear="none"/>
      </w:r>
      <w:r>
        <w:rPr>
          <w:rStyle w:val="Text12"/>
        </w:rPr>
        <w:t xml:space="preserve">&gt;</w:t>
        <w:br w:clear="none"/>
      </w:r>
      <w:r>
        <w:rPr>
          <w:rStyle w:val="Text2"/>
        </w:rPr>
        <w:t xml:space="preserve"> </w:t>
        <w:br w:clear="none"/>
      </w:r>
      <w:r>
        <w:rPr>
          <w:rStyle w:val="Text6"/>
        </w:rPr>
        <w:t xml:space="preserve">where</w:t>
        <w:br w:clear="none"/>
      </w:r>
      <w:r>
        <w:rPr>
          <w:rStyle w:val="Text2"/>
        </w:rPr>
        <w:t xml:space="preserve"> </w:t>
        <w:br w:clear="none"/>
      </w:r>
      <w:r>
        <w:t xml:space="preserve">T</w:t>
        <w:br w:clear="none"/>
      </w:r>
      <w:r>
        <w:rPr>
          <w:rStyle w:val="Text10"/>
        </w:rPr>
        <w:t xml:space="preserve">: </w:t>
        <w:br w:clear="none"/>
      </w:r>
      <w:r>
        <w:rPr>
          <w:rStyle w:val="Text11"/>
        </w:rPr>
        <w:t xml:space="preserve">Send</w:t>
        <w:br w:clear="none"/>
      </w:r>
      <w:r>
        <w:rPr>
          <w:rStyle w:val="Text10"/>
        </w:rPr>
        <w:t xml:space="preserve"> </w:t>
        <w:br w:clear="none"/>
      </w:r>
      <w:r>
        <w:rPr>
          <w:rStyle w:val="Text5"/>
        </w:rPr>
        <w:t xml:space="preserve">{}</w:t>
        <w:br w:clear="none"/>
      </w:r>
    </w:p>
    <w:p>
      <w:pPr>
        <w:pStyle w:val="Normal"/>
      </w:pPr>
      <w:r>
        <w:t xml:space="preserve">Just like before, we implement </w:t>
      </w:r>
      <w:r>
        <w:rPr>
          <w:rStyle w:val="Text0"/>
        </w:rPr>
        <w:t>Sync</w:t>
      </w:r>
      <w:r>
        <w:t xml:space="preserve"> for </w:t>
      </w:r>
      <w:r>
        <w:rPr>
          <w:rStyle w:val="Text0"/>
        </w:rPr>
        <w:t>Channel&lt;T&gt;</w:t>
      </w:r>
      <w:r>
        <w:t xml:space="preserve"> on the condition that </w:t>
      </w:r>
      <w:r>
        <w:rPr>
          <w:rStyle w:val="Text0"/>
        </w:rPr>
        <w:t>T</w:t>
      </w:r>
      <w:r>
        <w:t xml:space="preserve"> is </w:t>
      </w:r>
      <w:r>
        <w:rPr>
          <w:rStyle w:val="Text0"/>
        </w:rPr>
        <w:t>Send</w:t>
      </w:r>
      <w:r>
        <w:t>, to allow it to be used across threads.</w:t>
      </w:r>
    </w:p>
    <w:p>
      <w:pPr>
        <w:pStyle w:val="Normal"/>
      </w:pPr>
      <w:r>
        <w:t xml:space="preserve">Note how we no longer need the </w:t>
      </w:r>
      <w:r>
        <w:rPr>
          <w:rStyle w:val="Text0"/>
        </w:rPr>
        <w:t>in_use</w:t>
      </w:r>
      <w:r>
        <w:t xml:space="preserve"> atomic boolean like we did in our previous channel implementation. It was only used by </w:t>
      </w:r>
      <w:r>
        <w:rPr>
          <w:rStyle w:val="Text0"/>
        </w:rPr>
        <w:t>send</w:t>
      </w:r>
      <w:r>
        <w:t xml:space="preserve"> to check that it hadn’t been called more than once, which is now statically guaranteed through the type system.</w:t>
      </w:r>
    </w:p>
    <w:p>
      <w:pPr>
        <w:pStyle w:val="Normal"/>
      </w:pPr>
      <w:r>
        <w:rPr>
          <w:rStyle w:val="Text35"/>
        </w:rPr>
        <w:bookmarkStart w:id="638" w:name="idm45634379593360"/>
        <w:t/>
        <w:bookmarkEnd w:id="638"/>
      </w:r>
      <w:r>
        <w:t xml:space="preserve"> The </w:t>
      </w:r>
      <w:r>
        <w:rPr>
          <w:rStyle w:val="Text0"/>
        </w:rPr>
        <w:t>channel</w:t>
      </w:r>
      <w:r>
        <w:t xml:space="preserve"> function to create a channel and sender-receiver pair looks similar to the </w:t>
      </w:r>
      <w:r>
        <w:rPr>
          <w:rStyle w:val="Text0"/>
        </w:rPr>
        <w:t>Channel::new</w:t>
      </w:r>
      <w:r>
        <w:t xml:space="preserve"> function we had previously, except it wraps the </w:t>
      </w:r>
      <w:r>
        <w:rPr>
          <w:rStyle w:val="Text0"/>
        </w:rPr>
        <w:t>Channel</w:t>
      </w:r>
      <w:r>
        <w:t xml:space="preserve"> in an </w:t>
      </w:r>
      <w:r>
        <w:rPr>
          <w:rStyle w:val="Text0"/>
        </w:rPr>
        <w:t>Arc</w:t>
      </w:r>
      <w:r>
        <w:t xml:space="preserve">, and wraps that </w:t>
      </w:r>
      <w:r>
        <w:rPr>
          <w:rStyle w:val="Text0"/>
        </w:rPr>
        <w:t>Arc</w:t>
      </w:r>
      <w:r>
        <w:t xml:space="preserve"> and a clone of it in the </w:t>
      </w:r>
      <w:r>
        <w:rPr>
          <w:rStyle w:val="Text0"/>
        </w:rPr>
        <w:t>Sender</w:t>
      </w:r>
      <w:r>
        <w:t xml:space="preserve"> and </w:t>
      </w:r>
      <w:r>
        <w:rPr>
          <w:rStyle w:val="Text0"/>
        </w:rPr>
        <w:t>Receiver</w:t>
      </w:r>
      <w:r>
        <w:t xml:space="preserve"> types:</w:t>
      </w:r>
    </w:p>
    <w:p>
      <w:pPr>
        <w:pStyle w:val="Para 04"/>
      </w:pPr>
      <w:r>
        <w:rPr>
          <w:rStyle w:val="Text6"/>
        </w:rPr>
        <w:t xml:space="preserve">pub</w:t>
        <w:br w:clear="none"/>
      </w:r>
      <w:r>
        <w:rPr>
          <w:rStyle w:val="Text2"/>
        </w:rPr>
        <w:t xml:space="preserve"> </w:t>
        <w:br w:clear="none"/>
      </w:r>
      <w:r>
        <w:rPr>
          <w:rStyle w:val="Text6"/>
        </w:rPr>
        <w:t xml:space="preserve">fn</w:t>
        <w:br w:clear="none"/>
      </w:r>
      <w:r>
        <w:rPr>
          <w:rStyle w:val="Text10"/>
        </w:rPr>
        <w:t xml:space="preserve"> </w:t>
        <w:br w:clear="none"/>
      </w:r>
      <w:r>
        <w:rPr>
          <w:rStyle w:val="Text14"/>
        </w:rPr>
        <w:t xml:space="preserve">channel</w:t>
        <w:br w:clear="none"/>
      </w:r>
      <w:r>
        <w:rPr>
          <w:rStyle w:val="Text12"/>
        </w:rPr>
        <w:t xml:space="preserve">&lt;</w:t>
        <w:br w:clear="none"/>
      </w:r>
      <w:r>
        <w:t xml:space="preserve">T</w:t>
        <w:br w:clear="none"/>
      </w:r>
      <w:r>
        <w:rPr>
          <w:rStyle w:val="Text12"/>
        </w:rPr>
        <w:t xml:space="preserve">&gt;</w:t>
        <w:br w:clear="none"/>
      </w:r>
      <w:r>
        <w:rPr>
          <w:rStyle w:val="Text5"/>
        </w:rPr>
        <w:t xml:space="preserve">()</w:t>
        <w:br w:clear="none"/>
      </w:r>
      <w:r>
        <w:rPr>
          <w:rStyle w:val="Text2"/>
        </w:rPr>
        <w:t xml:space="preserve"> </w:t>
        <w:br w:clear="none"/>
      </w:r>
      <w:r>
        <w:rPr>
          <w:rStyle w:val="Text10"/>
        </w:rPr>
        <w:t xml:space="preserve">-&gt; </w:t>
        <w:br w:clear="none"/>
      </w:r>
      <w:r>
        <w:rPr>
          <w:rStyle w:val="Text5"/>
        </w:rPr>
        <w:t xml:space="preserve">(</w:t>
        <w:br w:clear="none"/>
      </w:r>
      <w:r>
        <w:t xml:space="preserve">Sender</w:t>
        <w:br w:clear="none"/>
      </w:r>
      <w:r>
        <w:rPr>
          <w:rStyle w:val="Text12"/>
        </w:rPr>
        <w:t xml:space="preserve">&lt;</w:t>
        <w:br w:clear="none"/>
      </w:r>
      <w:r>
        <w:t xml:space="preserve">T</w:t>
        <w:br w:clear="none"/>
      </w:r>
      <w:r>
        <w:rPr>
          <w:rStyle w:val="Text12"/>
        </w:rPr>
        <w:t xml:space="preserve">&gt;</w:t>
        <w:br w:clear="none"/>
      </w:r>
      <w:r>
        <w:rPr>
          <w:rStyle w:val="Text5"/>
        </w:rPr>
        <w:t xml:space="preserve">,</w:t>
        <w:br w:clear="none"/>
      </w:r>
      <w:r>
        <w:rPr>
          <w:rStyle w:val="Text2"/>
        </w:rPr>
        <w:t xml:space="preserve"> </w:t>
        <w:br w:clear="none"/>
      </w:r>
      <w:r>
        <w:t xml:space="preserve">Receiver</w:t>
        <w:br w:clear="none"/>
      </w:r>
      <w:r>
        <w:rPr>
          <w:rStyle w:val="Text12"/>
        </w:rPr>
        <w:t xml:space="preserve">&lt;</w:t>
        <w:br w:clear="none"/>
      </w:r>
      <w:r>
        <w:t xml:space="preserve">T</w:t>
        <w:br w:clear="none"/>
      </w:r>
      <w:r>
        <w:rPr>
          <w:rStyle w:val="Text12"/>
        </w:rPr>
        <w:t xml:space="preserve">&gt;</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let</w:t>
        <w:br w:clear="none"/>
      </w:r>
      <w:r>
        <w:rPr>
          <w:rStyle w:val="Text2"/>
        </w:rPr>
        <w:t xml:space="preserve"> </w:t>
        <w:br w:clear="none"/>
      </w:r>
      <w:r>
        <w:t xml:space="preserve">a</w:t>
        <w:br w:clear="none"/>
      </w:r>
      <w:r>
        <w:rPr>
          <w:rStyle w:val="Text2"/>
        </w:rPr>
        <w:t xml:space="preserve"> </w:t>
        <w:br w:clear="none"/>
      </w:r>
      <w:r>
        <w:rPr>
          <w:rStyle w:val="Text12"/>
        </w:rPr>
        <w:t xml:space="preserve">=</w:t>
        <w:br w:clear="none"/>
      </w:r>
      <w:r>
        <w:rPr>
          <w:rStyle w:val="Text2"/>
        </w:rPr>
        <w:t xml:space="preserve"> </w:t>
        <w:br w:clear="none"/>
      </w:r>
      <w:r>
        <w:t xml:space="preserve">Arc</w:t>
        <w:br w:clear="none"/>
      </w:r>
      <w:r>
        <w:rPr>
          <w:rStyle w:val="Text10"/>
        </w:rPr>
        <w:t xml:space="preserve">::</w:t>
        <w:br w:clear="none"/>
      </w:r>
      <w:r>
        <w:t xml:space="preserve">new</w:t>
        <w:br w:clear="none"/>
      </w:r>
      <w:r>
        <w:rPr>
          <w:rStyle w:val="Text5"/>
        </w:rPr>
        <w:t xml:space="preserve">(</w:t>
        <w:br w:clear="none"/>
      </w:r>
      <w:r>
        <w:t xml:space="preserve">Channel</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message</w:t>
        <w:br w:clear="none"/>
      </w:r>
      <w:r>
        <w:rPr>
          <w:rStyle w:val="Text10"/>
        </w:rPr>
        <w:t xml:space="preserve">: </w:t>
        <w:br w:clear="none"/>
      </w:r>
      <w:r>
        <w:rPr>
          <w:rStyle w:val="Text9"/>
        </w:rPr>
        <w:t xml:space="preserve">UnsafeCell</w:t>
        <w:br w:clear="none"/>
      </w:r>
      <w:r>
        <w:rPr>
          <w:rStyle w:val="Text10"/>
        </w:rPr>
        <w:t xml:space="preserve">::</w:t>
        <w:br w:clear="none"/>
      </w:r>
      <w:r>
        <w:t xml:space="preserve">new</w:t>
        <w:br w:clear="none"/>
      </w:r>
      <w:r>
        <w:rPr>
          <w:rStyle w:val="Text5"/>
        </w:rPr>
        <w:t xml:space="preserve">(</w:t>
        <w:br w:clear="none"/>
      </w:r>
      <w:r>
        <w:t xml:space="preserve">MaybeUninit</w:t>
        <w:br w:clear="none"/>
      </w:r>
      <w:r>
        <w:rPr>
          <w:rStyle w:val="Text10"/>
        </w:rPr>
        <w:t xml:space="preserve">::</w:t>
        <w:br w:clear="none"/>
      </w:r>
      <w:r>
        <w:t xml:space="preserve">uninit</w:t>
        <w:br w:clear="none"/>
      </w:r>
      <w:r>
        <w:rPr>
          <w:rStyle w:val="Text5"/>
        </w:rPr>
        <w:t xml:space="preserve">()),</w:t>
        <w:br w:clear="none"/>
      </w:r>
      <w:r>
        <w:rPr>
          <w:rStyle w:val="Text10"/>
        </w:rPr>
        <w:t xml:space="preserve"/>
        <w:br w:clear="none"/>
      </w:r>
      <w:r>
        <w:rPr>
          <w:rStyle w:val="Text2"/>
        </w:rPr>
        <w:t xml:space="preserve">        </w:t>
        <w:br w:clear="none"/>
      </w:r>
      <w:r>
        <w:t xml:space="preserve">ready</w:t>
        <w:br w:clear="none"/>
      </w:r>
      <w:r>
        <w:rPr>
          <w:rStyle w:val="Text10"/>
        </w:rPr>
        <w:t xml:space="preserve">: </w:t>
        <w:br w:clear="none"/>
      </w:r>
      <w:r>
        <w:rPr>
          <w:rStyle w:val="Text9"/>
        </w:rPr>
        <w:t xml:space="preserve">AtomicBool</w:t>
        <w:br w:clear="none"/>
      </w:r>
      <w:r>
        <w:rPr>
          <w:rStyle w:val="Text10"/>
        </w:rPr>
        <w:t xml:space="preserve">::</w:t>
        <w:br w:clear="none"/>
      </w:r>
      <w:r>
        <w:t xml:space="preserve">new</w:t>
        <w:br w:clear="none"/>
      </w:r>
      <w:r>
        <w:rPr>
          <w:rStyle w:val="Text5"/>
        </w:rPr>
        <w:t xml:space="preserve">(</w:t>
        <w:br w:clear="none"/>
      </w:r>
      <w:r>
        <w:rPr>
          <w:rStyle w:val="Text6"/>
        </w:rPr>
        <w:t xml:space="preserve">false</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t xml:space="preserve">Sender</w:t>
        <w:br w:clear="none"/>
      </w:r>
      <w:r>
        <w:rPr>
          <w:rStyle w:val="Text2"/>
        </w:rPr>
        <w:t xml:space="preserve"> </w:t>
        <w:br w:clear="none"/>
      </w:r>
      <w:r>
        <w:rPr>
          <w:rStyle w:val="Text5"/>
        </w:rPr>
        <w:t xml:space="preserve">{</w:t>
        <w:br w:clear="none"/>
      </w:r>
      <w:r>
        <w:rPr>
          <w:rStyle w:val="Text2"/>
        </w:rPr>
        <w:t xml:space="preserve"> </w:t>
        <w:br w:clear="none"/>
      </w:r>
      <w:r>
        <w:t xml:space="preserve">channel</w:t>
        <w:br w:clear="none"/>
      </w:r>
      <w:r>
        <w:rPr>
          <w:rStyle w:val="Text10"/>
        </w:rPr>
        <w:t xml:space="preserve">: </w:t>
        <w:br w:clear="none"/>
      </w:r>
      <w:r>
        <w:rPr>
          <w:rStyle w:val="Text9"/>
        </w:rPr>
        <w:t xml:space="preserve">a</w:t>
        <w:br w:clear="none"/>
      </w:r>
      <w:r>
        <w:rPr>
          <w:rStyle w:val="Text5"/>
        </w:rPr>
        <w:t xml:space="preserve">.</w:t>
        <w:br w:clear="none"/>
      </w:r>
      <w:r>
        <w:t xml:space="preserve">clone</w:t>
        <w:br w:clear="none"/>
      </w:r>
      <w:r>
        <w:rPr>
          <w:rStyle w:val="Text5"/>
        </w:rPr>
        <w:t xml:space="preserve">()</w:t>
        <w:br w:clear="none"/>
      </w:r>
      <w:r>
        <w:rPr>
          <w:rStyle w:val="Text2"/>
        </w:rPr>
        <w:t xml:space="preserve"> </w:t>
        <w:br w:clear="none"/>
      </w:r>
      <w:r>
        <w:rPr>
          <w:rStyle w:val="Text5"/>
        </w:rPr>
        <w:t xml:space="preserve">},</w:t>
        <w:br w:clear="none"/>
      </w:r>
      <w:r>
        <w:rPr>
          <w:rStyle w:val="Text2"/>
        </w:rPr>
        <w:t xml:space="preserve"> </w:t>
        <w:br w:clear="none"/>
      </w:r>
      <w:r>
        <w:t xml:space="preserve">Receiver</w:t>
        <w:br w:clear="none"/>
      </w:r>
      <w:r>
        <w:rPr>
          <w:rStyle w:val="Text2"/>
        </w:rPr>
        <w:t xml:space="preserve"> </w:t>
        <w:br w:clear="none"/>
      </w:r>
      <w:r>
        <w:rPr>
          <w:rStyle w:val="Text5"/>
        </w:rPr>
        <w:t xml:space="preserve">{</w:t>
        <w:br w:clear="none"/>
      </w:r>
      <w:r>
        <w:rPr>
          <w:rStyle w:val="Text2"/>
        </w:rPr>
        <w:t xml:space="preserve"> </w:t>
        <w:br w:clear="none"/>
      </w:r>
      <w:r>
        <w:t xml:space="preserve">channel</w:t>
        <w:br w:clear="none"/>
      </w:r>
      <w:r>
        <w:rPr>
          <w:rStyle w:val="Text10"/>
        </w:rPr>
        <w:t xml:space="preserve">: </w:t>
        <w:br w:clear="none"/>
      </w:r>
      <w:r>
        <w:rPr>
          <w:rStyle w:val="Text9"/>
        </w:rPr>
        <w:t xml:space="preserve">a</w:t>
        <w:br w:clear="none"/>
      </w:r>
      <w:r>
        <w:rPr>
          <w:rStyle w:val="Text2"/>
        </w:rPr>
        <w:t xml:space="preserve"> </w:t>
        <w:br w:clear="none"/>
      </w:r>
      <w:r>
        <w:rPr>
          <w:rStyle w:val="Text5"/>
        </w:rPr>
        <w:t xml:space="preserve">})</w:t>
        <w:br w:clear="none"/>
      </w:r>
      <w:r>
        <w:rPr>
          <w:rStyle w:val="Text10"/>
        </w:rPr>
        <w:t xml:space="preserve"/>
        <w:br w:clear="none"/>
      </w:r>
      <w:r>
        <w:rPr>
          <w:rStyle w:val="Text5"/>
        </w:rPr>
        <w:t xml:space="preserve">}</w:t>
        <w:br w:clear="none"/>
      </w:r>
    </w:p>
    <w:p>
      <w:pPr>
        <w:pStyle w:val="Normal"/>
      </w:pPr>
      <w:r>
        <w:t xml:space="preserve">The </w:t>
      </w:r>
      <w:r>
        <w:rPr>
          <w:rStyle w:val="Text0"/>
        </w:rPr>
        <w:t>send</w:t>
      </w:r>
      <w:r>
        <w:t xml:space="preserve">, </w:t>
      </w:r>
      <w:r>
        <w:rPr>
          <w:rStyle w:val="Text0"/>
        </w:rPr>
        <w:t>is_ready</w:t>
      </w:r>
      <w:r>
        <w:t xml:space="preserve">, and </w:t>
      </w:r>
      <w:r>
        <w:rPr>
          <w:rStyle w:val="Text0"/>
        </w:rPr>
        <w:t>receive</w:t>
      </w:r>
      <w:r>
        <w:t xml:space="preserve"> methods are basically identical to the ones we implemented before, with a few differences:</w:t>
      </w:r>
    </w:p>
    <w:p>
      <w:pPr>
        <w:numPr>
          <w:ilvl w:val="0"/>
          <w:numId w:val="10"/>
        </w:numPr>
        <w:pStyle w:val="Para 03"/>
      </w:pPr>
      <w:r>
        <w:t>They are now moved to their respective type, such that only the (one single) sender can send, and only the (one single) receiver can receive.</w:t>
      </w:r>
    </w:p>
    <w:p>
      <w:pPr>
        <w:numPr>
          <w:ilvl w:val="0"/>
          <w:numId w:val="10"/>
        </w:numPr>
        <w:pStyle w:val="Para 03"/>
      </w:pPr>
      <w:r>
        <w:rPr>
          <w:rStyle w:val="Text0"/>
        </w:rPr>
        <w:t>send</w:t>
      </w:r>
      <w:r>
        <w:t xml:space="preserve"> and </w:t>
      </w:r>
      <w:r>
        <w:rPr>
          <w:rStyle w:val="Text0"/>
        </w:rPr>
        <w:t>receive</w:t>
      </w:r>
      <w:r>
        <w:t xml:space="preserve"> now take </w:t>
      </w:r>
      <w:r>
        <w:rPr>
          <w:rStyle w:val="Text0"/>
        </w:rPr>
        <w:t>self</w:t>
      </w:r>
      <w:r>
        <w:t xml:space="preserve"> by value rather than by reference, to make sure they can each only be called once.</w:t>
      </w:r>
    </w:p>
    <w:p>
      <w:pPr>
        <w:numPr>
          <w:ilvl w:val="0"/>
          <w:numId w:val="10"/>
        </w:numPr>
        <w:pStyle w:val="Para 03"/>
      </w:pPr>
      <w:r>
        <w:rPr>
          <w:rStyle w:val="Text0"/>
        </w:rPr>
        <w:t>send</w:t>
      </w:r>
      <w:r>
        <w:t xml:space="preserve"> can no longer panic, as its precondition (only being called once) is now statically guaranteed.</w:t>
      </w:r>
    </w:p>
    <w:p>
      <w:pPr>
        <w:pStyle w:val="Normal"/>
      </w:pPr>
      <w:r>
        <w:t>So, they now look like this:</w:t>
      </w:r>
    </w:p>
    <w:p>
      <w:pPr>
        <w:pStyle w:val="Para 04"/>
      </w:pPr>
      <w:r>
        <w:rPr>
          <w:rStyle w:val="Text6"/>
        </w:rPr>
        <w:t xml:space="preserve">impl</w:t>
        <w:br w:clear="none"/>
      </w:r>
      <w:r>
        <w:rPr>
          <w:rStyle w:val="Text12"/>
        </w:rPr>
        <w:t xml:space="preserve">&lt;</w:t>
        <w:br w:clear="none"/>
      </w:r>
      <w:r>
        <w:t xml:space="preserve">T</w:t>
        <w:br w:clear="none"/>
      </w:r>
      <w:r>
        <w:rPr>
          <w:rStyle w:val="Text12"/>
        </w:rPr>
        <w:t xml:space="preserve">&gt;</w:t>
        <w:br w:clear="none"/>
      </w:r>
      <w:r>
        <w:rPr>
          <w:rStyle w:val="Text2"/>
        </w:rPr>
        <w:t xml:space="preserve"> </w:t>
        <w:br w:clear="none"/>
      </w:r>
      <w:r>
        <w:t xml:space="preserve">Sender</w:t>
        <w:br w:clear="none"/>
      </w:r>
      <w:r>
        <w:rPr>
          <w:rStyle w:val="Text12"/>
        </w:rPr>
        <w:t xml:space="preserve">&lt;</w:t>
        <w:br w:clear="none"/>
      </w:r>
      <w:r>
        <w:t xml:space="preserve">T</w:t>
        <w:br w:clear="none"/>
      </w:r>
      <w:r>
        <w:rPr>
          <w:rStyle w:val="Text12"/>
        </w:rPr>
        <w:t xml:space="preserve">&gt;</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13"/>
        </w:rPr>
        <w:t xml:space="preserve">/// This never panics. :)</w:t>
        <w:br w:clear="none"/>
      </w:r>
      <w:r>
        <w:rPr>
          <w:rStyle w:val="Text10"/>
        </w:rPr>
        <w:t xml:space="preserve"/>
        <w:br w:clear="none"/>
      </w:r>
      <w:r>
        <w:rPr>
          <w:rStyle w:val="Text2"/>
        </w:rPr>
        <w:t xml:space="preserve">    </w:t>
        <w:br w:clear="none"/>
      </w:r>
      <w:r>
        <w:rPr>
          <w:rStyle w:val="Text6"/>
        </w:rPr>
        <w:t xml:space="preserve">pub</w:t>
        <w:br w:clear="none"/>
      </w:r>
      <w:r>
        <w:rPr>
          <w:rStyle w:val="Text2"/>
        </w:rPr>
        <w:t xml:space="preserve"> </w:t>
        <w:br w:clear="none"/>
      </w:r>
      <w:r>
        <w:rPr>
          <w:rStyle w:val="Text6"/>
        </w:rPr>
        <w:t xml:space="preserve">fn</w:t>
        <w:br w:clear="none"/>
      </w:r>
      <w:r>
        <w:rPr>
          <w:rStyle w:val="Text10"/>
        </w:rPr>
        <w:t xml:space="preserve"> </w:t>
        <w:br w:clear="none"/>
      </w:r>
      <w:r>
        <w:rPr>
          <w:rStyle w:val="Text14"/>
        </w:rPr>
        <w:t xml:space="preserve">send</w:t>
        <w:br w:clear="none"/>
      </w:r>
      <w:r>
        <w:rPr>
          <w:rStyle w:val="Text5"/>
        </w:rPr>
        <w:t xml:space="preserve">(</w:t>
        <w:br w:clear="none"/>
      </w:r>
      <w:r>
        <w:rPr>
          <w:rStyle w:val="Text11"/>
        </w:rPr>
        <w:t xml:space="preserve">self</w:t>
        <w:br w:clear="none"/>
      </w:r>
      <w:r>
        <w:rPr>
          <w:rStyle w:val="Text5"/>
        </w:rPr>
        <w:t xml:space="preserve">,</w:t>
        <w:br w:clear="none"/>
      </w:r>
      <w:r>
        <w:rPr>
          <w:rStyle w:val="Text2"/>
        </w:rPr>
        <w:t xml:space="preserve"> </w:t>
        <w:br w:clear="none"/>
      </w:r>
      <w:r>
        <w:t xml:space="preserve">message</w:t>
        <w:br w:clear="none"/>
      </w:r>
      <w:r>
        <w:rPr>
          <w:rStyle w:val="Text10"/>
        </w:rPr>
        <w:t xml:space="preserve">: </w:t>
        <w:br w:clear="none"/>
      </w:r>
      <w:r>
        <w:rPr>
          <w:rStyle w:val="Text9"/>
        </w:rPr>
        <w:t xml:space="preserve">T</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unsafe</w:t>
        <w:br w:clear="none"/>
      </w:r>
      <w:r>
        <w:rPr>
          <w:rStyle w:val="Text2"/>
        </w:rPr>
        <w:t xml:space="preserve"> </w:t>
        <w:br w:clear="none"/>
      </w:r>
      <w:r>
        <w:rPr>
          <w:rStyle w:val="Text5"/>
        </w:rPr>
        <w:t xml:space="preserve">{</w:t>
        <w:br w:clear="none"/>
      </w:r>
      <w:r>
        <w:rPr>
          <w:rStyle w:val="Text2"/>
        </w:rPr>
        <w:t xml:space="preserve"> </w:t>
        <w:br w:clear="none"/>
      </w:r>
      <w:r>
        <w:rPr>
          <w:rStyle w:val="Text5"/>
        </w:rPr>
        <w:t xml:space="preserve">(</w:t>
        <w:br w:clear="none"/>
      </w:r>
      <w:r>
        <w:rPr>
          <w:rStyle w:val="Text12"/>
        </w:rPr>
        <w:t xml:space="preserve">*</w:t>
        <w:br w:clear="none"/>
      </w:r>
      <w:r>
        <w:rPr>
          <w:rStyle w:val="Text11"/>
        </w:rPr>
        <w:t xml:space="preserve">self</w:t>
        <w:br w:clear="none"/>
      </w:r>
      <w:r>
        <w:rPr>
          <w:rStyle w:val="Text5"/>
        </w:rPr>
        <w:t xml:space="preserve">.</w:t>
        <w:br w:clear="none"/>
      </w:r>
      <w:r>
        <w:t xml:space="preserve">channel</w:t>
        <w:br w:clear="none"/>
      </w:r>
      <w:r>
        <w:rPr>
          <w:rStyle w:val="Text5"/>
        </w:rPr>
        <w:t xml:space="preserve">.</w:t>
        <w:br w:clear="none"/>
      </w:r>
      <w:r>
        <w:t xml:space="preserve">message</w:t>
        <w:br w:clear="none"/>
      </w:r>
      <w:r>
        <w:rPr>
          <w:rStyle w:val="Text5"/>
        </w:rPr>
        <w:t xml:space="preserve">.</w:t>
        <w:br w:clear="none"/>
      </w:r>
      <w:r>
        <w:t xml:space="preserve">get</w:t>
        <w:br w:clear="none"/>
      </w:r>
      <w:r>
        <w:rPr>
          <w:rStyle w:val="Text5"/>
        </w:rPr>
        <w:t xml:space="preserve">()).</w:t>
        <w:br w:clear="none"/>
      </w:r>
      <w:r>
        <w:t xml:space="preserve">write</w:t>
        <w:br w:clear="none"/>
      </w:r>
      <w:r>
        <w:rPr>
          <w:rStyle w:val="Text5"/>
        </w:rPr>
        <w:t xml:space="preserve">(</w:t>
        <w:br w:clear="none"/>
      </w:r>
      <w:r>
        <w:t xml:space="preserve">message</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11"/>
        </w:rPr>
        <w:t xml:space="preserve">self</w:t>
        <w:br w:clear="none"/>
      </w:r>
      <w:r>
        <w:rPr>
          <w:rStyle w:val="Text5"/>
        </w:rPr>
        <w:t xml:space="preserve">.</w:t>
        <w:br w:clear="none"/>
      </w:r>
      <w:r>
        <w:t xml:space="preserve">channel</w:t>
        <w:br w:clear="none"/>
      </w:r>
      <w:r>
        <w:rPr>
          <w:rStyle w:val="Text5"/>
        </w:rPr>
        <w:t xml:space="preserve">.</w:t>
        <w:br w:clear="none"/>
      </w:r>
      <w:r>
        <w:t xml:space="preserve">ready</w:t>
        <w:br w:clear="none"/>
      </w:r>
      <w:r>
        <w:rPr>
          <w:rStyle w:val="Text5"/>
        </w:rPr>
        <w:t xml:space="preserve">.</w:t>
        <w:br w:clear="none"/>
      </w:r>
      <w:r>
        <w:t xml:space="preserve">store</w:t>
        <w:br w:clear="none"/>
      </w:r>
      <w:r>
        <w:rPr>
          <w:rStyle w:val="Text5"/>
        </w:rPr>
        <w:t xml:space="preserve">(</w:t>
        <w:br w:clear="none"/>
      </w:r>
      <w:r>
        <w:rPr>
          <w:rStyle w:val="Text6"/>
        </w:rPr>
        <w:t xml:space="preserve">true</w:t>
        <w:br w:clear="none"/>
      </w:r>
      <w:r>
        <w:rPr>
          <w:rStyle w:val="Text5"/>
        </w:rPr>
        <w:t xml:space="preserve">,</w:t>
        <w:br w:clear="none"/>
      </w:r>
      <w:r>
        <w:rPr>
          <w:rStyle w:val="Text2"/>
        </w:rPr>
        <w:t xml:space="preserve"> </w:t>
        <w:br w:clear="none"/>
      </w:r>
      <w:r>
        <w:t xml:space="preserve">Release</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5"/>
        </w:rPr>
        <w:t xml:space="preserve">}</w:t>
        <w:br w:clear="none"/>
      </w:r>
      <w:r>
        <w:rPr>
          <w:rStyle w:val="Text10"/>
        </w:rPr>
        <w:t xml:space="preserve"/>
        <w:br w:clear="none"/>
        <w:t xml:space="preserve"/>
        <w:br w:clear="none"/>
      </w:r>
      <w:r>
        <w:rPr>
          <w:rStyle w:val="Text6"/>
        </w:rPr>
        <w:t xml:space="preserve">impl</w:t>
        <w:br w:clear="none"/>
      </w:r>
      <w:r>
        <w:rPr>
          <w:rStyle w:val="Text12"/>
        </w:rPr>
        <w:t xml:space="preserve">&lt;</w:t>
        <w:br w:clear="none"/>
      </w:r>
      <w:r>
        <w:t xml:space="preserve">T</w:t>
        <w:br w:clear="none"/>
      </w:r>
      <w:r>
        <w:rPr>
          <w:rStyle w:val="Text12"/>
        </w:rPr>
        <w:t xml:space="preserve">&gt;</w:t>
        <w:br w:clear="none"/>
      </w:r>
      <w:r>
        <w:rPr>
          <w:rStyle w:val="Text2"/>
        </w:rPr>
        <w:t xml:space="preserve"> </w:t>
        <w:br w:clear="none"/>
      </w:r>
      <w:r>
        <w:t xml:space="preserve">Receiver</w:t>
        <w:br w:clear="none"/>
      </w:r>
      <w:r>
        <w:rPr>
          <w:rStyle w:val="Text12"/>
        </w:rPr>
        <w:t xml:space="preserve">&lt;</w:t>
        <w:br w:clear="none"/>
      </w:r>
      <w:r>
        <w:t xml:space="preserve">T</w:t>
        <w:br w:clear="none"/>
      </w:r>
      <w:r>
        <w:rPr>
          <w:rStyle w:val="Text12"/>
        </w:rPr>
        <w:t xml:space="preserve">&gt;</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pub</w:t>
        <w:br w:clear="none"/>
      </w:r>
      <w:r>
        <w:rPr>
          <w:rStyle w:val="Text2"/>
        </w:rPr>
        <w:t xml:space="preserve"> </w:t>
        <w:br w:clear="none"/>
      </w:r>
      <w:r>
        <w:rPr>
          <w:rStyle w:val="Text6"/>
        </w:rPr>
        <w:t xml:space="preserve">fn</w:t>
        <w:br w:clear="none"/>
      </w:r>
      <w:r>
        <w:rPr>
          <w:rStyle w:val="Text10"/>
        </w:rPr>
        <w:t xml:space="preserve"> </w:t>
        <w:br w:clear="none"/>
      </w:r>
      <w:r>
        <w:rPr>
          <w:rStyle w:val="Text14"/>
        </w:rPr>
        <w:t xml:space="preserve">is_ready</w:t>
        <w:br w:clear="none"/>
      </w:r>
      <w:r>
        <w:rPr>
          <w:rStyle w:val="Text5"/>
        </w:rPr>
        <w:t xml:space="preserve">(</w:t>
        <w:br w:clear="none"/>
      </w:r>
      <w:r>
        <w:rPr>
          <w:rStyle w:val="Text12"/>
        </w:rPr>
        <w:t xml:space="preserve">&amp;</w:t>
        <w:br w:clear="none"/>
      </w:r>
      <w:r>
        <w:rPr>
          <w:rStyle w:val="Text11"/>
        </w:rPr>
        <w:t xml:space="preserve">self</w:t>
        <w:br w:clear="none"/>
      </w:r>
      <w:r>
        <w:rPr>
          <w:rStyle w:val="Text5"/>
        </w:rPr>
        <w:t xml:space="preserve">)</w:t>
        <w:br w:clear="none"/>
      </w:r>
      <w:r>
        <w:rPr>
          <w:rStyle w:val="Text2"/>
        </w:rPr>
        <w:t xml:space="preserve"> </w:t>
        <w:br w:clear="none"/>
      </w:r>
      <w:r>
        <w:rPr>
          <w:rStyle w:val="Text10"/>
        </w:rPr>
        <w:t xml:space="preserve">-&gt; </w:t>
        <w:br w:clear="none"/>
      </w:r>
      <w:r>
        <w:rPr>
          <w:rStyle w:val="Text17"/>
        </w:rPr>
        <w:t xml:space="preserve">bool</w:t>
        <w:br w:clear="none"/>
      </w:r>
      <w:r>
        <w:rPr>
          <w:rStyle w:val="Text10"/>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11"/>
        </w:rPr>
        <w:t xml:space="preserve">self</w:t>
        <w:br w:clear="none"/>
      </w:r>
      <w:r>
        <w:rPr>
          <w:rStyle w:val="Text5"/>
        </w:rPr>
        <w:t xml:space="preserve">.</w:t>
        <w:br w:clear="none"/>
      </w:r>
      <w:r>
        <w:t xml:space="preserve">channel</w:t>
        <w:br w:clear="none"/>
      </w:r>
      <w:r>
        <w:rPr>
          <w:rStyle w:val="Text5"/>
        </w:rPr>
        <w:t xml:space="preserve">.</w:t>
        <w:br w:clear="none"/>
      </w:r>
      <w:r>
        <w:t xml:space="preserve">ready</w:t>
        <w:br w:clear="none"/>
      </w:r>
      <w:r>
        <w:rPr>
          <w:rStyle w:val="Text5"/>
        </w:rPr>
        <w:t xml:space="preserve">.</w:t>
        <w:br w:clear="none"/>
      </w:r>
      <w:r>
        <w:t xml:space="preserve">load</w:t>
        <w:br w:clear="none"/>
      </w:r>
      <w:r>
        <w:rPr>
          <w:rStyle w:val="Text5"/>
        </w:rPr>
        <w:t xml:space="preserve">(</w:t>
        <w:br w:clear="none"/>
      </w:r>
      <w:r>
        <w:t xml:space="preserve">Relaxed</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t xml:space="preserve"/>
        <w:br w:clear="none"/>
      </w:r>
      <w:r>
        <w:rPr>
          <w:rStyle w:val="Text2"/>
        </w:rPr>
        <w:t xml:space="preserve">    </w:t>
        <w:br w:clear="none"/>
      </w:r>
      <w:r>
        <w:rPr>
          <w:rStyle w:val="Text6"/>
        </w:rPr>
        <w:t xml:space="preserve">pub</w:t>
        <w:br w:clear="none"/>
      </w:r>
      <w:r>
        <w:rPr>
          <w:rStyle w:val="Text2"/>
        </w:rPr>
        <w:t xml:space="preserve"> </w:t>
        <w:br w:clear="none"/>
      </w:r>
      <w:r>
        <w:rPr>
          <w:rStyle w:val="Text6"/>
        </w:rPr>
        <w:t xml:space="preserve">fn</w:t>
        <w:br w:clear="none"/>
      </w:r>
      <w:r>
        <w:rPr>
          <w:rStyle w:val="Text10"/>
        </w:rPr>
        <w:t xml:space="preserve"> </w:t>
        <w:br w:clear="none"/>
      </w:r>
      <w:r>
        <w:rPr>
          <w:rStyle w:val="Text14"/>
        </w:rPr>
        <w:t xml:space="preserve">receive</w:t>
        <w:br w:clear="none"/>
      </w:r>
      <w:r>
        <w:rPr>
          <w:rStyle w:val="Text5"/>
        </w:rPr>
        <w:t xml:space="preserve">(</w:t>
        <w:br w:clear="none"/>
      </w:r>
      <w:r>
        <w:rPr>
          <w:rStyle w:val="Text11"/>
        </w:rPr>
        <w:t xml:space="preserve">self</w:t>
        <w:br w:clear="none"/>
      </w:r>
      <w:r>
        <w:rPr>
          <w:rStyle w:val="Text5"/>
        </w:rPr>
        <w:t xml:space="preserve">)</w:t>
        <w:br w:clear="none"/>
      </w:r>
      <w:r>
        <w:rPr>
          <w:rStyle w:val="Text2"/>
        </w:rPr>
        <w:t xml:space="preserve"> </w:t>
        <w:br w:clear="none"/>
      </w:r>
      <w:r>
        <w:rPr>
          <w:rStyle w:val="Text10"/>
        </w:rPr>
        <w:t xml:space="preserve">-&gt; </w:t>
        <w:br w:clear="none"/>
      </w:r>
      <w:r>
        <w:rPr>
          <w:rStyle w:val="Text9"/>
        </w:rPr>
        <w:t xml:space="preserve">T</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if</w:t>
        <w:br w:clear="none"/>
      </w:r>
      <w:r>
        <w:rPr>
          <w:rStyle w:val="Text2"/>
        </w:rPr>
        <w:t xml:space="preserve"> </w:t>
        <w:br w:clear="none"/>
      </w:r>
      <w:r>
        <w:rPr>
          <w:rStyle w:val="Text12"/>
        </w:rPr>
        <w:t xml:space="preserve">!</w:t>
        <w:br w:clear="none"/>
      </w:r>
      <w:r>
        <w:rPr>
          <w:rStyle w:val="Text11"/>
        </w:rPr>
        <w:t xml:space="preserve">self</w:t>
        <w:br w:clear="none"/>
      </w:r>
      <w:r>
        <w:rPr>
          <w:rStyle w:val="Text5"/>
        </w:rPr>
        <w:t xml:space="preserve">.</w:t>
        <w:br w:clear="none"/>
      </w:r>
      <w:r>
        <w:t xml:space="preserve">channel</w:t>
        <w:br w:clear="none"/>
      </w:r>
      <w:r>
        <w:rPr>
          <w:rStyle w:val="Text5"/>
        </w:rPr>
        <w:t xml:space="preserve">.</w:t>
        <w:br w:clear="none"/>
      </w:r>
      <w:r>
        <w:t xml:space="preserve">ready</w:t>
        <w:br w:clear="none"/>
      </w:r>
      <w:r>
        <w:rPr>
          <w:rStyle w:val="Text5"/>
        </w:rPr>
        <w:t xml:space="preserve">.</w:t>
        <w:br w:clear="none"/>
      </w:r>
      <w:r>
        <w:t xml:space="preserve">swap</w:t>
        <w:br w:clear="none"/>
      </w:r>
      <w:r>
        <w:rPr>
          <w:rStyle w:val="Text5"/>
        </w:rPr>
        <w:t xml:space="preserve">(</w:t>
        <w:br w:clear="none"/>
      </w:r>
      <w:r>
        <w:rPr>
          <w:rStyle w:val="Text6"/>
        </w:rPr>
        <w:t xml:space="preserve">false</w:t>
        <w:br w:clear="none"/>
      </w:r>
      <w:r>
        <w:rPr>
          <w:rStyle w:val="Text5"/>
        </w:rPr>
        <w:t xml:space="preserve">,</w:t>
        <w:br w:clear="none"/>
      </w:r>
      <w:r>
        <w:rPr>
          <w:rStyle w:val="Text2"/>
        </w:rPr>
        <w:t xml:space="preserve"> </w:t>
        <w:br w:clear="none"/>
      </w:r>
      <w:r>
        <w:t xml:space="preserve">Acquire</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15"/>
        </w:rPr>
        <w:t xml:space="preserve">panic!</w:t>
        <w:br w:clear="none"/>
      </w:r>
      <w:r>
        <w:rPr>
          <w:rStyle w:val="Text5"/>
        </w:rPr>
        <w:t xml:space="preserve">(</w:t>
        <w:br w:clear="none"/>
      </w:r>
      <w:r>
        <w:rPr>
          <w:rStyle w:val="Text13"/>
        </w:rPr>
        <w:t xml:space="preserve">"no message available!"</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unsafe</w:t>
        <w:br w:clear="none"/>
      </w:r>
      <w:r>
        <w:rPr>
          <w:rStyle w:val="Text2"/>
        </w:rPr>
        <w:t xml:space="preserve"> </w:t>
        <w:br w:clear="none"/>
      </w:r>
      <w:r>
        <w:rPr>
          <w:rStyle w:val="Text5"/>
        </w:rPr>
        <w:t xml:space="preserve">{</w:t>
        <w:br w:clear="none"/>
      </w:r>
      <w:r>
        <w:rPr>
          <w:rStyle w:val="Text2"/>
        </w:rPr>
        <w:t xml:space="preserve"> </w:t>
        <w:br w:clear="none"/>
      </w:r>
      <w:r>
        <w:rPr>
          <w:rStyle w:val="Text5"/>
        </w:rPr>
        <w:t xml:space="preserve">(</w:t>
        <w:br w:clear="none"/>
      </w:r>
      <w:r>
        <w:rPr>
          <w:rStyle w:val="Text12"/>
        </w:rPr>
        <w:t xml:space="preserve">*</w:t>
        <w:br w:clear="none"/>
      </w:r>
      <w:r>
        <w:rPr>
          <w:rStyle w:val="Text11"/>
        </w:rPr>
        <w:t xml:space="preserve">self</w:t>
        <w:br w:clear="none"/>
      </w:r>
      <w:r>
        <w:rPr>
          <w:rStyle w:val="Text5"/>
        </w:rPr>
        <w:t xml:space="preserve">.</w:t>
        <w:br w:clear="none"/>
      </w:r>
      <w:r>
        <w:t xml:space="preserve">channel</w:t>
        <w:br w:clear="none"/>
      </w:r>
      <w:r>
        <w:rPr>
          <w:rStyle w:val="Text5"/>
        </w:rPr>
        <w:t xml:space="preserve">.</w:t>
        <w:br w:clear="none"/>
      </w:r>
      <w:r>
        <w:t xml:space="preserve">message</w:t>
        <w:br w:clear="none"/>
      </w:r>
      <w:r>
        <w:rPr>
          <w:rStyle w:val="Text5"/>
        </w:rPr>
        <w:t xml:space="preserve">.</w:t>
        <w:br w:clear="none"/>
      </w:r>
      <w:r>
        <w:t xml:space="preserve">get</w:t>
        <w:br w:clear="none"/>
      </w:r>
      <w:r>
        <w:rPr>
          <w:rStyle w:val="Text5"/>
        </w:rPr>
        <w:t xml:space="preserve">()).</w:t>
        <w:br w:clear="none"/>
      </w:r>
      <w:r>
        <w:t xml:space="preserve">assume_init_read</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5"/>
        </w:rPr>
        <w:t xml:space="preserve">}</w:t>
        <w:br w:clear="none"/>
      </w:r>
    </w:p>
    <w:p>
      <w:pPr>
        <w:pStyle w:val="Normal"/>
      </w:pPr>
      <w:r>
        <w:t xml:space="preserve">The </w:t>
      </w:r>
      <w:r>
        <w:rPr>
          <w:rStyle w:val="Text0"/>
        </w:rPr>
        <w:t>receive</w:t>
      </w:r>
      <w:r>
        <w:t xml:space="preserve"> function can still panic, since the user might still call it before </w:t>
      </w:r>
      <w:r>
        <w:rPr>
          <w:rStyle w:val="Text0"/>
        </w:rPr>
        <w:t>is_ready()</w:t>
      </w:r>
      <w:r>
        <w:t xml:space="preserve"> returns </w:t>
      </w:r>
      <w:r>
        <w:rPr>
          <w:rStyle w:val="Text0"/>
        </w:rPr>
        <w:t>true</w:t>
      </w:r>
      <w:r>
        <w:t xml:space="preserve">. It also still uses </w:t>
      </w:r>
      <w:r>
        <w:rPr>
          <w:rStyle w:val="Text0"/>
        </w:rPr>
        <w:t>swap</w:t>
      </w:r>
      <w:r>
        <w:t xml:space="preserve"> to set the </w:t>
      </w:r>
      <w:r>
        <w:rPr>
          <w:rStyle w:val="Text0"/>
        </w:rPr>
        <w:t>ready</w:t>
      </w:r>
      <w:r>
        <w:t xml:space="preserve"> flag back to </w:t>
      </w:r>
      <w:r>
        <w:rPr>
          <w:rStyle w:val="Text0"/>
        </w:rPr>
        <w:t>false</w:t>
      </w:r>
      <w:r>
        <w:t xml:space="preserve"> (instead of just </w:t>
      </w:r>
      <w:r>
        <w:rPr>
          <w:rStyle w:val="Text0"/>
        </w:rPr>
        <w:t>load</w:t>
      </w:r>
      <w:r>
        <w:t xml:space="preserve">), so that the </w:t>
      </w:r>
      <w:r>
        <w:rPr>
          <w:rStyle w:val="Text0"/>
        </w:rPr>
        <w:t>Drop</w:t>
      </w:r>
      <w:r>
        <w:t xml:space="preserve"> implementation of </w:t>
      </w:r>
      <w:r>
        <w:rPr>
          <w:rStyle w:val="Text0"/>
        </w:rPr>
        <w:t>Channel</w:t>
      </w:r>
      <w:r>
        <w:t xml:space="preserve"> knows whether there’s an unread message that needs to be dropped.</w:t>
      </w:r>
    </w:p>
    <w:p>
      <w:pPr>
        <w:pStyle w:val="Normal"/>
      </w:pPr>
      <w:r>
        <w:t xml:space="preserve">That </w:t>
      </w:r>
      <w:r>
        <w:rPr>
          <w:rStyle w:val="Text0"/>
        </w:rPr>
        <w:t>Drop</w:t>
      </w:r>
      <w:r>
        <w:t xml:space="preserve"> implementation is exactly the same as the one we implemented before:</w:t>
      </w:r>
    </w:p>
    <w:p>
      <w:pPr>
        <w:pStyle w:val="Para 04"/>
      </w:pPr>
      <w:r>
        <w:rPr>
          <w:rStyle w:val="Text6"/>
        </w:rPr>
        <w:t xml:space="preserve">impl</w:t>
        <w:br w:clear="none"/>
      </w:r>
      <w:r>
        <w:rPr>
          <w:rStyle w:val="Text12"/>
        </w:rPr>
        <w:t xml:space="preserve">&lt;</w:t>
        <w:br w:clear="none"/>
      </w:r>
      <w:r>
        <w:t xml:space="preserve">T</w:t>
        <w:br w:clear="none"/>
      </w:r>
      <w:r>
        <w:rPr>
          <w:rStyle w:val="Text12"/>
        </w:rPr>
        <w:t xml:space="preserve">&gt;</w:t>
        <w:br w:clear="none"/>
      </w:r>
      <w:r>
        <w:rPr>
          <w:rStyle w:val="Text2"/>
        </w:rPr>
        <w:t xml:space="preserve"> </w:t>
        <w:br w:clear="none"/>
      </w:r>
      <w:r>
        <w:rPr>
          <w:rStyle w:val="Text11"/>
        </w:rPr>
        <w:t xml:space="preserve">Drop</w:t>
        <w:br w:clear="none"/>
      </w:r>
      <w:r>
        <w:rPr>
          <w:rStyle w:val="Text2"/>
        </w:rPr>
        <w:t xml:space="preserve"> </w:t>
        <w:br w:clear="none"/>
      </w:r>
      <w:r>
        <w:rPr>
          <w:rStyle w:val="Text6"/>
        </w:rPr>
        <w:t xml:space="preserve">for</w:t>
        <w:br w:clear="none"/>
      </w:r>
      <w:r>
        <w:rPr>
          <w:rStyle w:val="Text2"/>
        </w:rPr>
        <w:t xml:space="preserve"> </w:t>
        <w:br w:clear="none"/>
      </w:r>
      <w:r>
        <w:t xml:space="preserve">Channel</w:t>
        <w:br w:clear="none"/>
      </w:r>
      <w:r>
        <w:rPr>
          <w:rStyle w:val="Text12"/>
        </w:rPr>
        <w:t xml:space="preserve">&lt;</w:t>
        <w:br w:clear="none"/>
      </w:r>
      <w:r>
        <w:t xml:space="preserve">T</w:t>
        <w:br w:clear="none"/>
      </w:r>
      <w:r>
        <w:rPr>
          <w:rStyle w:val="Text12"/>
        </w:rPr>
        <w:t xml:space="preserve">&gt;</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fn</w:t>
        <w:br w:clear="none"/>
      </w:r>
      <w:r>
        <w:rPr>
          <w:rStyle w:val="Text10"/>
        </w:rPr>
        <w:t xml:space="preserve"> </w:t>
        <w:br w:clear="none"/>
      </w:r>
      <w:r>
        <w:rPr>
          <w:rStyle w:val="Text14"/>
        </w:rPr>
        <w:t xml:space="preserve">drop</w:t>
        <w:br w:clear="none"/>
      </w:r>
      <w:r>
        <w:rPr>
          <w:rStyle w:val="Text5"/>
        </w:rPr>
        <w:t xml:space="preserve">(</w:t>
        <w:br w:clear="none"/>
      </w:r>
      <w:r>
        <w:rPr>
          <w:rStyle w:val="Text12"/>
        </w:rPr>
        <w:t xml:space="preserve">&amp;</w:t>
        <w:br w:clear="none"/>
      </w:r>
      <w:r>
        <w:rPr>
          <w:rStyle w:val="Text6"/>
        </w:rPr>
        <w:t xml:space="preserve">mut</w:t>
        <w:br w:clear="none"/>
      </w:r>
      <w:r>
        <w:rPr>
          <w:rStyle w:val="Text2"/>
        </w:rPr>
        <w:t xml:space="preserve"> </w:t>
        <w:br w:clear="none"/>
      </w:r>
      <w:r>
        <w:rPr>
          <w:rStyle w:val="Text11"/>
        </w:rPr>
        <w:t xml:space="preserve">self</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if</w:t>
        <w:br w:clear="none"/>
      </w:r>
      <w:r>
        <w:rPr>
          <w:rStyle w:val="Text2"/>
        </w:rPr>
        <w:t xml:space="preserve"> </w:t>
        <w:br w:clear="none"/>
      </w:r>
      <w:r>
        <w:rPr>
          <w:rStyle w:val="Text12"/>
        </w:rPr>
        <w:t xml:space="preserve">*</w:t>
        <w:br w:clear="none"/>
      </w:r>
      <w:r>
        <w:rPr>
          <w:rStyle w:val="Text11"/>
        </w:rPr>
        <w:t xml:space="preserve">self</w:t>
        <w:br w:clear="none"/>
      </w:r>
      <w:r>
        <w:rPr>
          <w:rStyle w:val="Text5"/>
        </w:rPr>
        <w:t xml:space="preserve">.</w:t>
        <w:br w:clear="none"/>
      </w:r>
      <w:r>
        <w:t xml:space="preserve">ready</w:t>
        <w:br w:clear="none"/>
      </w:r>
      <w:r>
        <w:rPr>
          <w:rStyle w:val="Text5"/>
        </w:rPr>
        <w:t xml:space="preserve">.</w:t>
        <w:br w:clear="none"/>
      </w:r>
      <w:r>
        <w:t xml:space="preserve">get_mut</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unsafe</w:t>
        <w:br w:clear="none"/>
      </w:r>
      <w:r>
        <w:rPr>
          <w:rStyle w:val="Text2"/>
        </w:rPr>
        <w:t xml:space="preserve"> </w:t>
        <w:br w:clear="none"/>
      </w:r>
      <w:r>
        <w:rPr>
          <w:rStyle w:val="Text5"/>
        </w:rPr>
        <w:t xml:space="preserve">{</w:t>
        <w:br w:clear="none"/>
      </w:r>
      <w:r>
        <w:rPr>
          <w:rStyle w:val="Text2"/>
        </w:rPr>
        <w:t xml:space="preserve"> </w:t>
        <w:br w:clear="none"/>
      </w:r>
      <w:r>
        <w:rPr>
          <w:rStyle w:val="Text11"/>
        </w:rPr>
        <w:t xml:space="preserve">self</w:t>
        <w:br w:clear="none"/>
      </w:r>
      <w:r>
        <w:rPr>
          <w:rStyle w:val="Text5"/>
        </w:rPr>
        <w:t xml:space="preserve">.</w:t>
        <w:br w:clear="none"/>
      </w:r>
      <w:r>
        <w:t xml:space="preserve">message</w:t>
        <w:br w:clear="none"/>
      </w:r>
      <w:r>
        <w:rPr>
          <w:rStyle w:val="Text5"/>
        </w:rPr>
        <w:t xml:space="preserve">.</w:t>
        <w:br w:clear="none"/>
      </w:r>
      <w:r>
        <w:t xml:space="preserve">get_mut</w:t>
        <w:br w:clear="none"/>
      </w:r>
      <w:r>
        <w:rPr>
          <w:rStyle w:val="Text5"/>
        </w:rPr>
        <w:t xml:space="preserve">().</w:t>
        <w:br w:clear="none"/>
      </w:r>
      <w:r>
        <w:t xml:space="preserve">assume_init_drop</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5"/>
        </w:rPr>
        <w:t xml:space="preserve">}</w:t>
        <w:br w:clear="none"/>
      </w:r>
    </w:p>
    <w:p>
      <w:pPr>
        <w:pStyle w:val="Normal"/>
      </w:pPr>
      <w:r>
        <w:t xml:space="preserve">The </w:t>
      </w:r>
      <w:r>
        <w:rPr>
          <w:rStyle w:val="Text0"/>
        </w:rPr>
        <w:t>Drop</w:t>
      </w:r>
      <w:r>
        <w:t xml:space="preserve"> implementation of </w:t>
      </w:r>
      <w:r>
        <w:rPr>
          <w:rStyle w:val="Text0"/>
        </w:rPr>
        <w:t>Arc&lt;Channel&lt;T&gt;&gt;</w:t>
      </w:r>
      <w:r>
        <w:t xml:space="preserve"> will decrement the reference counter of the allocation when either the </w:t>
      </w:r>
      <w:r>
        <w:rPr>
          <w:rStyle w:val="Text0"/>
        </w:rPr>
        <w:t>Sender&lt;T&gt;</w:t>
      </w:r>
      <w:r>
        <w:t xml:space="preserve"> or </w:t>
      </w:r>
      <w:r>
        <w:rPr>
          <w:rStyle w:val="Text0"/>
        </w:rPr>
        <w:t>Receiver&lt;T&gt;</w:t>
      </w:r>
      <w:r>
        <w:t xml:space="preserve"> is dropped. </w:t>
      </w:r>
      <w:r>
        <w:rPr>
          <w:rStyle w:val="Text35"/>
        </w:rPr>
        <w:bookmarkStart w:id="639" w:name="idm45634379133888"/>
        <w:t/>
        <w:bookmarkEnd w:id="639"/>
      </w:r>
      <w:r>
        <w:t xml:space="preserve"> When dropping the second one, that counter reaches zero, and the </w:t>
      </w:r>
      <w:r>
        <w:rPr>
          <w:rStyle w:val="Text0"/>
        </w:rPr>
        <w:t>Channel&lt;T&gt;</w:t>
      </w:r>
      <w:r>
        <w:t xml:space="preserve"> itself is dropped. That will invoke our </w:t>
      </w:r>
      <w:r>
        <w:rPr>
          <w:rStyle w:val="Text0"/>
        </w:rPr>
        <w:t>Drop</w:t>
      </w:r>
      <w:r>
        <w:t xml:space="preserve"> implementation above, where we get to drop the message if one was sent but not received.</w:t>
      </w:r>
    </w:p>
    <w:p>
      <w:pPr>
        <w:pStyle w:val="Normal"/>
      </w:pPr>
      <w:r>
        <w:t>Let’s try it out:</w:t>
      </w:r>
    </w:p>
    <w:p>
      <w:pPr>
        <w:pStyle w:val="Para 06"/>
      </w:pPr>
      <w:r>
        <w:rPr>
          <w:rStyle w:val="Text6"/>
        </w:rPr>
        <w:t xml:space="preserve">fn</w:t>
        <w:br w:clear="none"/>
      </w:r>
      <w:r>
        <w:rPr>
          <w:rStyle w:val="Text10"/>
        </w:rPr>
        <w:t xml:space="preserve"> </w:t>
        <w:br w:clear="none"/>
      </w:r>
      <w:r>
        <w:rPr>
          <w:rStyle w:val="Text14"/>
        </w:rPr>
        <w:t xml:space="preserve">main</w:t>
        <w:br w:clear="none"/>
      </w:r>
      <w:r>
        <w:rPr>
          <w:rStyle w:val="Text5"/>
        </w:rPr>
        <w:t xml:space="preserve">()</w:t>
        <w:br w:clear="none"/>
      </w:r>
      <w:r>
        <w:t xml:space="preserve"> </w:t>
        <w:br w:clear="none"/>
      </w:r>
      <w:r>
        <w:rPr>
          <w:rStyle w:val="Text5"/>
        </w:rPr>
        <w:t xml:space="preserve">{</w:t>
        <w:br w:clear="none"/>
      </w:r>
      <w:r>
        <w:rPr>
          <w:rStyle w:val="Text10"/>
        </w:rPr>
        <w:t xml:space="preserve"/>
        <w:br w:clear="none"/>
      </w:r>
      <w:r>
        <w:t xml:space="preserve">    </w:t>
        <w:br w:clear="none"/>
      </w:r>
      <w:r>
        <w:rPr>
          <w:rStyle w:val="Text1"/>
        </w:rPr>
        <w:t xml:space="preserve">thread</w:t>
        <w:br w:clear="none"/>
      </w:r>
      <w:r>
        <w:rPr>
          <w:rStyle w:val="Text10"/>
        </w:rPr>
        <w:t xml:space="preserve">::</w:t>
        <w:br w:clear="none"/>
      </w:r>
      <w:r>
        <w:rPr>
          <w:rStyle w:val="Text1"/>
        </w:rPr>
        <w:t xml:space="preserve">scope</w:t>
        <w:br w:clear="none"/>
      </w:r>
      <w:r>
        <w:rPr>
          <w:rStyle w:val="Text5"/>
        </w:rPr>
        <w:t xml:space="preserve">(</w:t>
        <w:br w:clear="none"/>
      </w:r>
      <w:r>
        <w:rPr>
          <w:rStyle w:val="Text12"/>
        </w:rPr>
        <w:t xml:space="preserve">|</w:t>
        <w:br w:clear="none"/>
      </w:r>
      <w:r>
        <w:rPr>
          <w:rStyle w:val="Text1"/>
        </w:rPr>
        <w:t xml:space="preserve">s</w:t>
        <w:br w:clear="none"/>
      </w:r>
      <w:r>
        <w:rPr>
          <w:rStyle w:val="Text12"/>
        </w:rPr>
        <w:t xml:space="preserve">|</w:t>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let</w:t>
        <w:br w:clear="none"/>
      </w:r>
      <w:r>
        <w:t xml:space="preserve"> </w:t>
        <w:br w:clear="none"/>
      </w:r>
      <w:r>
        <w:rPr>
          <w:rStyle w:val="Text5"/>
        </w:rPr>
        <w:t xml:space="preserve">(</w:t>
        <w:br w:clear="none"/>
      </w:r>
      <w:r>
        <w:rPr>
          <w:rStyle w:val="Text1"/>
        </w:rPr>
        <w:t xml:space="preserve">sender</w:t>
        <w:br w:clear="none"/>
      </w:r>
      <w:r>
        <w:rPr>
          <w:rStyle w:val="Text5"/>
        </w:rPr>
        <w:t xml:space="preserve">,</w:t>
        <w:br w:clear="none"/>
      </w:r>
      <w:r>
        <w:t xml:space="preserve"> </w:t>
        <w:br w:clear="none"/>
      </w:r>
      <w:r>
        <w:rPr>
          <w:rStyle w:val="Text1"/>
        </w:rPr>
        <w:t xml:space="preserve">receiver</w:t>
        <w:br w:clear="none"/>
      </w:r>
      <w:r>
        <w:rPr>
          <w:rStyle w:val="Text5"/>
        </w:rPr>
        <w:t xml:space="preserve">)</w:t>
        <w:br w:clear="none"/>
      </w:r>
      <w:r>
        <w:t xml:space="preserve"> </w:t>
        <w:br w:clear="none"/>
      </w:r>
      <w:r>
        <w:rPr>
          <w:rStyle w:val="Text12"/>
        </w:rPr>
        <w:t xml:space="preserve">=</w:t>
        <w:br w:clear="none"/>
      </w:r>
      <w:r>
        <w:t xml:space="preserve"> </w:t>
        <w:br w:clear="none"/>
      </w:r>
      <w:r>
        <w:rPr>
          <w:rStyle w:val="Text1"/>
        </w:rPr>
        <w:t xml:space="preserve">channel</w:t>
        <w:br w:clear="none"/>
      </w:r>
      <w:r>
        <w:rPr>
          <w:rStyle w:val="Text5"/>
        </w:rPr>
        <w:t xml:space="preserve">();</w:t>
        <w:br w:clear="none"/>
      </w:r>
      <w:r>
        <w:rPr>
          <w:rStyle w:val="Text10"/>
        </w:rPr>
        <w:t xml:space="preserve"/>
        <w:br w:clear="none"/>
      </w:r>
      <w:r>
        <w:t xml:space="preserve">        </w:t>
        <w:br w:clear="none"/>
      </w:r>
      <w:r>
        <w:rPr>
          <w:rStyle w:val="Text6"/>
        </w:rPr>
        <w:t xml:space="preserve">let</w:t>
        <w:br w:clear="none"/>
      </w:r>
      <w:r>
        <w:t xml:space="preserve"> </w:t>
        <w:br w:clear="none"/>
      </w:r>
      <w:r>
        <w:rPr>
          <w:rStyle w:val="Text1"/>
        </w:rPr>
        <w:t xml:space="preserve">t</w:t>
        <w:br w:clear="none"/>
      </w:r>
      <w:r>
        <w:t xml:space="preserve"> </w:t>
        <w:br w:clear="none"/>
      </w:r>
      <w:r>
        <w:rPr>
          <w:rStyle w:val="Text12"/>
        </w:rPr>
        <w:t xml:space="preserve">=</w:t>
        <w:br w:clear="none"/>
      </w:r>
      <w:r>
        <w:t xml:space="preserve"> </w:t>
        <w:br w:clear="none"/>
      </w:r>
      <w:r>
        <w:rPr>
          <w:rStyle w:val="Text1"/>
        </w:rPr>
        <w:t xml:space="preserve">thread</w:t>
        <w:br w:clear="none"/>
      </w:r>
      <w:r>
        <w:rPr>
          <w:rStyle w:val="Text10"/>
        </w:rPr>
        <w:t xml:space="preserve">::</w:t>
        <w:br w:clear="none"/>
      </w:r>
      <w:r>
        <w:rPr>
          <w:rStyle w:val="Text1"/>
        </w:rPr>
        <w:t xml:space="preserve">current</w:t>
        <w:br w:clear="none"/>
      </w:r>
      <w:r>
        <w:rPr>
          <w:rStyle w:val="Text5"/>
        </w:rPr>
        <w:t xml:space="preserve">();</w:t>
        <w:br w:clear="none"/>
      </w:r>
      <w:r>
        <w:rPr>
          <w:rStyle w:val="Text10"/>
        </w:rPr>
        <w:t xml:space="preserve"/>
        <w:br w:clear="none"/>
      </w:r>
      <w:r>
        <w:t xml:space="preserve">        </w:t>
        <w:br w:clear="none"/>
      </w:r>
      <w:r>
        <w:rPr>
          <w:rStyle w:val="Text1"/>
        </w:rPr>
        <w:t xml:space="preserve">s</w:t>
        <w:br w:clear="none"/>
      </w:r>
      <w:r>
        <w:rPr>
          <w:rStyle w:val="Text5"/>
        </w:rPr>
        <w:t xml:space="preserve">.</w:t>
        <w:br w:clear="none"/>
      </w:r>
      <w:r>
        <w:rPr>
          <w:rStyle w:val="Text1"/>
        </w:rPr>
        <w:t xml:space="preserve">spawn</w:t>
        <w:br w:clear="none"/>
      </w:r>
      <w:r>
        <w:rPr>
          <w:rStyle w:val="Text5"/>
        </w:rPr>
        <w:t xml:space="preserve">(</w:t>
        <w:br w:clear="none"/>
      </w:r>
      <w:r>
        <w:rPr>
          <w:rStyle w:val="Text6"/>
        </w:rPr>
        <w:t xml:space="preserve">move</w:t>
        <w:br w:clear="none"/>
      </w:r>
      <w:r>
        <w:t xml:space="preserve"> </w:t>
        <w:br w:clear="none"/>
      </w:r>
      <w:r>
        <w:rPr>
          <w:rStyle w:val="Text12"/>
        </w:rPr>
        <w:t xml:space="preserve">||</w:t>
        <w:br w:clear="none"/>
      </w:r>
      <w:r>
        <w:t xml:space="preserve"> </w:t>
        <w:br w:clear="none"/>
      </w:r>
      <w:r>
        <w:rPr>
          <w:rStyle w:val="Text5"/>
        </w:rPr>
        <w:t xml:space="preserve">{</w:t>
        <w:br w:clear="none"/>
      </w:r>
      <w:r>
        <w:rPr>
          <w:rStyle w:val="Text10"/>
        </w:rPr>
        <w:t xml:space="preserve"/>
        <w:br w:clear="none"/>
      </w:r>
      <w:r>
        <w:t xml:space="preserve">            </w:t>
        <w:br w:clear="none"/>
      </w:r>
      <w:r>
        <w:rPr>
          <w:rStyle w:val="Text1"/>
        </w:rPr>
        <w:t xml:space="preserve">sender</w:t>
        <w:br w:clear="none"/>
      </w:r>
      <w:r>
        <w:rPr>
          <w:rStyle w:val="Text5"/>
        </w:rPr>
        <w:t xml:space="preserve">.</w:t>
        <w:br w:clear="none"/>
      </w:r>
      <w:r>
        <w:rPr>
          <w:rStyle w:val="Text1"/>
        </w:rPr>
        <w:t xml:space="preserve">send</w:t>
        <w:br w:clear="none"/>
      </w:r>
      <w:r>
        <w:rPr>
          <w:rStyle w:val="Text5"/>
        </w:rPr>
        <w:t xml:space="preserve">(</w:t>
        <w:br w:clear="none"/>
      </w:r>
      <w:r>
        <w:rPr>
          <w:rStyle w:val="Text13"/>
        </w:rPr>
        <w:t xml:space="preserve">"hello world!"</w:t>
        <w:br w:clear="none"/>
      </w:r>
      <w:r>
        <w:rPr>
          <w:rStyle w:val="Text5"/>
        </w:rPr>
        <w:t xml:space="preserve">);</w:t>
        <w:br w:clear="none"/>
      </w:r>
      <w:r>
        <w:rPr>
          <w:rStyle w:val="Text10"/>
        </w:rPr>
        <w:t xml:space="preserve"/>
        <w:br w:clear="none"/>
      </w:r>
      <w:r>
        <w:t xml:space="preserve">            </w:t>
        <w:br w:clear="none"/>
      </w:r>
      <w:r>
        <w:rPr>
          <w:rStyle w:val="Text1"/>
        </w:rPr>
        <w:t xml:space="preserve">t</w:t>
        <w:br w:clear="none"/>
      </w:r>
      <w:r>
        <w:rPr>
          <w:rStyle w:val="Text5"/>
        </w:rPr>
        <w:t xml:space="preserve">.</w:t>
        <w:br w:clear="none"/>
      </w:r>
      <w:r>
        <w:rPr>
          <w:rStyle w:val="Text1"/>
        </w:rPr>
        <w:t xml:space="preserve">unpark</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while</w:t>
        <w:br w:clear="none"/>
      </w:r>
      <w:r>
        <w:t xml:space="preserve"> </w:t>
        <w:br w:clear="none"/>
      </w:r>
      <w:r>
        <w:rPr>
          <w:rStyle w:val="Text12"/>
        </w:rPr>
        <w:t xml:space="preserve">!</w:t>
        <w:br w:clear="none"/>
      </w:r>
      <w:r>
        <w:rPr>
          <w:rStyle w:val="Text1"/>
        </w:rPr>
        <w:t xml:space="preserve">receiver</w:t>
        <w:br w:clear="none"/>
      </w:r>
      <w:r>
        <w:rPr>
          <w:rStyle w:val="Text5"/>
        </w:rPr>
        <w:t xml:space="preserve">.</w:t>
        <w:br w:clear="none"/>
      </w:r>
      <w:r>
        <w:rPr>
          <w:rStyle w:val="Text1"/>
        </w:rPr>
        <w:t xml:space="preserve">is_ready</w:t>
        <w:br w:clear="none"/>
      </w:r>
      <w:r>
        <w:rPr>
          <w:rStyle w:val="Text5"/>
        </w:rPr>
        <w:t xml:space="preserve">()</w:t>
        <w:br w:clear="none"/>
      </w:r>
      <w:r>
        <w:t xml:space="preserve"> </w:t>
        <w:br w:clear="none"/>
      </w:r>
      <w:r>
        <w:rPr>
          <w:rStyle w:val="Text5"/>
        </w:rPr>
        <w:t xml:space="preserve">{</w:t>
        <w:br w:clear="none"/>
      </w:r>
      <w:r>
        <w:rPr>
          <w:rStyle w:val="Text10"/>
        </w:rPr>
        <w:t xml:space="preserve"/>
        <w:br w:clear="none"/>
      </w:r>
      <w:r>
        <w:t xml:space="preserve">            </w:t>
        <w:br w:clear="none"/>
      </w:r>
      <w:r>
        <w:rPr>
          <w:rStyle w:val="Text1"/>
        </w:rPr>
        <w:t xml:space="preserve">thread</w:t>
        <w:br w:clear="none"/>
      </w:r>
      <w:r>
        <w:rPr>
          <w:rStyle w:val="Text10"/>
        </w:rPr>
        <w:t xml:space="preserve">::</w:t>
        <w:br w:clear="none"/>
      </w:r>
      <w:r>
        <w:rPr>
          <w:rStyle w:val="Text1"/>
        </w:rPr>
        <w:t xml:space="preserve">park</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15"/>
        </w:rPr>
        <w:t xml:space="preserve">assert_eq!</w:t>
        <w:br w:clear="none"/>
      </w:r>
      <w:r>
        <w:rPr>
          <w:rStyle w:val="Text5"/>
        </w:rPr>
        <w:t xml:space="preserve">(</w:t>
        <w:br w:clear="none"/>
      </w:r>
      <w:r>
        <w:rPr>
          <w:rStyle w:val="Text1"/>
        </w:rPr>
        <w:t xml:space="preserve">receiver</w:t>
        <w:br w:clear="none"/>
      </w:r>
      <w:r>
        <w:rPr>
          <w:rStyle w:val="Text5"/>
        </w:rPr>
        <w:t xml:space="preserve">.</w:t>
        <w:br w:clear="none"/>
      </w:r>
      <w:r>
        <w:rPr>
          <w:rStyle w:val="Text1"/>
        </w:rPr>
        <w:t xml:space="preserve">receive</w:t>
        <w:br w:clear="none"/>
      </w:r>
      <w:r>
        <w:rPr>
          <w:rStyle w:val="Text5"/>
        </w:rPr>
        <w:t xml:space="preserve">(),</w:t>
        <w:br w:clear="none"/>
      </w:r>
      <w:r>
        <w:t xml:space="preserve"> </w:t>
        <w:br w:clear="none"/>
      </w:r>
      <w:r>
        <w:rPr>
          <w:rStyle w:val="Text13"/>
        </w:rPr>
        <w:t xml:space="preserve">"hello world!"</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rPr>
          <w:rStyle w:val="Text5"/>
        </w:rPr>
        <w:t xml:space="preserve">}</w:t>
        <w:br w:clear="none"/>
      </w:r>
    </w:p>
    <w:p>
      <w:pPr>
        <w:pStyle w:val="Normal"/>
      </w:pPr>
      <w:r>
        <w:t>It’s a bit inconvenient that we still have to manually use thread parking to wait on a message, but we’ll deal with that problem later.</w:t>
      </w:r>
    </w:p>
    <w:p>
      <w:pPr>
        <w:pStyle w:val="Normal"/>
      </w:pPr>
      <w:r>
        <w:t xml:space="preserve">Our goal, for now, was to make at least one form of misuse impossible at compile time. Unlike last time, attempting to send twice does not result in a program that panics, but instead does not result in a valid program at all. If we add another </w:t>
      </w:r>
      <w:r>
        <w:rPr>
          <w:rStyle w:val="Text0"/>
        </w:rPr>
        <w:t>send</w:t>
      </w:r>
      <w:r>
        <w:t xml:space="preserve"> call to the working program above, the compiler now catches the issue and patiently informs us of our mistake:</w:t>
      </w:r>
    </w:p>
    <w:p>
      <w:pPr>
        <w:pStyle w:val="Para 15"/>
      </w:pPr>
      <w:r>
        <w:t xml:space="preserve">error[E0382]: use of moved value: `sender`</w:t>
        <w:br w:clear="none"/>
        <w:t xml:space="preserve">  --&gt; src/main.rs</w:t>
        <w:br w:clear="none"/>
        <w:t xml:space="preserve">   |</w:t>
        <w:br w:clear="none"/>
        <w:t xml:space="preserve">   |             sender.send("hello world!");</w:t>
        <w:br w:clear="none"/>
        <w:t xml:space="preserve">   |                    --------------------</w:t>
        <w:br w:clear="none"/>
        <w:t xml:space="preserve">   |                     `sender` moved due to this method call</w:t>
        <w:br w:clear="none"/>
        <w:t xml:space="preserve">   |</w:t>
        <w:br w:clear="none"/>
        <w:t xml:space="preserve">   |             sender.send("second message");</w:t>
        <w:br w:clear="none"/>
        <w:t xml:space="preserve">   |             ^^^^^^ value used here after move</w:t>
        <w:br w:clear="none"/>
        <w:t xml:space="preserve">   |</w:t>
        <w:br w:clear="none"/>
        <w:t xml:space="preserve">note: this function takes ownership of the receiver `self`, which moves `sender`</w:t>
        <w:br w:clear="none"/>
        <w:t xml:space="preserve">  --&gt; src/lib.rs</w:t>
        <w:br w:clear="none"/>
        <w:t xml:space="preserve">   |</w:t>
        <w:br w:clear="none"/>
        <w:t xml:space="preserve">   |     pub fn send(self, message: T) {</w:t>
        <w:br w:clear="none"/>
        <w:t xml:space="preserve">   |                 ^^^^</w:t>
        <w:br w:clear="none"/>
        <w:t xml:space="preserve">   = note: move occurs because `sender` has type `Sender&lt;&amp;str&gt;`,</w:t>
        <w:br w:clear="none"/>
        <w:t xml:space="preserve">           which does not implement the `Copy` trait</w:t>
        <w:br w:clear="none"/>
      </w:r>
    </w:p>
    <w:p>
      <w:pPr>
        <w:pStyle w:val="Normal"/>
      </w:pPr>
      <w:r>
        <w:t xml:space="preserve">Depending on the situation, it can be extremely tricky to design an interface that catches mistakes at compile time. If the situation does lend itself to such an interface, it can result not only in more convenience for the user, but also in a reduced number of runtime checks for things that are now statically guaranteed. We no longer needed the </w:t>
      </w:r>
      <w:r>
        <w:rPr>
          <w:rStyle w:val="Text0"/>
        </w:rPr>
        <w:t>in_use</w:t>
      </w:r>
      <w:r>
        <w:t xml:space="preserve"> flag, and removed the </w:t>
      </w:r>
      <w:r>
        <w:rPr>
          <w:rStyle w:val="Text0"/>
        </w:rPr>
        <w:t>swap</w:t>
      </w:r>
      <w:r>
        <w:t xml:space="preserve"> and check from the </w:t>
      </w:r>
      <w:r>
        <w:rPr>
          <w:rStyle w:val="Text0"/>
        </w:rPr>
        <w:t>send</w:t>
      </w:r>
      <w:r>
        <w:t xml:space="preserve"> method, for example.</w:t>
      </w:r>
    </w:p>
    <w:p>
      <w:pPr>
        <w:pStyle w:val="Normal"/>
      </w:pPr>
      <w:r>
        <w:t xml:space="preserve">Unfortunately, new problems may arise that could lead to more runtime overhead. In this case, the problem was the split ownership, for which we had to reach for an </w:t>
      </w:r>
      <w:r>
        <w:rPr>
          <w:rStyle w:val="Text0"/>
        </w:rPr>
        <w:t>Arc</w:t>
      </w:r>
      <w:r>
        <w:t xml:space="preserve"> and pay the cost of an allocation.</w:t>
      </w:r>
    </w:p>
    <w:p>
      <w:pPr>
        <w:pStyle w:val="Normal"/>
      </w:pPr>
      <w:r>
        <w:t>Having to make trade-offs between safety, convenience, flexibility, simplicity, and performance is unfortunate, but sometimes unavoidable. Rust generally strives to make it easy to excel at all of these, but sometimes makes you trade a bit of one to maximize another.</w:t>
      </w:r>
    </w:p>
    <w:p>
      <w:bookmarkStart w:id="640" w:name="Borrowing_to_Avoid_Allocation__T"/>
      <w:pPr>
        <w:keepNext/>
        <w:pStyle w:val="Heading 1"/>
      </w:pPr>
      <w:r>
        <w:t>Borrowing to Avoid Allocation</w:t>
      </w:r>
      <w:bookmarkEnd w:id="640"/>
    </w:p>
    <w:p>
      <w:pPr>
        <w:pStyle w:val="Normal"/>
      </w:pPr>
      <w:r>
        <w:t xml:space="preserve">The </w:t>
      </w:r>
      <w:r>
        <w:rPr>
          <w:rStyle w:val="Text0"/>
        </w:rPr>
        <w:t>Arc</w:t>
      </w:r>
      <w:r>
        <w:t xml:space="preserve">-based channel implementation we just designed is very convenient to use—at the cost of some performance, since it has to allocate memory. If we want to optimize for efficiency, we can trade some convenience for performance by making the user responsible for the shared </w:t>
      </w:r>
      <w:r>
        <w:rPr>
          <w:rStyle w:val="Text0"/>
        </w:rPr>
        <w:t>Channel</w:t>
      </w:r>
      <w:r>
        <w:t xml:space="preserve"> object. Instead of taking care of the allocation and ownership of the </w:t>
      </w:r>
      <w:r>
        <w:rPr>
          <w:rStyle w:val="Text0"/>
        </w:rPr>
        <w:t>Channel</w:t>
      </w:r>
      <w:r>
        <w:t xml:space="preserve"> behind the scenes, we can force the user to create a </w:t>
      </w:r>
      <w:r>
        <w:rPr>
          <w:rStyle w:val="Text0"/>
        </w:rPr>
        <w:t>Channel</w:t>
      </w:r>
      <w:r>
        <w:t xml:space="preserve"> that can be </w:t>
      </w:r>
      <w:r>
        <w:rPr>
          <w:rStyle w:val="Text7"/>
        </w:rPr>
        <w:t>borrowed</w:t>
      </w:r>
      <w:r>
        <w:t xml:space="preserve"> by the </w:t>
      </w:r>
      <w:r>
        <w:rPr>
          <w:rStyle w:val="Text0"/>
        </w:rPr>
        <w:t>Sender</w:t>
      </w:r>
      <w:r>
        <w:t xml:space="preserve"> and </w:t>
      </w:r>
      <w:r>
        <w:rPr>
          <w:rStyle w:val="Text0"/>
        </w:rPr>
        <w:t>Receiver</w:t>
      </w:r>
      <w:r>
        <w:t xml:space="preserve">. That way, they can choose to simply put that </w:t>
      </w:r>
      <w:r>
        <w:rPr>
          <w:rStyle w:val="Text0"/>
        </w:rPr>
        <w:t>Channel</w:t>
      </w:r>
      <w:r>
        <w:t xml:space="preserve"> in a local variable, avoiding the overhead of allocating memory. </w:t>
      </w:r>
      <w:r>
        <w:rPr>
          <w:rStyle w:val="Text35"/>
        </w:rPr>
        <w:bookmarkStart w:id="641" w:name="idm45634379008368"/>
        <w:t/>
        <w:bookmarkEnd w:id="641"/>
      </w:r>
      <w:r>
        <w:t xml:space="preserve"> </w:t>
      </w:r>
      <w:r>
        <w:rPr>
          <w:rStyle w:val="Text35"/>
        </w:rPr>
        <w:bookmarkStart w:id="642" w:name="idm45634378977808"/>
        <w:t/>
        <w:bookmarkEnd w:id="642"/>
      </w:r>
    </w:p>
    <w:p>
      <w:pPr>
        <w:pStyle w:val="Normal"/>
      </w:pPr>
      <w:r>
        <w:t>We will also have to trade in some simplicity, since we will now have to deal with borrowing and lifetimes.</w:t>
      </w:r>
    </w:p>
    <w:p>
      <w:pPr>
        <w:pStyle w:val="Normal"/>
      </w:pPr>
      <w:r>
        <w:rPr>
          <w:rStyle w:val="Text35"/>
        </w:rPr>
        <w:bookmarkStart w:id="643" w:name="idm45634378976080"/>
        <w:t/>
        <w:bookmarkEnd w:id="643"/>
      </w:r>
      <w:r>
        <w:t xml:space="preserve"> So, the three types will now look as follows, with </w:t>
      </w:r>
      <w:r>
        <w:rPr>
          <w:rStyle w:val="Text0"/>
        </w:rPr>
        <w:t>Channel</w:t>
      </w:r>
      <w:r>
        <w:t xml:space="preserve"> public again, and </w:t>
      </w:r>
      <w:r>
        <w:rPr>
          <w:rStyle w:val="Text0"/>
        </w:rPr>
        <w:t>Sender</w:t>
      </w:r>
      <w:r>
        <w:t xml:space="preserve"> and </w:t>
      </w:r>
      <w:r>
        <w:rPr>
          <w:rStyle w:val="Text0"/>
        </w:rPr>
        <w:t>Receiver</w:t>
      </w:r>
      <w:r>
        <w:t xml:space="preserve"> borrowing it for a certain lifetime.</w:t>
      </w:r>
    </w:p>
    <w:p>
      <w:pPr>
        <w:pStyle w:val="Para 30"/>
      </w:pPr>
      <w:r>
        <w:rPr>
          <w:rStyle w:val="Text6"/>
        </w:rPr>
        <w:t xml:space="preserve">pub</w:t>
        <w:br w:clear="none"/>
      </w:r>
      <w:r>
        <w:rPr>
          <w:rStyle w:val="Text2"/>
        </w:rPr>
        <w:t xml:space="preserve"> </w:t>
        <w:br w:clear="none"/>
      </w:r>
      <w:r>
        <w:rPr>
          <w:rStyle w:val="Text6"/>
        </w:rPr>
        <w:t xml:space="preserve">struct</w:t>
        <w:br w:clear="none"/>
      </w:r>
      <w:r>
        <w:rPr>
          <w:rStyle w:val="Text10"/>
        </w:rPr>
        <w:t xml:space="preserve"> </w:t>
        <w:br w:clear="none"/>
      </w:r>
      <w:r>
        <w:t xml:space="preserve">Channel</w:t>
        <w:br w:clear="none"/>
      </w:r>
      <w:r>
        <w:rPr>
          <w:rStyle w:val="Text12"/>
        </w:rPr>
        <w:t xml:space="preserve">&lt;</w:t>
        <w:br w:clear="none"/>
      </w:r>
      <w:r>
        <w:rPr>
          <w:rStyle w:val="Text1"/>
        </w:rPr>
        <w:t xml:space="preserve">T</w:t>
        <w:br w:clear="none"/>
      </w:r>
      <w:r>
        <w:rPr>
          <w:rStyle w:val="Text12"/>
        </w:rPr>
        <w:t xml:space="preserve">&gt;</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1"/>
        </w:rPr>
        <w:t xml:space="preserve">message</w:t>
        <w:br w:clear="none"/>
      </w:r>
      <w:r>
        <w:rPr>
          <w:rStyle w:val="Text10"/>
        </w:rPr>
        <w:t xml:space="preserve">: </w:t>
        <w:br w:clear="none"/>
      </w:r>
      <w:r>
        <w:t xml:space="preserve">UnsafeCell</w:t>
        <w:br w:clear="none"/>
      </w:r>
      <w:r>
        <w:rPr>
          <w:rStyle w:val="Text12"/>
        </w:rPr>
        <w:t xml:space="preserve">&lt;</w:t>
        <w:br w:clear="none"/>
      </w:r>
      <w:r>
        <w:rPr>
          <w:rStyle w:val="Text1"/>
        </w:rPr>
        <w:t xml:space="preserve">MaybeUninit</w:t>
        <w:br w:clear="none"/>
      </w:r>
      <w:r>
        <w:rPr>
          <w:rStyle w:val="Text12"/>
        </w:rPr>
        <w:t xml:space="preserve">&lt;</w:t>
        <w:br w:clear="none"/>
      </w:r>
      <w:r>
        <w:rPr>
          <w:rStyle w:val="Text1"/>
        </w:rPr>
        <w:t xml:space="preserve">T</w:t>
        <w:br w:clear="none"/>
      </w:r>
      <w:r>
        <w:rPr>
          <w:rStyle w:val="Text12"/>
        </w:rPr>
        <w:t xml:space="preserve">&gt;&gt;</w:t>
        <w:br w:clear="none"/>
      </w:r>
      <w:r>
        <w:rPr>
          <w:rStyle w:val="Text5"/>
        </w:rPr>
        <w:t xml:space="preserve">,</w:t>
        <w:br w:clear="none"/>
      </w:r>
      <w:r>
        <w:rPr>
          <w:rStyle w:val="Text10"/>
        </w:rPr>
        <w:t xml:space="preserve"/>
        <w:br w:clear="none"/>
      </w:r>
      <w:r>
        <w:rPr>
          <w:rStyle w:val="Text2"/>
        </w:rPr>
        <w:t xml:space="preserve">    </w:t>
        <w:br w:clear="none"/>
      </w:r>
      <w:r>
        <w:rPr>
          <w:rStyle w:val="Text1"/>
        </w:rPr>
        <w:t xml:space="preserve">ready</w:t>
        <w:br w:clear="none"/>
      </w:r>
      <w:r>
        <w:rPr>
          <w:rStyle w:val="Text10"/>
        </w:rPr>
        <w:t xml:space="preserve">: </w:t>
        <w:br w:clear="none"/>
      </w:r>
      <w:r>
        <w:t xml:space="preserve">AtomicBool</w:t>
        <w:br w:clear="none"/>
      </w:r>
      <w:r>
        <w:rPr>
          <w:rStyle w:val="Text5"/>
        </w:rPr>
        <w:t xml:space="preserve">,</w:t>
        <w:br w:clear="none"/>
      </w:r>
      <w:r>
        <w:rPr>
          <w:rStyle w:val="Text10"/>
        </w:rPr>
        <w:t xml:space="preserve"/>
        <w:br w:clear="none"/>
      </w:r>
      <w:r>
        <w:rPr>
          <w:rStyle w:val="Text5"/>
        </w:rPr>
        <w:t xml:space="preserve">}</w:t>
        <w:br w:clear="none"/>
      </w:r>
      <w:r>
        <w:rPr>
          <w:rStyle w:val="Text10"/>
        </w:rPr>
        <w:t xml:space="preserve"/>
        <w:br w:clear="none"/>
        <w:t xml:space="preserve"/>
        <w:br w:clear="none"/>
      </w:r>
      <w:r>
        <w:rPr>
          <w:rStyle w:val="Text6"/>
        </w:rPr>
        <w:t xml:space="preserve">unsafe</w:t>
        <w:br w:clear="none"/>
      </w:r>
      <w:r>
        <w:rPr>
          <w:rStyle w:val="Text2"/>
        </w:rPr>
        <w:t xml:space="preserve"> </w:t>
        <w:br w:clear="none"/>
      </w:r>
      <w:r>
        <w:rPr>
          <w:rStyle w:val="Text6"/>
        </w:rPr>
        <w:t xml:space="preserve">impl</w:t>
        <w:br w:clear="none"/>
      </w:r>
      <w:r>
        <w:rPr>
          <w:rStyle w:val="Text12"/>
        </w:rPr>
        <w:t xml:space="preserve">&lt;</w:t>
        <w:br w:clear="none"/>
      </w:r>
      <w:r>
        <w:rPr>
          <w:rStyle w:val="Text1"/>
        </w:rPr>
        <w:t xml:space="preserve">T</w:t>
        <w:br w:clear="none"/>
      </w:r>
      <w:r>
        <w:rPr>
          <w:rStyle w:val="Text12"/>
        </w:rPr>
        <w:t xml:space="preserve">&gt;</w:t>
        <w:br w:clear="none"/>
      </w:r>
      <w:r>
        <w:rPr>
          <w:rStyle w:val="Text2"/>
        </w:rPr>
        <w:t xml:space="preserve"> </w:t>
        <w:br w:clear="none"/>
      </w:r>
      <w:r>
        <w:rPr>
          <w:rStyle w:val="Text11"/>
        </w:rPr>
        <w:t xml:space="preserve">Sync</w:t>
        <w:br w:clear="none"/>
      </w:r>
      <w:r>
        <w:rPr>
          <w:rStyle w:val="Text2"/>
        </w:rPr>
        <w:t xml:space="preserve"> </w:t>
        <w:br w:clear="none"/>
      </w:r>
      <w:r>
        <w:rPr>
          <w:rStyle w:val="Text6"/>
        </w:rPr>
        <w:t xml:space="preserve">for</w:t>
        <w:br w:clear="none"/>
      </w:r>
      <w:r>
        <w:rPr>
          <w:rStyle w:val="Text2"/>
        </w:rPr>
        <w:t xml:space="preserve"> </w:t>
        <w:br w:clear="none"/>
      </w:r>
      <w:r>
        <w:rPr>
          <w:rStyle w:val="Text1"/>
        </w:rPr>
        <w:t xml:space="preserve">Channel</w:t>
        <w:br w:clear="none"/>
      </w:r>
      <w:r>
        <w:rPr>
          <w:rStyle w:val="Text12"/>
        </w:rPr>
        <w:t xml:space="preserve">&lt;</w:t>
        <w:br w:clear="none"/>
      </w:r>
      <w:r>
        <w:rPr>
          <w:rStyle w:val="Text1"/>
        </w:rPr>
        <w:t xml:space="preserve">T</w:t>
        <w:br w:clear="none"/>
      </w:r>
      <w:r>
        <w:rPr>
          <w:rStyle w:val="Text12"/>
        </w:rPr>
        <w:t xml:space="preserve">&gt;</w:t>
        <w:br w:clear="none"/>
      </w:r>
      <w:r>
        <w:rPr>
          <w:rStyle w:val="Text2"/>
        </w:rPr>
        <w:t xml:space="preserve"> </w:t>
        <w:br w:clear="none"/>
      </w:r>
      <w:r>
        <w:rPr>
          <w:rStyle w:val="Text6"/>
        </w:rPr>
        <w:t xml:space="preserve">where</w:t>
        <w:br w:clear="none"/>
      </w:r>
      <w:r>
        <w:rPr>
          <w:rStyle w:val="Text2"/>
        </w:rPr>
        <w:t xml:space="preserve"> </w:t>
        <w:br w:clear="none"/>
      </w:r>
      <w:r>
        <w:rPr>
          <w:rStyle w:val="Text1"/>
        </w:rPr>
        <w:t xml:space="preserve">T</w:t>
        <w:br w:clear="none"/>
      </w:r>
      <w:r>
        <w:rPr>
          <w:rStyle w:val="Text10"/>
        </w:rPr>
        <w:t xml:space="preserve">: </w:t>
        <w:br w:clear="none"/>
      </w:r>
      <w:r>
        <w:rPr>
          <w:rStyle w:val="Text11"/>
        </w:rPr>
        <w:t xml:space="preserve">Send</w:t>
        <w:br w:clear="none"/>
      </w:r>
      <w:r>
        <w:rPr>
          <w:rStyle w:val="Text10"/>
        </w:rPr>
        <w:t xml:space="preserve"> </w:t>
        <w:br w:clear="none"/>
      </w:r>
      <w:r>
        <w:rPr>
          <w:rStyle w:val="Text5"/>
        </w:rPr>
        <w:t xml:space="preserve">{}</w:t>
        <w:br w:clear="none"/>
      </w:r>
      <w:r>
        <w:rPr>
          <w:rStyle w:val="Text10"/>
        </w:rPr>
        <w:t xml:space="preserve"/>
        <w:br w:clear="none"/>
        <w:t xml:space="preserve"/>
        <w:br w:clear="none"/>
      </w:r>
      <w:r>
        <w:rPr>
          <w:rStyle w:val="Text6"/>
        </w:rPr>
        <w:t xml:space="preserve">pub</w:t>
        <w:br w:clear="none"/>
      </w:r>
      <w:r>
        <w:rPr>
          <w:rStyle w:val="Text2"/>
        </w:rPr>
        <w:t xml:space="preserve"> </w:t>
        <w:br w:clear="none"/>
      </w:r>
      <w:r>
        <w:rPr>
          <w:rStyle w:val="Text6"/>
        </w:rPr>
        <w:t xml:space="preserve">struct</w:t>
        <w:br w:clear="none"/>
      </w:r>
      <w:r>
        <w:rPr>
          <w:rStyle w:val="Text10"/>
        </w:rPr>
        <w:t xml:space="preserve"> </w:t>
        <w:br w:clear="none"/>
      </w:r>
      <w:r>
        <w:t xml:space="preserve">Sender</w:t>
        <w:br w:clear="none"/>
      </w:r>
      <w:r>
        <w:rPr>
          <w:rStyle w:val="Text12"/>
        </w:rPr>
        <w:t xml:space="preserve">&lt;'</w:t>
        <w:br w:clear="none"/>
      </w:r>
      <w:r>
        <w:rPr>
          <w:rStyle w:val="Text22"/>
        </w:rPr>
        <w:t xml:space="preserve">a</w:t>
        <w:br w:clear="none"/>
      </w:r>
      <w:r>
        <w:rPr>
          <w:rStyle w:val="Text5"/>
        </w:rPr>
        <w:t xml:space="preserve">,</w:t>
        <w:br w:clear="none"/>
      </w:r>
      <w:r>
        <w:rPr>
          <w:rStyle w:val="Text2"/>
        </w:rPr>
        <w:t xml:space="preserve"> </w:t>
        <w:br w:clear="none"/>
      </w:r>
      <w:r>
        <w:rPr>
          <w:rStyle w:val="Text1"/>
        </w:rPr>
        <w:t xml:space="preserve">T</w:t>
        <w:br w:clear="none"/>
      </w:r>
      <w:r>
        <w:rPr>
          <w:rStyle w:val="Text12"/>
        </w:rPr>
        <w:t xml:space="preserve">&gt;</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1"/>
        </w:rPr>
        <w:t xml:space="preserve">channel</w:t>
        <w:br w:clear="none"/>
      </w:r>
      <w:r>
        <w:rPr>
          <w:rStyle w:val="Text10"/>
        </w:rPr>
        <w:t xml:space="preserve">: </w:t>
        <w:br w:clear="none"/>
      </w:r>
      <w:r>
        <w:rPr>
          <w:rStyle w:val="Text6"/>
        </w:rPr>
        <w:t xml:space="preserve">&amp;</w:t>
        <w:br w:clear="none"/>
      </w:r>
      <w:r>
        <w:rPr>
          <w:rStyle w:val="Text12"/>
        </w:rPr>
        <w:t xml:space="preserve">'</w:t>
        <w:br w:clear="none"/>
      </w:r>
      <w:r>
        <w:rPr>
          <w:rStyle w:val="Text22"/>
        </w:rPr>
        <w:t xml:space="preserve">a</w:t>
        <w:br w:clear="none"/>
      </w:r>
      <w:r>
        <w:rPr>
          <w:rStyle w:val="Text10"/>
        </w:rPr>
        <w:t xml:space="preserve"> </w:t>
        <w:br w:clear="none"/>
      </w:r>
      <w:r>
        <w:t xml:space="preserve">Channel</w:t>
        <w:br w:clear="none"/>
      </w:r>
      <w:r>
        <w:rPr>
          <w:rStyle w:val="Text12"/>
        </w:rPr>
        <w:t xml:space="preserve">&lt;</w:t>
        <w:br w:clear="none"/>
      </w:r>
      <w:r>
        <w:rPr>
          <w:rStyle w:val="Text1"/>
        </w:rPr>
        <w:t xml:space="preserve">T</w:t>
        <w:br w:clear="none"/>
      </w:r>
      <w:r>
        <w:rPr>
          <w:rStyle w:val="Text12"/>
        </w:rPr>
        <w:t xml:space="preserve">&gt;</w:t>
        <w:br w:clear="none"/>
      </w:r>
      <w:r>
        <w:rPr>
          <w:rStyle w:val="Text5"/>
        </w:rPr>
        <w:t xml:space="preserve">,</w:t>
        <w:br w:clear="none"/>
      </w:r>
      <w:r>
        <w:rPr>
          <w:rStyle w:val="Text10"/>
        </w:rPr>
        <w:t xml:space="preserve"/>
        <w:br w:clear="none"/>
      </w:r>
      <w:r>
        <w:rPr>
          <w:rStyle w:val="Text5"/>
        </w:rPr>
        <w:t xml:space="preserve">}</w:t>
        <w:br w:clear="none"/>
      </w:r>
      <w:r>
        <w:rPr>
          <w:rStyle w:val="Text10"/>
        </w:rPr>
        <w:t xml:space="preserve"/>
        <w:br w:clear="none"/>
        <w:t xml:space="preserve"/>
        <w:br w:clear="none"/>
      </w:r>
      <w:r>
        <w:rPr>
          <w:rStyle w:val="Text6"/>
        </w:rPr>
        <w:t xml:space="preserve">pub</w:t>
        <w:br w:clear="none"/>
      </w:r>
      <w:r>
        <w:rPr>
          <w:rStyle w:val="Text2"/>
        </w:rPr>
        <w:t xml:space="preserve"> </w:t>
        <w:br w:clear="none"/>
      </w:r>
      <w:r>
        <w:rPr>
          <w:rStyle w:val="Text6"/>
        </w:rPr>
        <w:t xml:space="preserve">struct</w:t>
        <w:br w:clear="none"/>
      </w:r>
      <w:r>
        <w:rPr>
          <w:rStyle w:val="Text10"/>
        </w:rPr>
        <w:t xml:space="preserve"> </w:t>
        <w:br w:clear="none"/>
      </w:r>
      <w:r>
        <w:t xml:space="preserve">Receiver</w:t>
        <w:br w:clear="none"/>
      </w:r>
      <w:r>
        <w:rPr>
          <w:rStyle w:val="Text12"/>
        </w:rPr>
        <w:t xml:space="preserve">&lt;'</w:t>
        <w:br w:clear="none"/>
      </w:r>
      <w:r>
        <w:rPr>
          <w:rStyle w:val="Text22"/>
        </w:rPr>
        <w:t xml:space="preserve">a</w:t>
        <w:br w:clear="none"/>
      </w:r>
      <w:r>
        <w:rPr>
          <w:rStyle w:val="Text5"/>
        </w:rPr>
        <w:t xml:space="preserve">,</w:t>
        <w:br w:clear="none"/>
      </w:r>
      <w:r>
        <w:rPr>
          <w:rStyle w:val="Text2"/>
        </w:rPr>
        <w:t xml:space="preserve"> </w:t>
        <w:br w:clear="none"/>
      </w:r>
      <w:r>
        <w:rPr>
          <w:rStyle w:val="Text1"/>
        </w:rPr>
        <w:t xml:space="preserve">T</w:t>
        <w:br w:clear="none"/>
      </w:r>
      <w:r>
        <w:rPr>
          <w:rStyle w:val="Text12"/>
        </w:rPr>
        <w:t xml:space="preserve">&gt;</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1"/>
        </w:rPr>
        <w:t xml:space="preserve">channel</w:t>
        <w:br w:clear="none"/>
      </w:r>
      <w:r>
        <w:rPr>
          <w:rStyle w:val="Text10"/>
        </w:rPr>
        <w:t xml:space="preserve">: </w:t>
        <w:br w:clear="none"/>
      </w:r>
      <w:r>
        <w:rPr>
          <w:rStyle w:val="Text6"/>
        </w:rPr>
        <w:t xml:space="preserve">&amp;</w:t>
        <w:br w:clear="none"/>
      </w:r>
      <w:r>
        <w:rPr>
          <w:rStyle w:val="Text12"/>
        </w:rPr>
        <w:t xml:space="preserve">'</w:t>
        <w:br w:clear="none"/>
      </w:r>
      <w:r>
        <w:rPr>
          <w:rStyle w:val="Text22"/>
        </w:rPr>
        <w:t xml:space="preserve">a</w:t>
        <w:br w:clear="none"/>
      </w:r>
      <w:r>
        <w:rPr>
          <w:rStyle w:val="Text10"/>
        </w:rPr>
        <w:t xml:space="preserve"> </w:t>
        <w:br w:clear="none"/>
      </w:r>
      <w:r>
        <w:t xml:space="preserve">Channel</w:t>
        <w:br w:clear="none"/>
      </w:r>
      <w:r>
        <w:rPr>
          <w:rStyle w:val="Text12"/>
        </w:rPr>
        <w:t xml:space="preserve">&lt;</w:t>
        <w:br w:clear="none"/>
      </w:r>
      <w:r>
        <w:rPr>
          <w:rStyle w:val="Text1"/>
        </w:rPr>
        <w:t xml:space="preserve">T</w:t>
        <w:br w:clear="none"/>
      </w:r>
      <w:r>
        <w:rPr>
          <w:rStyle w:val="Text12"/>
        </w:rPr>
        <w:t xml:space="preserve">&gt;</w:t>
        <w:br w:clear="none"/>
      </w:r>
      <w:r>
        <w:rPr>
          <w:rStyle w:val="Text5"/>
        </w:rPr>
        <w:t xml:space="preserve">,</w:t>
        <w:br w:clear="none"/>
      </w:r>
      <w:r>
        <w:rPr>
          <w:rStyle w:val="Text10"/>
        </w:rPr>
        <w:t xml:space="preserve"/>
        <w:br w:clear="none"/>
      </w:r>
      <w:r>
        <w:rPr>
          <w:rStyle w:val="Text5"/>
        </w:rPr>
        <w:t xml:space="preserve">}</w:t>
        <w:br w:clear="none"/>
      </w:r>
    </w:p>
    <w:p>
      <w:pPr>
        <w:pStyle w:val="Normal"/>
      </w:pPr>
      <w:r>
        <w:t xml:space="preserve">Instead of a </w:t>
      </w:r>
      <w:r>
        <w:rPr>
          <w:rStyle w:val="Text0"/>
        </w:rPr>
        <w:t>channel()</w:t>
      </w:r>
      <w:r>
        <w:t xml:space="preserve"> function to create a </w:t>
      </w:r>
      <w:r>
        <w:rPr>
          <w:rStyle w:val="Text0"/>
        </w:rPr>
        <w:t>(Sender, Receiver)</w:t>
      </w:r>
      <w:r>
        <w:t xml:space="preserve"> pair, we move back to the </w:t>
      </w:r>
      <w:r>
        <w:rPr>
          <w:rStyle w:val="Text0"/>
        </w:rPr>
        <w:t>Channel::new</w:t>
      </w:r>
      <w:r>
        <w:t xml:space="preserve"> we had earlier in this chapter, allowing the user to create such an object as a local variable.</w:t>
      </w:r>
    </w:p>
    <w:p>
      <w:pPr>
        <w:pStyle w:val="Normal"/>
      </w:pPr>
      <w:r>
        <w:t xml:space="preserve">In addition, we need a way for the user to create a </w:t>
      </w:r>
      <w:r>
        <w:rPr>
          <w:rStyle w:val="Text0"/>
        </w:rPr>
        <w:t>Sender</w:t>
      </w:r>
      <w:r>
        <w:t xml:space="preserve"> and </w:t>
      </w:r>
      <w:r>
        <w:rPr>
          <w:rStyle w:val="Text0"/>
        </w:rPr>
        <w:t>Receiver</w:t>
      </w:r>
      <w:r>
        <w:t xml:space="preserve"> object that will borrow the </w:t>
      </w:r>
      <w:r>
        <w:rPr>
          <w:rStyle w:val="Text0"/>
        </w:rPr>
        <w:t>Channel</w:t>
      </w:r>
      <w:r>
        <w:t>. This will need to be an exclusive borrow (</w:t>
      </w:r>
      <w:r>
        <w:rPr>
          <w:rStyle w:val="Text0"/>
        </w:rPr>
        <w:t>&amp;mut Channel</w:t>
      </w:r>
      <w:r>
        <w:t xml:space="preserve">), to make sure there can’t be multiple senders or receivers for the same channel. By providing both the </w:t>
      </w:r>
      <w:r>
        <w:rPr>
          <w:rStyle w:val="Text0"/>
        </w:rPr>
        <w:t>Sender</w:t>
      </w:r>
      <w:r>
        <w:t xml:space="preserve"> and the </w:t>
      </w:r>
      <w:r>
        <w:rPr>
          <w:rStyle w:val="Text0"/>
        </w:rPr>
        <w:t>Receiver</w:t>
      </w:r>
      <w:r>
        <w:t xml:space="preserve"> at the same time, we can </w:t>
      </w:r>
      <w:r>
        <w:rPr>
          <w:rStyle w:val="Text7"/>
        </w:rPr>
        <w:t>split</w:t>
      </w:r>
      <w:r>
        <w:t xml:space="preserve"> the exclusive borrow into two shared borrows, such that both the sender and receiver can reference the channel, while preventing anything else from touching the channel. </w:t>
      </w:r>
      <w:r>
        <w:rPr>
          <w:rStyle w:val="Text35"/>
        </w:rPr>
        <w:bookmarkStart w:id="644" w:name="idm45634378909360"/>
        <w:t/>
        <w:bookmarkEnd w:id="644"/>
      </w:r>
      <w:r>
        <w:t xml:space="preserve"> </w:t>
      </w:r>
      <w:r>
        <w:rPr>
          <w:rStyle w:val="Text35"/>
        </w:rPr>
        <w:bookmarkStart w:id="645" w:name="idm45634378908256"/>
        <w:t/>
        <w:bookmarkEnd w:id="645"/>
      </w:r>
    </w:p>
    <w:p>
      <w:pPr>
        <w:pStyle w:val="Normal"/>
      </w:pPr>
      <w:r>
        <w:t>This leads us to the following implementation:</w:t>
      </w:r>
    </w:p>
    <w:p>
      <w:pPr>
        <w:pStyle w:val="Para 06"/>
      </w:pPr>
      <w:r>
        <w:rPr>
          <w:rStyle w:val="Text6"/>
        </w:rPr>
        <w:t xml:space="preserve">impl</w:t>
        <w:br w:clear="none"/>
      </w:r>
      <w:r>
        <w:rPr>
          <w:rStyle w:val="Text12"/>
        </w:rPr>
        <w:t xml:space="preserve">&lt;</w:t>
        <w:br w:clear="none"/>
      </w:r>
      <w:r>
        <w:rPr>
          <w:rStyle w:val="Text1"/>
        </w:rPr>
        <w:t xml:space="preserve">T</w:t>
        <w:br w:clear="none"/>
      </w:r>
      <w:r>
        <w:rPr>
          <w:rStyle w:val="Text12"/>
        </w:rPr>
        <w:t xml:space="preserve">&gt;</w:t>
        <w:br w:clear="none"/>
      </w:r>
      <w:r>
        <w:t xml:space="preserve"> </w:t>
        <w:br w:clear="none"/>
      </w:r>
      <w:r>
        <w:rPr>
          <w:rStyle w:val="Text1"/>
        </w:rPr>
        <w:t xml:space="preserve">Channel</w:t>
        <w:br w:clear="none"/>
      </w:r>
      <w:r>
        <w:rPr>
          <w:rStyle w:val="Text12"/>
        </w:rPr>
        <w:t xml:space="preserve">&lt;</w:t>
        <w:br w:clear="none"/>
      </w:r>
      <w:r>
        <w:rPr>
          <w:rStyle w:val="Text1"/>
        </w:rPr>
        <w:t xml:space="preserve">T</w:t>
        <w:br w:clear="none"/>
      </w:r>
      <w:r>
        <w:rPr>
          <w:rStyle w:val="Text12"/>
        </w:rPr>
        <w:t xml:space="preserve">&gt;</w:t>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pub</w:t>
        <w:br w:clear="none"/>
      </w:r>
      <w:r>
        <w:t xml:space="preserve"> </w:t>
        <w:br w:clear="none"/>
      </w:r>
      <w:r>
        <w:rPr>
          <w:rStyle w:val="Text6"/>
        </w:rPr>
        <w:t xml:space="preserve">const</w:t>
        <w:br w:clear="none"/>
      </w:r>
      <w:r>
        <w:t xml:space="preserve"> </w:t>
        <w:br w:clear="none"/>
      </w:r>
      <w:r>
        <w:rPr>
          <w:rStyle w:val="Text6"/>
        </w:rPr>
        <w:t xml:space="preserve">fn</w:t>
        <w:br w:clear="none"/>
      </w:r>
      <w:r>
        <w:rPr>
          <w:rStyle w:val="Text10"/>
        </w:rPr>
        <w:t xml:space="preserve"> </w:t>
        <w:br w:clear="none"/>
      </w:r>
      <w:r>
        <w:rPr>
          <w:rStyle w:val="Text14"/>
        </w:rPr>
        <w:t xml:space="preserve">new</w:t>
        <w:br w:clear="none"/>
      </w:r>
      <w:r>
        <w:rPr>
          <w:rStyle w:val="Text5"/>
        </w:rPr>
        <w:t xml:space="preserve">()</w:t>
        <w:br w:clear="none"/>
      </w:r>
      <w:r>
        <w:t xml:space="preserve"> </w:t>
        <w:br w:clear="none"/>
      </w:r>
      <w:r>
        <w:rPr>
          <w:rStyle w:val="Text10"/>
        </w:rPr>
        <w:t xml:space="preserve">-&gt; </w:t>
        <w:br w:clear="none"/>
      </w:r>
      <w:r>
        <w:rPr>
          <w:rStyle w:val="Text9"/>
        </w:rPr>
        <w:t xml:space="preserve">Self</w:t>
        <w:br w:clear="none"/>
      </w:r>
      <w:r>
        <w:t xml:space="preserve"> </w:t>
        <w:br w:clear="none"/>
      </w:r>
      <w:r>
        <w:rPr>
          <w:rStyle w:val="Text5"/>
        </w:rPr>
        <w:t xml:space="preserve">{</w:t>
        <w:br w:clear="none"/>
      </w:r>
      <w:r>
        <w:rPr>
          <w:rStyle w:val="Text10"/>
        </w:rPr>
        <w:t xml:space="preserve"/>
        <w:br w:clear="none"/>
      </w:r>
      <w:r>
        <w:t xml:space="preserve">        </w:t>
        <w:br w:clear="none"/>
      </w:r>
      <w:r>
        <w:rPr>
          <w:rStyle w:val="Text11"/>
        </w:rPr>
        <w:t xml:space="preserve">Self</w:t>
        <w:br w:clear="none"/>
      </w:r>
      <w:r>
        <w:t xml:space="preserve"> </w:t>
        <w:br w:clear="none"/>
      </w:r>
      <w:r>
        <w:rPr>
          <w:rStyle w:val="Text5"/>
        </w:rPr>
        <w:t xml:space="preserve">{</w:t>
        <w:br w:clear="none"/>
      </w:r>
      <w:r>
        <w:rPr>
          <w:rStyle w:val="Text10"/>
        </w:rPr>
        <w:t xml:space="preserve"/>
        <w:br w:clear="none"/>
      </w:r>
      <w:r>
        <w:t xml:space="preserve">            </w:t>
        <w:br w:clear="none"/>
      </w:r>
      <w:r>
        <w:rPr>
          <w:rStyle w:val="Text1"/>
        </w:rPr>
        <w:t xml:space="preserve">message</w:t>
        <w:br w:clear="none"/>
      </w:r>
      <w:r>
        <w:rPr>
          <w:rStyle w:val="Text10"/>
        </w:rPr>
        <w:t xml:space="preserve">: </w:t>
        <w:br w:clear="none"/>
      </w:r>
      <w:r>
        <w:rPr>
          <w:rStyle w:val="Text9"/>
        </w:rPr>
        <w:t xml:space="preserve">UnsafeCell</w:t>
        <w:br w:clear="none"/>
      </w:r>
      <w:r>
        <w:rPr>
          <w:rStyle w:val="Text10"/>
        </w:rPr>
        <w:t xml:space="preserve">::</w:t>
        <w:br w:clear="none"/>
      </w:r>
      <w:r>
        <w:rPr>
          <w:rStyle w:val="Text1"/>
        </w:rPr>
        <w:t xml:space="preserve">new</w:t>
        <w:br w:clear="none"/>
      </w:r>
      <w:r>
        <w:rPr>
          <w:rStyle w:val="Text5"/>
        </w:rPr>
        <w:t xml:space="preserve">(</w:t>
        <w:br w:clear="none"/>
      </w:r>
      <w:r>
        <w:rPr>
          <w:rStyle w:val="Text1"/>
        </w:rPr>
        <w:t xml:space="preserve">MaybeUninit</w:t>
        <w:br w:clear="none"/>
      </w:r>
      <w:r>
        <w:rPr>
          <w:rStyle w:val="Text10"/>
        </w:rPr>
        <w:t xml:space="preserve">::</w:t>
        <w:br w:clear="none"/>
      </w:r>
      <w:r>
        <w:rPr>
          <w:rStyle w:val="Text1"/>
        </w:rPr>
        <w:t xml:space="preserve">uninit</w:t>
        <w:br w:clear="none"/>
      </w:r>
      <w:r>
        <w:rPr>
          <w:rStyle w:val="Text5"/>
        </w:rPr>
        <w:t xml:space="preserve">()),</w:t>
        <w:br w:clear="none"/>
      </w:r>
      <w:r>
        <w:rPr>
          <w:rStyle w:val="Text10"/>
        </w:rPr>
        <w:t xml:space="preserve"/>
        <w:br w:clear="none"/>
      </w:r>
      <w:r>
        <w:t xml:space="preserve">            </w:t>
        <w:br w:clear="none"/>
      </w:r>
      <w:r>
        <w:rPr>
          <w:rStyle w:val="Text1"/>
        </w:rPr>
        <w:t xml:space="preserve">ready</w:t>
        <w:br w:clear="none"/>
      </w:r>
      <w:r>
        <w:rPr>
          <w:rStyle w:val="Text10"/>
        </w:rPr>
        <w:t xml:space="preserve">: </w:t>
        <w:br w:clear="none"/>
      </w:r>
      <w:r>
        <w:rPr>
          <w:rStyle w:val="Text9"/>
        </w:rPr>
        <w:t xml:space="preserve">AtomicBool</w:t>
        <w:br w:clear="none"/>
      </w:r>
      <w:r>
        <w:rPr>
          <w:rStyle w:val="Text10"/>
        </w:rPr>
        <w:t xml:space="preserve">::</w:t>
        <w:br w:clear="none"/>
      </w:r>
      <w:r>
        <w:rPr>
          <w:rStyle w:val="Text1"/>
        </w:rPr>
        <w:t xml:space="preserve">new</w:t>
        <w:br w:clear="none"/>
      </w:r>
      <w:r>
        <w:rPr>
          <w:rStyle w:val="Text5"/>
        </w:rPr>
        <w:t xml:space="preserve">(</w:t>
        <w:br w:clear="none"/>
      </w:r>
      <w:r>
        <w:rPr>
          <w:rStyle w:val="Text6"/>
        </w:rPr>
        <w:t xml:space="preserve">false</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t xml:space="preserve"/>
        <w:br w:clear="none"/>
      </w:r>
      <w:r>
        <w:t xml:space="preserve">    </w:t>
        <w:br w:clear="none"/>
      </w:r>
      <w:r>
        <w:rPr>
          <w:rStyle w:val="Text6"/>
        </w:rPr>
        <w:t xml:space="preserve">pub</w:t>
        <w:br w:clear="none"/>
      </w:r>
      <w:r>
        <w:t xml:space="preserve"> </w:t>
        <w:br w:clear="none"/>
      </w:r>
      <w:r>
        <w:rPr>
          <w:rStyle w:val="Text6"/>
        </w:rPr>
        <w:t xml:space="preserve">fn</w:t>
        <w:br w:clear="none"/>
      </w:r>
      <w:r>
        <w:rPr>
          <w:rStyle w:val="Text10"/>
        </w:rPr>
        <w:t xml:space="preserve"> </w:t>
        <w:br w:clear="none"/>
      </w:r>
      <w:r>
        <w:rPr>
          <w:rStyle w:val="Text14"/>
        </w:rPr>
        <w:t xml:space="preserve">split</w:t>
        <w:br w:clear="none"/>
      </w:r>
      <w:r>
        <w:rPr>
          <w:rStyle w:val="Text12"/>
        </w:rPr>
        <w:t xml:space="preserve">&lt;'</w:t>
        <w:br w:clear="none"/>
      </w:r>
      <w:r>
        <w:rPr>
          <w:rStyle w:val="Text22"/>
        </w:rPr>
        <w:t xml:space="preserve">a</w:t>
        <w:br w:clear="none"/>
      </w:r>
      <w:r>
        <w:rPr>
          <w:rStyle w:val="Text12"/>
        </w:rPr>
        <w:t xml:space="preserve">&gt;</w:t>
        <w:br w:clear="none"/>
      </w:r>
      <w:r>
        <w:rPr>
          <w:rStyle w:val="Text5"/>
        </w:rPr>
        <w:t xml:space="preserve">(</w:t>
        <w:br w:clear="none"/>
      </w:r>
      <w:r>
        <w:rPr>
          <w:rStyle w:val="Text12"/>
        </w:rPr>
        <w:t xml:space="preserve">&amp;'</w:t>
        <w:br w:clear="none"/>
      </w:r>
      <w:r>
        <w:rPr>
          <w:rStyle w:val="Text22"/>
        </w:rPr>
        <w:t xml:space="preserve">a</w:t>
        <w:br w:clear="none"/>
      </w:r>
      <w:r>
        <w:t xml:space="preserve"> </w:t>
        <w:br w:clear="none"/>
      </w:r>
      <w:r>
        <w:rPr>
          <w:rStyle w:val="Text6"/>
        </w:rPr>
        <w:t xml:space="preserve">mut</w:t>
        <w:br w:clear="none"/>
      </w:r>
      <w:r>
        <w:t xml:space="preserve"> </w:t>
        <w:br w:clear="none"/>
      </w:r>
      <w:r>
        <w:rPr>
          <w:rStyle w:val="Text11"/>
        </w:rPr>
        <w:t xml:space="preserve">self</w:t>
        <w:br w:clear="none"/>
      </w:r>
      <w:r>
        <w:rPr>
          <w:rStyle w:val="Text5"/>
        </w:rPr>
        <w:t xml:space="preserve">)</w:t>
        <w:br w:clear="none"/>
      </w:r>
      <w:r>
        <w:t xml:space="preserve"> </w:t>
        <w:br w:clear="none"/>
      </w:r>
      <w:r>
        <w:rPr>
          <w:rStyle w:val="Text10"/>
        </w:rPr>
        <w:t xml:space="preserve">-&gt; </w:t>
        <w:br w:clear="none"/>
      </w:r>
      <w:r>
        <w:rPr>
          <w:rStyle w:val="Text5"/>
        </w:rPr>
        <w:t xml:space="preserve">(</w:t>
        <w:br w:clear="none"/>
      </w:r>
      <w:r>
        <w:rPr>
          <w:rStyle w:val="Text1"/>
        </w:rPr>
        <w:t xml:space="preserve">Sender</w:t>
        <w:br w:clear="none"/>
      </w:r>
      <w:r>
        <w:rPr>
          <w:rStyle w:val="Text12"/>
        </w:rPr>
        <w:t xml:space="preserve">&lt;'</w:t>
        <w:br w:clear="none"/>
      </w:r>
      <w:r>
        <w:rPr>
          <w:rStyle w:val="Text22"/>
        </w:rPr>
        <w:t xml:space="preserve">a</w:t>
        <w:br w:clear="none"/>
      </w:r>
      <w:r>
        <w:rPr>
          <w:rStyle w:val="Text5"/>
        </w:rPr>
        <w:t xml:space="preserve">,</w:t>
        <w:br w:clear="none"/>
      </w:r>
      <w:r>
        <w:t xml:space="preserve"> </w:t>
        <w:br w:clear="none"/>
      </w:r>
      <w:r>
        <w:rPr>
          <w:rStyle w:val="Text1"/>
        </w:rPr>
        <w:t xml:space="preserve">T</w:t>
        <w:br w:clear="none"/>
      </w:r>
      <w:r>
        <w:rPr>
          <w:rStyle w:val="Text12"/>
        </w:rPr>
        <w:t xml:space="preserve">&gt;</w:t>
        <w:br w:clear="none"/>
      </w:r>
      <w:r>
        <w:rPr>
          <w:rStyle w:val="Text5"/>
        </w:rPr>
        <w:t xml:space="preserve">,</w:t>
        <w:br w:clear="none"/>
      </w:r>
      <w:r>
        <w:t xml:space="preserve"> </w:t>
        <w:br w:clear="none"/>
      </w:r>
      <w:r>
        <w:rPr>
          <w:rStyle w:val="Text1"/>
        </w:rPr>
        <w:t xml:space="preserve">Receiver</w:t>
        <w:br w:clear="none"/>
      </w:r>
      <w:r>
        <w:rPr>
          <w:rStyle w:val="Text12"/>
        </w:rPr>
        <w:t xml:space="preserve">&lt;'</w:t>
        <w:br w:clear="none"/>
      </w:r>
      <w:r>
        <w:rPr>
          <w:rStyle w:val="Text22"/>
        </w:rPr>
        <w:t xml:space="preserve">a</w:t>
        <w:br w:clear="none"/>
      </w:r>
      <w:r>
        <w:rPr>
          <w:rStyle w:val="Text5"/>
        </w:rPr>
        <w:t xml:space="preserve">,</w:t>
        <w:br w:clear="none"/>
      </w:r>
      <w:r>
        <w:t xml:space="preserve"> </w:t>
        <w:br w:clear="none"/>
      </w:r>
      <w:r>
        <w:rPr>
          <w:rStyle w:val="Text1"/>
        </w:rPr>
        <w:t xml:space="preserve">T</w:t>
        <w:br w:clear="none"/>
      </w:r>
      <w:r>
        <w:rPr>
          <w:rStyle w:val="Text12"/>
        </w:rPr>
        <w:t xml:space="preserve">&gt;</w:t>
        <w:br w:clear="none"/>
      </w:r>
      <w:r>
        <w:rPr>
          <w:rStyle w:val="Text5"/>
        </w:rPr>
        <w:t xml:space="preserve">)</w:t>
        <w:br w:clear="none"/>
      </w:r>
      <w:r>
        <w:t xml:space="preserve"> </w:t>
        <w:br w:clear="none"/>
      </w:r>
      <w:r>
        <w:rPr>
          <w:rStyle w:val="Text5"/>
        </w:rPr>
        <w:t xml:space="preserve">{</w:t>
        <w:br w:clear="none"/>
      </w:r>
      <w:r>
        <w:rPr>
          <w:rStyle w:val="Text10"/>
        </w:rPr>
        <w:t xml:space="preserve"/>
        <w:br w:clear="none"/>
      </w:r>
      <w:r>
        <w:t xml:space="preserve">        </w:t>
        <w:br w:clear="none"/>
      </w:r>
      <w:r>
        <w:rPr>
          <w:rStyle w:val="Text12"/>
        </w:rPr>
        <w:t xml:space="preserve">*</w:t>
        <w:br w:clear="none"/>
      </w:r>
      <w:r>
        <w:rPr>
          <w:rStyle w:val="Text11"/>
        </w:rPr>
        <w:t xml:space="preserve">self</w:t>
        <w:br w:clear="none"/>
      </w:r>
      <w:r>
        <w:t xml:space="preserve"> </w:t>
        <w:br w:clear="none"/>
      </w:r>
      <w:r>
        <w:rPr>
          <w:rStyle w:val="Text12"/>
        </w:rPr>
        <w:t xml:space="preserve">=</w:t>
        <w:br w:clear="none"/>
      </w:r>
      <w:r>
        <w:t xml:space="preserve"> </w:t>
        <w:br w:clear="none"/>
      </w:r>
      <w:r>
        <w:rPr>
          <w:rStyle w:val="Text11"/>
        </w:rPr>
        <w:t xml:space="preserve">Self</w:t>
        <w:br w:clear="none"/>
      </w:r>
      <w:r>
        <w:rPr>
          <w:rStyle w:val="Text10"/>
        </w:rPr>
        <w:t xml:space="preserve">::</w:t>
        <w:br w:clear="none"/>
      </w:r>
      <w:r>
        <w:rPr>
          <w:rStyle w:val="Text1"/>
        </w:rPr>
        <w:t xml:space="preserve">new</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
        </w:rPr>
        <w:t xml:space="preserve">Sender</w:t>
        <w:br w:clear="none"/>
      </w:r>
      <w:r>
        <w:t xml:space="preserve"> </w:t>
        <w:br w:clear="none"/>
      </w:r>
      <w:r>
        <w:rPr>
          <w:rStyle w:val="Text5"/>
        </w:rPr>
        <w:t xml:space="preserve">{</w:t>
        <w:br w:clear="none"/>
      </w:r>
      <w:r>
        <w:t xml:space="preserve"> </w:t>
        <w:br w:clear="none"/>
      </w:r>
      <w:r>
        <w:rPr>
          <w:rStyle w:val="Text1"/>
        </w:rPr>
        <w:t xml:space="preserve">channel</w:t>
        <w:br w:clear="none"/>
      </w:r>
      <w:r>
        <w:rPr>
          <w:rStyle w:val="Text10"/>
        </w:rPr>
        <w:t xml:space="preserve">: </w:t>
        <w:br w:clear="none"/>
      </w:r>
      <w:r>
        <w:rPr>
          <w:rStyle w:val="Text9"/>
        </w:rPr>
        <w:t xml:space="preserve">self</w:t>
        <w:br w:clear="none"/>
      </w:r>
      <w:r>
        <w:t xml:space="preserve"> </w:t>
        <w:br w:clear="none"/>
      </w:r>
      <w:r>
        <w:rPr>
          <w:rStyle w:val="Text5"/>
        </w:rPr>
        <w:t xml:space="preserve">},</w:t>
        <w:br w:clear="none"/>
      </w:r>
      <w:r>
        <w:t xml:space="preserve"> </w:t>
        <w:br w:clear="none"/>
      </w:r>
      <w:r>
        <w:rPr>
          <w:rStyle w:val="Text1"/>
        </w:rPr>
        <w:t xml:space="preserve">Receiver</w:t>
        <w:br w:clear="none"/>
      </w:r>
      <w:r>
        <w:t xml:space="preserve"> </w:t>
        <w:br w:clear="none"/>
      </w:r>
      <w:r>
        <w:rPr>
          <w:rStyle w:val="Text5"/>
        </w:rPr>
        <w:t xml:space="preserve">{</w:t>
        <w:br w:clear="none"/>
      </w:r>
      <w:r>
        <w:t xml:space="preserve"> </w:t>
        <w:br w:clear="none"/>
      </w:r>
      <w:r>
        <w:rPr>
          <w:rStyle w:val="Text1"/>
        </w:rPr>
        <w:t xml:space="preserve">channel</w:t>
        <w:br w:clear="none"/>
      </w:r>
      <w:r>
        <w:rPr>
          <w:rStyle w:val="Text10"/>
        </w:rPr>
        <w:t xml:space="preserve">: </w:t>
        <w:br w:clear="none"/>
      </w:r>
      <w:r>
        <w:rPr>
          <w:rStyle w:val="Text9"/>
        </w:rPr>
        <w:t xml:space="preserve">self</w:t>
        <w:br w:clear="none"/>
      </w:r>
      <w:r>
        <w:t xml:space="preserve"> </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rPr>
          <w:rStyle w:val="Text5"/>
        </w:rPr>
        <w:t xml:space="preserve">}</w:t>
        <w:br w:clear="none"/>
      </w:r>
    </w:p>
    <w:p>
      <w:pPr>
        <w:pStyle w:val="Normal"/>
      </w:pPr>
      <w:r>
        <w:t xml:space="preserve">The </w:t>
      </w:r>
      <w:r>
        <w:rPr>
          <w:rStyle w:val="Text0"/>
        </w:rPr>
        <w:t>split</w:t>
      </w:r>
      <w:r>
        <w:t xml:space="preserve"> method, with its somewhat complicated signature, warrants a closer look. It exclusively borrows </w:t>
      </w:r>
      <w:r>
        <w:rPr>
          <w:rStyle w:val="Text0"/>
        </w:rPr>
        <w:t>self</w:t>
      </w:r>
      <w:r>
        <w:t xml:space="preserve"> through an exclusive reference, but it splits that into two shared references, wrapped in the </w:t>
      </w:r>
      <w:r>
        <w:rPr>
          <w:rStyle w:val="Text0"/>
        </w:rPr>
        <w:t>Sender</w:t>
      </w:r>
      <w:r>
        <w:t xml:space="preserve"> and </w:t>
      </w:r>
      <w:r>
        <w:rPr>
          <w:rStyle w:val="Text0"/>
        </w:rPr>
        <w:t>Receiver</w:t>
      </w:r>
      <w:r>
        <w:t xml:space="preserve"> types. The </w:t>
      </w:r>
      <w:r>
        <w:rPr>
          <w:rStyle w:val="Text0"/>
        </w:rPr>
        <w:t>'a</w:t>
      </w:r>
      <w:r>
        <w:t xml:space="preserve"> lifetime makes it clear that both of those objects borrow something with a limited lifetime; in this case, the </w:t>
      </w:r>
      <w:r>
        <w:rPr>
          <w:rStyle w:val="Text0"/>
        </w:rPr>
        <w:t>Channel</w:t>
      </w:r>
      <w:r>
        <w:t xml:space="preserve"> itself. Since the </w:t>
      </w:r>
      <w:r>
        <w:rPr>
          <w:rStyle w:val="Text0"/>
        </w:rPr>
        <w:t>Channel</w:t>
      </w:r>
      <w:r>
        <w:t xml:space="preserve"> is exclusively borrowed, the caller will not be able to borrow or move it as long as the </w:t>
      </w:r>
      <w:r>
        <w:rPr>
          <w:rStyle w:val="Text0"/>
        </w:rPr>
        <w:t>Sender</w:t>
      </w:r>
      <w:r>
        <w:t xml:space="preserve"> or </w:t>
      </w:r>
      <w:r>
        <w:rPr>
          <w:rStyle w:val="Text0"/>
        </w:rPr>
        <w:t>Receiver</w:t>
      </w:r>
      <w:r>
        <w:t xml:space="preserve"> object exists.</w:t>
      </w:r>
    </w:p>
    <w:p>
      <w:pPr>
        <w:pStyle w:val="Normal"/>
      </w:pPr>
      <w:r>
        <w:t xml:space="preserve">Once those objects both cease to exist, however, the mutable borrow expires and the compiler happily lets the </w:t>
      </w:r>
      <w:r>
        <w:rPr>
          <w:rStyle w:val="Text0"/>
        </w:rPr>
        <w:t>Channel</w:t>
      </w:r>
      <w:r>
        <w:t xml:space="preserve"> object be borrowed again by a second call to </w:t>
      </w:r>
      <w:r>
        <w:rPr>
          <w:rStyle w:val="Text0"/>
        </w:rPr>
        <w:t>split()</w:t>
      </w:r>
      <w:r>
        <w:t xml:space="preserve">. While we can assume </w:t>
      </w:r>
      <w:r>
        <w:rPr>
          <w:rStyle w:val="Text0"/>
        </w:rPr>
        <w:t>split()</w:t>
      </w:r>
      <w:r>
        <w:t xml:space="preserve"> cannot be called again while the </w:t>
      </w:r>
      <w:r>
        <w:rPr>
          <w:rStyle w:val="Text0"/>
        </w:rPr>
        <w:t>Sender</w:t>
      </w:r>
      <w:r>
        <w:t xml:space="preserve"> and </w:t>
      </w:r>
      <w:r>
        <w:rPr>
          <w:rStyle w:val="Text0"/>
        </w:rPr>
        <w:t>Receiver</w:t>
      </w:r>
      <w:r>
        <w:t xml:space="preserve"> still exist, we cannot prevent a second call to </w:t>
      </w:r>
      <w:r>
        <w:rPr>
          <w:rStyle w:val="Text0"/>
        </w:rPr>
        <w:t>split()</w:t>
      </w:r>
      <w:r>
        <w:t xml:space="preserve"> after those objects are dropped or forgotten. We need to make sure we don’t accidentally create a new </w:t>
      </w:r>
      <w:r>
        <w:rPr>
          <w:rStyle w:val="Text0"/>
        </w:rPr>
        <w:t>Sender</w:t>
      </w:r>
      <w:r>
        <w:t xml:space="preserve"> or </w:t>
      </w:r>
      <w:r>
        <w:rPr>
          <w:rStyle w:val="Text0"/>
        </w:rPr>
        <w:t>Receiver</w:t>
      </w:r>
      <w:r>
        <w:t xml:space="preserve"> object for a channel that already has its </w:t>
      </w:r>
      <w:r>
        <w:rPr>
          <w:rStyle w:val="Text0"/>
        </w:rPr>
        <w:t>ready</w:t>
      </w:r>
      <w:r>
        <w:t xml:space="preserve"> flag set, since that would break the assumptions that prevent undefined behavior.</w:t>
      </w:r>
    </w:p>
    <w:p>
      <w:pPr>
        <w:pStyle w:val="Normal"/>
      </w:pPr>
      <w:r>
        <w:t xml:space="preserve">By overwriting </w:t>
      </w:r>
      <w:r>
        <w:rPr>
          <w:rStyle w:val="Text0"/>
        </w:rPr>
        <w:t>*self</w:t>
      </w:r>
      <w:r>
        <w:t xml:space="preserve"> with a new empty channel in </w:t>
      </w:r>
      <w:r>
        <w:rPr>
          <w:rStyle w:val="Text0"/>
        </w:rPr>
        <w:t>split()</w:t>
      </w:r>
      <w:r>
        <w:t xml:space="preserve">, we make sure it’s in the expected state when creating the </w:t>
      </w:r>
      <w:r>
        <w:rPr>
          <w:rStyle w:val="Text0"/>
        </w:rPr>
        <w:t>Sender</w:t>
      </w:r>
      <w:r>
        <w:t xml:space="preserve"> and </w:t>
      </w:r>
      <w:r>
        <w:rPr>
          <w:rStyle w:val="Text0"/>
        </w:rPr>
        <w:t>Receiver</w:t>
      </w:r>
      <w:r>
        <w:t xml:space="preserve"> states. This also invokes the </w:t>
      </w:r>
      <w:r>
        <w:rPr>
          <w:rStyle w:val="Text0"/>
        </w:rPr>
        <w:t>Drop</w:t>
      </w:r>
      <w:r>
        <w:t xml:space="preserve"> implementation on the old </w:t>
      </w:r>
      <w:r>
        <w:rPr>
          <w:rStyle w:val="Text0"/>
        </w:rPr>
        <w:t>*self</w:t>
      </w:r>
      <w:r>
        <w:t>, which will take care of dropping a message that was previously sent but not received.</w:t>
      </w:r>
    </w:p>
    <w:p>
      <w:pPr>
        <w:pStyle w:val="Heading 5"/>
        <w:keepLines w:val="on"/>
      </w:pPr>
      <w:r>
        <w:t>Note</w:t>
      </w:r>
    </w:p>
    <w:p>
      <w:pPr>
        <w:pStyle w:val="Para 08"/>
        <w:keepLines w:val="on"/>
      </w:pPr>
      <w:r>
        <w:rPr>
          <w:rStyle w:val="Text35"/>
        </w:rPr>
        <w:bookmarkStart w:id="646" w:name="idm45634378641840"/>
        <w:t/>
        <w:bookmarkEnd w:id="646"/>
      </w:r>
      <w:r>
        <w:t xml:space="preserve"> Since the lifetime in the signature of </w:t>
      </w:r>
      <w:r>
        <w:rPr>
          <w:rStyle w:val="Text0"/>
        </w:rPr>
        <w:t>split</w:t>
      </w:r>
      <w:r>
        <w:t xml:space="preserve"> comes from </w:t>
      </w:r>
      <w:r>
        <w:rPr>
          <w:rStyle w:val="Text0"/>
        </w:rPr>
        <w:t>self</w:t>
      </w:r>
      <w:r>
        <w:t xml:space="preserve">, it can be elided. The signature of </w:t>
      </w:r>
      <w:r>
        <w:rPr>
          <w:rStyle w:val="Text0"/>
        </w:rPr>
        <w:t>split</w:t>
      </w:r>
      <w:r>
        <w:t xml:space="preserve"> in the snippet above is identical to this less verbose version:</w:t>
      </w:r>
    </w:p>
    <w:p>
      <w:pPr>
        <w:pStyle w:val="Para 37"/>
        <w:keepLines w:val="on"/>
      </w:pPr>
      <w:r>
        <w:rPr>
          <w:rStyle w:val="Text6"/>
        </w:rPr>
        <w:t xml:space="preserve">pub</w:t>
        <w:br w:clear="none"/>
      </w:r>
      <w:r>
        <w:rPr>
          <w:rStyle w:val="Text2"/>
        </w:rPr>
        <w:t xml:space="preserve"> </w:t>
        <w:br w:clear="none"/>
      </w:r>
      <w:r>
        <w:rPr>
          <w:rStyle w:val="Text6"/>
        </w:rPr>
        <w:t xml:space="preserve">fn</w:t>
        <w:br w:clear="none"/>
      </w:r>
      <w:r>
        <w:rPr>
          <w:rStyle w:val="Text10"/>
        </w:rPr>
        <w:t xml:space="preserve"> </w:t>
        <w:br w:clear="none"/>
      </w:r>
      <w:r>
        <w:rPr>
          <w:rStyle w:val="Text14"/>
        </w:rPr>
        <w:t xml:space="preserve">split</w:t>
        <w:br w:clear="none"/>
      </w:r>
      <w:r>
        <w:rPr>
          <w:rStyle w:val="Text5"/>
        </w:rPr>
        <w:t xml:space="preserve">(</w:t>
        <w:br w:clear="none"/>
      </w:r>
      <w:r>
        <w:rPr>
          <w:rStyle w:val="Text12"/>
        </w:rPr>
        <w:t xml:space="preserve">&amp;</w:t>
        <w:br w:clear="none"/>
      </w:r>
      <w:r>
        <w:rPr>
          <w:rStyle w:val="Text6"/>
        </w:rPr>
        <w:t xml:space="preserve">mut</w:t>
        <w:br w:clear="none"/>
      </w:r>
      <w:r>
        <w:rPr>
          <w:rStyle w:val="Text2"/>
        </w:rPr>
        <w:t xml:space="preserve"> </w:t>
        <w:br w:clear="none"/>
      </w:r>
      <w:r>
        <w:rPr>
          <w:rStyle w:val="Text11"/>
        </w:rPr>
        <w:t xml:space="preserve">self</w:t>
        <w:br w:clear="none"/>
      </w:r>
      <w:r>
        <w:rPr>
          <w:rStyle w:val="Text5"/>
        </w:rPr>
        <w:t xml:space="preserve">)</w:t>
        <w:br w:clear="none"/>
      </w:r>
      <w:r>
        <w:rPr>
          <w:rStyle w:val="Text2"/>
        </w:rPr>
        <w:t xml:space="preserve"> </w:t>
        <w:br w:clear="none"/>
      </w:r>
      <w:r>
        <w:rPr>
          <w:rStyle w:val="Text10"/>
        </w:rPr>
        <w:t xml:space="preserve">-&gt; </w:t>
        <w:br w:clear="none"/>
      </w:r>
      <w:r>
        <w:rPr>
          <w:rStyle w:val="Text5"/>
        </w:rPr>
        <w:t xml:space="preserve">(</w:t>
        <w:br w:clear="none"/>
      </w:r>
      <w:r>
        <w:t xml:space="preserve">Sender</w:t>
        <w:br w:clear="none"/>
      </w:r>
      <w:r>
        <w:rPr>
          <w:rStyle w:val="Text12"/>
        </w:rPr>
        <w:t xml:space="preserve">&lt;</w:t>
        <w:br w:clear="none"/>
      </w:r>
      <w:r>
        <w:t xml:space="preserve">T</w:t>
        <w:br w:clear="none"/>
      </w:r>
      <w:r>
        <w:rPr>
          <w:rStyle w:val="Text12"/>
        </w:rPr>
        <w:t xml:space="preserve">&gt;</w:t>
        <w:br w:clear="none"/>
      </w:r>
      <w:r>
        <w:rPr>
          <w:rStyle w:val="Text5"/>
        </w:rPr>
        <w:t xml:space="preserve">,</w:t>
        <w:br w:clear="none"/>
      </w:r>
      <w:r>
        <w:rPr>
          <w:rStyle w:val="Text2"/>
        </w:rPr>
        <w:t xml:space="preserve"> </w:t>
        <w:br w:clear="none"/>
      </w:r>
      <w:r>
        <w:t xml:space="preserve">Receiver</w:t>
        <w:br w:clear="none"/>
      </w:r>
      <w:r>
        <w:rPr>
          <w:rStyle w:val="Text12"/>
        </w:rPr>
        <w:t xml:space="preserve">&lt;</w:t>
        <w:br w:clear="none"/>
      </w:r>
      <w:r>
        <w:t xml:space="preserve">T</w:t>
        <w:br w:clear="none"/>
      </w:r>
      <w:r>
        <w:rPr>
          <w:rStyle w:val="Text12"/>
        </w:rPr>
        <w:t xml:space="preserve">&gt;</w:t>
        <w:br w:clear="none"/>
      </w:r>
      <w:r>
        <w:rPr>
          <w:rStyle w:val="Text5"/>
        </w:rPr>
        <w:t xml:space="preserve">)</w:t>
        <w:br w:clear="none"/>
      </w:r>
      <w:r>
        <w:rPr>
          <w:rStyle w:val="Text2"/>
        </w:rPr>
        <w:t xml:space="preserve"> </w:t>
        <w:br w:clear="none"/>
      </w:r>
      <w:r>
        <w:rPr>
          <w:rStyle w:val="Text5"/>
        </w:rPr>
        <w:t xml:space="preserve">{</w:t>
        <w:br w:clear="none"/>
      </w:r>
      <w:r>
        <w:rPr>
          <w:rStyle w:val="Text2"/>
        </w:rPr>
        <w:t xml:space="preserve"> </w:t>
        <w:br w:clear="none"/>
      </w:r>
      <w:r>
        <w:rPr>
          <w:rStyle w:val="Text23"/>
        </w:rPr>
        <w:t xml:space="preserve">…</w:t>
        <w:br w:clear="none"/>
      </w:r>
      <w:r>
        <w:rPr>
          <w:rStyle w:val="Text2"/>
        </w:rPr>
        <w:t xml:space="preserve"> </w:t>
        <w:br w:clear="none"/>
      </w:r>
      <w:r>
        <w:rPr>
          <w:rStyle w:val="Text5"/>
        </w:rPr>
        <w:t xml:space="preserve">}</w:t>
        <w:br w:clear="none"/>
      </w:r>
    </w:p>
    <w:p>
      <w:pPr>
        <w:pStyle w:val="Para 08"/>
        <w:keepLines w:val="on"/>
      </w:pPr>
      <w:r>
        <w:t xml:space="preserve">While this version doesn’t explicitly show that the returned objects borrow </w:t>
      </w:r>
      <w:r>
        <w:rPr>
          <w:rStyle w:val="Text0"/>
        </w:rPr>
        <w:t>self</w:t>
      </w:r>
      <w:r>
        <w:t>, the compiler still checks correct usage of the lifetime exactly the same as it does with the more verbose version.</w:t>
      </w:r>
    </w:p>
    <w:p>
      <w:pPr>
        <w:pStyle w:val="Normal"/>
      </w:pPr>
      <w:r>
        <w:t xml:space="preserve">The remaining methods and </w:t>
      </w:r>
      <w:r>
        <w:rPr>
          <w:rStyle w:val="Text0"/>
        </w:rPr>
        <w:t>Drop</w:t>
      </w:r>
      <w:r>
        <w:t xml:space="preserve"> implementation are the same as in our </w:t>
      </w:r>
      <w:r>
        <w:rPr>
          <w:rStyle w:val="Text0"/>
        </w:rPr>
        <w:t>Arc</w:t>
      </w:r>
      <w:r>
        <w:t xml:space="preserve">-based implementation, except for an additional </w:t>
      </w:r>
      <w:r>
        <w:rPr>
          <w:rStyle w:val="Text0"/>
        </w:rPr>
        <w:t>'_</w:t>
      </w:r>
      <w:r>
        <w:t xml:space="preserve"> lifetime argument to the </w:t>
      </w:r>
      <w:r>
        <w:rPr>
          <w:rStyle w:val="Text0"/>
        </w:rPr>
        <w:t>Sender</w:t>
      </w:r>
      <w:r>
        <w:t xml:space="preserve"> and </w:t>
      </w:r>
      <w:r>
        <w:rPr>
          <w:rStyle w:val="Text0"/>
        </w:rPr>
        <w:t>Receiver</w:t>
      </w:r>
      <w:r>
        <w:t xml:space="preserve"> types. (If you forget those, the compiler will helpfully suggest adding them.)</w:t>
      </w:r>
    </w:p>
    <w:p>
      <w:pPr>
        <w:pStyle w:val="Normal"/>
      </w:pPr>
      <w:r>
        <w:t>For completeness, here’s the remaining code:</w:t>
      </w:r>
    </w:p>
    <w:p>
      <w:pPr>
        <w:pStyle w:val="Para 04"/>
      </w:pPr>
      <w:r>
        <w:rPr>
          <w:rStyle w:val="Text6"/>
        </w:rPr>
        <w:t xml:space="preserve">impl</w:t>
        <w:br w:clear="none"/>
      </w:r>
      <w:r>
        <w:rPr>
          <w:rStyle w:val="Text12"/>
        </w:rPr>
        <w:t xml:space="preserve">&lt;</w:t>
        <w:br w:clear="none"/>
      </w:r>
      <w:r>
        <w:t xml:space="preserve">T</w:t>
        <w:br w:clear="none"/>
      </w:r>
      <w:r>
        <w:rPr>
          <w:rStyle w:val="Text12"/>
        </w:rPr>
        <w:t xml:space="preserve">&gt;</w:t>
        <w:br w:clear="none"/>
      </w:r>
      <w:r>
        <w:rPr>
          <w:rStyle w:val="Text2"/>
        </w:rPr>
        <w:t xml:space="preserve"> </w:t>
        <w:br w:clear="none"/>
      </w:r>
      <w:r>
        <w:t xml:space="preserve">Sender</w:t>
        <w:br w:clear="none"/>
      </w:r>
      <w:r>
        <w:rPr>
          <w:rStyle w:val="Text12"/>
        </w:rPr>
        <w:t xml:space="preserve">&lt;'</w:t>
        <w:br w:clear="none"/>
      </w:r>
      <w:r>
        <w:rPr>
          <w:rStyle w:val="Text11"/>
        </w:rPr>
        <w:t xml:space="preserve">_</w:t>
        <w:br w:clear="none"/>
      </w:r>
      <w:r>
        <w:rPr>
          <w:rStyle w:val="Text5"/>
        </w:rPr>
        <w:t xml:space="preserve">,</w:t>
        <w:br w:clear="none"/>
      </w:r>
      <w:r>
        <w:rPr>
          <w:rStyle w:val="Text2"/>
        </w:rPr>
        <w:t xml:space="preserve"> </w:t>
        <w:br w:clear="none"/>
      </w:r>
      <w:r>
        <w:t xml:space="preserve">T</w:t>
        <w:br w:clear="none"/>
      </w:r>
      <w:r>
        <w:rPr>
          <w:rStyle w:val="Text12"/>
        </w:rPr>
        <w:t xml:space="preserve">&gt;</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pub</w:t>
        <w:br w:clear="none"/>
      </w:r>
      <w:r>
        <w:rPr>
          <w:rStyle w:val="Text2"/>
        </w:rPr>
        <w:t xml:space="preserve"> </w:t>
        <w:br w:clear="none"/>
      </w:r>
      <w:r>
        <w:rPr>
          <w:rStyle w:val="Text6"/>
        </w:rPr>
        <w:t xml:space="preserve">fn</w:t>
        <w:br w:clear="none"/>
      </w:r>
      <w:r>
        <w:rPr>
          <w:rStyle w:val="Text10"/>
        </w:rPr>
        <w:t xml:space="preserve"> </w:t>
        <w:br w:clear="none"/>
      </w:r>
      <w:r>
        <w:rPr>
          <w:rStyle w:val="Text14"/>
        </w:rPr>
        <w:t xml:space="preserve">send</w:t>
        <w:br w:clear="none"/>
      </w:r>
      <w:r>
        <w:rPr>
          <w:rStyle w:val="Text5"/>
        </w:rPr>
        <w:t xml:space="preserve">(</w:t>
        <w:br w:clear="none"/>
      </w:r>
      <w:r>
        <w:rPr>
          <w:rStyle w:val="Text11"/>
        </w:rPr>
        <w:t xml:space="preserve">self</w:t>
        <w:br w:clear="none"/>
      </w:r>
      <w:r>
        <w:rPr>
          <w:rStyle w:val="Text5"/>
        </w:rPr>
        <w:t xml:space="preserve">,</w:t>
        <w:br w:clear="none"/>
      </w:r>
      <w:r>
        <w:rPr>
          <w:rStyle w:val="Text2"/>
        </w:rPr>
        <w:t xml:space="preserve"> </w:t>
        <w:br w:clear="none"/>
      </w:r>
      <w:r>
        <w:t xml:space="preserve">message</w:t>
        <w:br w:clear="none"/>
      </w:r>
      <w:r>
        <w:rPr>
          <w:rStyle w:val="Text10"/>
        </w:rPr>
        <w:t xml:space="preserve">: </w:t>
        <w:br w:clear="none"/>
      </w:r>
      <w:r>
        <w:rPr>
          <w:rStyle w:val="Text9"/>
        </w:rPr>
        <w:t xml:space="preserve">T</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unsafe</w:t>
        <w:br w:clear="none"/>
      </w:r>
      <w:r>
        <w:rPr>
          <w:rStyle w:val="Text2"/>
        </w:rPr>
        <w:t xml:space="preserve"> </w:t>
        <w:br w:clear="none"/>
      </w:r>
      <w:r>
        <w:rPr>
          <w:rStyle w:val="Text5"/>
        </w:rPr>
        <w:t xml:space="preserve">{</w:t>
        <w:br w:clear="none"/>
      </w:r>
      <w:r>
        <w:rPr>
          <w:rStyle w:val="Text2"/>
        </w:rPr>
        <w:t xml:space="preserve"> </w:t>
        <w:br w:clear="none"/>
      </w:r>
      <w:r>
        <w:rPr>
          <w:rStyle w:val="Text5"/>
        </w:rPr>
        <w:t xml:space="preserve">(</w:t>
        <w:br w:clear="none"/>
      </w:r>
      <w:r>
        <w:rPr>
          <w:rStyle w:val="Text12"/>
        </w:rPr>
        <w:t xml:space="preserve">*</w:t>
        <w:br w:clear="none"/>
      </w:r>
      <w:r>
        <w:rPr>
          <w:rStyle w:val="Text11"/>
        </w:rPr>
        <w:t xml:space="preserve">self</w:t>
        <w:br w:clear="none"/>
      </w:r>
      <w:r>
        <w:rPr>
          <w:rStyle w:val="Text5"/>
        </w:rPr>
        <w:t xml:space="preserve">.</w:t>
        <w:br w:clear="none"/>
      </w:r>
      <w:r>
        <w:t xml:space="preserve">channel</w:t>
        <w:br w:clear="none"/>
      </w:r>
      <w:r>
        <w:rPr>
          <w:rStyle w:val="Text5"/>
        </w:rPr>
        <w:t xml:space="preserve">.</w:t>
        <w:br w:clear="none"/>
      </w:r>
      <w:r>
        <w:t xml:space="preserve">message</w:t>
        <w:br w:clear="none"/>
      </w:r>
      <w:r>
        <w:rPr>
          <w:rStyle w:val="Text5"/>
        </w:rPr>
        <w:t xml:space="preserve">.</w:t>
        <w:br w:clear="none"/>
      </w:r>
      <w:r>
        <w:t xml:space="preserve">get</w:t>
        <w:br w:clear="none"/>
      </w:r>
      <w:r>
        <w:rPr>
          <w:rStyle w:val="Text5"/>
        </w:rPr>
        <w:t xml:space="preserve">()).</w:t>
        <w:br w:clear="none"/>
      </w:r>
      <w:r>
        <w:t xml:space="preserve">write</w:t>
        <w:br w:clear="none"/>
      </w:r>
      <w:r>
        <w:rPr>
          <w:rStyle w:val="Text5"/>
        </w:rPr>
        <w:t xml:space="preserve">(</w:t>
        <w:br w:clear="none"/>
      </w:r>
      <w:r>
        <w:t xml:space="preserve">message</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11"/>
        </w:rPr>
        <w:t xml:space="preserve">self</w:t>
        <w:br w:clear="none"/>
      </w:r>
      <w:r>
        <w:rPr>
          <w:rStyle w:val="Text5"/>
        </w:rPr>
        <w:t xml:space="preserve">.</w:t>
        <w:br w:clear="none"/>
      </w:r>
      <w:r>
        <w:t xml:space="preserve">channel</w:t>
        <w:br w:clear="none"/>
      </w:r>
      <w:r>
        <w:rPr>
          <w:rStyle w:val="Text5"/>
        </w:rPr>
        <w:t xml:space="preserve">.</w:t>
        <w:br w:clear="none"/>
      </w:r>
      <w:r>
        <w:t xml:space="preserve">ready</w:t>
        <w:br w:clear="none"/>
      </w:r>
      <w:r>
        <w:rPr>
          <w:rStyle w:val="Text5"/>
        </w:rPr>
        <w:t xml:space="preserve">.</w:t>
        <w:br w:clear="none"/>
      </w:r>
      <w:r>
        <w:t xml:space="preserve">store</w:t>
        <w:br w:clear="none"/>
      </w:r>
      <w:r>
        <w:rPr>
          <w:rStyle w:val="Text5"/>
        </w:rPr>
        <w:t xml:space="preserve">(</w:t>
        <w:br w:clear="none"/>
      </w:r>
      <w:r>
        <w:rPr>
          <w:rStyle w:val="Text6"/>
        </w:rPr>
        <w:t xml:space="preserve">true</w:t>
        <w:br w:clear="none"/>
      </w:r>
      <w:r>
        <w:rPr>
          <w:rStyle w:val="Text5"/>
        </w:rPr>
        <w:t xml:space="preserve">,</w:t>
        <w:br w:clear="none"/>
      </w:r>
      <w:r>
        <w:rPr>
          <w:rStyle w:val="Text2"/>
        </w:rPr>
        <w:t xml:space="preserve"> </w:t>
        <w:br w:clear="none"/>
      </w:r>
      <w:r>
        <w:t xml:space="preserve">Release</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5"/>
        </w:rPr>
        <w:t xml:space="preserve">}</w:t>
        <w:br w:clear="none"/>
      </w:r>
      <w:r>
        <w:rPr>
          <w:rStyle w:val="Text10"/>
        </w:rPr>
        <w:t xml:space="preserve"/>
        <w:br w:clear="none"/>
        <w:t xml:space="preserve"/>
        <w:br w:clear="none"/>
      </w:r>
      <w:r>
        <w:rPr>
          <w:rStyle w:val="Text6"/>
        </w:rPr>
        <w:t xml:space="preserve">impl</w:t>
        <w:br w:clear="none"/>
      </w:r>
      <w:r>
        <w:rPr>
          <w:rStyle w:val="Text12"/>
        </w:rPr>
        <w:t xml:space="preserve">&lt;</w:t>
        <w:br w:clear="none"/>
      </w:r>
      <w:r>
        <w:t xml:space="preserve">T</w:t>
        <w:br w:clear="none"/>
      </w:r>
      <w:r>
        <w:rPr>
          <w:rStyle w:val="Text12"/>
        </w:rPr>
        <w:t xml:space="preserve">&gt;</w:t>
        <w:br w:clear="none"/>
      </w:r>
      <w:r>
        <w:rPr>
          <w:rStyle w:val="Text2"/>
        </w:rPr>
        <w:t xml:space="preserve"> </w:t>
        <w:br w:clear="none"/>
      </w:r>
      <w:r>
        <w:t xml:space="preserve">Receiver</w:t>
        <w:br w:clear="none"/>
      </w:r>
      <w:r>
        <w:rPr>
          <w:rStyle w:val="Text12"/>
        </w:rPr>
        <w:t xml:space="preserve">&lt;'</w:t>
        <w:br w:clear="none"/>
      </w:r>
      <w:r>
        <w:rPr>
          <w:rStyle w:val="Text11"/>
        </w:rPr>
        <w:t xml:space="preserve">_</w:t>
        <w:br w:clear="none"/>
      </w:r>
      <w:r>
        <w:rPr>
          <w:rStyle w:val="Text5"/>
        </w:rPr>
        <w:t xml:space="preserve">,</w:t>
        <w:br w:clear="none"/>
      </w:r>
      <w:r>
        <w:rPr>
          <w:rStyle w:val="Text2"/>
        </w:rPr>
        <w:t xml:space="preserve"> </w:t>
        <w:br w:clear="none"/>
      </w:r>
      <w:r>
        <w:t xml:space="preserve">T</w:t>
        <w:br w:clear="none"/>
      </w:r>
      <w:r>
        <w:rPr>
          <w:rStyle w:val="Text12"/>
        </w:rPr>
        <w:t xml:space="preserve">&gt;</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pub</w:t>
        <w:br w:clear="none"/>
      </w:r>
      <w:r>
        <w:rPr>
          <w:rStyle w:val="Text2"/>
        </w:rPr>
        <w:t xml:space="preserve"> </w:t>
        <w:br w:clear="none"/>
      </w:r>
      <w:r>
        <w:rPr>
          <w:rStyle w:val="Text6"/>
        </w:rPr>
        <w:t xml:space="preserve">fn</w:t>
        <w:br w:clear="none"/>
      </w:r>
      <w:r>
        <w:rPr>
          <w:rStyle w:val="Text10"/>
        </w:rPr>
        <w:t xml:space="preserve"> </w:t>
        <w:br w:clear="none"/>
      </w:r>
      <w:r>
        <w:rPr>
          <w:rStyle w:val="Text14"/>
        </w:rPr>
        <w:t xml:space="preserve">is_ready</w:t>
        <w:br w:clear="none"/>
      </w:r>
      <w:r>
        <w:rPr>
          <w:rStyle w:val="Text5"/>
        </w:rPr>
        <w:t xml:space="preserve">(</w:t>
        <w:br w:clear="none"/>
      </w:r>
      <w:r>
        <w:rPr>
          <w:rStyle w:val="Text12"/>
        </w:rPr>
        <w:t xml:space="preserve">&amp;</w:t>
        <w:br w:clear="none"/>
      </w:r>
      <w:r>
        <w:rPr>
          <w:rStyle w:val="Text11"/>
        </w:rPr>
        <w:t xml:space="preserve">self</w:t>
        <w:br w:clear="none"/>
      </w:r>
      <w:r>
        <w:rPr>
          <w:rStyle w:val="Text5"/>
        </w:rPr>
        <w:t xml:space="preserve">)</w:t>
        <w:br w:clear="none"/>
      </w:r>
      <w:r>
        <w:rPr>
          <w:rStyle w:val="Text2"/>
        </w:rPr>
        <w:t xml:space="preserve"> </w:t>
        <w:br w:clear="none"/>
      </w:r>
      <w:r>
        <w:rPr>
          <w:rStyle w:val="Text10"/>
        </w:rPr>
        <w:t xml:space="preserve">-&gt; </w:t>
        <w:br w:clear="none"/>
      </w:r>
      <w:r>
        <w:rPr>
          <w:rStyle w:val="Text17"/>
        </w:rPr>
        <w:t xml:space="preserve">bool</w:t>
        <w:br w:clear="none"/>
      </w:r>
      <w:r>
        <w:rPr>
          <w:rStyle w:val="Text10"/>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11"/>
        </w:rPr>
        <w:t xml:space="preserve">self</w:t>
        <w:br w:clear="none"/>
      </w:r>
      <w:r>
        <w:rPr>
          <w:rStyle w:val="Text5"/>
        </w:rPr>
        <w:t xml:space="preserve">.</w:t>
        <w:br w:clear="none"/>
      </w:r>
      <w:r>
        <w:t xml:space="preserve">channel</w:t>
        <w:br w:clear="none"/>
      </w:r>
      <w:r>
        <w:rPr>
          <w:rStyle w:val="Text5"/>
        </w:rPr>
        <w:t xml:space="preserve">.</w:t>
        <w:br w:clear="none"/>
      </w:r>
      <w:r>
        <w:t xml:space="preserve">ready</w:t>
        <w:br w:clear="none"/>
      </w:r>
      <w:r>
        <w:rPr>
          <w:rStyle w:val="Text5"/>
        </w:rPr>
        <w:t xml:space="preserve">.</w:t>
        <w:br w:clear="none"/>
      </w:r>
      <w:r>
        <w:t xml:space="preserve">load</w:t>
        <w:br w:clear="none"/>
      </w:r>
      <w:r>
        <w:rPr>
          <w:rStyle w:val="Text5"/>
        </w:rPr>
        <w:t xml:space="preserve">(</w:t>
        <w:br w:clear="none"/>
      </w:r>
      <w:r>
        <w:t xml:space="preserve">Relaxed</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t xml:space="preserve"/>
        <w:br w:clear="none"/>
      </w:r>
      <w:r>
        <w:rPr>
          <w:rStyle w:val="Text2"/>
        </w:rPr>
        <w:t xml:space="preserve">    </w:t>
        <w:br w:clear="none"/>
      </w:r>
      <w:r>
        <w:rPr>
          <w:rStyle w:val="Text6"/>
        </w:rPr>
        <w:t xml:space="preserve">pub</w:t>
        <w:br w:clear="none"/>
      </w:r>
      <w:r>
        <w:rPr>
          <w:rStyle w:val="Text2"/>
        </w:rPr>
        <w:t xml:space="preserve"> </w:t>
        <w:br w:clear="none"/>
      </w:r>
      <w:r>
        <w:rPr>
          <w:rStyle w:val="Text6"/>
        </w:rPr>
        <w:t xml:space="preserve">fn</w:t>
        <w:br w:clear="none"/>
      </w:r>
      <w:r>
        <w:rPr>
          <w:rStyle w:val="Text10"/>
        </w:rPr>
        <w:t xml:space="preserve"> </w:t>
        <w:br w:clear="none"/>
      </w:r>
      <w:r>
        <w:rPr>
          <w:rStyle w:val="Text14"/>
        </w:rPr>
        <w:t xml:space="preserve">receive</w:t>
        <w:br w:clear="none"/>
      </w:r>
      <w:r>
        <w:rPr>
          <w:rStyle w:val="Text5"/>
        </w:rPr>
        <w:t xml:space="preserve">(</w:t>
        <w:br w:clear="none"/>
      </w:r>
      <w:r>
        <w:rPr>
          <w:rStyle w:val="Text11"/>
        </w:rPr>
        <w:t xml:space="preserve">self</w:t>
        <w:br w:clear="none"/>
      </w:r>
      <w:r>
        <w:rPr>
          <w:rStyle w:val="Text5"/>
        </w:rPr>
        <w:t xml:space="preserve">)</w:t>
        <w:br w:clear="none"/>
      </w:r>
      <w:r>
        <w:rPr>
          <w:rStyle w:val="Text2"/>
        </w:rPr>
        <w:t xml:space="preserve"> </w:t>
        <w:br w:clear="none"/>
      </w:r>
      <w:r>
        <w:rPr>
          <w:rStyle w:val="Text10"/>
        </w:rPr>
        <w:t xml:space="preserve">-&gt; </w:t>
        <w:br w:clear="none"/>
      </w:r>
      <w:r>
        <w:rPr>
          <w:rStyle w:val="Text9"/>
        </w:rPr>
        <w:t xml:space="preserve">T</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if</w:t>
        <w:br w:clear="none"/>
      </w:r>
      <w:r>
        <w:rPr>
          <w:rStyle w:val="Text2"/>
        </w:rPr>
        <w:t xml:space="preserve"> </w:t>
        <w:br w:clear="none"/>
      </w:r>
      <w:r>
        <w:rPr>
          <w:rStyle w:val="Text12"/>
        </w:rPr>
        <w:t xml:space="preserve">!</w:t>
        <w:br w:clear="none"/>
      </w:r>
      <w:r>
        <w:rPr>
          <w:rStyle w:val="Text11"/>
        </w:rPr>
        <w:t xml:space="preserve">self</w:t>
        <w:br w:clear="none"/>
      </w:r>
      <w:r>
        <w:rPr>
          <w:rStyle w:val="Text5"/>
        </w:rPr>
        <w:t xml:space="preserve">.</w:t>
        <w:br w:clear="none"/>
      </w:r>
      <w:r>
        <w:t xml:space="preserve">channel</w:t>
        <w:br w:clear="none"/>
      </w:r>
      <w:r>
        <w:rPr>
          <w:rStyle w:val="Text5"/>
        </w:rPr>
        <w:t xml:space="preserve">.</w:t>
        <w:br w:clear="none"/>
      </w:r>
      <w:r>
        <w:t xml:space="preserve">ready</w:t>
        <w:br w:clear="none"/>
      </w:r>
      <w:r>
        <w:rPr>
          <w:rStyle w:val="Text5"/>
        </w:rPr>
        <w:t xml:space="preserve">.</w:t>
        <w:br w:clear="none"/>
      </w:r>
      <w:r>
        <w:t xml:space="preserve">swap</w:t>
        <w:br w:clear="none"/>
      </w:r>
      <w:r>
        <w:rPr>
          <w:rStyle w:val="Text5"/>
        </w:rPr>
        <w:t xml:space="preserve">(</w:t>
        <w:br w:clear="none"/>
      </w:r>
      <w:r>
        <w:rPr>
          <w:rStyle w:val="Text6"/>
        </w:rPr>
        <w:t xml:space="preserve">false</w:t>
        <w:br w:clear="none"/>
      </w:r>
      <w:r>
        <w:rPr>
          <w:rStyle w:val="Text5"/>
        </w:rPr>
        <w:t xml:space="preserve">,</w:t>
        <w:br w:clear="none"/>
      </w:r>
      <w:r>
        <w:rPr>
          <w:rStyle w:val="Text2"/>
        </w:rPr>
        <w:t xml:space="preserve"> </w:t>
        <w:br w:clear="none"/>
      </w:r>
      <w:r>
        <w:t xml:space="preserve">Acquire</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15"/>
        </w:rPr>
        <w:t xml:space="preserve">panic!</w:t>
        <w:br w:clear="none"/>
      </w:r>
      <w:r>
        <w:rPr>
          <w:rStyle w:val="Text5"/>
        </w:rPr>
        <w:t xml:space="preserve">(</w:t>
        <w:br w:clear="none"/>
      </w:r>
      <w:r>
        <w:rPr>
          <w:rStyle w:val="Text13"/>
        </w:rPr>
        <w:t xml:space="preserve">"no message available!"</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unsafe</w:t>
        <w:br w:clear="none"/>
      </w:r>
      <w:r>
        <w:rPr>
          <w:rStyle w:val="Text2"/>
        </w:rPr>
        <w:t xml:space="preserve"> </w:t>
        <w:br w:clear="none"/>
      </w:r>
      <w:r>
        <w:rPr>
          <w:rStyle w:val="Text5"/>
        </w:rPr>
        <w:t xml:space="preserve">{</w:t>
        <w:br w:clear="none"/>
      </w:r>
      <w:r>
        <w:rPr>
          <w:rStyle w:val="Text2"/>
        </w:rPr>
        <w:t xml:space="preserve"> </w:t>
        <w:br w:clear="none"/>
      </w:r>
      <w:r>
        <w:rPr>
          <w:rStyle w:val="Text5"/>
        </w:rPr>
        <w:t xml:space="preserve">(</w:t>
        <w:br w:clear="none"/>
      </w:r>
      <w:r>
        <w:rPr>
          <w:rStyle w:val="Text12"/>
        </w:rPr>
        <w:t xml:space="preserve">*</w:t>
        <w:br w:clear="none"/>
      </w:r>
      <w:r>
        <w:rPr>
          <w:rStyle w:val="Text11"/>
        </w:rPr>
        <w:t xml:space="preserve">self</w:t>
        <w:br w:clear="none"/>
      </w:r>
      <w:r>
        <w:rPr>
          <w:rStyle w:val="Text5"/>
        </w:rPr>
        <w:t xml:space="preserve">.</w:t>
        <w:br w:clear="none"/>
      </w:r>
      <w:r>
        <w:t xml:space="preserve">channel</w:t>
        <w:br w:clear="none"/>
      </w:r>
      <w:r>
        <w:rPr>
          <w:rStyle w:val="Text5"/>
        </w:rPr>
        <w:t xml:space="preserve">.</w:t>
        <w:br w:clear="none"/>
      </w:r>
      <w:r>
        <w:t xml:space="preserve">message</w:t>
        <w:br w:clear="none"/>
      </w:r>
      <w:r>
        <w:rPr>
          <w:rStyle w:val="Text5"/>
        </w:rPr>
        <w:t xml:space="preserve">.</w:t>
        <w:br w:clear="none"/>
      </w:r>
      <w:r>
        <w:t xml:space="preserve">get</w:t>
        <w:br w:clear="none"/>
      </w:r>
      <w:r>
        <w:rPr>
          <w:rStyle w:val="Text5"/>
        </w:rPr>
        <w:t xml:space="preserve">()).</w:t>
        <w:br w:clear="none"/>
      </w:r>
      <w:r>
        <w:t xml:space="preserve">assume_init_read</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5"/>
        </w:rPr>
        <w:t xml:space="preserve">}</w:t>
        <w:br w:clear="none"/>
      </w:r>
      <w:r>
        <w:rPr>
          <w:rStyle w:val="Text10"/>
        </w:rPr>
        <w:t xml:space="preserve"/>
        <w:br w:clear="none"/>
        <w:t xml:space="preserve"/>
        <w:br w:clear="none"/>
      </w:r>
      <w:r>
        <w:rPr>
          <w:rStyle w:val="Text6"/>
        </w:rPr>
        <w:t xml:space="preserve">impl</w:t>
        <w:br w:clear="none"/>
      </w:r>
      <w:r>
        <w:rPr>
          <w:rStyle w:val="Text12"/>
        </w:rPr>
        <w:t xml:space="preserve">&lt;</w:t>
        <w:br w:clear="none"/>
      </w:r>
      <w:r>
        <w:t xml:space="preserve">T</w:t>
        <w:br w:clear="none"/>
      </w:r>
      <w:r>
        <w:rPr>
          <w:rStyle w:val="Text12"/>
        </w:rPr>
        <w:t xml:space="preserve">&gt;</w:t>
        <w:br w:clear="none"/>
      </w:r>
      <w:r>
        <w:rPr>
          <w:rStyle w:val="Text2"/>
        </w:rPr>
        <w:t xml:space="preserve"> </w:t>
        <w:br w:clear="none"/>
      </w:r>
      <w:r>
        <w:rPr>
          <w:rStyle w:val="Text11"/>
        </w:rPr>
        <w:t xml:space="preserve">Drop</w:t>
        <w:br w:clear="none"/>
      </w:r>
      <w:r>
        <w:rPr>
          <w:rStyle w:val="Text2"/>
        </w:rPr>
        <w:t xml:space="preserve"> </w:t>
        <w:br w:clear="none"/>
      </w:r>
      <w:r>
        <w:rPr>
          <w:rStyle w:val="Text6"/>
        </w:rPr>
        <w:t xml:space="preserve">for</w:t>
        <w:br w:clear="none"/>
      </w:r>
      <w:r>
        <w:rPr>
          <w:rStyle w:val="Text2"/>
        </w:rPr>
        <w:t xml:space="preserve"> </w:t>
        <w:br w:clear="none"/>
      </w:r>
      <w:r>
        <w:t xml:space="preserve">Channel</w:t>
        <w:br w:clear="none"/>
      </w:r>
      <w:r>
        <w:rPr>
          <w:rStyle w:val="Text12"/>
        </w:rPr>
        <w:t xml:space="preserve">&lt;</w:t>
        <w:br w:clear="none"/>
      </w:r>
      <w:r>
        <w:t xml:space="preserve">T</w:t>
        <w:br w:clear="none"/>
      </w:r>
      <w:r>
        <w:rPr>
          <w:rStyle w:val="Text12"/>
        </w:rPr>
        <w:t xml:space="preserve">&gt;</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fn</w:t>
        <w:br w:clear="none"/>
      </w:r>
      <w:r>
        <w:rPr>
          <w:rStyle w:val="Text10"/>
        </w:rPr>
        <w:t xml:space="preserve"> </w:t>
        <w:br w:clear="none"/>
      </w:r>
      <w:r>
        <w:rPr>
          <w:rStyle w:val="Text14"/>
        </w:rPr>
        <w:t xml:space="preserve">drop</w:t>
        <w:br w:clear="none"/>
      </w:r>
      <w:r>
        <w:rPr>
          <w:rStyle w:val="Text5"/>
        </w:rPr>
        <w:t xml:space="preserve">(</w:t>
        <w:br w:clear="none"/>
      </w:r>
      <w:r>
        <w:rPr>
          <w:rStyle w:val="Text12"/>
        </w:rPr>
        <w:t xml:space="preserve">&amp;</w:t>
        <w:br w:clear="none"/>
      </w:r>
      <w:r>
        <w:rPr>
          <w:rStyle w:val="Text6"/>
        </w:rPr>
        <w:t xml:space="preserve">mut</w:t>
        <w:br w:clear="none"/>
      </w:r>
      <w:r>
        <w:rPr>
          <w:rStyle w:val="Text2"/>
        </w:rPr>
        <w:t xml:space="preserve"> </w:t>
        <w:br w:clear="none"/>
      </w:r>
      <w:r>
        <w:rPr>
          <w:rStyle w:val="Text11"/>
        </w:rPr>
        <w:t xml:space="preserve">self</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if</w:t>
        <w:br w:clear="none"/>
      </w:r>
      <w:r>
        <w:rPr>
          <w:rStyle w:val="Text2"/>
        </w:rPr>
        <w:t xml:space="preserve"> </w:t>
        <w:br w:clear="none"/>
      </w:r>
      <w:r>
        <w:rPr>
          <w:rStyle w:val="Text12"/>
        </w:rPr>
        <w:t xml:space="preserve">*</w:t>
        <w:br w:clear="none"/>
      </w:r>
      <w:r>
        <w:rPr>
          <w:rStyle w:val="Text11"/>
        </w:rPr>
        <w:t xml:space="preserve">self</w:t>
        <w:br w:clear="none"/>
      </w:r>
      <w:r>
        <w:rPr>
          <w:rStyle w:val="Text5"/>
        </w:rPr>
        <w:t xml:space="preserve">.</w:t>
        <w:br w:clear="none"/>
      </w:r>
      <w:r>
        <w:t xml:space="preserve">ready</w:t>
        <w:br w:clear="none"/>
      </w:r>
      <w:r>
        <w:rPr>
          <w:rStyle w:val="Text5"/>
        </w:rPr>
        <w:t xml:space="preserve">.</w:t>
        <w:br w:clear="none"/>
      </w:r>
      <w:r>
        <w:t xml:space="preserve">get_mut</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unsafe</w:t>
        <w:br w:clear="none"/>
      </w:r>
      <w:r>
        <w:rPr>
          <w:rStyle w:val="Text2"/>
        </w:rPr>
        <w:t xml:space="preserve"> </w:t>
        <w:br w:clear="none"/>
      </w:r>
      <w:r>
        <w:rPr>
          <w:rStyle w:val="Text5"/>
        </w:rPr>
        <w:t xml:space="preserve">{</w:t>
        <w:br w:clear="none"/>
      </w:r>
      <w:r>
        <w:rPr>
          <w:rStyle w:val="Text2"/>
        </w:rPr>
        <w:t xml:space="preserve"> </w:t>
        <w:br w:clear="none"/>
      </w:r>
      <w:r>
        <w:rPr>
          <w:rStyle w:val="Text11"/>
        </w:rPr>
        <w:t xml:space="preserve">self</w:t>
        <w:br w:clear="none"/>
      </w:r>
      <w:r>
        <w:rPr>
          <w:rStyle w:val="Text5"/>
        </w:rPr>
        <w:t xml:space="preserve">.</w:t>
        <w:br w:clear="none"/>
      </w:r>
      <w:r>
        <w:t xml:space="preserve">message</w:t>
        <w:br w:clear="none"/>
      </w:r>
      <w:r>
        <w:rPr>
          <w:rStyle w:val="Text5"/>
        </w:rPr>
        <w:t xml:space="preserve">.</w:t>
        <w:br w:clear="none"/>
      </w:r>
      <w:r>
        <w:t xml:space="preserve">get_mut</w:t>
        <w:br w:clear="none"/>
      </w:r>
      <w:r>
        <w:rPr>
          <w:rStyle w:val="Text5"/>
        </w:rPr>
        <w:t xml:space="preserve">().</w:t>
        <w:br w:clear="none"/>
      </w:r>
      <w:r>
        <w:t xml:space="preserve">assume_init_drop</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5"/>
        </w:rPr>
        <w:t xml:space="preserve">}</w:t>
        <w:br w:clear="none"/>
      </w:r>
    </w:p>
    <w:p>
      <w:pPr>
        <w:pStyle w:val="Normal"/>
      </w:pPr>
      <w:r>
        <w:t>Let’s test it!</w:t>
      </w:r>
    </w:p>
    <w:p>
      <w:pPr>
        <w:pStyle w:val="Para 04"/>
      </w:pPr>
      <w:r>
        <w:rPr>
          <w:rStyle w:val="Text6"/>
        </w:rPr>
        <w:t xml:space="preserve">fn</w:t>
        <w:br w:clear="none"/>
      </w:r>
      <w:r>
        <w:rPr>
          <w:rStyle w:val="Text10"/>
        </w:rPr>
        <w:t xml:space="preserve"> </w:t>
        <w:br w:clear="none"/>
      </w:r>
      <w:r>
        <w:rPr>
          <w:rStyle w:val="Text14"/>
        </w:rPr>
        <w:t xml:space="preserve">main</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let</w:t>
        <w:br w:clear="none"/>
      </w:r>
      <w:r>
        <w:rPr>
          <w:rStyle w:val="Text2"/>
        </w:rPr>
        <w:t xml:space="preserve"> </w:t>
        <w:br w:clear="none"/>
      </w:r>
      <w:r>
        <w:rPr>
          <w:rStyle w:val="Text6"/>
        </w:rPr>
        <w:t xml:space="preserve">mut</w:t>
        <w:br w:clear="none"/>
      </w:r>
      <w:r>
        <w:rPr>
          <w:rStyle w:val="Text2"/>
        </w:rPr>
        <w:t xml:space="preserve"> </w:t>
        <w:br w:clear="none"/>
      </w:r>
      <w:r>
        <w:t xml:space="preserve">channel</w:t>
        <w:br w:clear="none"/>
      </w:r>
      <w:r>
        <w:rPr>
          <w:rStyle w:val="Text2"/>
        </w:rPr>
        <w:t xml:space="preserve"> </w:t>
        <w:br w:clear="none"/>
      </w:r>
      <w:r>
        <w:rPr>
          <w:rStyle w:val="Text12"/>
        </w:rPr>
        <w:t xml:space="preserve">=</w:t>
        <w:br w:clear="none"/>
      </w:r>
      <w:r>
        <w:rPr>
          <w:rStyle w:val="Text2"/>
        </w:rPr>
        <w:t xml:space="preserve"> </w:t>
        <w:br w:clear="none"/>
      </w:r>
      <w:r>
        <w:t xml:space="preserve">Channel</w:t>
        <w:br w:clear="none"/>
      </w:r>
      <w:r>
        <w:rPr>
          <w:rStyle w:val="Text10"/>
        </w:rPr>
        <w:t xml:space="preserve">::</w:t>
        <w:br w:clear="none"/>
      </w:r>
      <w:r>
        <w:t xml:space="preserve">new</w:t>
        <w:br w:clear="none"/>
      </w:r>
      <w:r>
        <w:rPr>
          <w:rStyle w:val="Text5"/>
        </w:rPr>
        <w:t xml:space="preserve">();</w:t>
        <w:br w:clear="none"/>
      </w:r>
      <w:r>
        <w:rPr>
          <w:rStyle w:val="Text10"/>
        </w:rPr>
        <w:t xml:space="preserve"/>
        <w:br w:clear="none"/>
      </w:r>
      <w:r>
        <w:rPr>
          <w:rStyle w:val="Text2"/>
        </w:rPr>
        <w:t xml:space="preserve">    </w:t>
        <w:br w:clear="none"/>
      </w:r>
      <w:r>
        <w:t xml:space="preserve">thread</w:t>
        <w:br w:clear="none"/>
      </w:r>
      <w:r>
        <w:rPr>
          <w:rStyle w:val="Text10"/>
        </w:rPr>
        <w:t xml:space="preserve">::</w:t>
        <w:br w:clear="none"/>
      </w:r>
      <w:r>
        <w:t xml:space="preserve">scope</w:t>
        <w:br w:clear="none"/>
      </w:r>
      <w:r>
        <w:rPr>
          <w:rStyle w:val="Text5"/>
        </w:rPr>
        <w:t xml:space="preserve">(</w:t>
        <w:br w:clear="none"/>
      </w:r>
      <w:r>
        <w:rPr>
          <w:rStyle w:val="Text12"/>
        </w:rPr>
        <w:t xml:space="preserve">|</w:t>
        <w:br w:clear="none"/>
      </w:r>
      <w:r>
        <w:t xml:space="preserve">s</w:t>
        <w:br w:clear="none"/>
      </w:r>
      <w:r>
        <w:rPr>
          <w:rStyle w:val="Text12"/>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let</w:t>
        <w:br w:clear="none"/>
      </w:r>
      <w:r>
        <w:rPr>
          <w:rStyle w:val="Text2"/>
        </w:rPr>
        <w:t xml:space="preserve"> </w:t>
        <w:br w:clear="none"/>
      </w:r>
      <w:r>
        <w:rPr>
          <w:rStyle w:val="Text5"/>
        </w:rPr>
        <w:t xml:space="preserve">(</w:t>
        <w:br w:clear="none"/>
      </w:r>
      <w:r>
        <w:t xml:space="preserve">sender</w:t>
        <w:br w:clear="none"/>
      </w:r>
      <w:r>
        <w:rPr>
          <w:rStyle w:val="Text5"/>
        </w:rPr>
        <w:t xml:space="preserve">,</w:t>
        <w:br w:clear="none"/>
      </w:r>
      <w:r>
        <w:rPr>
          <w:rStyle w:val="Text2"/>
        </w:rPr>
        <w:t xml:space="preserve"> </w:t>
        <w:br w:clear="none"/>
      </w:r>
      <w:r>
        <w:t xml:space="preserve">receiver</w:t>
        <w:br w:clear="none"/>
      </w:r>
      <w:r>
        <w:rPr>
          <w:rStyle w:val="Text5"/>
        </w:rPr>
        <w:t xml:space="preserve">)</w:t>
        <w:br w:clear="none"/>
      </w:r>
      <w:r>
        <w:rPr>
          <w:rStyle w:val="Text2"/>
        </w:rPr>
        <w:t xml:space="preserve"> </w:t>
        <w:br w:clear="none"/>
      </w:r>
      <w:r>
        <w:rPr>
          <w:rStyle w:val="Text12"/>
        </w:rPr>
        <w:t xml:space="preserve">=</w:t>
        <w:br w:clear="none"/>
      </w:r>
      <w:r>
        <w:rPr>
          <w:rStyle w:val="Text2"/>
        </w:rPr>
        <w:t xml:space="preserve"> </w:t>
        <w:br w:clear="none"/>
      </w:r>
      <w:r>
        <w:t xml:space="preserve">channel</w:t>
        <w:br w:clear="none"/>
      </w:r>
      <w:r>
        <w:rPr>
          <w:rStyle w:val="Text5"/>
        </w:rPr>
        <w:t xml:space="preserve">.</w:t>
        <w:br w:clear="none"/>
      </w:r>
      <w:r>
        <w:t xml:space="preserve">split</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let</w:t>
        <w:br w:clear="none"/>
      </w:r>
      <w:r>
        <w:rPr>
          <w:rStyle w:val="Text2"/>
        </w:rPr>
        <w:t xml:space="preserve"> </w:t>
        <w:br w:clear="none"/>
      </w:r>
      <w:r>
        <w:t xml:space="preserve">t</w:t>
        <w:br w:clear="none"/>
      </w:r>
      <w:r>
        <w:rPr>
          <w:rStyle w:val="Text2"/>
        </w:rPr>
        <w:t xml:space="preserve"> </w:t>
        <w:br w:clear="none"/>
      </w:r>
      <w:r>
        <w:rPr>
          <w:rStyle w:val="Text12"/>
        </w:rPr>
        <w:t xml:space="preserve">=</w:t>
        <w:br w:clear="none"/>
      </w:r>
      <w:r>
        <w:rPr>
          <w:rStyle w:val="Text2"/>
        </w:rPr>
        <w:t xml:space="preserve"> </w:t>
        <w:br w:clear="none"/>
      </w:r>
      <w:r>
        <w:t xml:space="preserve">thread</w:t>
        <w:br w:clear="none"/>
      </w:r>
      <w:r>
        <w:rPr>
          <w:rStyle w:val="Text10"/>
        </w:rPr>
        <w:t xml:space="preserve">::</w:t>
        <w:br w:clear="none"/>
      </w:r>
      <w:r>
        <w:t xml:space="preserve">current</w:t>
        <w:br w:clear="none"/>
      </w:r>
      <w:r>
        <w:rPr>
          <w:rStyle w:val="Text5"/>
        </w:rPr>
        <w:t xml:space="preserve">();</w:t>
        <w:br w:clear="none"/>
      </w:r>
      <w:r>
        <w:rPr>
          <w:rStyle w:val="Text10"/>
        </w:rPr>
        <w:t xml:space="preserve"/>
        <w:br w:clear="none"/>
      </w:r>
      <w:r>
        <w:rPr>
          <w:rStyle w:val="Text2"/>
        </w:rPr>
        <w:t xml:space="preserve">        </w:t>
        <w:br w:clear="none"/>
      </w:r>
      <w:r>
        <w:t xml:space="preserve">s</w:t>
        <w:br w:clear="none"/>
      </w:r>
      <w:r>
        <w:rPr>
          <w:rStyle w:val="Text5"/>
        </w:rPr>
        <w:t xml:space="preserve">.</w:t>
        <w:br w:clear="none"/>
      </w:r>
      <w:r>
        <w:t xml:space="preserve">spawn</w:t>
        <w:br w:clear="none"/>
      </w:r>
      <w:r>
        <w:rPr>
          <w:rStyle w:val="Text5"/>
        </w:rPr>
        <w:t xml:space="preserve">(</w:t>
        <w:br w:clear="none"/>
      </w:r>
      <w:r>
        <w:rPr>
          <w:rStyle w:val="Text6"/>
        </w:rPr>
        <w:t xml:space="preserve">move</w:t>
        <w:br w:clear="none"/>
      </w:r>
      <w:r>
        <w:rPr>
          <w:rStyle w:val="Text2"/>
        </w:rPr>
        <w:t xml:space="preserve"> </w:t>
        <w:br w:clear="none"/>
      </w:r>
      <w:r>
        <w:rPr>
          <w:rStyle w:val="Text12"/>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sender</w:t>
        <w:br w:clear="none"/>
      </w:r>
      <w:r>
        <w:rPr>
          <w:rStyle w:val="Text5"/>
        </w:rPr>
        <w:t xml:space="preserve">.</w:t>
        <w:br w:clear="none"/>
      </w:r>
      <w:r>
        <w:t xml:space="preserve">send</w:t>
        <w:br w:clear="none"/>
      </w:r>
      <w:r>
        <w:rPr>
          <w:rStyle w:val="Text5"/>
        </w:rPr>
        <w:t xml:space="preserve">(</w:t>
        <w:br w:clear="none"/>
      </w:r>
      <w:r>
        <w:rPr>
          <w:rStyle w:val="Text13"/>
        </w:rPr>
        <w:t xml:space="preserve">"hello world!"</w:t>
        <w:br w:clear="none"/>
      </w:r>
      <w:r>
        <w:rPr>
          <w:rStyle w:val="Text5"/>
        </w:rPr>
        <w:t xml:space="preserve">);</w:t>
        <w:br w:clear="none"/>
      </w:r>
      <w:r>
        <w:rPr>
          <w:rStyle w:val="Text10"/>
        </w:rPr>
        <w:t xml:space="preserve"/>
        <w:br w:clear="none"/>
      </w:r>
      <w:r>
        <w:rPr>
          <w:rStyle w:val="Text2"/>
        </w:rPr>
        <w:t xml:space="preserve">            </w:t>
        <w:br w:clear="none"/>
      </w:r>
      <w:r>
        <w:t xml:space="preserve">t</w:t>
        <w:br w:clear="none"/>
      </w:r>
      <w:r>
        <w:rPr>
          <w:rStyle w:val="Text5"/>
        </w:rPr>
        <w:t xml:space="preserve">.</w:t>
        <w:br w:clear="none"/>
      </w:r>
      <w:r>
        <w:t xml:space="preserve">unpark</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while</w:t>
        <w:br w:clear="none"/>
      </w:r>
      <w:r>
        <w:rPr>
          <w:rStyle w:val="Text2"/>
        </w:rPr>
        <w:t xml:space="preserve"> </w:t>
        <w:br w:clear="none"/>
      </w:r>
      <w:r>
        <w:rPr>
          <w:rStyle w:val="Text12"/>
        </w:rPr>
        <w:t xml:space="preserve">!</w:t>
        <w:br w:clear="none"/>
      </w:r>
      <w:r>
        <w:t xml:space="preserve">receiver</w:t>
        <w:br w:clear="none"/>
      </w:r>
      <w:r>
        <w:rPr>
          <w:rStyle w:val="Text5"/>
        </w:rPr>
        <w:t xml:space="preserve">.</w:t>
        <w:br w:clear="none"/>
      </w:r>
      <w:r>
        <w:t xml:space="preserve">is_ready</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thread</w:t>
        <w:br w:clear="none"/>
      </w:r>
      <w:r>
        <w:rPr>
          <w:rStyle w:val="Text10"/>
        </w:rPr>
        <w:t xml:space="preserve">::</w:t>
        <w:br w:clear="none"/>
      </w:r>
      <w:r>
        <w:t xml:space="preserve">park</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15"/>
        </w:rPr>
        <w:t xml:space="preserve">assert_eq!</w:t>
        <w:br w:clear="none"/>
      </w:r>
      <w:r>
        <w:rPr>
          <w:rStyle w:val="Text5"/>
        </w:rPr>
        <w:t xml:space="preserve">(</w:t>
        <w:br w:clear="none"/>
      </w:r>
      <w:r>
        <w:t xml:space="preserve">receiver</w:t>
        <w:br w:clear="none"/>
      </w:r>
      <w:r>
        <w:rPr>
          <w:rStyle w:val="Text5"/>
        </w:rPr>
        <w:t xml:space="preserve">.</w:t>
        <w:br w:clear="none"/>
      </w:r>
      <w:r>
        <w:t xml:space="preserve">receive</w:t>
        <w:br w:clear="none"/>
      </w:r>
      <w:r>
        <w:rPr>
          <w:rStyle w:val="Text5"/>
        </w:rPr>
        <w:t xml:space="preserve">(),</w:t>
        <w:br w:clear="none"/>
      </w:r>
      <w:r>
        <w:rPr>
          <w:rStyle w:val="Text2"/>
        </w:rPr>
        <w:t xml:space="preserve"> </w:t>
        <w:br w:clear="none"/>
      </w:r>
      <w:r>
        <w:rPr>
          <w:rStyle w:val="Text13"/>
        </w:rPr>
        <w:t xml:space="preserve">"hello world!"</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5"/>
        </w:rPr>
        <w:t xml:space="preserve">}</w:t>
        <w:br w:clear="none"/>
      </w:r>
    </w:p>
    <w:p>
      <w:pPr>
        <w:pStyle w:val="Normal"/>
      </w:pPr>
      <w:r>
        <w:t xml:space="preserve">The reduction in convenience compared to the </w:t>
      </w:r>
      <w:r>
        <w:rPr>
          <w:rStyle w:val="Text0"/>
        </w:rPr>
        <w:t>Arc</w:t>
      </w:r>
      <w:r>
        <w:t xml:space="preserve">-based version is quite minimal: we only needed one more line to manually create a </w:t>
      </w:r>
      <w:r>
        <w:rPr>
          <w:rStyle w:val="Text0"/>
        </w:rPr>
        <w:t>Channel</w:t>
      </w:r>
      <w:r>
        <w:t xml:space="preserve"> object. Note, however, how the channel has to be created before the scope, to prove to the compiler that its existence will outlast both the sender and receiver.</w:t>
      </w:r>
    </w:p>
    <w:p>
      <w:pPr>
        <w:pStyle w:val="Normal"/>
      </w:pPr>
      <w:r>
        <w:t xml:space="preserve">To see the compiler’s borrow checker in action, try adding a second call to </w:t>
      </w:r>
      <w:r>
        <w:rPr>
          <w:rStyle w:val="Text0"/>
        </w:rPr>
        <w:t>channel.split()</w:t>
      </w:r>
      <w:r>
        <w:t xml:space="preserve"> in various places. You’ll see that calling it a second time within the thread scope results in an error, while calling it after the scope is acceptable. Even calling </w:t>
      </w:r>
      <w:r>
        <w:rPr>
          <w:rStyle w:val="Text0"/>
        </w:rPr>
        <w:t>split()</w:t>
      </w:r>
      <w:r>
        <w:t xml:space="preserve"> before the scope is fine, as long as you stop using the returned </w:t>
      </w:r>
      <w:r>
        <w:rPr>
          <w:rStyle w:val="Text0"/>
        </w:rPr>
        <w:t>Sender</w:t>
      </w:r>
      <w:r>
        <w:t xml:space="preserve"> and </w:t>
      </w:r>
      <w:r>
        <w:rPr>
          <w:rStyle w:val="Text0"/>
        </w:rPr>
        <w:t>Receiver</w:t>
      </w:r>
      <w:r>
        <w:t xml:space="preserve"> before the scope starts.</w:t>
      </w:r>
    </w:p>
    <w:p>
      <w:bookmarkStart w:id="647" w:name="Blocking____Let_s_finally_deal_w"/>
      <w:pPr>
        <w:keepNext/>
        <w:pStyle w:val="Heading 1"/>
      </w:pPr>
      <w:r>
        <w:t>Blocking</w:t>
      </w:r>
      <w:bookmarkEnd w:id="647"/>
    </w:p>
    <w:p>
      <w:pPr>
        <w:pStyle w:val="Normal"/>
      </w:pPr>
      <w:r>
        <w:rPr>
          <w:rStyle w:val="Text35"/>
        </w:rPr>
        <w:bookmarkStart w:id="648" w:name="ix_blckchan"/>
        <w:t/>
        <w:bookmarkEnd w:id="648"/>
      </w:r>
      <w:r>
        <w:t xml:space="preserve"> </w:t>
      </w:r>
      <w:r>
        <w:rPr>
          <w:rStyle w:val="Text35"/>
        </w:rPr>
        <w:bookmarkStart w:id="649" w:name="ix_chanblck"/>
        <w:t/>
        <w:bookmarkEnd w:id="649"/>
      </w:r>
      <w:r>
        <w:t xml:space="preserve"> Let’s finally deal with the last remaining major inconvenience of our </w:t>
      </w:r>
      <w:r>
        <w:rPr>
          <w:rStyle w:val="Text0"/>
        </w:rPr>
        <w:t>Channel</w:t>
      </w:r>
      <w:r>
        <w:t>, the lack of a blocking interface. We’ve already used thread parking every time we tested a new variant of our channel. It shouldn’t be too hard to integrate that pattern into the channel itself.</w:t>
      </w:r>
    </w:p>
    <w:p>
      <w:pPr>
        <w:pStyle w:val="Normal"/>
      </w:pPr>
      <w:r>
        <w:t xml:space="preserve">To be able to unpark the receiver, the sender needs to know which thread to unpark. </w:t>
      </w:r>
      <w:r>
        <w:rPr>
          <w:rStyle w:val="Text35"/>
        </w:rPr>
        <w:bookmarkStart w:id="650" w:name="idm45634378101088"/>
        <w:t/>
        <w:bookmarkEnd w:id="650"/>
      </w:r>
      <w:r>
        <w:t xml:space="preserve"> </w:t>
      </w:r>
      <w:r>
        <w:rPr>
          <w:rStyle w:val="Text35"/>
        </w:rPr>
        <w:bookmarkStart w:id="651" w:name="idm45634378100256"/>
        <w:t/>
        <w:bookmarkEnd w:id="651"/>
      </w:r>
      <w:r>
        <w:t xml:space="preserve"> </w:t>
      </w:r>
      <w:r>
        <w:rPr>
          <w:rStyle w:val="Text35"/>
        </w:rPr>
        <w:bookmarkStart w:id="652" w:name="idm45634378099424"/>
        <w:t/>
        <w:bookmarkEnd w:id="652"/>
      </w:r>
      <w:r>
        <w:t xml:space="preserve"> </w:t>
      </w:r>
      <w:r>
        <w:rPr>
          <w:rStyle w:val="Text35"/>
        </w:rPr>
        <w:bookmarkStart w:id="653" w:name="idm45634378098320"/>
        <w:t/>
        <w:bookmarkEnd w:id="653"/>
      </w:r>
      <w:r>
        <w:t xml:space="preserve"> The </w:t>
      </w:r>
      <w:r>
        <w:rPr>
          <w:rStyle w:val="Text0"/>
        </w:rPr>
        <w:t>std::thread::Thread</w:t>
      </w:r>
      <w:r>
        <w:t xml:space="preserve"> type represents a handle to a thread and is exactly what we need for calling </w:t>
      </w:r>
      <w:r>
        <w:rPr>
          <w:rStyle w:val="Text0"/>
        </w:rPr>
        <w:t>unpark()</w:t>
      </w:r>
      <w:r>
        <w:t xml:space="preserve">. We’ll store the handle to the receiving thread inside the </w:t>
      </w:r>
      <w:r>
        <w:rPr>
          <w:rStyle w:val="Text0"/>
        </w:rPr>
        <w:t>Sender</w:t>
      </w:r>
      <w:r>
        <w:t xml:space="preserve"> object, as follows:</w:t>
      </w:r>
    </w:p>
    <w:p>
      <w:pPr>
        <w:pStyle w:val="Para 04"/>
      </w:pPr>
      <w:r>
        <w:rPr>
          <w:rStyle w:val="Text6"/>
        </w:rPr>
        <w:t xml:space="preserve">use</w:t>
        <w:br w:clear="none"/>
      </w:r>
      <w:r>
        <w:rPr>
          <w:rStyle w:val="Text2"/>
        </w:rPr>
        <w:t xml:space="preserve"> </w:t>
        <w:br w:clear="none"/>
      </w:r>
      <w:r>
        <w:t xml:space="preserve">std</w:t>
        <w:br w:clear="none"/>
      </w:r>
      <w:r>
        <w:rPr>
          <w:rStyle w:val="Text10"/>
        </w:rPr>
        <w:t xml:space="preserve">::</w:t>
        <w:br w:clear="none"/>
      </w:r>
      <w:r>
        <w:t xml:space="preserve">thread</w:t>
        <w:br w:clear="none"/>
      </w:r>
      <w:r>
        <w:rPr>
          <w:rStyle w:val="Text10"/>
        </w:rPr>
        <w:t xml:space="preserve">::</w:t>
        <w:br w:clear="none"/>
      </w:r>
      <w:r>
        <w:t xml:space="preserve">Thread</w:t>
        <w:br w:clear="none"/>
      </w:r>
      <w:r>
        <w:rPr>
          <w:rStyle w:val="Text5"/>
        </w:rPr>
        <w:t xml:space="preserve">;</w:t>
        <w:br w:clear="none"/>
      </w:r>
      <w:r>
        <w:rPr>
          <w:rStyle w:val="Text10"/>
        </w:rPr>
        <w:t xml:space="preserve"/>
        <w:br w:clear="none"/>
        <w:t xml:space="preserve"/>
        <w:br w:clear="none"/>
      </w:r>
      <w:r>
        <w:rPr>
          <w:rStyle w:val="Text6"/>
        </w:rPr>
        <w:t xml:space="preserve">pub</w:t>
        <w:br w:clear="none"/>
      </w:r>
      <w:r>
        <w:rPr>
          <w:rStyle w:val="Text2"/>
        </w:rPr>
        <w:t xml:space="preserve"> </w:t>
        <w:br w:clear="none"/>
      </w:r>
      <w:r>
        <w:rPr>
          <w:rStyle w:val="Text6"/>
        </w:rPr>
        <w:t xml:space="preserve">struct</w:t>
        <w:br w:clear="none"/>
      </w:r>
      <w:r>
        <w:rPr>
          <w:rStyle w:val="Text10"/>
        </w:rPr>
        <w:t xml:space="preserve"> </w:t>
        <w:br w:clear="none"/>
      </w:r>
      <w:r>
        <w:rPr>
          <w:rStyle w:val="Text9"/>
        </w:rPr>
        <w:t xml:space="preserve">Sender</w:t>
        <w:br w:clear="none"/>
      </w:r>
      <w:r>
        <w:rPr>
          <w:rStyle w:val="Text12"/>
        </w:rPr>
        <w:t xml:space="preserve">&lt;'</w:t>
        <w:br w:clear="none"/>
      </w:r>
      <w:r>
        <w:rPr>
          <w:rStyle w:val="Text22"/>
        </w:rPr>
        <w:t xml:space="preserve">a</w:t>
        <w:br w:clear="none"/>
      </w:r>
      <w:r>
        <w:rPr>
          <w:rStyle w:val="Text5"/>
        </w:rPr>
        <w:t xml:space="preserve">,</w:t>
        <w:br w:clear="none"/>
      </w:r>
      <w:r>
        <w:rPr>
          <w:rStyle w:val="Text2"/>
        </w:rPr>
        <w:t xml:space="preserve"> </w:t>
        <w:br w:clear="none"/>
      </w:r>
      <w:r>
        <w:t xml:space="preserve">T</w:t>
        <w:br w:clear="none"/>
      </w:r>
      <w:r>
        <w:rPr>
          <w:rStyle w:val="Text12"/>
        </w:rPr>
        <w:t xml:space="preserve">&gt;</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channel</w:t>
        <w:br w:clear="none"/>
      </w:r>
      <w:r>
        <w:rPr>
          <w:rStyle w:val="Text10"/>
        </w:rPr>
        <w:t xml:space="preserve">: </w:t>
        <w:br w:clear="none"/>
      </w:r>
      <w:r>
        <w:rPr>
          <w:rStyle w:val="Text6"/>
        </w:rPr>
        <w:t xml:space="preserve">&amp;</w:t>
        <w:br w:clear="none"/>
      </w:r>
      <w:r>
        <w:rPr>
          <w:rStyle w:val="Text12"/>
        </w:rPr>
        <w:t xml:space="preserve">'</w:t>
        <w:br w:clear="none"/>
      </w:r>
      <w:r>
        <w:rPr>
          <w:rStyle w:val="Text22"/>
        </w:rPr>
        <w:t xml:space="preserve">a</w:t>
        <w:br w:clear="none"/>
      </w:r>
      <w:r>
        <w:rPr>
          <w:rStyle w:val="Text10"/>
        </w:rPr>
        <w:t xml:space="preserve"> </w:t>
        <w:br w:clear="none"/>
      </w:r>
      <w:r>
        <w:rPr>
          <w:rStyle w:val="Text9"/>
        </w:rPr>
        <w:t xml:space="preserve">Channel</w:t>
        <w:br w:clear="none"/>
      </w:r>
      <w:r>
        <w:rPr>
          <w:rStyle w:val="Text12"/>
        </w:rPr>
        <w:t xml:space="preserve">&lt;</w:t>
        <w:br w:clear="none"/>
      </w:r>
      <w:r>
        <w:t xml:space="preserve">T</w:t>
        <w:br w:clear="none"/>
      </w:r>
      <w:r>
        <w:rPr>
          <w:rStyle w:val="Text12"/>
        </w:rPr>
        <w:t xml:space="preserve">&gt;</w:t>
        <w:br w:clear="none"/>
      </w:r>
      <w:r>
        <w:rPr>
          <w:rStyle w:val="Text5"/>
        </w:rPr>
        <w:t xml:space="preserve">,</w:t>
        <w:br w:clear="none"/>
      </w:r>
      <w:r>
        <w:rPr>
          <w:rStyle w:val="Text10"/>
        </w:rPr>
        <w:t xml:space="preserve"/>
        <w:br w:clear="none"/>
      </w:r>
      <w:r>
        <w:rPr>
          <w:rStyle w:val="Text2"/>
        </w:rPr>
        <w:t xml:space="preserve">    </w:t>
        <w:br w:clear="none"/>
      </w:r>
      <w:r>
        <w:t xml:space="preserve">receiving_thread</w:t>
        <w:br w:clear="none"/>
      </w:r>
      <w:r>
        <w:rPr>
          <w:rStyle w:val="Text10"/>
        </w:rPr>
        <w:t xml:space="preserve">: </w:t>
        <w:br w:clear="none"/>
      </w:r>
      <w:r>
        <w:rPr>
          <w:rStyle w:val="Text9"/>
        </w:rPr>
        <w:t xml:space="preserve">Thread</w:t>
        <w:br w:clear="none"/>
      </w:r>
      <w:r>
        <w:rPr>
          <w:rStyle w:val="Text5"/>
        </w:rPr>
        <w:t xml:space="preserve">,</w:t>
        <w:br w:clear="none"/>
      </w:r>
      <w:r>
        <w:rPr>
          <w:rStyle w:val="Text2"/>
        </w:rPr>
        <w:t xml:space="preserve"> </w:t>
        <w:br w:clear="none"/>
      </w:r>
      <w:r>
        <w:rPr>
          <w:rStyle w:val="Text8"/>
        </w:rPr>
        <w:t xml:space="preserve">// New!</w:t>
        <w:br w:clear="none"/>
      </w:r>
      <w:r>
        <w:rPr>
          <w:rStyle w:val="Text10"/>
        </w:rPr>
        <w:t xml:space="preserve"/>
        <w:br w:clear="none"/>
      </w:r>
      <w:r>
        <w:rPr>
          <w:rStyle w:val="Text5"/>
        </w:rPr>
        <w:t xml:space="preserve">}</w:t>
        <w:br w:clear="none"/>
      </w:r>
    </w:p>
    <w:p>
      <w:pPr>
        <w:pStyle w:val="Normal"/>
      </w:pPr>
      <w:r>
        <w:t xml:space="preserve">This handle would refer to the wrong thread, however, if the </w:t>
      </w:r>
      <w:r>
        <w:rPr>
          <w:rStyle w:val="Text0"/>
        </w:rPr>
        <w:t>Receiver</w:t>
      </w:r>
      <w:r>
        <w:t xml:space="preserve"> object is sent between threads. The </w:t>
      </w:r>
      <w:r>
        <w:rPr>
          <w:rStyle w:val="Text0"/>
        </w:rPr>
        <w:t>Sender</w:t>
      </w:r>
      <w:r>
        <w:t xml:space="preserve"> would be unaware of that and would still refer to the thread that originally held the </w:t>
      </w:r>
      <w:r>
        <w:rPr>
          <w:rStyle w:val="Text0"/>
        </w:rPr>
        <w:t>Receiver</w:t>
      </w:r>
      <w:r>
        <w:t>.</w:t>
      </w:r>
    </w:p>
    <w:p>
      <w:pPr>
        <w:pStyle w:val="Normal"/>
      </w:pPr>
      <w:r>
        <w:t xml:space="preserve">We can handle that problem by making the </w:t>
      </w:r>
      <w:r>
        <w:rPr>
          <w:rStyle w:val="Text0"/>
        </w:rPr>
        <w:t>Receiver</w:t>
      </w:r>
      <w:r>
        <w:t xml:space="preserve"> a bit more restrictive, by not allowing it to be sent between threads anymore. </w:t>
      </w:r>
      <w:r>
        <w:rPr>
          <w:rStyle w:val="Text35"/>
        </w:rPr>
        <w:bookmarkStart w:id="654" w:name="idm45634378024576"/>
        <w:t/>
        <w:bookmarkEnd w:id="654"/>
      </w:r>
      <w:r>
        <w:t xml:space="preserve"> </w:t>
      </w:r>
      <w:r>
        <w:rPr>
          <w:rStyle w:val="Text35"/>
        </w:rPr>
        <w:bookmarkStart w:id="655" w:name="idm45634378023744"/>
        <w:t/>
        <w:bookmarkEnd w:id="655"/>
      </w:r>
      <w:r>
        <w:t xml:space="preserve"> As discussed in </w:t>
      </w:r>
      <w:hyperlink w:anchor="Thread_Safety__Send_and_Sync___I">
        <w:r>
          <w:rPr>
            <w:rStyle w:val="Text4"/>
          </w:rPr>
          <w:t>“Thread Safety: Send and Sync”</w:t>
        </w:r>
      </w:hyperlink>
      <w:r>
        <w:t xml:space="preserve">, we can use the special </w:t>
      </w:r>
      <w:r>
        <w:rPr>
          <w:rStyle w:val="Text0"/>
        </w:rPr>
        <w:t>PhantomData</w:t>
      </w:r>
      <w:r>
        <w:t xml:space="preserve"> marker type to add this restriction to our struct. </w:t>
      </w:r>
      <w:r>
        <w:rPr>
          <w:rStyle w:val="Text35"/>
        </w:rPr>
        <w:bookmarkStart w:id="656" w:name="idm45634378064400"/>
        <w:t/>
        <w:bookmarkEnd w:id="656"/>
      </w:r>
      <w:r>
        <w:t xml:space="preserve"> A </w:t>
      </w:r>
      <w:r>
        <w:rPr>
          <w:rStyle w:val="Text0"/>
        </w:rPr>
        <w:t>PhantomData&lt;*const ()&gt;</w:t>
      </w:r>
      <w:r>
        <w:t xml:space="preserve"> does the job, since a raw pointer, such as </w:t>
      </w:r>
      <w:r>
        <w:rPr>
          <w:rStyle w:val="Text0"/>
        </w:rPr>
        <w:t>*const ()</w:t>
      </w:r>
      <w:r>
        <w:t xml:space="preserve">, does not implement </w:t>
      </w:r>
      <w:r>
        <w:rPr>
          <w:rStyle w:val="Text0"/>
        </w:rPr>
        <w:t>Send</w:t>
      </w:r>
      <w:r>
        <w:t>:</w:t>
      </w:r>
    </w:p>
    <w:p>
      <w:pPr>
        <w:pStyle w:val="Para 30"/>
      </w:pPr>
      <w:r>
        <w:rPr>
          <w:rStyle w:val="Text6"/>
        </w:rPr>
        <w:t xml:space="preserve">pub</w:t>
        <w:br w:clear="none"/>
      </w:r>
      <w:r>
        <w:rPr>
          <w:rStyle w:val="Text2"/>
        </w:rPr>
        <w:t xml:space="preserve"> </w:t>
        <w:br w:clear="none"/>
      </w:r>
      <w:r>
        <w:rPr>
          <w:rStyle w:val="Text6"/>
        </w:rPr>
        <w:t xml:space="preserve">struct</w:t>
        <w:br w:clear="none"/>
      </w:r>
      <w:r>
        <w:rPr>
          <w:rStyle w:val="Text10"/>
        </w:rPr>
        <w:t xml:space="preserve"> </w:t>
        <w:br w:clear="none"/>
      </w:r>
      <w:r>
        <w:t xml:space="preserve">Receiver</w:t>
        <w:br w:clear="none"/>
      </w:r>
      <w:r>
        <w:rPr>
          <w:rStyle w:val="Text12"/>
        </w:rPr>
        <w:t xml:space="preserve">&lt;'</w:t>
        <w:br w:clear="none"/>
      </w:r>
      <w:r>
        <w:rPr>
          <w:rStyle w:val="Text22"/>
        </w:rPr>
        <w:t xml:space="preserve">a</w:t>
        <w:br w:clear="none"/>
      </w:r>
      <w:r>
        <w:rPr>
          <w:rStyle w:val="Text5"/>
        </w:rPr>
        <w:t xml:space="preserve">,</w:t>
        <w:br w:clear="none"/>
      </w:r>
      <w:r>
        <w:rPr>
          <w:rStyle w:val="Text2"/>
        </w:rPr>
        <w:t xml:space="preserve"> </w:t>
        <w:br w:clear="none"/>
      </w:r>
      <w:r>
        <w:rPr>
          <w:rStyle w:val="Text1"/>
        </w:rPr>
        <w:t xml:space="preserve">T</w:t>
        <w:br w:clear="none"/>
      </w:r>
      <w:r>
        <w:rPr>
          <w:rStyle w:val="Text12"/>
        </w:rPr>
        <w:t xml:space="preserve">&gt;</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1"/>
        </w:rPr>
        <w:t xml:space="preserve">channel</w:t>
        <w:br w:clear="none"/>
      </w:r>
      <w:r>
        <w:rPr>
          <w:rStyle w:val="Text10"/>
        </w:rPr>
        <w:t xml:space="preserve">: </w:t>
        <w:br w:clear="none"/>
      </w:r>
      <w:r>
        <w:rPr>
          <w:rStyle w:val="Text6"/>
        </w:rPr>
        <w:t xml:space="preserve">&amp;</w:t>
        <w:br w:clear="none"/>
      </w:r>
      <w:r>
        <w:rPr>
          <w:rStyle w:val="Text12"/>
        </w:rPr>
        <w:t xml:space="preserve">'</w:t>
        <w:br w:clear="none"/>
      </w:r>
      <w:r>
        <w:rPr>
          <w:rStyle w:val="Text22"/>
        </w:rPr>
        <w:t xml:space="preserve">a</w:t>
        <w:br w:clear="none"/>
      </w:r>
      <w:r>
        <w:rPr>
          <w:rStyle w:val="Text10"/>
        </w:rPr>
        <w:t xml:space="preserve"> </w:t>
        <w:br w:clear="none"/>
      </w:r>
      <w:r>
        <w:t xml:space="preserve">Channel</w:t>
        <w:br w:clear="none"/>
      </w:r>
      <w:r>
        <w:rPr>
          <w:rStyle w:val="Text12"/>
        </w:rPr>
        <w:t xml:space="preserve">&lt;</w:t>
        <w:br w:clear="none"/>
      </w:r>
      <w:r>
        <w:rPr>
          <w:rStyle w:val="Text1"/>
        </w:rPr>
        <w:t xml:space="preserve">T</w:t>
        <w:br w:clear="none"/>
      </w:r>
      <w:r>
        <w:rPr>
          <w:rStyle w:val="Text12"/>
        </w:rPr>
        <w:t xml:space="preserve">&gt;</w:t>
        <w:br w:clear="none"/>
      </w:r>
      <w:r>
        <w:rPr>
          <w:rStyle w:val="Text5"/>
        </w:rPr>
        <w:t xml:space="preserve">,</w:t>
        <w:br w:clear="none"/>
      </w:r>
      <w:r>
        <w:rPr>
          <w:rStyle w:val="Text10"/>
        </w:rPr>
        <w:t xml:space="preserve"/>
        <w:br w:clear="none"/>
      </w:r>
      <w:r>
        <w:rPr>
          <w:rStyle w:val="Text2"/>
        </w:rPr>
        <w:t xml:space="preserve">    </w:t>
        <w:br w:clear="none"/>
      </w:r>
      <w:r>
        <w:rPr>
          <w:rStyle w:val="Text1"/>
        </w:rPr>
        <w:t xml:space="preserve">_no_send</w:t>
        <w:br w:clear="none"/>
      </w:r>
      <w:r>
        <w:rPr>
          <w:rStyle w:val="Text10"/>
        </w:rPr>
        <w:t xml:space="preserve">: </w:t>
        <w:br w:clear="none"/>
      </w:r>
      <w:r>
        <w:t xml:space="preserve">PhantomData</w:t>
        <w:br w:clear="none"/>
      </w:r>
      <w:r>
        <w:rPr>
          <w:rStyle w:val="Text12"/>
        </w:rPr>
        <w:t xml:space="preserve">&lt;*</w:t>
        <w:br w:clear="none"/>
      </w:r>
      <w:r>
        <w:rPr>
          <w:rStyle w:val="Text6"/>
        </w:rPr>
        <w:t xml:space="preserve">const</w:t>
        <w:br w:clear="none"/>
      </w:r>
      <w:r>
        <w:rPr>
          <w:rStyle w:val="Text2"/>
        </w:rPr>
        <w:t xml:space="preserve"> </w:t>
        <w:br w:clear="none"/>
      </w:r>
      <w:r>
        <w:rPr>
          <w:rStyle w:val="Text5"/>
        </w:rPr>
        <w:t xml:space="preserve">()</w:t>
        <w:br w:clear="none"/>
      </w:r>
      <w:r>
        <w:rPr>
          <w:rStyle w:val="Text12"/>
        </w:rPr>
        <w:t xml:space="preserve">&gt;</w:t>
        <w:br w:clear="none"/>
      </w:r>
      <w:r>
        <w:rPr>
          <w:rStyle w:val="Text5"/>
        </w:rPr>
        <w:t xml:space="preserve">,</w:t>
        <w:br w:clear="none"/>
      </w:r>
      <w:r>
        <w:rPr>
          <w:rStyle w:val="Text2"/>
        </w:rPr>
        <w:t xml:space="preserve"> </w:t>
        <w:br w:clear="none"/>
      </w:r>
      <w:r>
        <w:rPr>
          <w:rStyle w:val="Text8"/>
        </w:rPr>
        <w:t xml:space="preserve">// New!</w:t>
        <w:br w:clear="none"/>
      </w:r>
      <w:r>
        <w:rPr>
          <w:rStyle w:val="Text10"/>
        </w:rPr>
        <w:t xml:space="preserve"/>
        <w:br w:clear="none"/>
      </w:r>
      <w:r>
        <w:rPr>
          <w:rStyle w:val="Text5"/>
        </w:rPr>
        <w:t xml:space="preserve">}</w:t>
        <w:br w:clear="none"/>
      </w:r>
    </w:p>
    <w:p>
      <w:pPr>
        <w:pStyle w:val="Normal"/>
      </w:pPr>
      <w:r>
        <w:t xml:space="preserve">Next, we’ll have to modify the </w:t>
      </w:r>
      <w:r>
        <w:rPr>
          <w:rStyle w:val="Text0"/>
        </w:rPr>
        <w:t>Channel::split</w:t>
      </w:r>
      <w:r>
        <w:t xml:space="preserve"> method to fill in the new fields, like this:</w:t>
      </w:r>
    </w:p>
    <w:p>
      <w:pPr>
        <w:pStyle w:val="Para 06"/>
      </w:pPr>
      <w:r>
        <w:t xml:space="preserve">    </w:t>
        <w:br w:clear="none"/>
      </w:r>
      <w:r>
        <w:rPr>
          <w:rStyle w:val="Text6"/>
        </w:rPr>
        <w:t xml:space="preserve">pub</w:t>
        <w:br w:clear="none"/>
      </w:r>
      <w:r>
        <w:t xml:space="preserve"> </w:t>
        <w:br w:clear="none"/>
      </w:r>
      <w:r>
        <w:rPr>
          <w:rStyle w:val="Text6"/>
        </w:rPr>
        <w:t xml:space="preserve">fn</w:t>
        <w:br w:clear="none"/>
      </w:r>
      <w:r>
        <w:rPr>
          <w:rStyle w:val="Text10"/>
        </w:rPr>
        <w:t xml:space="preserve"> </w:t>
        <w:br w:clear="none"/>
      </w:r>
      <w:r>
        <w:rPr>
          <w:rStyle w:val="Text14"/>
        </w:rPr>
        <w:t xml:space="preserve">split</w:t>
        <w:br w:clear="none"/>
      </w:r>
      <w:r>
        <w:rPr>
          <w:rStyle w:val="Text12"/>
        </w:rPr>
        <w:t xml:space="preserve">&lt;'</w:t>
        <w:br w:clear="none"/>
      </w:r>
      <w:r>
        <w:rPr>
          <w:rStyle w:val="Text22"/>
        </w:rPr>
        <w:t xml:space="preserve">a</w:t>
        <w:br w:clear="none"/>
      </w:r>
      <w:r>
        <w:rPr>
          <w:rStyle w:val="Text12"/>
        </w:rPr>
        <w:t xml:space="preserve">&gt;</w:t>
        <w:br w:clear="none"/>
      </w:r>
      <w:r>
        <w:rPr>
          <w:rStyle w:val="Text5"/>
        </w:rPr>
        <w:t xml:space="preserve">(</w:t>
        <w:br w:clear="none"/>
      </w:r>
      <w:r>
        <w:rPr>
          <w:rStyle w:val="Text12"/>
        </w:rPr>
        <w:t xml:space="preserve">&amp;'</w:t>
        <w:br w:clear="none"/>
      </w:r>
      <w:r>
        <w:rPr>
          <w:rStyle w:val="Text22"/>
        </w:rPr>
        <w:t xml:space="preserve">a</w:t>
        <w:br w:clear="none"/>
      </w:r>
      <w:r>
        <w:t xml:space="preserve"> </w:t>
        <w:br w:clear="none"/>
      </w:r>
      <w:r>
        <w:rPr>
          <w:rStyle w:val="Text6"/>
        </w:rPr>
        <w:t xml:space="preserve">mut</w:t>
        <w:br w:clear="none"/>
      </w:r>
      <w:r>
        <w:t xml:space="preserve"> </w:t>
        <w:br w:clear="none"/>
      </w:r>
      <w:r>
        <w:rPr>
          <w:rStyle w:val="Text11"/>
        </w:rPr>
        <w:t xml:space="preserve">self</w:t>
        <w:br w:clear="none"/>
      </w:r>
      <w:r>
        <w:rPr>
          <w:rStyle w:val="Text5"/>
        </w:rPr>
        <w:t xml:space="preserve">)</w:t>
        <w:br w:clear="none"/>
      </w:r>
      <w:r>
        <w:t xml:space="preserve"> </w:t>
        <w:br w:clear="none"/>
      </w:r>
      <w:r>
        <w:rPr>
          <w:rStyle w:val="Text10"/>
        </w:rPr>
        <w:t xml:space="preserve">-&gt; </w:t>
        <w:br w:clear="none"/>
      </w:r>
      <w:r>
        <w:rPr>
          <w:rStyle w:val="Text5"/>
        </w:rPr>
        <w:t xml:space="preserve">(</w:t>
        <w:br w:clear="none"/>
      </w:r>
      <w:r>
        <w:rPr>
          <w:rStyle w:val="Text1"/>
        </w:rPr>
        <w:t xml:space="preserve">Sender</w:t>
        <w:br w:clear="none"/>
      </w:r>
      <w:r>
        <w:rPr>
          <w:rStyle w:val="Text12"/>
        </w:rPr>
        <w:t xml:space="preserve">&lt;'</w:t>
        <w:br w:clear="none"/>
      </w:r>
      <w:r>
        <w:rPr>
          <w:rStyle w:val="Text22"/>
        </w:rPr>
        <w:t xml:space="preserve">a</w:t>
        <w:br w:clear="none"/>
      </w:r>
      <w:r>
        <w:rPr>
          <w:rStyle w:val="Text5"/>
        </w:rPr>
        <w:t xml:space="preserve">,</w:t>
        <w:br w:clear="none"/>
      </w:r>
      <w:r>
        <w:t xml:space="preserve"> </w:t>
        <w:br w:clear="none"/>
      </w:r>
      <w:r>
        <w:rPr>
          <w:rStyle w:val="Text1"/>
        </w:rPr>
        <w:t xml:space="preserve">T</w:t>
        <w:br w:clear="none"/>
      </w:r>
      <w:r>
        <w:rPr>
          <w:rStyle w:val="Text12"/>
        </w:rPr>
        <w:t xml:space="preserve">&gt;</w:t>
        <w:br w:clear="none"/>
      </w:r>
      <w:r>
        <w:rPr>
          <w:rStyle w:val="Text5"/>
        </w:rPr>
        <w:t xml:space="preserve">,</w:t>
        <w:br w:clear="none"/>
      </w:r>
      <w:r>
        <w:t xml:space="preserve"> </w:t>
        <w:br w:clear="none"/>
      </w:r>
      <w:r>
        <w:rPr>
          <w:rStyle w:val="Text1"/>
        </w:rPr>
        <w:t xml:space="preserve">Receiver</w:t>
        <w:br w:clear="none"/>
      </w:r>
      <w:r>
        <w:rPr>
          <w:rStyle w:val="Text12"/>
        </w:rPr>
        <w:t xml:space="preserve">&lt;'</w:t>
        <w:br w:clear="none"/>
      </w:r>
      <w:r>
        <w:rPr>
          <w:rStyle w:val="Text22"/>
        </w:rPr>
        <w:t xml:space="preserve">a</w:t>
        <w:br w:clear="none"/>
      </w:r>
      <w:r>
        <w:rPr>
          <w:rStyle w:val="Text5"/>
        </w:rPr>
        <w:t xml:space="preserve">,</w:t>
        <w:br w:clear="none"/>
      </w:r>
      <w:r>
        <w:t xml:space="preserve"> </w:t>
        <w:br w:clear="none"/>
      </w:r>
      <w:r>
        <w:rPr>
          <w:rStyle w:val="Text1"/>
        </w:rPr>
        <w:t xml:space="preserve">T</w:t>
        <w:br w:clear="none"/>
      </w:r>
      <w:r>
        <w:rPr>
          <w:rStyle w:val="Text12"/>
        </w:rPr>
        <w:t xml:space="preserve">&gt;</w:t>
        <w:br w:clear="none"/>
      </w:r>
      <w:r>
        <w:rPr>
          <w:rStyle w:val="Text5"/>
        </w:rPr>
        <w:t xml:space="preserve">)</w:t>
        <w:br w:clear="none"/>
      </w:r>
      <w:r>
        <w:t xml:space="preserve"> </w:t>
        <w:br w:clear="none"/>
      </w:r>
      <w:r>
        <w:rPr>
          <w:rStyle w:val="Text5"/>
        </w:rPr>
        <w:t xml:space="preserve">{</w:t>
        <w:br w:clear="none"/>
      </w:r>
      <w:r>
        <w:rPr>
          <w:rStyle w:val="Text10"/>
        </w:rPr>
        <w:t xml:space="preserve"/>
        <w:br w:clear="none"/>
      </w:r>
      <w:r>
        <w:t xml:space="preserve">        </w:t>
        <w:br w:clear="none"/>
      </w:r>
      <w:r>
        <w:rPr>
          <w:rStyle w:val="Text12"/>
        </w:rPr>
        <w:t xml:space="preserve">*</w:t>
        <w:br w:clear="none"/>
      </w:r>
      <w:r>
        <w:rPr>
          <w:rStyle w:val="Text11"/>
        </w:rPr>
        <w:t xml:space="preserve">self</w:t>
        <w:br w:clear="none"/>
      </w:r>
      <w:r>
        <w:t xml:space="preserve"> </w:t>
        <w:br w:clear="none"/>
      </w:r>
      <w:r>
        <w:rPr>
          <w:rStyle w:val="Text12"/>
        </w:rPr>
        <w:t xml:space="preserve">=</w:t>
        <w:br w:clear="none"/>
      </w:r>
      <w:r>
        <w:t xml:space="preserve"> </w:t>
        <w:br w:clear="none"/>
      </w:r>
      <w:r>
        <w:rPr>
          <w:rStyle w:val="Text11"/>
        </w:rPr>
        <w:t xml:space="preserve">Self</w:t>
        <w:br w:clear="none"/>
      </w:r>
      <w:r>
        <w:rPr>
          <w:rStyle w:val="Text10"/>
        </w:rPr>
        <w:t xml:space="preserve">::</w:t>
        <w:br w:clear="none"/>
      </w:r>
      <w:r>
        <w:rPr>
          <w:rStyle w:val="Text1"/>
        </w:rPr>
        <w:t xml:space="preserve">new</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1"/>
        </w:rPr>
        <w:t xml:space="preserve">Sender</w:t>
        <w:br w:clear="none"/>
      </w:r>
      <w:r>
        <w:t xml:space="preserve"> </w:t>
        <w:br w:clear="none"/>
      </w:r>
      <w:r>
        <w:rPr>
          <w:rStyle w:val="Text5"/>
        </w:rPr>
        <w:t xml:space="preserve">{</w:t>
        <w:br w:clear="none"/>
      </w:r>
      <w:r>
        <w:rPr>
          <w:rStyle w:val="Text10"/>
        </w:rPr>
        <w:t xml:space="preserve"/>
        <w:br w:clear="none"/>
      </w:r>
      <w:r>
        <w:t xml:space="preserve">                </w:t>
        <w:br w:clear="none"/>
      </w:r>
      <w:r>
        <w:rPr>
          <w:rStyle w:val="Text1"/>
        </w:rPr>
        <w:t xml:space="preserve">channel</w:t>
        <w:br w:clear="none"/>
      </w:r>
      <w:r>
        <w:rPr>
          <w:rStyle w:val="Text10"/>
        </w:rPr>
        <w:t xml:space="preserve">: </w:t>
        <w:br w:clear="none"/>
      </w:r>
      <w:r>
        <w:rPr>
          <w:rStyle w:val="Text9"/>
        </w:rPr>
        <w:t xml:space="preserve">self</w:t>
        <w:br w:clear="none"/>
      </w:r>
      <w:r>
        <w:rPr>
          <w:rStyle w:val="Text5"/>
        </w:rPr>
        <w:t xml:space="preserve">,</w:t>
        <w:br w:clear="none"/>
      </w:r>
      <w:r>
        <w:rPr>
          <w:rStyle w:val="Text10"/>
        </w:rPr>
        <w:t xml:space="preserve"/>
        <w:br w:clear="none"/>
      </w:r>
      <w:r>
        <w:t xml:space="preserve">                </w:t>
        <w:br w:clear="none"/>
      </w:r>
      <w:r>
        <w:rPr>
          <w:rStyle w:val="Text1"/>
        </w:rPr>
        <w:t xml:space="preserve">receiving_thread</w:t>
        <w:br w:clear="none"/>
      </w:r>
      <w:r>
        <w:rPr>
          <w:rStyle w:val="Text10"/>
        </w:rPr>
        <w:t xml:space="preserve">: </w:t>
        <w:br w:clear="none"/>
      </w:r>
      <w:r>
        <w:rPr>
          <w:rStyle w:val="Text9"/>
        </w:rPr>
        <w:t xml:space="preserve">thread</w:t>
        <w:br w:clear="none"/>
      </w:r>
      <w:r>
        <w:rPr>
          <w:rStyle w:val="Text10"/>
        </w:rPr>
        <w:t xml:space="preserve">::</w:t>
        <w:br w:clear="none"/>
      </w:r>
      <w:r>
        <w:rPr>
          <w:rStyle w:val="Text1"/>
        </w:rPr>
        <w:t xml:space="preserve">current</w:t>
        <w:br w:clear="none"/>
      </w:r>
      <w:r>
        <w:rPr>
          <w:rStyle w:val="Text5"/>
        </w:rPr>
        <w:t xml:space="preserve">(),</w:t>
        <w:br w:clear="none"/>
      </w:r>
      <w:r>
        <w:t xml:space="preserve"> </w:t>
        <w:br w:clear="none"/>
      </w:r>
      <w:r>
        <w:rPr>
          <w:rStyle w:val="Text8"/>
        </w:rPr>
        <w:t xml:space="preserve">// New!</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1"/>
        </w:rPr>
        <w:t xml:space="preserve">Receiver</w:t>
        <w:br w:clear="none"/>
      </w:r>
      <w:r>
        <w:t xml:space="preserve"> </w:t>
        <w:br w:clear="none"/>
      </w:r>
      <w:r>
        <w:rPr>
          <w:rStyle w:val="Text5"/>
        </w:rPr>
        <w:t xml:space="preserve">{</w:t>
        <w:br w:clear="none"/>
      </w:r>
      <w:r>
        <w:rPr>
          <w:rStyle w:val="Text10"/>
        </w:rPr>
        <w:t xml:space="preserve"/>
        <w:br w:clear="none"/>
      </w:r>
      <w:r>
        <w:t xml:space="preserve">                </w:t>
        <w:br w:clear="none"/>
      </w:r>
      <w:r>
        <w:rPr>
          <w:rStyle w:val="Text1"/>
        </w:rPr>
        <w:t xml:space="preserve">channel</w:t>
        <w:br w:clear="none"/>
      </w:r>
      <w:r>
        <w:rPr>
          <w:rStyle w:val="Text10"/>
        </w:rPr>
        <w:t xml:space="preserve">: </w:t>
        <w:br w:clear="none"/>
      </w:r>
      <w:r>
        <w:rPr>
          <w:rStyle w:val="Text9"/>
        </w:rPr>
        <w:t xml:space="preserve">self</w:t>
        <w:br w:clear="none"/>
      </w:r>
      <w:r>
        <w:rPr>
          <w:rStyle w:val="Text5"/>
        </w:rPr>
        <w:t xml:space="preserve">,</w:t>
        <w:br w:clear="none"/>
      </w:r>
      <w:r>
        <w:rPr>
          <w:rStyle w:val="Text10"/>
        </w:rPr>
        <w:t xml:space="preserve"/>
        <w:br w:clear="none"/>
      </w:r>
      <w:r>
        <w:t xml:space="preserve">                </w:t>
        <w:br w:clear="none"/>
      </w:r>
      <w:r>
        <w:rPr>
          <w:rStyle w:val="Text1"/>
        </w:rPr>
        <w:t xml:space="preserve">_no_send</w:t>
        <w:br w:clear="none"/>
      </w:r>
      <w:r>
        <w:rPr>
          <w:rStyle w:val="Text10"/>
        </w:rPr>
        <w:t xml:space="preserve">: </w:t>
        <w:br w:clear="none"/>
      </w:r>
      <w:r>
        <w:rPr>
          <w:rStyle w:val="Text9"/>
        </w:rPr>
        <w:t xml:space="preserve">PhantomData</w:t>
        <w:br w:clear="none"/>
      </w:r>
      <w:r>
        <w:rPr>
          <w:rStyle w:val="Text5"/>
        </w:rPr>
        <w:t xml:space="preserve">,</w:t>
        <w:br w:clear="none"/>
      </w:r>
      <w:r>
        <w:t xml:space="preserve"> </w:t>
        <w:br w:clear="none"/>
      </w:r>
      <w:r>
        <w:rPr>
          <w:rStyle w:val="Text8"/>
        </w:rPr>
        <w:t xml:space="preserve">// New!</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5"/>
        </w:rPr>
        <w:t xml:space="preserve">}</w:t>
        <w:br w:clear="none"/>
      </w:r>
    </w:p>
    <w:p>
      <w:pPr>
        <w:pStyle w:val="Normal"/>
      </w:pPr>
      <w:r>
        <w:t xml:space="preserve">We use the handle to the current thread for the </w:t>
      </w:r>
      <w:r>
        <w:rPr>
          <w:rStyle w:val="Text0"/>
        </w:rPr>
        <w:t>receiving_thread</w:t>
      </w:r>
      <w:r>
        <w:t xml:space="preserve"> field, since the </w:t>
      </w:r>
      <w:r>
        <w:rPr>
          <w:rStyle w:val="Text0"/>
        </w:rPr>
        <w:t>Receiver</w:t>
      </w:r>
      <w:r>
        <w:t xml:space="preserve"> object we return will stay on the current thread.</w:t>
      </w:r>
    </w:p>
    <w:p>
      <w:pPr>
        <w:pStyle w:val="Normal"/>
      </w:pPr>
      <w:r>
        <w:t xml:space="preserve">The </w:t>
      </w:r>
      <w:r>
        <w:rPr>
          <w:rStyle w:val="Text0"/>
        </w:rPr>
        <w:t>send</w:t>
      </w:r>
      <w:r>
        <w:t xml:space="preserve"> method doesn’t change much, as shown below. We only have to call </w:t>
      </w:r>
      <w:r>
        <w:rPr>
          <w:rStyle w:val="Text0"/>
        </w:rPr>
        <w:t>unpark()</w:t>
      </w:r>
      <w:r>
        <w:t xml:space="preserve"> on the </w:t>
      </w:r>
      <w:r>
        <w:rPr>
          <w:rStyle w:val="Text0"/>
        </w:rPr>
        <w:t>receiving_thread</w:t>
      </w:r>
      <w:r>
        <w:t xml:space="preserve"> to wake up the receiver in case it is waiting:</w:t>
      </w:r>
    </w:p>
    <w:p>
      <w:pPr>
        <w:pStyle w:val="Para 04"/>
      </w:pPr>
      <w:r>
        <w:rPr>
          <w:rStyle w:val="Text6"/>
        </w:rPr>
        <w:t xml:space="preserve">impl</w:t>
        <w:br w:clear="none"/>
      </w:r>
      <w:r>
        <w:rPr>
          <w:rStyle w:val="Text12"/>
        </w:rPr>
        <w:t xml:space="preserve">&lt;</w:t>
        <w:br w:clear="none"/>
      </w:r>
      <w:r>
        <w:t xml:space="preserve">T</w:t>
        <w:br w:clear="none"/>
      </w:r>
      <w:r>
        <w:rPr>
          <w:rStyle w:val="Text12"/>
        </w:rPr>
        <w:t xml:space="preserve">&gt;</w:t>
        <w:br w:clear="none"/>
      </w:r>
      <w:r>
        <w:rPr>
          <w:rStyle w:val="Text2"/>
        </w:rPr>
        <w:t xml:space="preserve"> </w:t>
        <w:br w:clear="none"/>
      </w:r>
      <w:r>
        <w:t xml:space="preserve">Sender</w:t>
        <w:br w:clear="none"/>
      </w:r>
      <w:r>
        <w:rPr>
          <w:rStyle w:val="Text12"/>
        </w:rPr>
        <w:t xml:space="preserve">&lt;'</w:t>
        <w:br w:clear="none"/>
      </w:r>
      <w:r>
        <w:rPr>
          <w:rStyle w:val="Text11"/>
        </w:rPr>
        <w:t xml:space="preserve">_</w:t>
        <w:br w:clear="none"/>
      </w:r>
      <w:r>
        <w:rPr>
          <w:rStyle w:val="Text5"/>
        </w:rPr>
        <w:t xml:space="preserve">,</w:t>
        <w:br w:clear="none"/>
      </w:r>
      <w:r>
        <w:rPr>
          <w:rStyle w:val="Text2"/>
        </w:rPr>
        <w:t xml:space="preserve"> </w:t>
        <w:br w:clear="none"/>
      </w:r>
      <w:r>
        <w:t xml:space="preserve">T</w:t>
        <w:br w:clear="none"/>
      </w:r>
      <w:r>
        <w:rPr>
          <w:rStyle w:val="Text12"/>
        </w:rPr>
        <w:t xml:space="preserve">&gt;</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pub</w:t>
        <w:br w:clear="none"/>
      </w:r>
      <w:r>
        <w:rPr>
          <w:rStyle w:val="Text2"/>
        </w:rPr>
        <w:t xml:space="preserve"> </w:t>
        <w:br w:clear="none"/>
      </w:r>
      <w:r>
        <w:rPr>
          <w:rStyle w:val="Text6"/>
        </w:rPr>
        <w:t xml:space="preserve">fn</w:t>
        <w:br w:clear="none"/>
      </w:r>
      <w:r>
        <w:rPr>
          <w:rStyle w:val="Text10"/>
        </w:rPr>
        <w:t xml:space="preserve"> </w:t>
        <w:br w:clear="none"/>
      </w:r>
      <w:r>
        <w:rPr>
          <w:rStyle w:val="Text14"/>
        </w:rPr>
        <w:t xml:space="preserve">send</w:t>
        <w:br w:clear="none"/>
      </w:r>
      <w:r>
        <w:rPr>
          <w:rStyle w:val="Text5"/>
        </w:rPr>
        <w:t xml:space="preserve">(</w:t>
        <w:br w:clear="none"/>
      </w:r>
      <w:r>
        <w:rPr>
          <w:rStyle w:val="Text11"/>
        </w:rPr>
        <w:t xml:space="preserve">self</w:t>
        <w:br w:clear="none"/>
      </w:r>
      <w:r>
        <w:rPr>
          <w:rStyle w:val="Text5"/>
        </w:rPr>
        <w:t xml:space="preserve">,</w:t>
        <w:br w:clear="none"/>
      </w:r>
      <w:r>
        <w:rPr>
          <w:rStyle w:val="Text2"/>
        </w:rPr>
        <w:t xml:space="preserve"> </w:t>
        <w:br w:clear="none"/>
      </w:r>
      <w:r>
        <w:t xml:space="preserve">message</w:t>
        <w:br w:clear="none"/>
      </w:r>
      <w:r>
        <w:rPr>
          <w:rStyle w:val="Text10"/>
        </w:rPr>
        <w:t xml:space="preserve">: </w:t>
        <w:br w:clear="none"/>
      </w:r>
      <w:r>
        <w:rPr>
          <w:rStyle w:val="Text9"/>
        </w:rPr>
        <w:t xml:space="preserve">T</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unsafe</w:t>
        <w:br w:clear="none"/>
      </w:r>
      <w:r>
        <w:rPr>
          <w:rStyle w:val="Text2"/>
        </w:rPr>
        <w:t xml:space="preserve"> </w:t>
        <w:br w:clear="none"/>
      </w:r>
      <w:r>
        <w:rPr>
          <w:rStyle w:val="Text5"/>
        </w:rPr>
        <w:t xml:space="preserve">{</w:t>
        <w:br w:clear="none"/>
      </w:r>
      <w:r>
        <w:rPr>
          <w:rStyle w:val="Text2"/>
        </w:rPr>
        <w:t xml:space="preserve"> </w:t>
        <w:br w:clear="none"/>
      </w:r>
      <w:r>
        <w:rPr>
          <w:rStyle w:val="Text5"/>
        </w:rPr>
        <w:t xml:space="preserve">(</w:t>
        <w:br w:clear="none"/>
      </w:r>
      <w:r>
        <w:rPr>
          <w:rStyle w:val="Text12"/>
        </w:rPr>
        <w:t xml:space="preserve">*</w:t>
        <w:br w:clear="none"/>
      </w:r>
      <w:r>
        <w:rPr>
          <w:rStyle w:val="Text11"/>
        </w:rPr>
        <w:t xml:space="preserve">self</w:t>
        <w:br w:clear="none"/>
      </w:r>
      <w:r>
        <w:rPr>
          <w:rStyle w:val="Text5"/>
        </w:rPr>
        <w:t xml:space="preserve">.</w:t>
        <w:br w:clear="none"/>
      </w:r>
      <w:r>
        <w:t xml:space="preserve">channel</w:t>
        <w:br w:clear="none"/>
      </w:r>
      <w:r>
        <w:rPr>
          <w:rStyle w:val="Text5"/>
        </w:rPr>
        <w:t xml:space="preserve">.</w:t>
        <w:br w:clear="none"/>
      </w:r>
      <w:r>
        <w:t xml:space="preserve">message</w:t>
        <w:br w:clear="none"/>
      </w:r>
      <w:r>
        <w:rPr>
          <w:rStyle w:val="Text5"/>
        </w:rPr>
        <w:t xml:space="preserve">.</w:t>
        <w:br w:clear="none"/>
      </w:r>
      <w:r>
        <w:t xml:space="preserve">get</w:t>
        <w:br w:clear="none"/>
      </w:r>
      <w:r>
        <w:rPr>
          <w:rStyle w:val="Text5"/>
        </w:rPr>
        <w:t xml:space="preserve">()).</w:t>
        <w:br w:clear="none"/>
      </w:r>
      <w:r>
        <w:t xml:space="preserve">write</w:t>
        <w:br w:clear="none"/>
      </w:r>
      <w:r>
        <w:rPr>
          <w:rStyle w:val="Text5"/>
        </w:rPr>
        <w:t xml:space="preserve">(</w:t>
        <w:br w:clear="none"/>
      </w:r>
      <w:r>
        <w:t xml:space="preserve">message</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11"/>
        </w:rPr>
        <w:t xml:space="preserve">self</w:t>
        <w:br w:clear="none"/>
      </w:r>
      <w:r>
        <w:rPr>
          <w:rStyle w:val="Text5"/>
        </w:rPr>
        <w:t xml:space="preserve">.</w:t>
        <w:br w:clear="none"/>
      </w:r>
      <w:r>
        <w:t xml:space="preserve">channel</w:t>
        <w:br w:clear="none"/>
      </w:r>
      <w:r>
        <w:rPr>
          <w:rStyle w:val="Text5"/>
        </w:rPr>
        <w:t xml:space="preserve">.</w:t>
        <w:br w:clear="none"/>
      </w:r>
      <w:r>
        <w:t xml:space="preserve">ready</w:t>
        <w:br w:clear="none"/>
      </w:r>
      <w:r>
        <w:rPr>
          <w:rStyle w:val="Text5"/>
        </w:rPr>
        <w:t xml:space="preserve">.</w:t>
        <w:br w:clear="none"/>
      </w:r>
      <w:r>
        <w:t xml:space="preserve">store</w:t>
        <w:br w:clear="none"/>
      </w:r>
      <w:r>
        <w:rPr>
          <w:rStyle w:val="Text5"/>
        </w:rPr>
        <w:t xml:space="preserve">(</w:t>
        <w:br w:clear="none"/>
      </w:r>
      <w:r>
        <w:rPr>
          <w:rStyle w:val="Text6"/>
        </w:rPr>
        <w:t xml:space="preserve">true</w:t>
        <w:br w:clear="none"/>
      </w:r>
      <w:r>
        <w:rPr>
          <w:rStyle w:val="Text5"/>
        </w:rPr>
        <w:t xml:space="preserve">,</w:t>
        <w:br w:clear="none"/>
      </w:r>
      <w:r>
        <w:rPr>
          <w:rStyle w:val="Text2"/>
        </w:rPr>
        <w:t xml:space="preserve"> </w:t>
        <w:br w:clear="none"/>
      </w:r>
      <w:r>
        <w:t xml:space="preserve">Release</w:t>
        <w:br w:clear="none"/>
      </w:r>
      <w:r>
        <w:rPr>
          <w:rStyle w:val="Text5"/>
        </w:rPr>
        <w:t xml:space="preserve">);</w:t>
        <w:br w:clear="none"/>
      </w:r>
      <w:r>
        <w:rPr>
          <w:rStyle w:val="Text10"/>
        </w:rPr>
        <w:t xml:space="preserve"/>
        <w:br w:clear="none"/>
      </w:r>
      <w:r>
        <w:rPr>
          <w:rStyle w:val="Text2"/>
        </w:rPr>
        <w:t xml:space="preserve">        </w:t>
        <w:br w:clear="none"/>
      </w:r>
      <w:r>
        <w:rPr>
          <w:rStyle w:val="Text11"/>
        </w:rPr>
        <w:t xml:space="preserve">self</w:t>
        <w:br w:clear="none"/>
      </w:r>
      <w:r>
        <w:rPr>
          <w:rStyle w:val="Text5"/>
        </w:rPr>
        <w:t xml:space="preserve">.</w:t>
        <w:br w:clear="none"/>
      </w:r>
      <w:r>
        <w:t xml:space="preserve">receiving_thread</w:t>
        <w:br w:clear="none"/>
      </w:r>
      <w:r>
        <w:rPr>
          <w:rStyle w:val="Text5"/>
        </w:rPr>
        <w:t xml:space="preserve">.</w:t>
        <w:br w:clear="none"/>
      </w:r>
      <w:r>
        <w:t xml:space="preserve">unpark</w:t>
        <w:br w:clear="none"/>
      </w:r>
      <w:r>
        <w:rPr>
          <w:rStyle w:val="Text5"/>
        </w:rPr>
        <w:t xml:space="preserve">();</w:t>
        <w:br w:clear="none"/>
      </w:r>
      <w:r>
        <w:rPr>
          <w:rStyle w:val="Text2"/>
        </w:rPr>
        <w:t xml:space="preserve"> </w:t>
        <w:br w:clear="none"/>
      </w:r>
      <w:r>
        <w:rPr>
          <w:rStyle w:val="Text8"/>
        </w:rPr>
        <w:t xml:space="preserve">// New!</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5"/>
        </w:rPr>
        <w:t xml:space="preserve">}</w:t>
        <w:br w:clear="none"/>
      </w:r>
    </w:p>
    <w:p>
      <w:pPr>
        <w:pStyle w:val="Normal"/>
      </w:pPr>
      <w:r>
        <w:t xml:space="preserve">The </w:t>
      </w:r>
      <w:r>
        <w:rPr>
          <w:rStyle w:val="Text0"/>
        </w:rPr>
        <w:t>receive</w:t>
      </w:r>
      <w:r>
        <w:t xml:space="preserve"> function undergoes a slightly larger change. The new version won’t panic if there’s no message yet, but will instead patiently wait for a message using </w:t>
      </w:r>
      <w:r>
        <w:rPr>
          <w:rStyle w:val="Text0"/>
        </w:rPr>
        <w:t>thread::park()</w:t>
      </w:r>
      <w:r>
        <w:t xml:space="preserve"> and try again, as many times as necessary.</w:t>
      </w:r>
    </w:p>
    <w:p>
      <w:pPr>
        <w:pStyle w:val="Para 04"/>
      </w:pPr>
      <w:r>
        <w:rPr>
          <w:rStyle w:val="Text6"/>
        </w:rPr>
        <w:t xml:space="preserve">impl</w:t>
        <w:br w:clear="none"/>
      </w:r>
      <w:r>
        <w:rPr>
          <w:rStyle w:val="Text12"/>
        </w:rPr>
        <w:t xml:space="preserve">&lt;</w:t>
        <w:br w:clear="none"/>
      </w:r>
      <w:r>
        <w:t xml:space="preserve">T</w:t>
        <w:br w:clear="none"/>
      </w:r>
      <w:r>
        <w:rPr>
          <w:rStyle w:val="Text12"/>
        </w:rPr>
        <w:t xml:space="preserve">&gt;</w:t>
        <w:br w:clear="none"/>
      </w:r>
      <w:r>
        <w:rPr>
          <w:rStyle w:val="Text2"/>
        </w:rPr>
        <w:t xml:space="preserve"> </w:t>
        <w:br w:clear="none"/>
      </w:r>
      <w:r>
        <w:t xml:space="preserve">Receiver</w:t>
        <w:br w:clear="none"/>
      </w:r>
      <w:r>
        <w:rPr>
          <w:rStyle w:val="Text12"/>
        </w:rPr>
        <w:t xml:space="preserve">&lt;'</w:t>
        <w:br w:clear="none"/>
      </w:r>
      <w:r>
        <w:rPr>
          <w:rStyle w:val="Text11"/>
        </w:rPr>
        <w:t xml:space="preserve">_</w:t>
        <w:br w:clear="none"/>
      </w:r>
      <w:r>
        <w:rPr>
          <w:rStyle w:val="Text5"/>
        </w:rPr>
        <w:t xml:space="preserve">,</w:t>
        <w:br w:clear="none"/>
      </w:r>
      <w:r>
        <w:rPr>
          <w:rStyle w:val="Text2"/>
        </w:rPr>
        <w:t xml:space="preserve"> </w:t>
        <w:br w:clear="none"/>
      </w:r>
      <w:r>
        <w:t xml:space="preserve">T</w:t>
        <w:br w:clear="none"/>
      </w:r>
      <w:r>
        <w:rPr>
          <w:rStyle w:val="Text12"/>
        </w:rPr>
        <w:t xml:space="preserve">&gt;</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pub</w:t>
        <w:br w:clear="none"/>
      </w:r>
      <w:r>
        <w:rPr>
          <w:rStyle w:val="Text2"/>
        </w:rPr>
        <w:t xml:space="preserve"> </w:t>
        <w:br w:clear="none"/>
      </w:r>
      <w:r>
        <w:rPr>
          <w:rStyle w:val="Text6"/>
        </w:rPr>
        <w:t xml:space="preserve">fn</w:t>
        <w:br w:clear="none"/>
      </w:r>
      <w:r>
        <w:rPr>
          <w:rStyle w:val="Text10"/>
        </w:rPr>
        <w:t xml:space="preserve"> </w:t>
        <w:br w:clear="none"/>
      </w:r>
      <w:r>
        <w:rPr>
          <w:rStyle w:val="Text14"/>
        </w:rPr>
        <w:t xml:space="preserve">receive</w:t>
        <w:br w:clear="none"/>
      </w:r>
      <w:r>
        <w:rPr>
          <w:rStyle w:val="Text5"/>
        </w:rPr>
        <w:t xml:space="preserve">(</w:t>
        <w:br w:clear="none"/>
      </w:r>
      <w:r>
        <w:rPr>
          <w:rStyle w:val="Text11"/>
        </w:rPr>
        <w:t xml:space="preserve">self</w:t>
        <w:br w:clear="none"/>
      </w:r>
      <w:r>
        <w:rPr>
          <w:rStyle w:val="Text5"/>
        </w:rPr>
        <w:t xml:space="preserve">)</w:t>
        <w:br w:clear="none"/>
      </w:r>
      <w:r>
        <w:rPr>
          <w:rStyle w:val="Text2"/>
        </w:rPr>
        <w:t xml:space="preserve"> </w:t>
        <w:br w:clear="none"/>
      </w:r>
      <w:r>
        <w:rPr>
          <w:rStyle w:val="Text10"/>
        </w:rPr>
        <w:t xml:space="preserve">-&gt; </w:t>
        <w:br w:clear="none"/>
      </w:r>
      <w:r>
        <w:rPr>
          <w:rStyle w:val="Text9"/>
        </w:rPr>
        <w:t xml:space="preserve">T</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while</w:t>
        <w:br w:clear="none"/>
      </w:r>
      <w:r>
        <w:rPr>
          <w:rStyle w:val="Text2"/>
        </w:rPr>
        <w:t xml:space="preserve"> </w:t>
        <w:br w:clear="none"/>
      </w:r>
      <w:r>
        <w:rPr>
          <w:rStyle w:val="Text12"/>
        </w:rPr>
        <w:t xml:space="preserve">!</w:t>
        <w:br w:clear="none"/>
      </w:r>
      <w:r>
        <w:rPr>
          <w:rStyle w:val="Text11"/>
        </w:rPr>
        <w:t xml:space="preserve">self</w:t>
        <w:br w:clear="none"/>
      </w:r>
      <w:r>
        <w:rPr>
          <w:rStyle w:val="Text5"/>
        </w:rPr>
        <w:t xml:space="preserve">.</w:t>
        <w:br w:clear="none"/>
      </w:r>
      <w:r>
        <w:t xml:space="preserve">channel</w:t>
        <w:br w:clear="none"/>
      </w:r>
      <w:r>
        <w:rPr>
          <w:rStyle w:val="Text5"/>
        </w:rPr>
        <w:t xml:space="preserve">.</w:t>
        <w:br w:clear="none"/>
      </w:r>
      <w:r>
        <w:t xml:space="preserve">ready</w:t>
        <w:br w:clear="none"/>
      </w:r>
      <w:r>
        <w:rPr>
          <w:rStyle w:val="Text5"/>
        </w:rPr>
        <w:t xml:space="preserve">.</w:t>
        <w:br w:clear="none"/>
      </w:r>
      <w:r>
        <w:t xml:space="preserve">swap</w:t>
        <w:br w:clear="none"/>
      </w:r>
      <w:r>
        <w:rPr>
          <w:rStyle w:val="Text5"/>
        </w:rPr>
        <w:t xml:space="preserve">(</w:t>
        <w:br w:clear="none"/>
      </w:r>
      <w:r>
        <w:rPr>
          <w:rStyle w:val="Text6"/>
        </w:rPr>
        <w:t xml:space="preserve">false</w:t>
        <w:br w:clear="none"/>
      </w:r>
      <w:r>
        <w:rPr>
          <w:rStyle w:val="Text5"/>
        </w:rPr>
        <w:t xml:space="preserve">,</w:t>
        <w:br w:clear="none"/>
      </w:r>
      <w:r>
        <w:rPr>
          <w:rStyle w:val="Text2"/>
        </w:rPr>
        <w:t xml:space="preserve"> </w:t>
        <w:br w:clear="none"/>
      </w:r>
      <w:r>
        <w:t xml:space="preserve">Acquire</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thread</w:t>
        <w:br w:clear="none"/>
      </w:r>
      <w:r>
        <w:rPr>
          <w:rStyle w:val="Text10"/>
        </w:rPr>
        <w:t xml:space="preserve">::</w:t>
        <w:br w:clear="none"/>
      </w:r>
      <w:r>
        <w:t xml:space="preserve">park</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unsafe</w:t>
        <w:br w:clear="none"/>
      </w:r>
      <w:r>
        <w:rPr>
          <w:rStyle w:val="Text2"/>
        </w:rPr>
        <w:t xml:space="preserve"> </w:t>
        <w:br w:clear="none"/>
      </w:r>
      <w:r>
        <w:rPr>
          <w:rStyle w:val="Text5"/>
        </w:rPr>
        <w:t xml:space="preserve">{</w:t>
        <w:br w:clear="none"/>
      </w:r>
      <w:r>
        <w:rPr>
          <w:rStyle w:val="Text2"/>
        </w:rPr>
        <w:t xml:space="preserve"> </w:t>
        <w:br w:clear="none"/>
      </w:r>
      <w:r>
        <w:rPr>
          <w:rStyle w:val="Text5"/>
        </w:rPr>
        <w:t xml:space="preserve">(</w:t>
        <w:br w:clear="none"/>
      </w:r>
      <w:r>
        <w:rPr>
          <w:rStyle w:val="Text12"/>
        </w:rPr>
        <w:t xml:space="preserve">*</w:t>
        <w:br w:clear="none"/>
      </w:r>
      <w:r>
        <w:rPr>
          <w:rStyle w:val="Text11"/>
        </w:rPr>
        <w:t xml:space="preserve">self</w:t>
        <w:br w:clear="none"/>
      </w:r>
      <w:r>
        <w:rPr>
          <w:rStyle w:val="Text5"/>
        </w:rPr>
        <w:t xml:space="preserve">.</w:t>
        <w:br w:clear="none"/>
      </w:r>
      <w:r>
        <w:t xml:space="preserve">channel</w:t>
        <w:br w:clear="none"/>
      </w:r>
      <w:r>
        <w:rPr>
          <w:rStyle w:val="Text5"/>
        </w:rPr>
        <w:t xml:space="preserve">.</w:t>
        <w:br w:clear="none"/>
      </w:r>
      <w:r>
        <w:t xml:space="preserve">message</w:t>
        <w:br w:clear="none"/>
      </w:r>
      <w:r>
        <w:rPr>
          <w:rStyle w:val="Text5"/>
        </w:rPr>
        <w:t xml:space="preserve">.</w:t>
        <w:br w:clear="none"/>
      </w:r>
      <w:r>
        <w:t xml:space="preserve">get</w:t>
        <w:br w:clear="none"/>
      </w:r>
      <w:r>
        <w:rPr>
          <w:rStyle w:val="Text5"/>
        </w:rPr>
        <w:t xml:space="preserve">()).</w:t>
        <w:br w:clear="none"/>
      </w:r>
      <w:r>
        <w:t xml:space="preserve">assume_init_read</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5"/>
        </w:rPr>
        <w:t xml:space="preserve">}</w:t>
        <w:br w:clear="none"/>
      </w:r>
    </w:p>
    <w:p>
      <w:pPr>
        <w:pStyle w:val="Heading 5"/>
        <w:keepLines w:val="on"/>
      </w:pPr>
      <w:r>
        <w:t>Note</w:t>
      </w:r>
    </w:p>
    <w:p>
      <w:pPr>
        <w:pStyle w:val="Para 08"/>
        <w:keepLines w:val="on"/>
      </w:pPr>
      <w:r>
        <w:t xml:space="preserve">Remember that </w:t>
      </w:r>
      <w:r>
        <w:rPr>
          <w:rStyle w:val="Text0"/>
        </w:rPr>
        <w:t>thread::park()</w:t>
      </w:r>
      <w:r>
        <w:t xml:space="preserve"> might return spuriously. (Or because something other than our </w:t>
      </w:r>
      <w:r>
        <w:rPr>
          <w:rStyle w:val="Text0"/>
        </w:rPr>
        <w:t>send</w:t>
      </w:r>
      <w:r>
        <w:t xml:space="preserve"> method called </w:t>
      </w:r>
      <w:r>
        <w:rPr>
          <w:rStyle w:val="Text0"/>
        </w:rPr>
        <w:t>unpark()</w:t>
      </w:r>
      <w:r>
        <w:t xml:space="preserve">.) This means that we cannot assume that the </w:t>
      </w:r>
      <w:r>
        <w:rPr>
          <w:rStyle w:val="Text0"/>
        </w:rPr>
        <w:t>ready</w:t>
      </w:r>
      <w:r>
        <w:t xml:space="preserve"> flag has been set when </w:t>
      </w:r>
      <w:r>
        <w:rPr>
          <w:rStyle w:val="Text0"/>
        </w:rPr>
        <w:t>park()</w:t>
      </w:r>
      <w:r>
        <w:t xml:space="preserve"> returns. So, we need to use a loop to check the flag again after getting unparked.</w:t>
      </w:r>
    </w:p>
    <w:p>
      <w:pPr>
        <w:pStyle w:val="Normal"/>
      </w:pPr>
      <w:r>
        <w:t xml:space="preserve">The </w:t>
      </w:r>
      <w:r>
        <w:rPr>
          <w:rStyle w:val="Text0"/>
        </w:rPr>
        <w:t>Channel&lt;T&gt;</w:t>
      </w:r>
      <w:r>
        <w:t xml:space="preserve"> struct, its </w:t>
      </w:r>
      <w:r>
        <w:rPr>
          <w:rStyle w:val="Text0"/>
        </w:rPr>
        <w:t>Sync</w:t>
      </w:r>
      <w:r>
        <w:t xml:space="preserve"> implementation, its </w:t>
      </w:r>
      <w:r>
        <w:rPr>
          <w:rStyle w:val="Text0"/>
        </w:rPr>
        <w:t>new</w:t>
      </w:r>
      <w:r>
        <w:t xml:space="preserve"> function, and its </w:t>
      </w:r>
      <w:r>
        <w:rPr>
          <w:rStyle w:val="Text0"/>
        </w:rPr>
        <w:t>Drop</w:t>
      </w:r>
      <w:r>
        <w:t xml:space="preserve"> implementation remain unchanged.</w:t>
      </w:r>
    </w:p>
    <w:p>
      <w:pPr>
        <w:pStyle w:val="Normal"/>
      </w:pPr>
      <w:r>
        <w:t>Let’s try it out!</w:t>
      </w:r>
    </w:p>
    <w:p>
      <w:pPr>
        <w:pStyle w:val="Para 04"/>
      </w:pPr>
      <w:r>
        <w:rPr>
          <w:rStyle w:val="Text6"/>
        </w:rPr>
        <w:t xml:space="preserve">fn</w:t>
        <w:br w:clear="none"/>
      </w:r>
      <w:r>
        <w:rPr>
          <w:rStyle w:val="Text10"/>
        </w:rPr>
        <w:t xml:space="preserve"> </w:t>
        <w:br w:clear="none"/>
      </w:r>
      <w:r>
        <w:rPr>
          <w:rStyle w:val="Text14"/>
        </w:rPr>
        <w:t xml:space="preserve">main</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let</w:t>
        <w:br w:clear="none"/>
      </w:r>
      <w:r>
        <w:rPr>
          <w:rStyle w:val="Text2"/>
        </w:rPr>
        <w:t xml:space="preserve"> </w:t>
        <w:br w:clear="none"/>
      </w:r>
      <w:r>
        <w:rPr>
          <w:rStyle w:val="Text6"/>
        </w:rPr>
        <w:t xml:space="preserve">mut</w:t>
        <w:br w:clear="none"/>
      </w:r>
      <w:r>
        <w:rPr>
          <w:rStyle w:val="Text2"/>
        </w:rPr>
        <w:t xml:space="preserve"> </w:t>
        <w:br w:clear="none"/>
      </w:r>
      <w:r>
        <w:t xml:space="preserve">channel</w:t>
        <w:br w:clear="none"/>
      </w:r>
      <w:r>
        <w:rPr>
          <w:rStyle w:val="Text2"/>
        </w:rPr>
        <w:t xml:space="preserve"> </w:t>
        <w:br w:clear="none"/>
      </w:r>
      <w:r>
        <w:rPr>
          <w:rStyle w:val="Text12"/>
        </w:rPr>
        <w:t xml:space="preserve">=</w:t>
        <w:br w:clear="none"/>
      </w:r>
      <w:r>
        <w:rPr>
          <w:rStyle w:val="Text2"/>
        </w:rPr>
        <w:t xml:space="preserve"> </w:t>
        <w:br w:clear="none"/>
      </w:r>
      <w:r>
        <w:t xml:space="preserve">Channel</w:t>
        <w:br w:clear="none"/>
      </w:r>
      <w:r>
        <w:rPr>
          <w:rStyle w:val="Text10"/>
        </w:rPr>
        <w:t xml:space="preserve">::</w:t>
        <w:br w:clear="none"/>
      </w:r>
      <w:r>
        <w:t xml:space="preserve">new</w:t>
        <w:br w:clear="none"/>
      </w:r>
      <w:r>
        <w:rPr>
          <w:rStyle w:val="Text5"/>
        </w:rPr>
        <w:t xml:space="preserve">();</w:t>
        <w:br w:clear="none"/>
      </w:r>
      <w:r>
        <w:rPr>
          <w:rStyle w:val="Text10"/>
        </w:rPr>
        <w:t xml:space="preserve"/>
        <w:br w:clear="none"/>
      </w:r>
      <w:r>
        <w:rPr>
          <w:rStyle w:val="Text2"/>
        </w:rPr>
        <w:t xml:space="preserve">    </w:t>
        <w:br w:clear="none"/>
      </w:r>
      <w:r>
        <w:t xml:space="preserve">thread</w:t>
        <w:br w:clear="none"/>
      </w:r>
      <w:r>
        <w:rPr>
          <w:rStyle w:val="Text10"/>
        </w:rPr>
        <w:t xml:space="preserve">::</w:t>
        <w:br w:clear="none"/>
      </w:r>
      <w:r>
        <w:t xml:space="preserve">scope</w:t>
        <w:br w:clear="none"/>
      </w:r>
      <w:r>
        <w:rPr>
          <w:rStyle w:val="Text5"/>
        </w:rPr>
        <w:t xml:space="preserve">(</w:t>
        <w:br w:clear="none"/>
      </w:r>
      <w:r>
        <w:rPr>
          <w:rStyle w:val="Text12"/>
        </w:rPr>
        <w:t xml:space="preserve">|</w:t>
        <w:br w:clear="none"/>
      </w:r>
      <w:r>
        <w:t xml:space="preserve">s</w:t>
        <w:br w:clear="none"/>
      </w:r>
      <w:r>
        <w:rPr>
          <w:rStyle w:val="Text12"/>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let</w:t>
        <w:br w:clear="none"/>
      </w:r>
      <w:r>
        <w:rPr>
          <w:rStyle w:val="Text2"/>
        </w:rPr>
        <w:t xml:space="preserve"> </w:t>
        <w:br w:clear="none"/>
      </w:r>
      <w:r>
        <w:rPr>
          <w:rStyle w:val="Text5"/>
        </w:rPr>
        <w:t xml:space="preserve">(</w:t>
        <w:br w:clear="none"/>
      </w:r>
      <w:r>
        <w:t xml:space="preserve">sender</w:t>
        <w:br w:clear="none"/>
      </w:r>
      <w:r>
        <w:rPr>
          <w:rStyle w:val="Text5"/>
        </w:rPr>
        <w:t xml:space="preserve">,</w:t>
        <w:br w:clear="none"/>
      </w:r>
      <w:r>
        <w:rPr>
          <w:rStyle w:val="Text2"/>
        </w:rPr>
        <w:t xml:space="preserve"> </w:t>
        <w:br w:clear="none"/>
      </w:r>
      <w:r>
        <w:t xml:space="preserve">receiver</w:t>
        <w:br w:clear="none"/>
      </w:r>
      <w:r>
        <w:rPr>
          <w:rStyle w:val="Text5"/>
        </w:rPr>
        <w:t xml:space="preserve">)</w:t>
        <w:br w:clear="none"/>
      </w:r>
      <w:r>
        <w:rPr>
          <w:rStyle w:val="Text2"/>
        </w:rPr>
        <w:t xml:space="preserve"> </w:t>
        <w:br w:clear="none"/>
      </w:r>
      <w:r>
        <w:rPr>
          <w:rStyle w:val="Text12"/>
        </w:rPr>
        <w:t xml:space="preserve">=</w:t>
        <w:br w:clear="none"/>
      </w:r>
      <w:r>
        <w:rPr>
          <w:rStyle w:val="Text2"/>
        </w:rPr>
        <w:t xml:space="preserve"> </w:t>
        <w:br w:clear="none"/>
      </w:r>
      <w:r>
        <w:t xml:space="preserve">channel</w:t>
        <w:br w:clear="none"/>
      </w:r>
      <w:r>
        <w:rPr>
          <w:rStyle w:val="Text5"/>
        </w:rPr>
        <w:t xml:space="preserve">.</w:t>
        <w:br w:clear="none"/>
      </w:r>
      <w:r>
        <w:t xml:space="preserve">split</w:t>
        <w:br w:clear="none"/>
      </w:r>
      <w:r>
        <w:rPr>
          <w:rStyle w:val="Text5"/>
        </w:rPr>
        <w:t xml:space="preserve">();</w:t>
        <w:br w:clear="none"/>
      </w:r>
      <w:r>
        <w:rPr>
          <w:rStyle w:val="Text10"/>
        </w:rPr>
        <w:t xml:space="preserve"/>
        <w:br w:clear="none"/>
      </w:r>
      <w:r>
        <w:rPr>
          <w:rStyle w:val="Text2"/>
        </w:rPr>
        <w:t xml:space="preserve">        </w:t>
        <w:br w:clear="none"/>
      </w:r>
      <w:r>
        <w:t xml:space="preserve">s</w:t>
        <w:br w:clear="none"/>
      </w:r>
      <w:r>
        <w:rPr>
          <w:rStyle w:val="Text5"/>
        </w:rPr>
        <w:t xml:space="preserve">.</w:t>
        <w:br w:clear="none"/>
      </w:r>
      <w:r>
        <w:t xml:space="preserve">spawn</w:t>
        <w:br w:clear="none"/>
      </w:r>
      <w:r>
        <w:rPr>
          <w:rStyle w:val="Text5"/>
        </w:rPr>
        <w:t xml:space="preserve">(</w:t>
        <w:br w:clear="none"/>
      </w:r>
      <w:r>
        <w:rPr>
          <w:rStyle w:val="Text6"/>
        </w:rPr>
        <w:t xml:space="preserve">move</w:t>
        <w:br w:clear="none"/>
      </w:r>
      <w:r>
        <w:rPr>
          <w:rStyle w:val="Text2"/>
        </w:rPr>
        <w:t xml:space="preserve"> </w:t>
        <w:br w:clear="none"/>
      </w:r>
      <w:r>
        <w:rPr>
          <w:rStyle w:val="Text12"/>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sender</w:t>
        <w:br w:clear="none"/>
      </w:r>
      <w:r>
        <w:rPr>
          <w:rStyle w:val="Text5"/>
        </w:rPr>
        <w:t xml:space="preserve">.</w:t>
        <w:br w:clear="none"/>
      </w:r>
      <w:r>
        <w:t xml:space="preserve">send</w:t>
        <w:br w:clear="none"/>
      </w:r>
      <w:r>
        <w:rPr>
          <w:rStyle w:val="Text5"/>
        </w:rPr>
        <w:t xml:space="preserve">(</w:t>
        <w:br w:clear="none"/>
      </w:r>
      <w:r>
        <w:rPr>
          <w:rStyle w:val="Text13"/>
        </w:rPr>
        <w:t xml:space="preserve">"hello world!"</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15"/>
        </w:rPr>
        <w:t xml:space="preserve">assert_eq!</w:t>
        <w:br w:clear="none"/>
      </w:r>
      <w:r>
        <w:rPr>
          <w:rStyle w:val="Text5"/>
        </w:rPr>
        <w:t xml:space="preserve">(</w:t>
        <w:br w:clear="none"/>
      </w:r>
      <w:r>
        <w:t xml:space="preserve">receiver</w:t>
        <w:br w:clear="none"/>
      </w:r>
      <w:r>
        <w:rPr>
          <w:rStyle w:val="Text5"/>
        </w:rPr>
        <w:t xml:space="preserve">.</w:t>
        <w:br w:clear="none"/>
      </w:r>
      <w:r>
        <w:t xml:space="preserve">receive</w:t>
        <w:br w:clear="none"/>
      </w:r>
      <w:r>
        <w:rPr>
          <w:rStyle w:val="Text5"/>
        </w:rPr>
        <w:t xml:space="preserve">(),</w:t>
        <w:br w:clear="none"/>
      </w:r>
      <w:r>
        <w:rPr>
          <w:rStyle w:val="Text2"/>
        </w:rPr>
        <w:t xml:space="preserve"> </w:t>
        <w:br w:clear="none"/>
      </w:r>
      <w:r>
        <w:rPr>
          <w:rStyle w:val="Text13"/>
        </w:rPr>
        <w:t xml:space="preserve">"hello world!"</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5"/>
        </w:rPr>
        <w:t xml:space="preserve">}</w:t>
        <w:br w:clear="none"/>
      </w:r>
    </w:p>
    <w:p>
      <w:pPr>
        <w:pStyle w:val="Normal"/>
      </w:pPr>
      <w:r>
        <w:t xml:space="preserve">Clearly, this </w:t>
      </w:r>
      <w:r>
        <w:rPr>
          <w:rStyle w:val="Text0"/>
        </w:rPr>
        <w:t>Channel</w:t>
      </w:r>
      <w:r>
        <w:t xml:space="preserve"> is more convenient to use than the last one, at least in this simple test program. We’ve had to pay for this convenience by trading in some flexibility: only the thread that calls </w:t>
      </w:r>
      <w:r>
        <w:rPr>
          <w:rStyle w:val="Text0"/>
        </w:rPr>
        <w:t>split()</w:t>
      </w:r>
      <w:r>
        <w:t xml:space="preserve"> may call </w:t>
      </w:r>
      <w:r>
        <w:rPr>
          <w:rStyle w:val="Text0"/>
        </w:rPr>
        <w:t>receive()</w:t>
      </w:r>
      <w:r>
        <w:t xml:space="preserve">. If you swap the </w:t>
      </w:r>
      <w:r>
        <w:rPr>
          <w:rStyle w:val="Text0"/>
        </w:rPr>
        <w:t>send</w:t>
      </w:r>
      <w:r>
        <w:t xml:space="preserve"> and </w:t>
      </w:r>
      <w:r>
        <w:rPr>
          <w:rStyle w:val="Text0"/>
        </w:rPr>
        <w:t>receive</w:t>
      </w:r>
      <w:r>
        <w:t xml:space="preserve"> lines, this program will no longer compile. Depending on the use case, that might be entirely fine, useful, or very inconvenient.</w:t>
      </w:r>
    </w:p>
    <w:p>
      <w:pPr>
        <w:pStyle w:val="Normal"/>
      </w:pPr>
      <w:r>
        <w:t>There are a number of ways to address that issue, many of which will cost us some additional complexity and affect performance. In general, the number of variations and trade-offs we can continue to explore are virtually endless.</w:t>
      </w:r>
    </w:p>
    <w:p>
      <w:pPr>
        <w:pStyle w:val="Normal"/>
      </w:pPr>
      <w:r>
        <w:rPr>
          <w:rStyle w:val="Text35"/>
        </w:rPr>
        <w:bookmarkStart w:id="657" w:name="idm45634377465568"/>
        <w:t/>
        <w:bookmarkEnd w:id="657"/>
      </w:r>
      <w:r>
        <w:t xml:space="preserve"> We could easily spend an unhealthy number of hours implementing another twenty variants of a one-shot channel, each with slightly different properties, for every imaginable use case and more. While that might sound like lots of fun, we should probably avoid that rabbit hole and end this chapter before things get out of hand. </w:t>
      </w:r>
      <w:r>
        <w:rPr>
          <w:rStyle w:val="Text35"/>
        </w:rPr>
        <w:bookmarkStart w:id="658" w:name="idm45634377464832"/>
        <w:t/>
        <w:bookmarkEnd w:id="658"/>
      </w:r>
      <w:r>
        <w:t xml:space="preserve"> </w:t>
      </w:r>
      <w:r>
        <w:rPr>
          <w:rStyle w:val="Text35"/>
        </w:rPr>
        <w:bookmarkStart w:id="659" w:name="idm45634377463584"/>
        <w:t/>
        <w:bookmarkEnd w:id="659"/>
      </w:r>
    </w:p>
    <w:p>
      <w:bookmarkStart w:id="660" w:name="Summary____A_channel_is_used_to"/>
      <w:pPr>
        <w:keepNext/>
        <w:pStyle w:val="Heading 1"/>
      </w:pPr>
      <w:r>
        <w:t>Summary</w:t>
      </w:r>
      <w:bookmarkEnd w:id="660"/>
    </w:p>
    <w:p>
      <w:pPr>
        <w:numPr>
          <w:ilvl w:val="0"/>
          <w:numId w:val="11"/>
        </w:numPr>
        <w:pStyle w:val="Para 03"/>
      </w:pPr>
      <w:r>
        <w:t xml:space="preserve">A </w:t>
      </w:r>
      <w:r>
        <w:rPr>
          <w:rStyle w:val="Text7"/>
        </w:rPr>
        <w:t>channel</w:t>
      </w:r>
      <w:r>
        <w:t xml:space="preserve"> is used to send </w:t>
      </w:r>
      <w:r>
        <w:rPr>
          <w:rStyle w:val="Text7"/>
        </w:rPr>
        <w:t>messages</w:t>
      </w:r>
      <w:r>
        <w:t xml:space="preserve"> between threads.</w:t>
      </w:r>
    </w:p>
    <w:p>
      <w:pPr>
        <w:numPr>
          <w:ilvl w:val="0"/>
          <w:numId w:val="11"/>
        </w:numPr>
        <w:pStyle w:val="Para 03"/>
      </w:pPr>
      <w:r>
        <w:t xml:space="preserve">A simple and flexible, but potentially inefficient, channel is relatively easy to implement with just a </w:t>
      </w:r>
      <w:r>
        <w:rPr>
          <w:rStyle w:val="Text0"/>
        </w:rPr>
        <w:t>Mutex</w:t>
      </w:r>
      <w:r>
        <w:t xml:space="preserve"> and a </w:t>
      </w:r>
      <w:r>
        <w:rPr>
          <w:rStyle w:val="Text0"/>
        </w:rPr>
        <w:t>Condvar</w:t>
      </w:r>
      <w:r>
        <w:t>.</w:t>
      </w:r>
    </w:p>
    <w:p>
      <w:pPr>
        <w:numPr>
          <w:ilvl w:val="0"/>
          <w:numId w:val="11"/>
        </w:numPr>
        <w:pStyle w:val="Para 03"/>
      </w:pPr>
      <w:r>
        <w:t xml:space="preserve">A </w:t>
      </w:r>
      <w:r>
        <w:rPr>
          <w:rStyle w:val="Text7"/>
        </w:rPr>
        <w:t>one-shot channel</w:t>
      </w:r>
      <w:r>
        <w:t xml:space="preserve"> is a channel designed to send only one message.</w:t>
      </w:r>
    </w:p>
    <w:p>
      <w:pPr>
        <w:numPr>
          <w:ilvl w:val="0"/>
          <w:numId w:val="11"/>
        </w:numPr>
        <w:pStyle w:val="Para 03"/>
      </w:pPr>
      <w:r>
        <w:t xml:space="preserve">The </w:t>
      </w:r>
      <w:r>
        <w:rPr>
          <w:rStyle w:val="Text0"/>
        </w:rPr>
        <w:t>MaybeUninit&lt;T&gt;</w:t>
      </w:r>
      <w:r>
        <w:t xml:space="preserve"> type can be used to represent a potentially not-yet-initialized </w:t>
      </w:r>
      <w:r>
        <w:rPr>
          <w:rStyle w:val="Text0"/>
        </w:rPr>
        <w:t>T</w:t>
      </w:r>
      <w:r>
        <w:t xml:space="preserve">. Its interface is mostly unsafe, making its user responsible for tracking whether it has been initialized, not duplicating </w:t>
      </w:r>
      <w:r>
        <w:rPr>
          <w:rStyle w:val="Text0"/>
        </w:rPr>
        <w:t>Copy</w:t>
      </w:r>
      <w:r>
        <w:t xml:space="preserve"> data, and dropping its contents if necessary.</w:t>
      </w:r>
    </w:p>
    <w:p>
      <w:pPr>
        <w:numPr>
          <w:ilvl w:val="0"/>
          <w:numId w:val="11"/>
        </w:numPr>
        <w:pStyle w:val="Para 03"/>
      </w:pPr>
      <w:r>
        <w:t xml:space="preserve">Not dropping objects (also called </w:t>
      </w:r>
      <w:r>
        <w:rPr>
          <w:rStyle w:val="Text7"/>
        </w:rPr>
        <w:t>leaking</w:t>
      </w:r>
      <w:r>
        <w:t xml:space="preserve"> or </w:t>
      </w:r>
      <w:r>
        <w:rPr>
          <w:rStyle w:val="Text7"/>
        </w:rPr>
        <w:t>forgetting</w:t>
      </w:r>
      <w:r>
        <w:t>) is safe, but frowned upon when done without good reason.</w:t>
      </w:r>
    </w:p>
    <w:p>
      <w:pPr>
        <w:numPr>
          <w:ilvl w:val="0"/>
          <w:numId w:val="11"/>
        </w:numPr>
        <w:pStyle w:val="Para 03"/>
      </w:pPr>
      <w:r>
        <w:t>Panicking is an important tool for creating a safe interface.</w:t>
      </w:r>
    </w:p>
    <w:p>
      <w:pPr>
        <w:numPr>
          <w:ilvl w:val="0"/>
          <w:numId w:val="11"/>
        </w:numPr>
        <w:pStyle w:val="Para 03"/>
      </w:pPr>
      <w:r>
        <w:t>Taking a non-</w:t>
      </w:r>
      <w:r>
        <w:rPr>
          <w:rStyle w:val="Text0"/>
        </w:rPr>
        <w:t>Copy</w:t>
      </w:r>
      <w:r>
        <w:t xml:space="preserve"> object by value can be used to prevent something to be done more than once.</w:t>
      </w:r>
    </w:p>
    <w:p>
      <w:pPr>
        <w:numPr>
          <w:ilvl w:val="0"/>
          <w:numId w:val="11"/>
        </w:numPr>
        <w:pStyle w:val="Para 03"/>
      </w:pPr>
      <w:r>
        <w:t>Exclusively borrowing and splitting borrows can be a powerful tool for forcing correctness.</w:t>
      </w:r>
    </w:p>
    <w:p>
      <w:pPr>
        <w:numPr>
          <w:ilvl w:val="0"/>
          <w:numId w:val="11"/>
        </w:numPr>
        <w:pStyle w:val="Para 03"/>
      </w:pPr>
      <w:r>
        <w:t xml:space="preserve">We can make sure an object stays on the same thread by making sure its type does not implement </w:t>
      </w:r>
      <w:r>
        <w:rPr>
          <w:rStyle w:val="Text0"/>
        </w:rPr>
        <w:t>Send</w:t>
      </w:r>
      <w:r>
        <w:t xml:space="preserve">, which can be achieved with the </w:t>
      </w:r>
      <w:r>
        <w:rPr>
          <w:rStyle w:val="Text0"/>
        </w:rPr>
        <w:t>PhantomData</w:t>
      </w:r>
      <w:r>
        <w:t xml:space="preserve"> </w:t>
        <w:t>marker type</w:t>
        <w:t>.</w:t>
      </w:r>
    </w:p>
    <w:p>
      <w:pPr>
        <w:numPr>
          <w:ilvl w:val="0"/>
          <w:numId w:val="11"/>
        </w:numPr>
        <w:pStyle w:val="Para 03"/>
      </w:pPr>
      <w:r>
        <w:t>Every design and implementation decision involves a trade-off and can best be made with a specific use case in mind.</w:t>
      </w:r>
    </w:p>
    <w:p>
      <w:pPr>
        <w:numPr>
          <w:ilvl w:val="0"/>
          <w:numId w:val="11"/>
        </w:numPr>
        <w:pStyle w:val="Para 03"/>
      </w:pPr>
      <w:r>
        <w:t xml:space="preserve">Designing something without a use case can be fun and educational, but can turn out to be an endless task. </w:t>
      </w:r>
      <w:r>
        <w:rPr>
          <w:rStyle w:val="Text35"/>
        </w:rPr>
        <w:bookmarkStart w:id="661" w:name="idm45634377444720"/>
        <w:t/>
        <w:bookmarkEnd w:id="661"/>
      </w:r>
      <w:r>
        <w:t xml:space="preserve"> </w:t>
      </w:r>
      <w:r>
        <w:rPr>
          <w:rStyle w:val="Text35"/>
        </w:rPr>
        <w:bookmarkStart w:id="662" w:name="idm45634377443344"/>
        <w:t/>
        <w:bookmarkEnd w:id="662"/>
      </w:r>
    </w:p>
    <w:p>
      <w:bookmarkStart w:id="663" w:name="Chapter_6__Building_Our_Own__Arc_2"/>
      <w:bookmarkStart w:id="664" w:name="Chapter_6__Building_Our_Own__Arc_1"/>
      <w:bookmarkStart w:id="665" w:name="Chapter_6__Building_Our_Own__Arc"/>
      <w:bookmarkStart w:id="666" w:name="Top_of_ch06_html"/>
      <w:pPr>
        <w:keepNext/>
        <w:pStyle w:val="Heading 1"/>
        <w:pageBreakBefore w:val="on"/>
      </w:pPr>
      <w:r>
        <w:t xml:space="preserve">Chapter 6. </w:t>
        <w:t>Building Our Own “Arc”</w:t>
      </w:r>
      <w:bookmarkEnd w:id="663"/>
      <w:bookmarkEnd w:id="664"/>
      <w:bookmarkEnd w:id="665"/>
      <w:bookmarkEnd w:id="666"/>
    </w:p>
    <w:p>
      <w:pPr>
        <w:pStyle w:val="Normal"/>
      </w:pPr>
      <w:r>
        <w:rPr>
          <w:rStyle w:val="Text35"/>
        </w:rPr>
        <w:bookmarkStart w:id="667" w:name="ix_diyarc"/>
        <w:t/>
        <w:bookmarkEnd w:id="667"/>
      </w:r>
      <w:r>
        <w:t xml:space="preserve"> </w:t>
      </w:r>
      <w:r>
        <w:rPr>
          <w:rStyle w:val="Text35"/>
        </w:rPr>
        <w:bookmarkStart w:id="668" w:name="ix_Arcbld"/>
        <w:t/>
        <w:bookmarkEnd w:id="668"/>
      </w:r>
      <w:r>
        <w:t xml:space="preserve"> In </w:t>
      </w:r>
      <w:hyperlink w:anchor="Reference_Counting____To_make_su">
        <w:r>
          <w:rPr>
            <w:rStyle w:val="Text4"/>
          </w:rPr>
          <w:t>“Reference Counting”</w:t>
        </w:r>
      </w:hyperlink>
      <w:r>
        <w:t xml:space="preserve">, we saw the </w:t>
      </w:r>
      <w:r>
        <w:rPr>
          <w:rStyle w:val="Text0"/>
        </w:rPr>
        <w:t>std::sync::Arc&lt;T&gt;</w:t>
      </w:r>
      <w:r>
        <w:t xml:space="preserve"> type that allows for shared ownership through reference counting. The </w:t>
      </w:r>
      <w:r>
        <w:rPr>
          <w:rStyle w:val="Text0"/>
        </w:rPr>
        <w:t>Arc::new</w:t>
      </w:r>
      <w:r>
        <w:t xml:space="preserve"> function creates a new allocation, just like </w:t>
      </w:r>
      <w:r>
        <w:rPr>
          <w:rStyle w:val="Text0"/>
        </w:rPr>
        <w:t>Box::new</w:t>
      </w:r>
      <w:r>
        <w:t xml:space="preserve">. However, unlike a </w:t>
      </w:r>
      <w:r>
        <w:rPr>
          <w:rStyle w:val="Text0"/>
        </w:rPr>
        <w:t>Box</w:t>
      </w:r>
      <w:r>
        <w:t xml:space="preserve">, a cloned </w:t>
      </w:r>
      <w:r>
        <w:rPr>
          <w:rStyle w:val="Text0"/>
        </w:rPr>
        <w:t>Arc</w:t>
      </w:r>
      <w:r>
        <w:t xml:space="preserve"> will share the original allocation, without creating a new one. The shared allocation will only be dropped once the </w:t>
      </w:r>
      <w:r>
        <w:rPr>
          <w:rStyle w:val="Text0"/>
        </w:rPr>
        <w:t>Arc</w:t>
      </w:r>
      <w:r>
        <w:t xml:space="preserve"> and all its clones are dropped.</w:t>
      </w:r>
    </w:p>
    <w:p>
      <w:pPr>
        <w:pStyle w:val="Normal"/>
      </w:pPr>
      <w:r>
        <w:t xml:space="preserve">The memory ordering considerations involved in an implementation of this type can get quite interesting. In this chapter, we’ll put more of the theory to practice by implementing our own </w:t>
      </w:r>
      <w:r>
        <w:rPr>
          <w:rStyle w:val="Text0"/>
        </w:rPr>
        <w:t>Arc&lt;T&gt;</w:t>
      </w:r>
      <w:r>
        <w:t xml:space="preserve">. We’ll start with a basic version, then extend it to support </w:t>
      </w:r>
      <w:r>
        <w:rPr>
          <w:rStyle w:val="Text7"/>
        </w:rPr>
        <w:t>weak pointers</w:t>
      </w:r>
      <w:r>
        <w:t xml:space="preserve"> for cyclic structures, and finish the chapter with an optimized version that’s nearly identical to the implementation in the standard library.</w:t>
      </w:r>
    </w:p>
    <w:p>
      <w:bookmarkStart w:id="669" w:name="Basic_Reference_Counting__Our_fi"/>
      <w:pPr>
        <w:keepNext/>
        <w:pStyle w:val="Heading 1"/>
      </w:pPr>
      <w:r>
        <w:t>Basic Reference Counting</w:t>
      </w:r>
      <w:bookmarkEnd w:id="669"/>
    </w:p>
    <w:p>
      <w:pPr>
        <w:pStyle w:val="Normal"/>
      </w:pPr>
      <w:r>
        <w:t xml:space="preserve">Our first version will use a single </w:t>
      </w:r>
      <w:r>
        <w:rPr>
          <w:rStyle w:val="Text0"/>
        </w:rPr>
        <w:t>AtomicUsize</w:t>
      </w:r>
      <w:r>
        <w:t xml:space="preserve"> to count the number of </w:t>
      </w:r>
      <w:r>
        <w:rPr>
          <w:rStyle w:val="Text0"/>
        </w:rPr>
        <w:t>Arc</w:t>
      </w:r>
      <w:r>
        <w:t xml:space="preserve"> objects that share an allocation. Let’s start with a struct that holds this counter and the </w:t>
      </w:r>
      <w:r>
        <w:rPr>
          <w:rStyle w:val="Text0"/>
        </w:rPr>
        <w:t>T</w:t>
      </w:r>
      <w:r>
        <w:t xml:space="preserve"> object</w:t>
        <w:t>:</w:t>
      </w:r>
    </w:p>
    <w:p>
      <w:pPr>
        <w:pStyle w:val="Para 30"/>
      </w:pPr>
      <w:r>
        <w:rPr>
          <w:rStyle w:val="Text6"/>
        </w:rPr>
        <w:t xml:space="preserve">struct</w:t>
        <w:br w:clear="none"/>
      </w:r>
      <w:r>
        <w:rPr>
          <w:rStyle w:val="Text10"/>
        </w:rPr>
        <w:t xml:space="preserve"> </w:t>
        <w:br w:clear="none"/>
      </w:r>
      <w:r>
        <w:t xml:space="preserve">ArcData</w:t>
        <w:br w:clear="none"/>
      </w:r>
      <w:r>
        <w:rPr>
          <w:rStyle w:val="Text12"/>
        </w:rPr>
        <w:t xml:space="preserve">&lt;</w:t>
        <w:br w:clear="none"/>
      </w:r>
      <w:r>
        <w:rPr>
          <w:rStyle w:val="Text1"/>
        </w:rPr>
        <w:t xml:space="preserve">T</w:t>
        <w:br w:clear="none"/>
      </w:r>
      <w:r>
        <w:rPr>
          <w:rStyle w:val="Text12"/>
        </w:rPr>
        <w:t xml:space="preserve">&gt;</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1"/>
        </w:rPr>
        <w:t xml:space="preserve">ref_count</w:t>
        <w:br w:clear="none"/>
      </w:r>
      <w:r>
        <w:rPr>
          <w:rStyle w:val="Text10"/>
        </w:rPr>
        <w:t xml:space="preserve">: </w:t>
        <w:br w:clear="none"/>
      </w:r>
      <w:r>
        <w:t xml:space="preserve">AtomicUsize</w:t>
        <w:br w:clear="none"/>
      </w:r>
      <w:r>
        <w:rPr>
          <w:rStyle w:val="Text5"/>
        </w:rPr>
        <w:t xml:space="preserve">,</w:t>
        <w:br w:clear="none"/>
      </w:r>
      <w:r>
        <w:rPr>
          <w:rStyle w:val="Text10"/>
        </w:rPr>
        <w:t xml:space="preserve"/>
        <w:br w:clear="none"/>
      </w:r>
      <w:r>
        <w:rPr>
          <w:rStyle w:val="Text2"/>
        </w:rPr>
        <w:t xml:space="preserve">    </w:t>
        <w:br w:clear="none"/>
      </w:r>
      <w:r>
        <w:rPr>
          <w:rStyle w:val="Text1"/>
        </w:rPr>
        <w:t xml:space="preserve">data</w:t>
        <w:br w:clear="none"/>
      </w:r>
      <w:r>
        <w:rPr>
          <w:rStyle w:val="Text10"/>
        </w:rPr>
        <w:t xml:space="preserve">: </w:t>
        <w:br w:clear="none"/>
      </w:r>
      <w:r>
        <w:t xml:space="preserve">T</w:t>
        <w:br w:clear="none"/>
      </w:r>
      <w:r>
        <w:rPr>
          <w:rStyle w:val="Text5"/>
        </w:rPr>
        <w:t xml:space="preserve">,</w:t>
        <w:br w:clear="none"/>
      </w:r>
      <w:r>
        <w:rPr>
          <w:rStyle w:val="Text10"/>
        </w:rPr>
        <w:t xml:space="preserve"/>
        <w:br w:clear="none"/>
      </w:r>
      <w:r>
        <w:rPr>
          <w:rStyle w:val="Text5"/>
        </w:rPr>
        <w:t xml:space="preserve">}</w:t>
        <w:br w:clear="none"/>
      </w:r>
    </w:p>
    <w:p>
      <w:pPr>
        <w:pStyle w:val="Normal"/>
      </w:pPr>
      <w:r>
        <w:t xml:space="preserve">Note that this struct is not public. It’s an internal implementation detail of our </w:t>
      </w:r>
      <w:r>
        <w:rPr>
          <w:rStyle w:val="Text0"/>
        </w:rPr>
        <w:t>Arc</w:t>
      </w:r>
      <w:r>
        <w:t xml:space="preserve"> implementation.</w:t>
      </w:r>
    </w:p>
    <w:p>
      <w:pPr>
        <w:pStyle w:val="Normal"/>
      </w:pPr>
      <w:r>
        <w:t xml:space="preserve">Next is the </w:t>
      </w:r>
      <w:r>
        <w:rPr>
          <w:rStyle w:val="Text0"/>
        </w:rPr>
        <w:t>Arc&lt;T&gt;</w:t>
      </w:r>
      <w:r>
        <w:t xml:space="preserve"> struct itself, which is effectively just a pointer to a (shared) </w:t>
      </w:r>
      <w:r>
        <w:rPr>
          <w:rStyle w:val="Text0"/>
        </w:rPr>
        <w:t>ArcData&lt;T&gt;</w:t>
      </w:r>
      <w:r>
        <w:t xml:space="preserve"> object.</w:t>
      </w:r>
    </w:p>
    <w:p>
      <w:pPr>
        <w:pStyle w:val="Normal"/>
      </w:pPr>
      <w:r>
        <w:t xml:space="preserve">It might be tempting to make it a wrapper for a </w:t>
      </w:r>
      <w:r>
        <w:rPr>
          <w:rStyle w:val="Text0"/>
        </w:rPr>
        <w:t>Box&lt;ArcData&lt;T&gt;&gt;</w:t>
      </w:r>
      <w:r>
        <w:t xml:space="preserve">, using a standard </w:t>
      </w:r>
      <w:r>
        <w:rPr>
          <w:rStyle w:val="Text0"/>
        </w:rPr>
        <w:t>Box</w:t>
      </w:r>
      <w:r>
        <w:t xml:space="preserve"> to handle the allocation of the </w:t>
      </w:r>
      <w:r>
        <w:rPr>
          <w:rStyle w:val="Text0"/>
        </w:rPr>
        <w:t>ArcData&lt;T&gt;</w:t>
      </w:r>
      <w:r>
        <w:t xml:space="preserve">. However, a </w:t>
      </w:r>
      <w:r>
        <w:rPr>
          <w:rStyle w:val="Text0"/>
        </w:rPr>
        <w:t>Box</w:t>
      </w:r>
      <w:r>
        <w:t xml:space="preserve"> represents exclusive ownership, not shared ownership. We can’t use a reference either, because we’re not just borrowing the data owned by something else, and its lifetime (“until the last clone of this </w:t>
      </w:r>
      <w:r>
        <w:rPr>
          <w:rStyle w:val="Text0"/>
        </w:rPr>
        <w:t>Arc</w:t>
      </w:r>
      <w:r>
        <w:t xml:space="preserve"> is dropped”) is not directly representable with a Rust lifetime.</w:t>
      </w:r>
    </w:p>
    <w:p>
      <w:pPr>
        <w:pStyle w:val="Normal"/>
      </w:pPr>
      <w:r>
        <w:t xml:space="preserve">Instead, we’ll have to resort to using a pointer and handle allocation and the concept of ownership manually. </w:t>
      </w:r>
      <w:r>
        <w:rPr>
          <w:rStyle w:val="Text35"/>
        </w:rPr>
        <w:bookmarkStart w:id="670" w:name="idm45634377401872"/>
        <w:t/>
        <w:bookmarkEnd w:id="670"/>
      </w:r>
      <w:r>
        <w:t xml:space="preserve"> </w:t>
      </w:r>
      <w:r>
        <w:rPr>
          <w:rStyle w:val="Text35"/>
        </w:rPr>
        <w:bookmarkStart w:id="671" w:name="idm45634377400768"/>
        <w:t/>
        <w:bookmarkEnd w:id="671"/>
      </w:r>
      <w:r>
        <w:t xml:space="preserve"> Instead of a </w:t>
      </w:r>
      <w:r>
        <w:rPr>
          <w:rStyle w:val="Text0"/>
        </w:rPr>
        <w:t>*mut T</w:t>
      </w:r>
      <w:r>
        <w:t xml:space="preserve"> or </w:t>
      </w:r>
      <w:r>
        <w:rPr>
          <w:rStyle w:val="Text0"/>
        </w:rPr>
        <w:t>*const T</w:t>
      </w:r>
      <w:r>
        <w:t xml:space="preserve">, we’ll use a </w:t>
      </w:r>
      <w:r>
        <w:rPr>
          <w:rStyle w:val="Text0"/>
        </w:rPr>
        <w:t>std::ptr::NonNull&lt;T&gt;</w:t>
      </w:r>
      <w:r>
        <w:t xml:space="preserve">, which represents a pointer to </w:t>
      </w:r>
      <w:r>
        <w:rPr>
          <w:rStyle w:val="Text0"/>
        </w:rPr>
        <w:t>T</w:t>
      </w:r>
      <w:r>
        <w:t xml:space="preserve"> that is never null. That way, an </w:t>
      </w:r>
      <w:r>
        <w:rPr>
          <w:rStyle w:val="Text0"/>
        </w:rPr>
        <w:t>Option&lt;Arc&lt;T&gt;&gt;</w:t>
      </w:r>
      <w:r>
        <w:t xml:space="preserve"> will be the same size as an </w:t>
      </w:r>
      <w:r>
        <w:rPr>
          <w:rStyle w:val="Text0"/>
        </w:rPr>
        <w:t>Arc&lt;T&gt;</w:t>
      </w:r>
      <w:r>
        <w:t xml:space="preserve">, using the null pointer representation for </w:t>
      </w:r>
      <w:r>
        <w:rPr>
          <w:rStyle w:val="Text0"/>
        </w:rPr>
        <w:t>None</w:t>
      </w:r>
      <w:r>
        <w:t>.</w:t>
      </w:r>
    </w:p>
    <w:p>
      <w:pPr>
        <w:pStyle w:val="Para 04"/>
      </w:pPr>
      <w:r>
        <w:rPr>
          <w:rStyle w:val="Text6"/>
        </w:rPr>
        <w:t xml:space="preserve">use</w:t>
        <w:br w:clear="none"/>
      </w:r>
      <w:r>
        <w:rPr>
          <w:rStyle w:val="Text2"/>
        </w:rPr>
        <w:t xml:space="preserve"> </w:t>
        <w:br w:clear="none"/>
      </w:r>
      <w:r>
        <w:t xml:space="preserve">std</w:t>
        <w:br w:clear="none"/>
      </w:r>
      <w:r>
        <w:rPr>
          <w:rStyle w:val="Text10"/>
        </w:rPr>
        <w:t xml:space="preserve">::</w:t>
        <w:br w:clear="none"/>
      </w:r>
      <w:r>
        <w:t xml:space="preserve">ptr</w:t>
        <w:br w:clear="none"/>
      </w:r>
      <w:r>
        <w:rPr>
          <w:rStyle w:val="Text10"/>
        </w:rPr>
        <w:t xml:space="preserve">::</w:t>
        <w:br w:clear="none"/>
      </w:r>
      <w:r>
        <w:t xml:space="preserve">NonNull</w:t>
        <w:br w:clear="none"/>
      </w:r>
      <w:r>
        <w:rPr>
          <w:rStyle w:val="Text5"/>
        </w:rPr>
        <w:t xml:space="preserve">;</w:t>
        <w:br w:clear="none"/>
      </w:r>
      <w:r>
        <w:rPr>
          <w:rStyle w:val="Text10"/>
        </w:rPr>
        <w:t xml:space="preserve"/>
        <w:br w:clear="none"/>
        <w:t xml:space="preserve"/>
        <w:br w:clear="none"/>
      </w:r>
      <w:r>
        <w:rPr>
          <w:rStyle w:val="Text6"/>
        </w:rPr>
        <w:t xml:space="preserve">pub</w:t>
        <w:br w:clear="none"/>
      </w:r>
      <w:r>
        <w:rPr>
          <w:rStyle w:val="Text2"/>
        </w:rPr>
        <w:t xml:space="preserve"> </w:t>
        <w:br w:clear="none"/>
      </w:r>
      <w:r>
        <w:rPr>
          <w:rStyle w:val="Text6"/>
        </w:rPr>
        <w:t xml:space="preserve">struct</w:t>
        <w:br w:clear="none"/>
      </w:r>
      <w:r>
        <w:rPr>
          <w:rStyle w:val="Text10"/>
        </w:rPr>
        <w:t xml:space="preserve"> </w:t>
        <w:br w:clear="none"/>
      </w:r>
      <w:r>
        <w:rPr>
          <w:rStyle w:val="Text9"/>
        </w:rPr>
        <w:t xml:space="preserve">Arc</w:t>
        <w:br w:clear="none"/>
      </w:r>
      <w:r>
        <w:rPr>
          <w:rStyle w:val="Text12"/>
        </w:rPr>
        <w:t xml:space="preserve">&lt;</w:t>
        <w:br w:clear="none"/>
      </w:r>
      <w:r>
        <w:t xml:space="preserve">T</w:t>
        <w:br w:clear="none"/>
      </w:r>
      <w:r>
        <w:rPr>
          <w:rStyle w:val="Text12"/>
        </w:rPr>
        <w:t xml:space="preserve">&gt;</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ptr</w:t>
        <w:br w:clear="none"/>
      </w:r>
      <w:r>
        <w:rPr>
          <w:rStyle w:val="Text10"/>
        </w:rPr>
        <w:t xml:space="preserve">: </w:t>
        <w:br w:clear="none"/>
      </w:r>
      <w:r>
        <w:rPr>
          <w:rStyle w:val="Text9"/>
        </w:rPr>
        <w:t xml:space="preserve">NonNull</w:t>
        <w:br w:clear="none"/>
      </w:r>
      <w:r>
        <w:rPr>
          <w:rStyle w:val="Text12"/>
        </w:rPr>
        <w:t xml:space="preserve">&lt;</w:t>
        <w:br w:clear="none"/>
      </w:r>
      <w:r>
        <w:t xml:space="preserve">ArcData</w:t>
        <w:br w:clear="none"/>
      </w:r>
      <w:r>
        <w:rPr>
          <w:rStyle w:val="Text12"/>
        </w:rPr>
        <w:t xml:space="preserve">&lt;</w:t>
        <w:br w:clear="none"/>
      </w:r>
      <w:r>
        <w:t xml:space="preserve">T</w:t>
        <w:br w:clear="none"/>
      </w:r>
      <w:r>
        <w:rPr>
          <w:rStyle w:val="Text12"/>
        </w:rPr>
        <w:t xml:space="preserve">&gt;&gt;</w:t>
        <w:br w:clear="none"/>
      </w:r>
      <w:r>
        <w:rPr>
          <w:rStyle w:val="Text5"/>
        </w:rPr>
        <w:t xml:space="preserve">,</w:t>
        <w:br w:clear="none"/>
      </w:r>
      <w:r>
        <w:rPr>
          <w:rStyle w:val="Text10"/>
        </w:rPr>
        <w:t xml:space="preserve"/>
        <w:br w:clear="none"/>
      </w:r>
      <w:r>
        <w:rPr>
          <w:rStyle w:val="Text5"/>
        </w:rPr>
        <w:t xml:space="preserve">}</w:t>
        <w:br w:clear="none"/>
      </w:r>
    </w:p>
    <w:p>
      <w:pPr>
        <w:pStyle w:val="Normal"/>
      </w:pPr>
      <w:r>
        <w:t xml:space="preserve">With a reference or a </w:t>
      </w:r>
      <w:r>
        <w:rPr>
          <w:rStyle w:val="Text0"/>
        </w:rPr>
        <w:t>Box</w:t>
      </w:r>
      <w:r>
        <w:t xml:space="preserve">, the compiler automatically understands for which </w:t>
      </w:r>
      <w:r>
        <w:rPr>
          <w:rStyle w:val="Text0"/>
        </w:rPr>
        <w:t>T</w:t>
      </w:r>
      <w:r>
        <w:t xml:space="preserve"> it should make your struct </w:t>
      </w:r>
      <w:r>
        <w:rPr>
          <w:rStyle w:val="Text0"/>
        </w:rPr>
        <w:t>Send</w:t>
      </w:r>
      <w:r>
        <w:t xml:space="preserve"> or </w:t>
      </w:r>
      <w:r>
        <w:rPr>
          <w:rStyle w:val="Text0"/>
        </w:rPr>
        <w:t>Sync</w:t>
      </w:r>
      <w:r>
        <w:t xml:space="preserve">. When using a raw pointer or </w:t>
      </w:r>
      <w:r>
        <w:rPr>
          <w:rStyle w:val="Text0"/>
        </w:rPr>
        <w:t>NonNull</w:t>
      </w:r>
      <w:r>
        <w:t xml:space="preserve">, however, it’ll conservatively assume it’s never </w:t>
      </w:r>
      <w:r>
        <w:rPr>
          <w:rStyle w:val="Text0"/>
        </w:rPr>
        <w:t>Send</w:t>
      </w:r>
      <w:r>
        <w:t xml:space="preserve"> or </w:t>
      </w:r>
      <w:r>
        <w:rPr>
          <w:rStyle w:val="Text0"/>
        </w:rPr>
        <w:t>Sync</w:t>
      </w:r>
      <w:r>
        <w:t xml:space="preserve"> unless we explicitly tell it otherwise. </w:t>
      </w:r>
      <w:r>
        <w:rPr>
          <w:rStyle w:val="Text35"/>
        </w:rPr>
        <w:bookmarkStart w:id="672" w:name="idm45634377318096"/>
        <w:t/>
        <w:bookmarkEnd w:id="672"/>
      </w:r>
      <w:r>
        <w:t xml:space="preserve"> </w:t>
      </w:r>
      <w:r>
        <w:rPr>
          <w:rStyle w:val="Text35"/>
        </w:rPr>
        <w:bookmarkStart w:id="673" w:name="idm45634377346736"/>
        <w:t/>
        <w:bookmarkEnd w:id="673"/>
      </w:r>
    </w:p>
    <w:p>
      <w:pPr>
        <w:pStyle w:val="Normal"/>
      </w:pPr>
      <w:r>
        <w:t xml:space="preserve">Sending an </w:t>
      </w:r>
      <w:r>
        <w:rPr>
          <w:rStyle w:val="Text0"/>
        </w:rPr>
        <w:t>Arc&lt;T&gt;</w:t>
      </w:r>
      <w:r>
        <w:t xml:space="preserve"> across threads results in a </w:t>
      </w:r>
      <w:r>
        <w:rPr>
          <w:rStyle w:val="Text0"/>
        </w:rPr>
        <w:t>T</w:t>
      </w:r>
      <w:r>
        <w:t xml:space="preserve"> object being shared, requiring </w:t>
      </w:r>
      <w:r>
        <w:rPr>
          <w:rStyle w:val="Text0"/>
        </w:rPr>
        <w:t>T</w:t>
      </w:r>
      <w:r>
        <w:t xml:space="preserve"> to be </w:t>
      </w:r>
      <w:r>
        <w:rPr>
          <w:rStyle w:val="Text0"/>
        </w:rPr>
        <w:t>Sync</w:t>
      </w:r>
      <w:r>
        <w:t xml:space="preserve">. Similarly, sending an </w:t>
      </w:r>
      <w:r>
        <w:rPr>
          <w:rStyle w:val="Text0"/>
        </w:rPr>
        <w:t>Arc&lt;T&gt;</w:t>
      </w:r>
      <w:r>
        <w:t xml:space="preserve"> across threads could result in another thread dropping that </w:t>
      </w:r>
      <w:r>
        <w:rPr>
          <w:rStyle w:val="Text0"/>
        </w:rPr>
        <w:t>T</w:t>
      </w:r>
      <w:r>
        <w:t xml:space="preserve">, effectively transferring it to the other thread, requiring </w:t>
      </w:r>
      <w:r>
        <w:rPr>
          <w:rStyle w:val="Text0"/>
        </w:rPr>
        <w:t>T</w:t>
      </w:r>
      <w:r>
        <w:t xml:space="preserve"> to be </w:t>
      </w:r>
      <w:r>
        <w:rPr>
          <w:rStyle w:val="Text0"/>
        </w:rPr>
        <w:t>Send</w:t>
      </w:r>
      <w:r>
        <w:t xml:space="preserve">. In other words, </w:t>
      </w:r>
      <w:r>
        <w:rPr>
          <w:rStyle w:val="Text0"/>
        </w:rPr>
        <w:t>Arc&lt;T&gt;</w:t>
      </w:r>
      <w:r>
        <w:t xml:space="preserve"> should be </w:t>
      </w:r>
      <w:r>
        <w:rPr>
          <w:rStyle w:val="Text0"/>
        </w:rPr>
        <w:t>Send</w:t>
      </w:r>
      <w:r>
        <w:t xml:space="preserve"> if and only if </w:t>
      </w:r>
      <w:r>
        <w:rPr>
          <w:rStyle w:val="Text0"/>
        </w:rPr>
        <w:t>T</w:t>
      </w:r>
      <w:r>
        <w:t xml:space="preserve"> is both </w:t>
      </w:r>
      <w:r>
        <w:rPr>
          <w:rStyle w:val="Text0"/>
        </w:rPr>
        <w:t>Send</w:t>
      </w:r>
      <w:r>
        <w:t xml:space="preserve"> and </w:t>
      </w:r>
      <w:r>
        <w:rPr>
          <w:rStyle w:val="Text0"/>
        </w:rPr>
        <w:t>Sync</w:t>
      </w:r>
      <w:r>
        <w:t xml:space="preserve">. The exact same holds for </w:t>
      </w:r>
      <w:r>
        <w:rPr>
          <w:rStyle w:val="Text0"/>
        </w:rPr>
        <w:t>Sync</w:t>
      </w:r>
      <w:r>
        <w:t xml:space="preserve">, since a shared </w:t>
      </w:r>
      <w:r>
        <w:rPr>
          <w:rStyle w:val="Text0"/>
        </w:rPr>
        <w:t>&amp;Arc&lt;T&gt;</w:t>
      </w:r>
      <w:r>
        <w:t xml:space="preserve"> can be cloned into a new </w:t>
      </w:r>
      <w:r>
        <w:rPr>
          <w:rStyle w:val="Text0"/>
        </w:rPr>
        <w:t>Arc&lt;T&gt;</w:t>
      </w:r>
      <w:r>
        <w:t>.</w:t>
      </w:r>
    </w:p>
    <w:p>
      <w:pPr>
        <w:pStyle w:val="Para 25"/>
      </w:pPr>
      <w:r>
        <w:t xml:space="preserve">unsafe</w:t>
        <w:br w:clear="none"/>
      </w:r>
      <w:r>
        <w:rPr>
          <w:rStyle w:val="Text2"/>
        </w:rPr>
        <w:t xml:space="preserve"> </w:t>
        <w:br w:clear="none"/>
      </w:r>
      <w:r>
        <w:t xml:space="preserve">impl</w:t>
        <w:br w:clear="none"/>
      </w:r>
      <w:r>
        <w:rPr>
          <w:rStyle w:val="Text12"/>
        </w:rPr>
        <w:t xml:space="preserve">&lt;</w:t>
        <w:br w:clear="none"/>
      </w:r>
      <w:r>
        <w:rPr>
          <w:rStyle w:val="Text1"/>
        </w:rPr>
        <w:t xml:space="preserve">T</w:t>
        <w:br w:clear="none"/>
      </w:r>
      <w:r>
        <w:rPr>
          <w:rStyle w:val="Text10"/>
        </w:rPr>
        <w:t xml:space="preserve">: </w:t>
        <w:br w:clear="none"/>
      </w:r>
      <w:r>
        <w:rPr>
          <w:rStyle w:val="Text11"/>
        </w:rPr>
        <w:t xml:space="preserve">Send</w:t>
        <w:br w:clear="none"/>
      </w:r>
      <w:r>
        <w:rPr>
          <w:rStyle w:val="Text10"/>
        </w:rPr>
        <w:t xml:space="preserve"> </w:t>
        <w:br w:clear="none"/>
      </w:r>
      <w:r>
        <w:rPr>
          <w:rStyle w:val="Text12"/>
        </w:rPr>
        <w:t xml:space="preserve">+</w:t>
        <w:br w:clear="none"/>
      </w:r>
      <w:r>
        <w:rPr>
          <w:rStyle w:val="Text2"/>
        </w:rPr>
        <w:t xml:space="preserve"> </w:t>
        <w:br w:clear="none"/>
      </w:r>
      <w:r>
        <w:rPr>
          <w:rStyle w:val="Text11"/>
        </w:rPr>
        <w:t xml:space="preserve">Sync</w:t>
        <w:br w:clear="none"/>
      </w:r>
      <w:r>
        <w:rPr>
          <w:rStyle w:val="Text12"/>
        </w:rPr>
        <w:t xml:space="preserve">&gt;</w:t>
        <w:br w:clear="none"/>
      </w:r>
      <w:r>
        <w:rPr>
          <w:rStyle w:val="Text2"/>
        </w:rPr>
        <w:t xml:space="preserve"> </w:t>
        <w:br w:clear="none"/>
      </w:r>
      <w:r>
        <w:rPr>
          <w:rStyle w:val="Text11"/>
        </w:rPr>
        <w:t xml:space="preserve">Send</w:t>
        <w:br w:clear="none"/>
      </w:r>
      <w:r>
        <w:rPr>
          <w:rStyle w:val="Text2"/>
        </w:rPr>
        <w:t xml:space="preserve"> </w:t>
        <w:br w:clear="none"/>
      </w:r>
      <w:r>
        <w:t xml:space="preserve">for</w:t>
        <w:br w:clear="none"/>
      </w:r>
      <w:r>
        <w:rPr>
          <w:rStyle w:val="Text2"/>
        </w:rPr>
        <w:t xml:space="preserve"> </w:t>
        <w:br w:clear="none"/>
      </w:r>
      <w:r>
        <w:rPr>
          <w:rStyle w:val="Text1"/>
        </w:rPr>
        <w:t xml:space="preserve">Arc</w:t>
        <w:br w:clear="none"/>
      </w:r>
      <w:r>
        <w:rPr>
          <w:rStyle w:val="Text12"/>
        </w:rPr>
        <w:t xml:space="preserve">&lt;</w:t>
        <w:br w:clear="none"/>
      </w:r>
      <w:r>
        <w:rPr>
          <w:rStyle w:val="Text1"/>
        </w:rPr>
        <w:t xml:space="preserve">T</w:t>
        <w:br w:clear="none"/>
      </w:r>
      <w:r>
        <w:rPr>
          <w:rStyle w:val="Text12"/>
        </w:rPr>
        <w:t xml:space="preserve">&gt;</w:t>
        <w:br w:clear="none"/>
      </w:r>
      <w:r>
        <w:rPr>
          <w:rStyle w:val="Text2"/>
        </w:rPr>
        <w:t xml:space="preserve"> </w:t>
        <w:br w:clear="none"/>
      </w:r>
      <w:r>
        <w:rPr>
          <w:rStyle w:val="Text5"/>
        </w:rPr>
        <w:t xml:space="preserve">{}</w:t>
        <w:br w:clear="none"/>
      </w:r>
      <w:r>
        <w:rPr>
          <w:rStyle w:val="Text10"/>
        </w:rPr>
        <w:t xml:space="preserve"/>
        <w:br w:clear="none"/>
      </w:r>
      <w:r>
        <w:t xml:space="preserve">unsafe</w:t>
        <w:br w:clear="none"/>
      </w:r>
      <w:r>
        <w:rPr>
          <w:rStyle w:val="Text2"/>
        </w:rPr>
        <w:t xml:space="preserve"> </w:t>
        <w:br w:clear="none"/>
      </w:r>
      <w:r>
        <w:t xml:space="preserve">impl</w:t>
        <w:br w:clear="none"/>
      </w:r>
      <w:r>
        <w:rPr>
          <w:rStyle w:val="Text12"/>
        </w:rPr>
        <w:t xml:space="preserve">&lt;</w:t>
        <w:br w:clear="none"/>
      </w:r>
      <w:r>
        <w:rPr>
          <w:rStyle w:val="Text1"/>
        </w:rPr>
        <w:t xml:space="preserve">T</w:t>
        <w:br w:clear="none"/>
      </w:r>
      <w:r>
        <w:rPr>
          <w:rStyle w:val="Text10"/>
        </w:rPr>
        <w:t xml:space="preserve">: </w:t>
        <w:br w:clear="none"/>
      </w:r>
      <w:r>
        <w:rPr>
          <w:rStyle w:val="Text11"/>
        </w:rPr>
        <w:t xml:space="preserve">Send</w:t>
        <w:br w:clear="none"/>
      </w:r>
      <w:r>
        <w:rPr>
          <w:rStyle w:val="Text10"/>
        </w:rPr>
        <w:t xml:space="preserve"> </w:t>
        <w:br w:clear="none"/>
      </w:r>
      <w:r>
        <w:rPr>
          <w:rStyle w:val="Text12"/>
        </w:rPr>
        <w:t xml:space="preserve">+</w:t>
        <w:br w:clear="none"/>
      </w:r>
      <w:r>
        <w:rPr>
          <w:rStyle w:val="Text2"/>
        </w:rPr>
        <w:t xml:space="preserve"> </w:t>
        <w:br w:clear="none"/>
      </w:r>
      <w:r>
        <w:rPr>
          <w:rStyle w:val="Text11"/>
        </w:rPr>
        <w:t xml:space="preserve">Sync</w:t>
        <w:br w:clear="none"/>
      </w:r>
      <w:r>
        <w:rPr>
          <w:rStyle w:val="Text12"/>
        </w:rPr>
        <w:t xml:space="preserve">&gt;</w:t>
        <w:br w:clear="none"/>
      </w:r>
      <w:r>
        <w:rPr>
          <w:rStyle w:val="Text2"/>
        </w:rPr>
        <w:t xml:space="preserve"> </w:t>
        <w:br w:clear="none"/>
      </w:r>
      <w:r>
        <w:rPr>
          <w:rStyle w:val="Text11"/>
        </w:rPr>
        <w:t xml:space="preserve">Sync</w:t>
        <w:br w:clear="none"/>
      </w:r>
      <w:r>
        <w:rPr>
          <w:rStyle w:val="Text2"/>
        </w:rPr>
        <w:t xml:space="preserve"> </w:t>
        <w:br w:clear="none"/>
      </w:r>
      <w:r>
        <w:t xml:space="preserve">for</w:t>
        <w:br w:clear="none"/>
      </w:r>
      <w:r>
        <w:rPr>
          <w:rStyle w:val="Text2"/>
        </w:rPr>
        <w:t xml:space="preserve"> </w:t>
        <w:br w:clear="none"/>
      </w:r>
      <w:r>
        <w:rPr>
          <w:rStyle w:val="Text1"/>
        </w:rPr>
        <w:t xml:space="preserve">Arc</w:t>
        <w:br w:clear="none"/>
      </w:r>
      <w:r>
        <w:rPr>
          <w:rStyle w:val="Text12"/>
        </w:rPr>
        <w:t xml:space="preserve">&lt;</w:t>
        <w:br w:clear="none"/>
      </w:r>
      <w:r>
        <w:rPr>
          <w:rStyle w:val="Text1"/>
        </w:rPr>
        <w:t xml:space="preserve">T</w:t>
        <w:br w:clear="none"/>
      </w:r>
      <w:r>
        <w:rPr>
          <w:rStyle w:val="Text12"/>
        </w:rPr>
        <w:t xml:space="preserve">&gt;</w:t>
        <w:br w:clear="none"/>
      </w:r>
      <w:r>
        <w:rPr>
          <w:rStyle w:val="Text2"/>
        </w:rPr>
        <w:t xml:space="preserve"> </w:t>
        <w:br w:clear="none"/>
      </w:r>
      <w:r>
        <w:rPr>
          <w:rStyle w:val="Text5"/>
        </w:rPr>
        <w:t xml:space="preserve">{}</w:t>
        <w:br w:clear="none"/>
      </w:r>
    </w:p>
    <w:p>
      <w:pPr>
        <w:pStyle w:val="Normal"/>
      </w:pPr>
      <w:r>
        <w:t xml:space="preserve">For </w:t>
      </w:r>
      <w:r>
        <w:rPr>
          <w:rStyle w:val="Text0"/>
        </w:rPr>
        <w:t>Arc&lt;T&gt;::new</w:t>
      </w:r>
      <w:r>
        <w:t xml:space="preserve">, we’ll have to create a new allocation with an </w:t>
      </w:r>
      <w:r>
        <w:rPr>
          <w:rStyle w:val="Text0"/>
        </w:rPr>
        <w:t>ArcData&lt;T&gt;</w:t>
      </w:r>
      <w:r>
        <w:t xml:space="preserve"> with a reference count of one. </w:t>
      </w:r>
      <w:r>
        <w:rPr>
          <w:rStyle w:val="Text35"/>
        </w:rPr>
        <w:bookmarkStart w:id="674" w:name="idm45634377246288"/>
        <w:t/>
        <w:bookmarkEnd w:id="674"/>
      </w:r>
      <w:r>
        <w:t xml:space="preserve"> We’ll use </w:t>
      </w:r>
      <w:r>
        <w:rPr>
          <w:rStyle w:val="Text0"/>
        </w:rPr>
        <w:t>Box::new</w:t>
      </w:r>
      <w:r>
        <w:t xml:space="preserve"> to create a new allocation, </w:t>
      </w:r>
      <w:r>
        <w:rPr>
          <w:rStyle w:val="Text0"/>
        </w:rPr>
        <w:t>Box::leak</w:t>
      </w:r>
      <w:r>
        <w:t xml:space="preserve"> to give up our exclusive ownership of this allocation, and </w:t>
      </w:r>
      <w:r>
        <w:rPr>
          <w:rStyle w:val="Text0"/>
        </w:rPr>
        <w:t>NonNull::from</w:t>
      </w:r>
      <w:r>
        <w:t xml:space="preserve"> to turn it into a pointer:</w:t>
      </w:r>
    </w:p>
    <w:p>
      <w:pPr>
        <w:pStyle w:val="Para 06"/>
      </w:pPr>
      <w:r>
        <w:rPr>
          <w:rStyle w:val="Text6"/>
        </w:rPr>
        <w:t xml:space="preserve">impl</w:t>
        <w:br w:clear="none"/>
      </w:r>
      <w:r>
        <w:rPr>
          <w:rStyle w:val="Text12"/>
        </w:rPr>
        <w:t xml:space="preserve">&lt;</w:t>
        <w:br w:clear="none"/>
      </w:r>
      <w:r>
        <w:rPr>
          <w:rStyle w:val="Text1"/>
        </w:rPr>
        <w:t xml:space="preserve">T</w:t>
        <w:br w:clear="none"/>
      </w:r>
      <w:r>
        <w:rPr>
          <w:rStyle w:val="Text12"/>
        </w:rPr>
        <w:t xml:space="preserve">&gt;</w:t>
        <w:br w:clear="none"/>
      </w:r>
      <w:r>
        <w:t xml:space="preserve"> </w:t>
        <w:br w:clear="none"/>
      </w:r>
      <w:r>
        <w:rPr>
          <w:rStyle w:val="Text1"/>
        </w:rPr>
        <w:t xml:space="preserve">Arc</w:t>
        <w:br w:clear="none"/>
      </w:r>
      <w:r>
        <w:rPr>
          <w:rStyle w:val="Text12"/>
        </w:rPr>
        <w:t xml:space="preserve">&lt;</w:t>
        <w:br w:clear="none"/>
      </w:r>
      <w:r>
        <w:rPr>
          <w:rStyle w:val="Text1"/>
        </w:rPr>
        <w:t xml:space="preserve">T</w:t>
        <w:br w:clear="none"/>
      </w:r>
      <w:r>
        <w:rPr>
          <w:rStyle w:val="Text12"/>
        </w:rPr>
        <w:t xml:space="preserve">&gt;</w:t>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pub</w:t>
        <w:br w:clear="none"/>
      </w:r>
      <w:r>
        <w:t xml:space="preserve"> </w:t>
        <w:br w:clear="none"/>
      </w:r>
      <w:r>
        <w:rPr>
          <w:rStyle w:val="Text6"/>
        </w:rPr>
        <w:t xml:space="preserve">fn</w:t>
        <w:br w:clear="none"/>
      </w:r>
      <w:r>
        <w:rPr>
          <w:rStyle w:val="Text10"/>
        </w:rPr>
        <w:t xml:space="preserve"> </w:t>
        <w:br w:clear="none"/>
      </w:r>
      <w:r>
        <w:rPr>
          <w:rStyle w:val="Text14"/>
        </w:rPr>
        <w:t xml:space="preserve">new</w:t>
        <w:br w:clear="none"/>
      </w:r>
      <w:r>
        <w:rPr>
          <w:rStyle w:val="Text5"/>
        </w:rPr>
        <w:t xml:space="preserve">(</w:t>
        <w:br w:clear="none"/>
      </w:r>
      <w:r>
        <w:rPr>
          <w:rStyle w:val="Text1"/>
        </w:rPr>
        <w:t xml:space="preserve">data</w:t>
        <w:br w:clear="none"/>
      </w:r>
      <w:r>
        <w:rPr>
          <w:rStyle w:val="Text10"/>
        </w:rPr>
        <w:t xml:space="preserve">: </w:t>
        <w:br w:clear="none"/>
      </w:r>
      <w:r>
        <w:rPr>
          <w:rStyle w:val="Text9"/>
        </w:rPr>
        <w:t xml:space="preserve">T</w:t>
        <w:br w:clear="none"/>
      </w:r>
      <w:r>
        <w:rPr>
          <w:rStyle w:val="Text5"/>
        </w:rPr>
        <w:t xml:space="preserve">)</w:t>
        <w:br w:clear="none"/>
      </w:r>
      <w:r>
        <w:t xml:space="preserve"> </w:t>
        <w:br w:clear="none"/>
      </w:r>
      <w:r>
        <w:rPr>
          <w:rStyle w:val="Text10"/>
        </w:rPr>
        <w:t xml:space="preserve">-&gt; </w:t>
        <w:br w:clear="none"/>
      </w:r>
      <w:r>
        <w:rPr>
          <w:rStyle w:val="Text9"/>
        </w:rPr>
        <w:t xml:space="preserve">Arc</w:t>
        <w:br w:clear="none"/>
      </w:r>
      <w:r>
        <w:rPr>
          <w:rStyle w:val="Text12"/>
        </w:rPr>
        <w:t xml:space="preserve">&lt;</w:t>
        <w:br w:clear="none"/>
      </w:r>
      <w:r>
        <w:rPr>
          <w:rStyle w:val="Text1"/>
        </w:rPr>
        <w:t xml:space="preserve">T</w:t>
        <w:br w:clear="none"/>
      </w:r>
      <w:r>
        <w:rPr>
          <w:rStyle w:val="Text12"/>
        </w:rPr>
        <w:t xml:space="preserve">&gt;</w:t>
        <w:br w:clear="none"/>
      </w:r>
      <w:r>
        <w:t xml:space="preserve"> </w:t>
        <w:br w:clear="none"/>
      </w:r>
      <w:r>
        <w:rPr>
          <w:rStyle w:val="Text5"/>
        </w:rPr>
        <w:t xml:space="preserve">{</w:t>
        <w:br w:clear="none"/>
      </w:r>
      <w:r>
        <w:rPr>
          <w:rStyle w:val="Text10"/>
        </w:rPr>
        <w:t xml:space="preserve"/>
        <w:br w:clear="none"/>
      </w:r>
      <w:r>
        <w:t xml:space="preserve">        </w:t>
        <w:br w:clear="none"/>
      </w:r>
      <w:r>
        <w:rPr>
          <w:rStyle w:val="Text1"/>
        </w:rPr>
        <w:t xml:space="preserve">Arc</w:t>
        <w:br w:clear="none"/>
      </w:r>
      <w:r>
        <w:t xml:space="preserve"> </w:t>
        <w:br w:clear="none"/>
      </w:r>
      <w:r>
        <w:rPr>
          <w:rStyle w:val="Text5"/>
        </w:rPr>
        <w:t xml:space="preserve">{</w:t>
        <w:br w:clear="none"/>
      </w:r>
      <w:r>
        <w:rPr>
          <w:rStyle w:val="Text10"/>
        </w:rPr>
        <w:t xml:space="preserve"/>
        <w:br w:clear="none"/>
      </w:r>
      <w:r>
        <w:t xml:space="preserve">            </w:t>
        <w:br w:clear="none"/>
      </w:r>
      <w:r>
        <w:rPr>
          <w:rStyle w:val="Text1"/>
        </w:rPr>
        <w:t xml:space="preserve">ptr</w:t>
        <w:br w:clear="none"/>
      </w:r>
      <w:r>
        <w:rPr>
          <w:rStyle w:val="Text10"/>
        </w:rPr>
        <w:t xml:space="preserve">: </w:t>
        <w:br w:clear="none"/>
      </w:r>
      <w:r>
        <w:rPr>
          <w:rStyle w:val="Text9"/>
        </w:rPr>
        <w:t xml:space="preserve">NonNull</w:t>
        <w:br w:clear="none"/>
      </w:r>
      <w:r>
        <w:rPr>
          <w:rStyle w:val="Text10"/>
        </w:rPr>
        <w:t xml:space="preserve">::</w:t>
        <w:br w:clear="none"/>
      </w:r>
      <w:r>
        <w:rPr>
          <w:rStyle w:val="Text1"/>
        </w:rPr>
        <w:t xml:space="preserve">from</w:t>
        <w:br w:clear="none"/>
      </w:r>
      <w:r>
        <w:rPr>
          <w:rStyle w:val="Text5"/>
        </w:rPr>
        <w:t xml:space="preserve">(</w:t>
        <w:br w:clear="none"/>
      </w:r>
      <w:r>
        <w:rPr>
          <w:rStyle w:val="Text11"/>
        </w:rPr>
        <w:t xml:space="preserve">Box</w:t>
        <w:br w:clear="none"/>
      </w:r>
      <w:r>
        <w:rPr>
          <w:rStyle w:val="Text10"/>
        </w:rPr>
        <w:t xml:space="preserve">::</w:t>
        <w:br w:clear="none"/>
      </w:r>
      <w:r>
        <w:rPr>
          <w:rStyle w:val="Text1"/>
        </w:rPr>
        <w:t xml:space="preserve">leak</w:t>
        <w:br w:clear="none"/>
      </w:r>
      <w:r>
        <w:rPr>
          <w:rStyle w:val="Text5"/>
        </w:rPr>
        <w:t xml:space="preserve">(</w:t>
        <w:br w:clear="none"/>
      </w:r>
      <w:r>
        <w:rPr>
          <w:rStyle w:val="Text11"/>
        </w:rPr>
        <w:t xml:space="preserve">Box</w:t>
        <w:br w:clear="none"/>
      </w:r>
      <w:r>
        <w:rPr>
          <w:rStyle w:val="Text10"/>
        </w:rPr>
        <w:t xml:space="preserve">::</w:t>
        <w:br w:clear="none"/>
      </w:r>
      <w:r>
        <w:rPr>
          <w:rStyle w:val="Text1"/>
        </w:rPr>
        <w:t xml:space="preserve">new</w:t>
        <w:br w:clear="none"/>
      </w:r>
      <w:r>
        <w:rPr>
          <w:rStyle w:val="Text5"/>
        </w:rPr>
        <w:t xml:space="preserve">(</w:t>
        <w:br w:clear="none"/>
      </w:r>
      <w:r>
        <w:rPr>
          <w:rStyle w:val="Text1"/>
        </w:rPr>
        <w:t xml:space="preserve">ArcData</w:t>
        <w:br w:clear="none"/>
      </w:r>
      <w:r>
        <w:t xml:space="preserve"> </w:t>
        <w:br w:clear="none"/>
      </w:r>
      <w:r>
        <w:rPr>
          <w:rStyle w:val="Text5"/>
        </w:rPr>
        <w:t xml:space="preserve">{</w:t>
        <w:br w:clear="none"/>
      </w:r>
      <w:r>
        <w:rPr>
          <w:rStyle w:val="Text10"/>
        </w:rPr>
        <w:t xml:space="preserve"/>
        <w:br w:clear="none"/>
      </w:r>
      <w:r>
        <w:t xml:space="preserve">                </w:t>
        <w:br w:clear="none"/>
      </w:r>
      <w:r>
        <w:rPr>
          <w:rStyle w:val="Text1"/>
        </w:rPr>
        <w:t xml:space="preserve">ref_count</w:t>
        <w:br w:clear="none"/>
      </w:r>
      <w:r>
        <w:rPr>
          <w:rStyle w:val="Text10"/>
        </w:rPr>
        <w:t xml:space="preserve">: </w:t>
        <w:br w:clear="none"/>
      </w:r>
      <w:r>
        <w:rPr>
          <w:rStyle w:val="Text9"/>
        </w:rPr>
        <w:t xml:space="preserve">AtomicUsize</w:t>
        <w:br w:clear="none"/>
      </w:r>
      <w:r>
        <w:rPr>
          <w:rStyle w:val="Text10"/>
        </w:rPr>
        <w:t xml:space="preserve">::</w:t>
        <w:br w:clear="none"/>
      </w:r>
      <w:r>
        <w:rPr>
          <w:rStyle w:val="Text1"/>
        </w:rPr>
        <w:t xml:space="preserve">new</w:t>
        <w:br w:clear="none"/>
      </w:r>
      <w:r>
        <w:rPr>
          <w:rStyle w:val="Text5"/>
        </w:rPr>
        <w:t xml:space="preserve">(</w:t>
        <w:br w:clear="none"/>
      </w:r>
      <w:r>
        <w:rPr>
          <w:rStyle w:val="Text16"/>
        </w:rPr>
        <w:t xml:space="preserve">1</w:t>
        <w:br w:clear="none"/>
      </w:r>
      <w:r>
        <w:rPr>
          <w:rStyle w:val="Text5"/>
        </w:rPr>
        <w:t xml:space="preserve">),</w:t>
        <w:br w:clear="none"/>
      </w:r>
      <w:r>
        <w:rPr>
          <w:rStyle w:val="Text10"/>
        </w:rPr>
        <w:t xml:space="preserve"/>
        <w:br w:clear="none"/>
      </w:r>
      <w:r>
        <w:t xml:space="preserve">                </w:t>
        <w:br w:clear="none"/>
      </w:r>
      <w:r>
        <w:rPr>
          <w:rStyle w:val="Text1"/>
        </w:rPr>
        <w:t xml:space="preserve">data</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t xml:space="preserve"/>
        <w:br w:clear="none"/>
      </w:r>
      <w:r>
        <w:t xml:space="preserve">    </w:t>
        <w:br w:clear="none"/>
      </w:r>
      <w:r>
        <w:rPr>
          <w:rStyle w:val="Text23"/>
        </w:rPr>
        <w:t xml:space="preserve">…</w:t>
        <w:br w:clear="none"/>
      </w:r>
      <w:r>
        <w:rPr>
          <w:rStyle w:val="Text10"/>
        </w:rPr>
        <w:t xml:space="preserve"/>
        <w:br w:clear="none"/>
      </w:r>
      <w:r>
        <w:rPr>
          <w:rStyle w:val="Text5"/>
        </w:rPr>
        <w:t xml:space="preserve">}</w:t>
        <w:br w:clear="none"/>
      </w:r>
    </w:p>
    <w:p>
      <w:pPr>
        <w:pStyle w:val="Normal"/>
      </w:pPr>
      <w:r>
        <w:t xml:space="preserve">We know the pointer will always point to a valid </w:t>
      </w:r>
      <w:r>
        <w:rPr>
          <w:rStyle w:val="Text0"/>
        </w:rPr>
        <w:t>ArcData&lt;T&gt;</w:t>
      </w:r>
      <w:r>
        <w:t xml:space="preserve"> as long as the </w:t>
      </w:r>
      <w:r>
        <w:rPr>
          <w:rStyle w:val="Text0"/>
        </w:rPr>
        <w:t>Arc</w:t>
      </w:r>
      <w:r>
        <w:t xml:space="preserve"> object exists. However, this is not something the compiler knows or checks for us, so accessing the </w:t>
      </w:r>
      <w:r>
        <w:rPr>
          <w:rStyle w:val="Text0"/>
        </w:rPr>
        <w:t>ArcData</w:t>
      </w:r>
      <w:r>
        <w:t xml:space="preserve"> through the pointer requires unsafe code. We’ll add a private helper function to get from the </w:t>
      </w:r>
      <w:r>
        <w:rPr>
          <w:rStyle w:val="Text0"/>
        </w:rPr>
        <w:t>Arc</w:t>
      </w:r>
      <w:r>
        <w:t xml:space="preserve"> to the </w:t>
      </w:r>
      <w:r>
        <w:rPr>
          <w:rStyle w:val="Text0"/>
        </w:rPr>
        <w:t>ArcData</w:t>
      </w:r>
      <w:r>
        <w:t>, since this is something we’ll have to do several times:</w:t>
      </w:r>
    </w:p>
    <w:p>
      <w:pPr>
        <w:pStyle w:val="Para 06"/>
      </w:pPr>
      <w:r>
        <w:t xml:space="preserve">    </w:t>
        <w:br w:clear="none"/>
      </w:r>
      <w:r>
        <w:rPr>
          <w:rStyle w:val="Text6"/>
        </w:rPr>
        <w:t xml:space="preserve">fn</w:t>
        <w:br w:clear="none"/>
      </w:r>
      <w:r>
        <w:rPr>
          <w:rStyle w:val="Text10"/>
        </w:rPr>
        <w:t xml:space="preserve"> </w:t>
        <w:br w:clear="none"/>
      </w:r>
      <w:r>
        <w:rPr>
          <w:rStyle w:val="Text14"/>
        </w:rPr>
        <w:t xml:space="preserve">data</w:t>
        <w:br w:clear="none"/>
      </w:r>
      <w:r>
        <w:rPr>
          <w:rStyle w:val="Text5"/>
        </w:rPr>
        <w:t xml:space="preserve">(</w:t>
        <w:br w:clear="none"/>
      </w:r>
      <w:r>
        <w:rPr>
          <w:rStyle w:val="Text12"/>
        </w:rPr>
        <w:t xml:space="preserve">&amp;</w:t>
        <w:br w:clear="none"/>
      </w:r>
      <w:r>
        <w:rPr>
          <w:rStyle w:val="Text11"/>
        </w:rPr>
        <w:t xml:space="preserve">self</w:t>
        <w:br w:clear="none"/>
      </w:r>
      <w:r>
        <w:rPr>
          <w:rStyle w:val="Text5"/>
        </w:rPr>
        <w:t xml:space="preserve">)</w:t>
        <w:br w:clear="none"/>
      </w:r>
      <w:r>
        <w:t xml:space="preserve"> </w:t>
        <w:br w:clear="none"/>
      </w:r>
      <w:r>
        <w:rPr>
          <w:rStyle w:val="Text10"/>
        </w:rPr>
        <w:t xml:space="preserve">-&gt; </w:t>
        <w:br w:clear="none"/>
      </w:r>
      <w:r>
        <w:rPr>
          <w:rStyle w:val="Text6"/>
        </w:rPr>
        <w:t xml:space="preserve">&amp;</w:t>
        <w:br w:clear="none"/>
      </w:r>
      <w:r>
        <w:rPr>
          <w:rStyle w:val="Text9"/>
        </w:rPr>
        <w:t xml:space="preserve">ArcData</w:t>
        <w:br w:clear="none"/>
      </w:r>
      <w:r>
        <w:rPr>
          <w:rStyle w:val="Text12"/>
        </w:rPr>
        <w:t xml:space="preserve">&lt;</w:t>
        <w:br w:clear="none"/>
      </w:r>
      <w:r>
        <w:rPr>
          <w:rStyle w:val="Text1"/>
        </w:rPr>
        <w:t xml:space="preserve">T</w:t>
        <w:br w:clear="none"/>
      </w:r>
      <w:r>
        <w:rPr>
          <w:rStyle w:val="Text12"/>
        </w:rPr>
        <w:t xml:space="preserve">&gt;</w:t>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unsafe</w:t>
        <w:br w:clear="none"/>
      </w:r>
      <w:r>
        <w:t xml:space="preserve"> </w:t>
        <w:br w:clear="none"/>
      </w:r>
      <w:r>
        <w:rPr>
          <w:rStyle w:val="Text5"/>
        </w:rPr>
        <w:t xml:space="preserve">{</w:t>
        <w:br w:clear="none"/>
      </w:r>
      <w:r>
        <w:t xml:space="preserve"> </w:t>
        <w:br w:clear="none"/>
      </w:r>
      <w:r>
        <w:rPr>
          <w:rStyle w:val="Text11"/>
        </w:rPr>
        <w:t xml:space="preserve">self</w:t>
        <w:br w:clear="none"/>
      </w:r>
      <w:r>
        <w:rPr>
          <w:rStyle w:val="Text5"/>
        </w:rPr>
        <w:t xml:space="preserve">.</w:t>
        <w:br w:clear="none"/>
      </w:r>
      <w:r>
        <w:rPr>
          <w:rStyle w:val="Text1"/>
        </w:rPr>
        <w:t xml:space="preserve">ptr</w:t>
        <w:br w:clear="none"/>
      </w:r>
      <w:r>
        <w:rPr>
          <w:rStyle w:val="Text5"/>
        </w:rPr>
        <w:t xml:space="preserve">.</w:t>
        <w:br w:clear="none"/>
      </w:r>
      <w:r>
        <w:rPr>
          <w:rStyle w:val="Text1"/>
        </w:rPr>
        <w:t xml:space="preserve">as_ref</w:t>
        <w:br w:clear="none"/>
      </w:r>
      <w:r>
        <w:rPr>
          <w:rStyle w:val="Text5"/>
        </w:rPr>
        <w:t xml:space="preserve">()</w:t>
        <w:br w:clear="none"/>
      </w:r>
      <w:r>
        <w:t xml:space="preserve"> </w:t>
        <w:br w:clear="none"/>
      </w:r>
      <w:r>
        <w:rPr>
          <w:rStyle w:val="Text5"/>
        </w:rPr>
        <w:t xml:space="preserve">}</w:t>
        <w:br w:clear="none"/>
      </w:r>
      <w:r>
        <w:rPr>
          <w:rStyle w:val="Text10"/>
        </w:rPr>
        <w:t xml:space="preserve"/>
        <w:br w:clear="none"/>
      </w:r>
      <w:r>
        <w:t xml:space="preserve">    </w:t>
        <w:br w:clear="none"/>
      </w:r>
      <w:r>
        <w:rPr>
          <w:rStyle w:val="Text5"/>
        </w:rPr>
        <w:t xml:space="preserve">}</w:t>
        <w:br w:clear="none"/>
      </w:r>
    </w:p>
    <w:p>
      <w:pPr>
        <w:pStyle w:val="Normal"/>
      </w:pPr>
      <w:r>
        <w:t xml:space="preserve">Using that, we can now implement the </w:t>
      </w:r>
      <w:r>
        <w:rPr>
          <w:rStyle w:val="Text0"/>
        </w:rPr>
        <w:t>Deref</w:t>
      </w:r>
      <w:r>
        <w:t xml:space="preserve"> trait to make our </w:t>
      </w:r>
      <w:r>
        <w:rPr>
          <w:rStyle w:val="Text0"/>
        </w:rPr>
        <w:t>Arc&lt;T&gt;</w:t>
      </w:r>
      <w:r>
        <w:t xml:space="preserve"> transparently behave like a reference to a </w:t>
      </w:r>
      <w:r>
        <w:rPr>
          <w:rStyle w:val="Text0"/>
        </w:rPr>
        <w:t>T</w:t>
      </w:r>
      <w:r>
        <w:t xml:space="preserve">: </w:t>
      </w:r>
      <w:r>
        <w:rPr>
          <w:rStyle w:val="Text35"/>
        </w:rPr>
        <w:bookmarkStart w:id="675" w:name="idm45634377068608"/>
        <w:t/>
        <w:bookmarkEnd w:id="675"/>
      </w:r>
    </w:p>
    <w:p>
      <w:pPr>
        <w:pStyle w:val="Para 06"/>
      </w:pPr>
      <w:r>
        <w:rPr>
          <w:rStyle w:val="Text6"/>
        </w:rPr>
        <w:t xml:space="preserve">impl</w:t>
        <w:br w:clear="none"/>
      </w:r>
      <w:r>
        <w:rPr>
          <w:rStyle w:val="Text12"/>
        </w:rPr>
        <w:t xml:space="preserve">&lt;</w:t>
        <w:br w:clear="none"/>
      </w:r>
      <w:r>
        <w:rPr>
          <w:rStyle w:val="Text1"/>
        </w:rPr>
        <w:t xml:space="preserve">T</w:t>
        <w:br w:clear="none"/>
      </w:r>
      <w:r>
        <w:rPr>
          <w:rStyle w:val="Text12"/>
        </w:rPr>
        <w:t xml:space="preserve">&gt;</w:t>
        <w:br w:clear="none"/>
      </w:r>
      <w:r>
        <w:t xml:space="preserve"> </w:t>
        <w:br w:clear="none"/>
      </w:r>
      <w:r>
        <w:rPr>
          <w:rStyle w:val="Text1"/>
        </w:rPr>
        <w:t xml:space="preserve">Deref</w:t>
        <w:br w:clear="none"/>
      </w:r>
      <w:r>
        <w:t xml:space="preserve"> </w:t>
        <w:br w:clear="none"/>
      </w:r>
      <w:r>
        <w:rPr>
          <w:rStyle w:val="Text6"/>
        </w:rPr>
        <w:t xml:space="preserve">for</w:t>
        <w:br w:clear="none"/>
      </w:r>
      <w:r>
        <w:t xml:space="preserve"> </w:t>
        <w:br w:clear="none"/>
      </w:r>
      <w:r>
        <w:rPr>
          <w:rStyle w:val="Text1"/>
        </w:rPr>
        <w:t xml:space="preserve">Arc</w:t>
        <w:br w:clear="none"/>
      </w:r>
      <w:r>
        <w:rPr>
          <w:rStyle w:val="Text12"/>
        </w:rPr>
        <w:t xml:space="preserve">&lt;</w:t>
        <w:br w:clear="none"/>
      </w:r>
      <w:r>
        <w:rPr>
          <w:rStyle w:val="Text1"/>
        </w:rPr>
        <w:t xml:space="preserve">T</w:t>
        <w:br w:clear="none"/>
      </w:r>
      <w:r>
        <w:rPr>
          <w:rStyle w:val="Text12"/>
        </w:rPr>
        <w:t xml:space="preserve">&gt;</w:t>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type</w:t>
        <w:br w:clear="none"/>
      </w:r>
      <w:r>
        <w:rPr>
          <w:rStyle w:val="Text10"/>
        </w:rPr>
        <w:t xml:space="preserve"> </w:t>
        <w:br w:clear="none"/>
      </w:r>
      <w:r>
        <w:rPr>
          <w:rStyle w:val="Text9"/>
        </w:rPr>
        <w:t xml:space="preserve">Target</w:t>
        <w:br w:clear="none"/>
      </w:r>
      <w:r>
        <w:t xml:space="preserve"> </w:t>
        <w:br w:clear="none"/>
      </w:r>
      <w:r>
        <w:rPr>
          <w:rStyle w:val="Text12"/>
        </w:rPr>
        <w:t xml:space="preserve">=</w:t>
        <w:br w:clear="none"/>
      </w:r>
      <w:r>
        <w:t xml:space="preserve"> </w:t>
        <w:br w:clear="none"/>
      </w:r>
      <w:r>
        <w:rPr>
          <w:rStyle w:val="Text1"/>
        </w:rPr>
        <w:t xml:space="preserve">T</w:t>
        <w:br w:clear="none"/>
      </w:r>
      <w:r>
        <w:rPr>
          <w:rStyle w:val="Text5"/>
        </w:rPr>
        <w:t xml:space="preserve">;</w:t>
        <w:br w:clear="none"/>
      </w:r>
      <w:r>
        <w:rPr>
          <w:rStyle w:val="Text10"/>
        </w:rPr>
        <w:t xml:space="preserve"/>
        <w:br w:clear="none"/>
        <w:t xml:space="preserve"/>
        <w:br w:clear="none"/>
      </w:r>
      <w:r>
        <w:t xml:space="preserve">    </w:t>
        <w:br w:clear="none"/>
      </w:r>
      <w:r>
        <w:rPr>
          <w:rStyle w:val="Text6"/>
        </w:rPr>
        <w:t xml:space="preserve">fn</w:t>
        <w:br w:clear="none"/>
      </w:r>
      <w:r>
        <w:rPr>
          <w:rStyle w:val="Text10"/>
        </w:rPr>
        <w:t xml:space="preserve"> </w:t>
        <w:br w:clear="none"/>
      </w:r>
      <w:r>
        <w:rPr>
          <w:rStyle w:val="Text14"/>
        </w:rPr>
        <w:t xml:space="preserve">deref</w:t>
        <w:br w:clear="none"/>
      </w:r>
      <w:r>
        <w:rPr>
          <w:rStyle w:val="Text5"/>
        </w:rPr>
        <w:t xml:space="preserve">(</w:t>
        <w:br w:clear="none"/>
      </w:r>
      <w:r>
        <w:rPr>
          <w:rStyle w:val="Text12"/>
        </w:rPr>
        <w:t xml:space="preserve">&amp;</w:t>
        <w:br w:clear="none"/>
      </w:r>
      <w:r>
        <w:rPr>
          <w:rStyle w:val="Text11"/>
        </w:rPr>
        <w:t xml:space="preserve">self</w:t>
        <w:br w:clear="none"/>
      </w:r>
      <w:r>
        <w:rPr>
          <w:rStyle w:val="Text5"/>
        </w:rPr>
        <w:t xml:space="preserve">)</w:t>
        <w:br w:clear="none"/>
      </w:r>
      <w:r>
        <w:t xml:space="preserve"> </w:t>
        <w:br w:clear="none"/>
      </w:r>
      <w:r>
        <w:rPr>
          <w:rStyle w:val="Text10"/>
        </w:rPr>
        <w:t xml:space="preserve">-&gt; </w:t>
        <w:br w:clear="none"/>
      </w:r>
      <w:r>
        <w:rPr>
          <w:rStyle w:val="Text6"/>
        </w:rPr>
        <w:t xml:space="preserve">&amp;</w:t>
        <w:br w:clear="none"/>
      </w:r>
      <w:r>
        <w:rPr>
          <w:rStyle w:val="Text9"/>
        </w:rPr>
        <w:t xml:space="preserve">T</w:t>
        <w:br w:clear="none"/>
      </w:r>
      <w:r>
        <w:t xml:space="preserve"> </w:t>
        <w:br w:clear="none"/>
      </w:r>
      <w:r>
        <w:rPr>
          <w:rStyle w:val="Text5"/>
        </w:rPr>
        <w:t xml:space="preserve">{</w:t>
        <w:br w:clear="none"/>
      </w:r>
      <w:r>
        <w:rPr>
          <w:rStyle w:val="Text10"/>
        </w:rPr>
        <w:t xml:space="preserve"/>
        <w:br w:clear="none"/>
      </w:r>
      <w:r>
        <w:t xml:space="preserve">        </w:t>
        <w:br w:clear="none"/>
      </w:r>
      <w:r>
        <w:rPr>
          <w:rStyle w:val="Text12"/>
        </w:rPr>
        <w:t xml:space="preserve">&amp;</w:t>
        <w:br w:clear="none"/>
      </w:r>
      <w:r>
        <w:rPr>
          <w:rStyle w:val="Text11"/>
        </w:rPr>
        <w:t xml:space="preserve">self</w:t>
        <w:br w:clear="none"/>
      </w:r>
      <w:r>
        <w:rPr>
          <w:rStyle w:val="Text5"/>
        </w:rPr>
        <w:t xml:space="preserve">.</w:t>
        <w:br w:clear="none"/>
      </w:r>
      <w:r>
        <w:rPr>
          <w:rStyle w:val="Text1"/>
        </w:rPr>
        <w:t xml:space="preserve">data</w:t>
        <w:br w:clear="none"/>
      </w:r>
      <w:r>
        <w:rPr>
          <w:rStyle w:val="Text5"/>
        </w:rPr>
        <w:t xml:space="preserve">().</w:t>
        <w:br w:clear="none"/>
      </w:r>
      <w:r>
        <w:rPr>
          <w:rStyle w:val="Text1"/>
        </w:rPr>
        <w:t xml:space="preserve">data</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rPr>
          <w:rStyle w:val="Text5"/>
        </w:rPr>
        <w:t xml:space="preserve">}</w:t>
        <w:br w:clear="none"/>
      </w:r>
    </w:p>
    <w:p>
      <w:pPr>
        <w:pStyle w:val="Normal"/>
      </w:pPr>
      <w:r>
        <w:t xml:space="preserve">Note that we don’t implement </w:t>
      </w:r>
      <w:r>
        <w:rPr>
          <w:rStyle w:val="Text0"/>
        </w:rPr>
        <w:t>DerefMut</w:t>
      </w:r>
      <w:r>
        <w:t xml:space="preserve">. Since an </w:t>
      </w:r>
      <w:r>
        <w:rPr>
          <w:rStyle w:val="Text0"/>
        </w:rPr>
        <w:t>Arc&lt;T&gt;</w:t>
      </w:r>
      <w:r>
        <w:t xml:space="preserve"> represents shared ownership, we can’t unconditionally provide a </w:t>
      </w:r>
      <w:r>
        <w:rPr>
          <w:rStyle w:val="Text0"/>
        </w:rPr>
        <w:t>&amp;mut T</w:t>
      </w:r>
      <w:r>
        <w:t>.</w:t>
      </w:r>
    </w:p>
    <w:p>
      <w:pPr>
        <w:pStyle w:val="Normal"/>
      </w:pPr>
      <w:r>
        <w:rPr>
          <w:rStyle w:val="Text35"/>
        </w:rPr>
        <w:bookmarkStart w:id="676" w:name="idm45634377002752"/>
        <w:t/>
        <w:bookmarkEnd w:id="676"/>
      </w:r>
      <w:r>
        <w:t xml:space="preserve"> Next: the </w:t>
      </w:r>
      <w:r>
        <w:rPr>
          <w:rStyle w:val="Text0"/>
        </w:rPr>
        <w:t>Clone</w:t>
      </w:r>
      <w:r>
        <w:t xml:space="preserve"> implementation. The cloned </w:t>
      </w:r>
      <w:r>
        <w:rPr>
          <w:rStyle w:val="Text0"/>
        </w:rPr>
        <w:t>Arc</w:t>
      </w:r>
      <w:r>
        <w:t xml:space="preserve"> will use the same pointer, after incrementing the reference counter:</w:t>
      </w:r>
    </w:p>
    <w:p>
      <w:pPr>
        <w:pStyle w:val="Para 06"/>
      </w:pPr>
      <w:r>
        <w:rPr>
          <w:rStyle w:val="Text6"/>
        </w:rPr>
        <w:t xml:space="preserve">impl</w:t>
        <w:br w:clear="none"/>
      </w:r>
      <w:r>
        <w:rPr>
          <w:rStyle w:val="Text12"/>
        </w:rPr>
        <w:t xml:space="preserve">&lt;</w:t>
        <w:br w:clear="none"/>
      </w:r>
      <w:r>
        <w:rPr>
          <w:rStyle w:val="Text1"/>
        </w:rPr>
        <w:t xml:space="preserve">T</w:t>
        <w:br w:clear="none"/>
      </w:r>
      <w:r>
        <w:rPr>
          <w:rStyle w:val="Text12"/>
        </w:rPr>
        <w:t xml:space="preserve">&gt;</w:t>
        <w:br w:clear="none"/>
      </w:r>
      <w:r>
        <w:t xml:space="preserve"> </w:t>
        <w:br w:clear="none"/>
      </w:r>
      <w:r>
        <w:rPr>
          <w:rStyle w:val="Text11"/>
        </w:rPr>
        <w:t xml:space="preserve">Clone</w:t>
        <w:br w:clear="none"/>
      </w:r>
      <w:r>
        <w:t xml:space="preserve"> </w:t>
        <w:br w:clear="none"/>
      </w:r>
      <w:r>
        <w:rPr>
          <w:rStyle w:val="Text6"/>
        </w:rPr>
        <w:t xml:space="preserve">for</w:t>
        <w:br w:clear="none"/>
      </w:r>
      <w:r>
        <w:t xml:space="preserve"> </w:t>
        <w:br w:clear="none"/>
      </w:r>
      <w:r>
        <w:rPr>
          <w:rStyle w:val="Text1"/>
        </w:rPr>
        <w:t xml:space="preserve">Arc</w:t>
        <w:br w:clear="none"/>
      </w:r>
      <w:r>
        <w:rPr>
          <w:rStyle w:val="Text12"/>
        </w:rPr>
        <w:t xml:space="preserve">&lt;</w:t>
        <w:br w:clear="none"/>
      </w:r>
      <w:r>
        <w:rPr>
          <w:rStyle w:val="Text1"/>
        </w:rPr>
        <w:t xml:space="preserve">T</w:t>
        <w:br w:clear="none"/>
      </w:r>
      <w:r>
        <w:rPr>
          <w:rStyle w:val="Text12"/>
        </w:rPr>
        <w:t xml:space="preserve">&gt;</w:t>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fn</w:t>
        <w:br w:clear="none"/>
      </w:r>
      <w:r>
        <w:rPr>
          <w:rStyle w:val="Text10"/>
        </w:rPr>
        <w:t xml:space="preserve"> </w:t>
        <w:br w:clear="none"/>
      </w:r>
      <w:r>
        <w:rPr>
          <w:rStyle w:val="Text14"/>
        </w:rPr>
        <w:t xml:space="preserve">clone</w:t>
        <w:br w:clear="none"/>
      </w:r>
      <w:r>
        <w:rPr>
          <w:rStyle w:val="Text5"/>
        </w:rPr>
        <w:t xml:space="preserve">(</w:t>
        <w:br w:clear="none"/>
      </w:r>
      <w:r>
        <w:rPr>
          <w:rStyle w:val="Text12"/>
        </w:rPr>
        <w:t xml:space="preserve">&amp;</w:t>
        <w:br w:clear="none"/>
      </w:r>
      <w:r>
        <w:rPr>
          <w:rStyle w:val="Text11"/>
        </w:rPr>
        <w:t xml:space="preserve">self</w:t>
        <w:br w:clear="none"/>
      </w:r>
      <w:r>
        <w:rPr>
          <w:rStyle w:val="Text5"/>
        </w:rPr>
        <w:t xml:space="preserve">)</w:t>
        <w:br w:clear="none"/>
      </w:r>
      <w:r>
        <w:t xml:space="preserve"> </w:t>
        <w:br w:clear="none"/>
      </w:r>
      <w:r>
        <w:rPr>
          <w:rStyle w:val="Text10"/>
        </w:rPr>
        <w:t xml:space="preserve">-&gt; </w:t>
        <w:br w:clear="none"/>
      </w:r>
      <w:r>
        <w:rPr>
          <w:rStyle w:val="Text9"/>
        </w:rPr>
        <w:t xml:space="preserve">Self</w:t>
        <w:br w:clear="none"/>
      </w:r>
      <w:r>
        <w:t xml:space="preserve"> </w:t>
        <w:br w:clear="none"/>
      </w:r>
      <w:r>
        <w:rPr>
          <w:rStyle w:val="Text5"/>
        </w:rPr>
        <w:t xml:space="preserve">{</w:t>
        <w:br w:clear="none"/>
      </w:r>
      <w:r>
        <w:rPr>
          <w:rStyle w:val="Text10"/>
        </w:rPr>
        <w:t xml:space="preserve"/>
        <w:br w:clear="none"/>
      </w:r>
      <w:r>
        <w:t xml:space="preserve">        </w:t>
        <w:br w:clear="none"/>
      </w:r>
      <w:r>
        <w:rPr>
          <w:rStyle w:val="Text8"/>
        </w:rPr>
        <w:t xml:space="preserve">// TODO: Handle overflows.</w:t>
        <w:br w:clear="none"/>
      </w:r>
      <w:r>
        <w:rPr>
          <w:rStyle w:val="Text10"/>
        </w:rPr>
        <w:t xml:space="preserve"/>
        <w:br w:clear="none"/>
      </w:r>
      <w:r>
        <w:t xml:space="preserve">        </w:t>
        <w:br w:clear="none"/>
      </w:r>
      <w:r>
        <w:rPr>
          <w:rStyle w:val="Text11"/>
        </w:rPr>
        <w:t xml:space="preserve">self</w:t>
        <w:br w:clear="none"/>
      </w:r>
      <w:r>
        <w:rPr>
          <w:rStyle w:val="Text5"/>
        </w:rPr>
        <w:t xml:space="preserve">.</w:t>
        <w:br w:clear="none"/>
      </w:r>
      <w:r>
        <w:rPr>
          <w:rStyle w:val="Text1"/>
        </w:rPr>
        <w:t xml:space="preserve">data</w:t>
        <w:br w:clear="none"/>
      </w:r>
      <w:r>
        <w:rPr>
          <w:rStyle w:val="Text5"/>
        </w:rPr>
        <w:t xml:space="preserve">().</w:t>
        <w:br w:clear="none"/>
      </w:r>
      <w:r>
        <w:rPr>
          <w:rStyle w:val="Text1"/>
        </w:rPr>
        <w:t xml:space="preserve">ref_count</w:t>
        <w:br w:clear="none"/>
      </w:r>
      <w:r>
        <w:rPr>
          <w:rStyle w:val="Text5"/>
        </w:rPr>
        <w:t xml:space="preserve">.</w:t>
        <w:br w:clear="none"/>
      </w:r>
      <w:r>
        <w:rPr>
          <w:rStyle w:val="Text1"/>
        </w:rPr>
        <w:t xml:space="preserve">fetch_add</w:t>
        <w:br w:clear="none"/>
      </w:r>
      <w:r>
        <w:rPr>
          <w:rStyle w:val="Text5"/>
        </w:rPr>
        <w:t xml:space="preserve">(</w:t>
        <w:br w:clear="none"/>
      </w:r>
      <w:r>
        <w:rPr>
          <w:rStyle w:val="Text16"/>
        </w:rPr>
        <w:t xml:space="preserve">1</w:t>
        <w:br w:clear="none"/>
      </w:r>
      <w:r>
        <w:rPr>
          <w:rStyle w:val="Text5"/>
        </w:rPr>
        <w:t xml:space="preserve">,</w:t>
        <w:br w:clear="none"/>
      </w:r>
      <w:r>
        <w:t xml:space="preserve"> </w:t>
        <w:br w:clear="none"/>
      </w:r>
      <w:r>
        <w:rPr>
          <w:rStyle w:val="Text1"/>
        </w:rPr>
        <w:t xml:space="preserve">Relaxed</w:t>
        <w:br w:clear="none"/>
      </w:r>
      <w:r>
        <w:rPr>
          <w:rStyle w:val="Text5"/>
        </w:rPr>
        <w:t xml:space="preserve">);</w:t>
        <w:br w:clear="none"/>
      </w:r>
      <w:r>
        <w:rPr>
          <w:rStyle w:val="Text10"/>
        </w:rPr>
        <w:t xml:space="preserve"/>
        <w:br w:clear="none"/>
      </w:r>
      <w:r>
        <w:t xml:space="preserve">        </w:t>
        <w:br w:clear="none"/>
      </w:r>
      <w:r>
        <w:rPr>
          <w:rStyle w:val="Text1"/>
        </w:rPr>
        <w:t xml:space="preserve">Arc</w:t>
        <w:br w:clear="none"/>
      </w:r>
      <w:r>
        <w:t xml:space="preserve"> </w:t>
        <w:br w:clear="none"/>
      </w:r>
      <w:r>
        <w:rPr>
          <w:rStyle w:val="Text5"/>
        </w:rPr>
        <w:t xml:space="preserve">{</w:t>
        <w:br w:clear="none"/>
      </w:r>
      <w:r>
        <w:rPr>
          <w:rStyle w:val="Text10"/>
        </w:rPr>
        <w:t xml:space="preserve"/>
        <w:br w:clear="none"/>
      </w:r>
      <w:r>
        <w:t xml:space="preserve">            </w:t>
        <w:br w:clear="none"/>
      </w:r>
      <w:r>
        <w:rPr>
          <w:rStyle w:val="Text1"/>
        </w:rPr>
        <w:t xml:space="preserve">ptr</w:t>
        <w:br w:clear="none"/>
      </w:r>
      <w:r>
        <w:rPr>
          <w:rStyle w:val="Text10"/>
        </w:rPr>
        <w:t xml:space="preserve">: </w:t>
        <w:br w:clear="none"/>
      </w:r>
      <w:r>
        <w:rPr>
          <w:rStyle w:val="Text9"/>
        </w:rPr>
        <w:t xml:space="preserve">self</w:t>
        <w:br w:clear="none"/>
      </w:r>
      <w:r>
        <w:rPr>
          <w:rStyle w:val="Text5"/>
        </w:rPr>
        <w:t xml:space="preserve">.</w:t>
        <w:br w:clear="none"/>
      </w:r>
      <w:r>
        <w:rPr>
          <w:rStyle w:val="Text1"/>
        </w:rPr>
        <w:t xml:space="preserve">ptr</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rPr>
          <w:rStyle w:val="Text5"/>
        </w:rPr>
        <w:t xml:space="preserve">}</w:t>
        <w:br w:clear="none"/>
      </w:r>
    </w:p>
    <w:p>
      <w:pPr>
        <w:pStyle w:val="Normal"/>
      </w:pPr>
      <w:r>
        <w:t xml:space="preserve">We can use </w:t>
      </w:r>
      <w:r>
        <w:rPr>
          <w:rStyle w:val="Text0"/>
        </w:rPr>
        <w:t>Relaxed</w:t>
      </w:r>
      <w:r>
        <w:t xml:space="preserve"> memory ordering to increment the reference counter, since there are no operations on other variables that need to strictly happen before or after this atomic operation. </w:t>
      </w:r>
      <w:r>
        <w:rPr>
          <w:rStyle w:val="Text35"/>
        </w:rPr>
        <w:bookmarkStart w:id="677" w:name="idm45634376883312"/>
        <w:t/>
        <w:bookmarkEnd w:id="677"/>
      </w:r>
      <w:r>
        <w:t xml:space="preserve"> </w:t>
      </w:r>
      <w:r>
        <w:rPr>
          <w:rStyle w:val="Text35"/>
        </w:rPr>
        <w:bookmarkStart w:id="678" w:name="idm45634376881392"/>
        <w:t/>
        <w:bookmarkEnd w:id="678"/>
      </w:r>
      <w:r>
        <w:t xml:space="preserve"> We already had access to the contained </w:t>
      </w:r>
      <w:r>
        <w:rPr>
          <w:rStyle w:val="Text0"/>
        </w:rPr>
        <w:t>T</w:t>
      </w:r>
      <w:r>
        <w:t xml:space="preserve"> before this operation (through the original </w:t>
      </w:r>
      <w:r>
        <w:rPr>
          <w:rStyle w:val="Text0"/>
        </w:rPr>
        <w:t>Arc</w:t>
      </w:r>
      <w:r>
        <w:t xml:space="preserve">), and that remains unchanged afterwards (but now through at least two </w:t>
      </w:r>
      <w:r>
        <w:rPr>
          <w:rStyle w:val="Text0"/>
        </w:rPr>
        <w:t>Arc</w:t>
      </w:r>
      <w:r>
        <w:t xml:space="preserve"> objects).</w:t>
      </w:r>
    </w:p>
    <w:p>
      <w:pPr>
        <w:pStyle w:val="Normal"/>
      </w:pPr>
      <w:r>
        <w:rPr>
          <w:rStyle w:val="Text35"/>
        </w:rPr>
        <w:bookmarkStart w:id="679" w:name="idm45634376879248"/>
        <w:t/>
        <w:bookmarkEnd w:id="679"/>
      </w:r>
      <w:r>
        <w:t xml:space="preserve"> An </w:t>
      </w:r>
      <w:r>
        <w:rPr>
          <w:rStyle w:val="Text0"/>
        </w:rPr>
        <w:t>Arc</w:t>
      </w:r>
      <w:r>
        <w:t xml:space="preserve"> would need to be cloned many times before the counter has any chance of overflowing, but running </w:t>
      </w:r>
      <w:r>
        <w:rPr>
          <w:rStyle w:val="Text0"/>
        </w:rPr>
        <w:t>std::mem::forget(arc.clone())</w:t>
      </w:r>
      <w:r>
        <w:t xml:space="preserve"> in a loop can make it happen. We can use any of the techniques discussed in </w:t>
      </w:r>
      <w:hyperlink w:anchor="Example__ID_Allocation______Let">
        <w:r>
          <w:rPr>
            <w:rStyle w:val="Text4"/>
          </w:rPr>
          <w:t>“Example: ID Allocation”</w:t>
        </w:r>
      </w:hyperlink>
      <w:r>
        <w:t xml:space="preserve"> and </w:t>
      </w:r>
      <w:hyperlink w:anchor="Example__ID_Allocation_Without_O">
        <w:r>
          <w:rPr>
            <w:rStyle w:val="Text4"/>
          </w:rPr>
          <w:t>“Example: ID Allocation Without Overflow”</w:t>
        </w:r>
      </w:hyperlink>
      <w:r>
        <w:t xml:space="preserve"> to handle </w:t>
        <w:t>this issue</w:t>
        <w:t>.</w:t>
      </w:r>
    </w:p>
    <w:p>
      <w:pPr>
        <w:pStyle w:val="Normal"/>
      </w:pPr>
      <w:r>
        <w:t xml:space="preserve">To keep things as efficient as possible in the normal (non-overflowing) case, we’ll keep the original </w:t>
      </w:r>
      <w:r>
        <w:rPr>
          <w:rStyle w:val="Text0"/>
        </w:rPr>
        <w:t>fetch_add</w:t>
      </w:r>
      <w:r>
        <w:t xml:space="preserve"> and simply abort the whole process if we get uncomfortably close to overflowing:</w:t>
      </w:r>
    </w:p>
    <w:p>
      <w:pPr>
        <w:pStyle w:val="Para 04"/>
      </w:pPr>
      <w:r>
        <w:rPr>
          <w:rStyle w:val="Text2"/>
        </w:rPr>
        <w:t xml:space="preserve">        </w:t>
        <w:br w:clear="none"/>
      </w:r>
      <w:r>
        <w:rPr>
          <w:rStyle w:val="Text6"/>
        </w:rPr>
        <w:t xml:space="preserve">if</w:t>
        <w:br w:clear="none"/>
      </w:r>
      <w:r>
        <w:rPr>
          <w:rStyle w:val="Text2"/>
        </w:rPr>
        <w:t xml:space="preserve"> </w:t>
        <w:br w:clear="none"/>
      </w:r>
      <w:r>
        <w:rPr>
          <w:rStyle w:val="Text11"/>
        </w:rPr>
        <w:t xml:space="preserve">self</w:t>
        <w:br w:clear="none"/>
      </w:r>
      <w:r>
        <w:rPr>
          <w:rStyle w:val="Text5"/>
        </w:rPr>
        <w:t xml:space="preserve">.</w:t>
        <w:br w:clear="none"/>
      </w:r>
      <w:r>
        <w:t xml:space="preserve">data</w:t>
        <w:br w:clear="none"/>
      </w:r>
      <w:r>
        <w:rPr>
          <w:rStyle w:val="Text5"/>
        </w:rPr>
        <w:t xml:space="preserve">().</w:t>
        <w:br w:clear="none"/>
      </w:r>
      <w:r>
        <w:t xml:space="preserve">ref_count</w:t>
        <w:br w:clear="none"/>
      </w:r>
      <w:r>
        <w:rPr>
          <w:rStyle w:val="Text5"/>
        </w:rPr>
        <w:t xml:space="preserve">.</w:t>
        <w:br w:clear="none"/>
      </w:r>
      <w:r>
        <w:t xml:space="preserve">fetch_add</w:t>
        <w:br w:clear="none"/>
      </w:r>
      <w:r>
        <w:rPr>
          <w:rStyle w:val="Text5"/>
        </w:rPr>
        <w:t xml:space="preserve">(</w:t>
        <w:br w:clear="none"/>
      </w:r>
      <w:r>
        <w:rPr>
          <w:rStyle w:val="Text16"/>
        </w:rPr>
        <w:t xml:space="preserve">1</w:t>
        <w:br w:clear="none"/>
      </w:r>
      <w:r>
        <w:rPr>
          <w:rStyle w:val="Text5"/>
        </w:rPr>
        <w:t xml:space="preserve">,</w:t>
        <w:br w:clear="none"/>
      </w:r>
      <w:r>
        <w:rPr>
          <w:rStyle w:val="Text2"/>
        </w:rPr>
        <w:t xml:space="preserve"> </w:t>
        <w:br w:clear="none"/>
      </w:r>
      <w:r>
        <w:t xml:space="preserve">Relaxed</w:t>
        <w:br w:clear="none"/>
      </w:r>
      <w:r>
        <w:rPr>
          <w:rStyle w:val="Text5"/>
        </w:rPr>
        <w:t xml:space="preserve">)</w:t>
        <w:br w:clear="none"/>
      </w:r>
      <w:r>
        <w:rPr>
          <w:rStyle w:val="Text2"/>
        </w:rPr>
        <w:t xml:space="preserve"> </w:t>
        <w:br w:clear="none"/>
      </w:r>
      <w:r>
        <w:rPr>
          <w:rStyle w:val="Text12"/>
        </w:rPr>
        <w:t xml:space="preserve">&gt;</w:t>
        <w:br w:clear="none"/>
      </w:r>
      <w:r>
        <w:rPr>
          <w:rStyle w:val="Text2"/>
        </w:rPr>
        <w:t xml:space="preserve"> </w:t>
        <w:br w:clear="none"/>
      </w:r>
      <w:r>
        <w:rPr>
          <w:rStyle w:val="Text17"/>
        </w:rPr>
        <w:t xml:space="preserve">usize</w:t>
        <w:br w:clear="none"/>
      </w:r>
      <w:r>
        <w:rPr>
          <w:rStyle w:val="Text10"/>
        </w:rPr>
        <w:t xml:space="preserve">::</w:t>
        <w:br w:clear="none"/>
      </w:r>
      <w:r>
        <w:t xml:space="preserve">MAX</w:t>
        <w:br w:clear="none"/>
      </w:r>
      <w:r>
        <w:rPr>
          <w:rStyle w:val="Text2"/>
        </w:rPr>
        <w:t xml:space="preserve"> </w:t>
        <w:br w:clear="none"/>
      </w:r>
      <w:r>
        <w:rPr>
          <w:rStyle w:val="Text12"/>
        </w:rPr>
        <w:t xml:space="preserve">/</w:t>
        <w:br w:clear="none"/>
      </w:r>
      <w:r>
        <w:rPr>
          <w:rStyle w:val="Text2"/>
        </w:rPr>
        <w:t xml:space="preserve"> </w:t>
        <w:br w:clear="none"/>
      </w:r>
      <w:r>
        <w:rPr>
          <w:rStyle w:val="Text16"/>
        </w:rPr>
        <w:t xml:space="preserve">2</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std</w:t>
        <w:br w:clear="none"/>
      </w:r>
      <w:r>
        <w:rPr>
          <w:rStyle w:val="Text10"/>
        </w:rPr>
        <w:t xml:space="preserve">::</w:t>
        <w:br w:clear="none"/>
      </w:r>
      <w:r>
        <w:t xml:space="preserve">process</w:t>
        <w:br w:clear="none"/>
      </w:r>
      <w:r>
        <w:rPr>
          <w:rStyle w:val="Text10"/>
        </w:rPr>
        <w:t xml:space="preserve">::</w:t>
        <w:br w:clear="none"/>
      </w:r>
      <w:r>
        <w:t xml:space="preserve">abort</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p>
    <w:p>
      <w:pPr>
        <w:pStyle w:val="Heading 5"/>
        <w:keepLines w:val="on"/>
      </w:pPr>
      <w:r>
        <w:t>Note</w:t>
      </w:r>
    </w:p>
    <w:p>
      <w:pPr>
        <w:pStyle w:val="Para 08"/>
        <w:keepLines w:val="on"/>
      </w:pPr>
      <w:r>
        <w:t xml:space="preserve">Aborting the process is not instant, leaving for some time during which another thread can also call </w:t>
      </w:r>
      <w:r>
        <w:rPr>
          <w:rStyle w:val="Text0"/>
        </w:rPr>
        <w:t>Arc::clone</w:t>
      </w:r>
      <w:r>
        <w:t xml:space="preserve">, incrementing the reference counter further. Therefore, just checking for </w:t>
      </w:r>
      <w:r>
        <w:rPr>
          <w:rStyle w:val="Text0"/>
        </w:rPr>
        <w:t>usize::MAX - 1</w:t>
      </w:r>
      <w:r>
        <w:t xml:space="preserve"> would not suffice. However, using </w:t>
      </w:r>
      <w:r>
        <w:rPr>
          <w:rStyle w:val="Text0"/>
        </w:rPr>
        <w:t>usize::MAX / 2</w:t>
      </w:r>
      <w:r>
        <w:t xml:space="preserve"> as the limit works fine: assuming every thread takes at least a few bytes of space in memory, it’s impossible for </w:t>
      </w:r>
      <w:r>
        <w:rPr>
          <w:rStyle w:val="Text0"/>
        </w:rPr>
        <w:t>usize::MAX / 2</w:t>
      </w:r>
      <w:r>
        <w:t xml:space="preserve"> threads to exist concurrently.</w:t>
      </w:r>
    </w:p>
    <w:p>
      <w:pPr>
        <w:pStyle w:val="Normal"/>
      </w:pPr>
      <w:r>
        <w:t xml:space="preserve">Just like we increment the counter when cloning, we need to decrement it when dropping an </w:t>
      </w:r>
      <w:r>
        <w:rPr>
          <w:rStyle w:val="Text0"/>
        </w:rPr>
        <w:t>Arc</w:t>
      </w:r>
      <w:r>
        <w:t xml:space="preserve">. The thread that sees the counter go from one to zero knows it dropped the last </w:t>
      </w:r>
      <w:r>
        <w:rPr>
          <w:rStyle w:val="Text0"/>
        </w:rPr>
        <w:t>Arc&lt;T&gt;</w:t>
      </w:r>
      <w:r>
        <w:t xml:space="preserve">, and is responsible for dropping and deallocating the </w:t>
      </w:r>
      <w:r>
        <w:rPr>
          <w:rStyle w:val="Text0"/>
        </w:rPr>
        <w:t>ArcData&lt;T&gt;</w:t>
      </w:r>
      <w:r>
        <w:t>.</w:t>
      </w:r>
    </w:p>
    <w:p>
      <w:pPr>
        <w:pStyle w:val="Normal"/>
      </w:pPr>
      <w:r>
        <w:rPr>
          <w:rStyle w:val="Text35"/>
        </w:rPr>
        <w:bookmarkStart w:id="680" w:name="idm45634376818176"/>
        <w:t/>
        <w:bookmarkEnd w:id="680"/>
      </w:r>
      <w:r>
        <w:t xml:space="preserve"> </w:t>
      </w:r>
      <w:r>
        <w:rPr>
          <w:rStyle w:val="Text35"/>
        </w:rPr>
        <w:bookmarkStart w:id="681" w:name="idm45634376817072"/>
        <w:t/>
        <w:bookmarkEnd w:id="681"/>
      </w:r>
      <w:r>
        <w:t xml:space="preserve"> We’ll use </w:t>
      </w:r>
      <w:r>
        <w:rPr>
          <w:rStyle w:val="Text0"/>
        </w:rPr>
        <w:t>Box::from_raw</w:t>
      </w:r>
      <w:r>
        <w:t xml:space="preserve"> to reclaim exclusive ownership of the allocation, and then drop it right away using </w:t>
      </w:r>
      <w:r>
        <w:rPr>
          <w:rStyle w:val="Text0"/>
        </w:rPr>
        <w:t>drop()</w:t>
      </w:r>
      <w:r>
        <w:t>:</w:t>
      </w:r>
    </w:p>
    <w:p>
      <w:pPr>
        <w:pStyle w:val="Para 06"/>
      </w:pPr>
      <w:r>
        <w:rPr>
          <w:rStyle w:val="Text6"/>
        </w:rPr>
        <w:t xml:space="preserve">impl</w:t>
        <w:br w:clear="none"/>
      </w:r>
      <w:r>
        <w:rPr>
          <w:rStyle w:val="Text12"/>
        </w:rPr>
        <w:t xml:space="preserve">&lt;</w:t>
        <w:br w:clear="none"/>
      </w:r>
      <w:r>
        <w:rPr>
          <w:rStyle w:val="Text1"/>
        </w:rPr>
        <w:t xml:space="preserve">T</w:t>
        <w:br w:clear="none"/>
      </w:r>
      <w:r>
        <w:rPr>
          <w:rStyle w:val="Text12"/>
        </w:rPr>
        <w:t xml:space="preserve">&gt;</w:t>
        <w:br w:clear="none"/>
      </w:r>
      <w:r>
        <w:t xml:space="preserve"> </w:t>
        <w:br w:clear="none"/>
      </w:r>
      <w:r>
        <w:rPr>
          <w:rStyle w:val="Text11"/>
        </w:rPr>
        <w:t xml:space="preserve">Drop</w:t>
        <w:br w:clear="none"/>
      </w:r>
      <w:r>
        <w:t xml:space="preserve"> </w:t>
        <w:br w:clear="none"/>
      </w:r>
      <w:r>
        <w:rPr>
          <w:rStyle w:val="Text6"/>
        </w:rPr>
        <w:t xml:space="preserve">for</w:t>
        <w:br w:clear="none"/>
      </w:r>
      <w:r>
        <w:t xml:space="preserve"> </w:t>
        <w:br w:clear="none"/>
      </w:r>
      <w:r>
        <w:rPr>
          <w:rStyle w:val="Text1"/>
        </w:rPr>
        <w:t xml:space="preserve">Arc</w:t>
        <w:br w:clear="none"/>
      </w:r>
      <w:r>
        <w:rPr>
          <w:rStyle w:val="Text12"/>
        </w:rPr>
        <w:t xml:space="preserve">&lt;</w:t>
        <w:br w:clear="none"/>
      </w:r>
      <w:r>
        <w:rPr>
          <w:rStyle w:val="Text1"/>
        </w:rPr>
        <w:t xml:space="preserve">T</w:t>
        <w:br w:clear="none"/>
      </w:r>
      <w:r>
        <w:rPr>
          <w:rStyle w:val="Text12"/>
        </w:rPr>
        <w:t xml:space="preserve">&gt;</w:t>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fn</w:t>
        <w:br w:clear="none"/>
      </w:r>
      <w:r>
        <w:rPr>
          <w:rStyle w:val="Text10"/>
        </w:rPr>
        <w:t xml:space="preserve"> </w:t>
        <w:br w:clear="none"/>
      </w:r>
      <w:r>
        <w:rPr>
          <w:rStyle w:val="Text14"/>
        </w:rPr>
        <w:t xml:space="preserve">drop</w:t>
        <w:br w:clear="none"/>
      </w:r>
      <w:r>
        <w:rPr>
          <w:rStyle w:val="Text5"/>
        </w:rPr>
        <w:t xml:space="preserve">(</w:t>
        <w:br w:clear="none"/>
      </w:r>
      <w:r>
        <w:rPr>
          <w:rStyle w:val="Text12"/>
        </w:rPr>
        <w:t xml:space="preserve">&amp;</w:t>
        <w:br w:clear="none"/>
      </w:r>
      <w:r>
        <w:rPr>
          <w:rStyle w:val="Text6"/>
        </w:rPr>
        <w:t xml:space="preserve">mut</w:t>
        <w:br w:clear="none"/>
      </w:r>
      <w:r>
        <w:t xml:space="preserve"> </w:t>
        <w:br w:clear="none"/>
      </w:r>
      <w:r>
        <w:rPr>
          <w:rStyle w:val="Text11"/>
        </w:rPr>
        <w:t xml:space="preserve">self</w:t>
        <w:br w:clear="none"/>
      </w:r>
      <w:r>
        <w:rPr>
          <w:rStyle w:val="Text5"/>
        </w:rPr>
        <w:t xml:space="preserve">)</w:t>
        <w:br w:clear="none"/>
      </w:r>
      <w:r>
        <w:t xml:space="preserve"> </w:t>
        <w:br w:clear="none"/>
      </w:r>
      <w:r>
        <w:rPr>
          <w:rStyle w:val="Text5"/>
        </w:rPr>
        <w:t xml:space="preserve">{</w:t>
        <w:br w:clear="none"/>
      </w:r>
      <w:r>
        <w:rPr>
          <w:rStyle w:val="Text10"/>
        </w:rPr>
        <w:t xml:space="preserve"/>
        <w:br w:clear="none"/>
      </w:r>
      <w:r>
        <w:t xml:space="preserve">        </w:t>
        <w:br w:clear="none"/>
      </w:r>
      <w:r>
        <w:rPr>
          <w:rStyle w:val="Text8"/>
        </w:rPr>
        <w:t xml:space="preserve">// TODO: Memory ordering.</w:t>
        <w:br w:clear="none"/>
      </w:r>
      <w:r>
        <w:rPr>
          <w:rStyle w:val="Text10"/>
        </w:rPr>
        <w:t xml:space="preserve"/>
        <w:br w:clear="none"/>
      </w:r>
      <w:r>
        <w:t xml:space="preserve">        </w:t>
        <w:br w:clear="none"/>
      </w:r>
      <w:r>
        <w:rPr>
          <w:rStyle w:val="Text6"/>
        </w:rPr>
        <w:t xml:space="preserve">if</w:t>
        <w:br w:clear="none"/>
      </w:r>
      <w:r>
        <w:t xml:space="preserve"> </w:t>
        <w:br w:clear="none"/>
      </w:r>
      <w:r>
        <w:rPr>
          <w:rStyle w:val="Text11"/>
        </w:rPr>
        <w:t xml:space="preserve">self</w:t>
        <w:br w:clear="none"/>
      </w:r>
      <w:r>
        <w:rPr>
          <w:rStyle w:val="Text5"/>
        </w:rPr>
        <w:t xml:space="preserve">.</w:t>
        <w:br w:clear="none"/>
      </w:r>
      <w:r>
        <w:rPr>
          <w:rStyle w:val="Text1"/>
        </w:rPr>
        <w:t xml:space="preserve">data</w:t>
        <w:br w:clear="none"/>
      </w:r>
      <w:r>
        <w:rPr>
          <w:rStyle w:val="Text5"/>
        </w:rPr>
        <w:t xml:space="preserve">().</w:t>
        <w:br w:clear="none"/>
      </w:r>
      <w:r>
        <w:rPr>
          <w:rStyle w:val="Text1"/>
        </w:rPr>
        <w:t xml:space="preserve">ref_count</w:t>
        <w:br w:clear="none"/>
      </w:r>
      <w:r>
        <w:rPr>
          <w:rStyle w:val="Text5"/>
        </w:rPr>
        <w:t xml:space="preserve">.</w:t>
        <w:br w:clear="none"/>
      </w:r>
      <w:r>
        <w:rPr>
          <w:rStyle w:val="Text1"/>
        </w:rPr>
        <w:t xml:space="preserve">fetch_sub</w:t>
        <w:br w:clear="none"/>
      </w:r>
      <w:r>
        <w:rPr>
          <w:rStyle w:val="Text5"/>
        </w:rPr>
        <w:t xml:space="preserve">(</w:t>
        <w:br w:clear="none"/>
      </w:r>
      <w:r>
        <w:rPr>
          <w:rStyle w:val="Text16"/>
        </w:rPr>
        <w:t xml:space="preserve">1</w:t>
        <w:br w:clear="none"/>
      </w:r>
      <w:r>
        <w:rPr>
          <w:rStyle w:val="Text5"/>
        </w:rPr>
        <w:t xml:space="preserve">,</w:t>
        <w:br w:clear="none"/>
      </w:r>
      <w:r>
        <w:t xml:space="preserve"> </w:t>
        <w:br w:clear="none"/>
      </w:r>
      <w:r>
        <w:rPr>
          <w:rStyle w:val="Text23"/>
        </w:rPr>
        <w:t xml:space="preserve">…</w:t>
        <w:br w:clear="none"/>
      </w:r>
      <w:r>
        <w:rPr>
          <w:rStyle w:val="Text5"/>
        </w:rPr>
        <w:t xml:space="preserve">)</w:t>
        <w:br w:clear="none"/>
      </w:r>
      <w:r>
        <w:t xml:space="preserve"> </w:t>
        <w:br w:clear="none"/>
      </w:r>
      <w:r>
        <w:rPr>
          <w:rStyle w:val="Text12"/>
        </w:rPr>
        <w:t xml:space="preserve">==</w:t>
        <w:br w:clear="none"/>
      </w:r>
      <w:r>
        <w:t xml:space="preserve"> </w:t>
        <w:br w:clear="none"/>
      </w:r>
      <w:r>
        <w:rPr>
          <w:rStyle w:val="Text16"/>
        </w:rPr>
        <w:t xml:space="preserve">1</w:t>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unsafe</w:t>
        <w:br w:clear="none"/>
      </w:r>
      <w:r>
        <w:t xml:space="preserve"> </w:t>
        <w:br w:clear="none"/>
      </w:r>
      <w:r>
        <w:rPr>
          <w:rStyle w:val="Text5"/>
        </w:rPr>
        <w:t xml:space="preserve">{</w:t>
        <w:br w:clear="none"/>
      </w:r>
      <w:r>
        <w:rPr>
          <w:rStyle w:val="Text10"/>
        </w:rPr>
        <w:t xml:space="preserve"/>
        <w:br w:clear="none"/>
      </w:r>
      <w:r>
        <w:t xml:space="preserve">                </w:t>
        <w:br w:clear="none"/>
      </w:r>
      <w:r>
        <w:rPr>
          <w:rStyle w:val="Text11"/>
        </w:rPr>
        <w:t xml:space="preserve">drop</w:t>
        <w:br w:clear="none"/>
      </w:r>
      <w:r>
        <w:rPr>
          <w:rStyle w:val="Text5"/>
        </w:rPr>
        <w:t xml:space="preserve">(</w:t>
        <w:br w:clear="none"/>
      </w:r>
      <w:r>
        <w:rPr>
          <w:rStyle w:val="Text11"/>
        </w:rPr>
        <w:t xml:space="preserve">Box</w:t>
        <w:br w:clear="none"/>
      </w:r>
      <w:r>
        <w:rPr>
          <w:rStyle w:val="Text10"/>
        </w:rPr>
        <w:t xml:space="preserve">::</w:t>
        <w:br w:clear="none"/>
      </w:r>
      <w:r>
        <w:rPr>
          <w:rStyle w:val="Text1"/>
        </w:rPr>
        <w:t xml:space="preserve">from_raw</w:t>
        <w:br w:clear="none"/>
      </w:r>
      <w:r>
        <w:rPr>
          <w:rStyle w:val="Text5"/>
        </w:rPr>
        <w:t xml:space="preserve">(</w:t>
        <w:br w:clear="none"/>
      </w:r>
      <w:r>
        <w:rPr>
          <w:rStyle w:val="Text11"/>
        </w:rPr>
        <w:t xml:space="preserve">self</w:t>
        <w:br w:clear="none"/>
      </w:r>
      <w:r>
        <w:rPr>
          <w:rStyle w:val="Text5"/>
        </w:rPr>
        <w:t xml:space="preserve">.</w:t>
        <w:br w:clear="none"/>
      </w:r>
      <w:r>
        <w:rPr>
          <w:rStyle w:val="Text1"/>
        </w:rPr>
        <w:t xml:space="preserve">ptr</w:t>
        <w:br w:clear="none"/>
      </w:r>
      <w:r>
        <w:rPr>
          <w:rStyle w:val="Text5"/>
        </w:rPr>
        <w:t xml:space="preserve">.</w:t>
        <w:br w:clear="none"/>
      </w:r>
      <w:r>
        <w:rPr>
          <w:rStyle w:val="Text1"/>
        </w:rPr>
        <w:t xml:space="preserve">as_ptr</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rPr>
          <w:rStyle w:val="Text5"/>
        </w:rPr>
        <w:t xml:space="preserve">}</w:t>
        <w:br w:clear="none"/>
      </w:r>
    </w:p>
    <w:p>
      <w:pPr>
        <w:pStyle w:val="Normal"/>
      </w:pPr>
      <w:r>
        <w:rPr>
          <w:rStyle w:val="Text35"/>
        </w:rPr>
        <w:bookmarkStart w:id="682" w:name="idm45634376801040"/>
        <w:t/>
        <w:bookmarkEnd w:id="682"/>
      </w:r>
      <w:r>
        <w:t xml:space="preserve"> </w:t>
      </w:r>
      <w:r>
        <w:rPr>
          <w:rStyle w:val="Text35"/>
        </w:rPr>
        <w:bookmarkStart w:id="683" w:name="idm45634376731136"/>
        <w:t/>
        <w:bookmarkEnd w:id="683"/>
      </w:r>
      <w:r>
        <w:t xml:space="preserve"> For this operation, we can’t use </w:t>
      </w:r>
      <w:r>
        <w:rPr>
          <w:rStyle w:val="Text0"/>
        </w:rPr>
        <w:t>Relaxed</w:t>
      </w:r>
      <w:r>
        <w:t xml:space="preserve"> ordering, since we need to make sure that nothing is still accessing the data when we drop it. In other words, every single drop of one of the former </w:t>
      </w:r>
      <w:r>
        <w:rPr>
          <w:rStyle w:val="Text0"/>
        </w:rPr>
        <w:t>Arc</w:t>
      </w:r>
      <w:r>
        <w:t xml:space="preserve"> clones must have happened before the final drop. So, the final </w:t>
      </w:r>
      <w:r>
        <w:rPr>
          <w:rStyle w:val="Text0"/>
        </w:rPr>
        <w:t>fetch_sub</w:t>
      </w:r>
      <w:r>
        <w:t xml:space="preserve"> must establish a happens-before relationship with every previous </w:t>
      </w:r>
      <w:r>
        <w:rPr>
          <w:rStyle w:val="Text0"/>
        </w:rPr>
        <w:t>fetch_sub</w:t>
      </w:r>
      <w:r>
        <w:t xml:space="preserve"> operation, which we can do using release and acquire ordering: decrementing it from, for example, two to one effectively “releases” the data, while decrementing it from one to zero “acquires” ownership of it.</w:t>
      </w:r>
    </w:p>
    <w:p>
      <w:pPr>
        <w:pStyle w:val="Normal"/>
      </w:pPr>
      <w:r>
        <w:rPr>
          <w:rStyle w:val="Text35"/>
        </w:rPr>
        <w:bookmarkStart w:id="684" w:name="idm45634376728032"/>
        <w:t/>
        <w:bookmarkEnd w:id="684"/>
      </w:r>
      <w:r>
        <w:t xml:space="preserve"> </w:t>
      </w:r>
      <w:r>
        <w:rPr>
          <w:rStyle w:val="Text35"/>
        </w:rPr>
        <w:bookmarkStart w:id="685" w:name="idm45634376726528"/>
        <w:t/>
        <w:bookmarkEnd w:id="685"/>
      </w:r>
      <w:r>
        <w:t xml:space="preserve"> We could use </w:t>
      </w:r>
      <w:r>
        <w:rPr>
          <w:rStyle w:val="Text0"/>
        </w:rPr>
        <w:t>AcqRel</w:t>
      </w:r>
      <w:r>
        <w:t xml:space="preserve"> memory ordering to cover both cases, but only the final decrement to zero needs </w:t>
      </w:r>
      <w:r>
        <w:rPr>
          <w:rStyle w:val="Text0"/>
        </w:rPr>
        <w:t>Acquire</w:t>
      </w:r>
      <w:r>
        <w:t xml:space="preserve">, while the others only need </w:t>
      </w:r>
      <w:r>
        <w:rPr>
          <w:rStyle w:val="Text0"/>
        </w:rPr>
        <w:t>Release</w:t>
      </w:r>
      <w:r>
        <w:t xml:space="preserve">. For efficiency, we’ll use only </w:t>
      </w:r>
      <w:r>
        <w:rPr>
          <w:rStyle w:val="Text0"/>
        </w:rPr>
        <w:t>Release</w:t>
      </w:r>
      <w:r>
        <w:t xml:space="preserve"> for the </w:t>
      </w:r>
      <w:r>
        <w:rPr>
          <w:rStyle w:val="Text0"/>
        </w:rPr>
        <w:t>fetch_sub</w:t>
      </w:r>
      <w:r>
        <w:t xml:space="preserve"> operation and a separate </w:t>
      </w:r>
      <w:r>
        <w:rPr>
          <w:rStyle w:val="Text0"/>
        </w:rPr>
        <w:t>Acquire</w:t>
      </w:r>
      <w:r>
        <w:t xml:space="preserve"> fence only when necessary: </w:t>
      </w:r>
      <w:r>
        <w:rPr>
          <w:rStyle w:val="Text35"/>
        </w:rPr>
        <w:bookmarkStart w:id="686" w:name="idm45634376722880"/>
        <w:t/>
        <w:bookmarkEnd w:id="686"/>
      </w:r>
      <w:r>
        <w:t xml:space="preserve"> </w:t>
      </w:r>
      <w:r>
        <w:rPr>
          <w:rStyle w:val="Text35"/>
        </w:rPr>
        <w:bookmarkStart w:id="687" w:name="idm45634376722048"/>
        <w:t/>
        <w:bookmarkEnd w:id="687"/>
      </w:r>
      <w:r>
        <w:t xml:space="preserve"> </w:t>
      </w:r>
      <w:r>
        <w:rPr>
          <w:rStyle w:val="Text35"/>
        </w:rPr>
        <w:bookmarkStart w:id="688" w:name="idm45634376720944"/>
        <w:t/>
        <w:bookmarkEnd w:id="688"/>
      </w:r>
    </w:p>
    <w:p>
      <w:pPr>
        <w:pStyle w:val="Para 06"/>
      </w:pPr>
      <w:r>
        <w:t xml:space="preserve">        </w:t>
        <w:br w:clear="none"/>
      </w:r>
      <w:r>
        <w:rPr>
          <w:rStyle w:val="Text6"/>
        </w:rPr>
        <w:t xml:space="preserve">if</w:t>
        <w:br w:clear="none"/>
      </w:r>
      <w:r>
        <w:t xml:space="preserve"> </w:t>
        <w:br w:clear="none"/>
      </w:r>
      <w:r>
        <w:rPr>
          <w:rStyle w:val="Text11"/>
        </w:rPr>
        <w:t xml:space="preserve">self</w:t>
        <w:br w:clear="none"/>
      </w:r>
      <w:r>
        <w:rPr>
          <w:rStyle w:val="Text5"/>
        </w:rPr>
        <w:t xml:space="preserve">.</w:t>
        <w:br w:clear="none"/>
      </w:r>
      <w:r>
        <w:rPr>
          <w:rStyle w:val="Text1"/>
        </w:rPr>
        <w:t xml:space="preserve">data</w:t>
        <w:br w:clear="none"/>
      </w:r>
      <w:r>
        <w:rPr>
          <w:rStyle w:val="Text5"/>
        </w:rPr>
        <w:t xml:space="preserve">().</w:t>
        <w:br w:clear="none"/>
      </w:r>
      <w:r>
        <w:rPr>
          <w:rStyle w:val="Text1"/>
        </w:rPr>
        <w:t xml:space="preserve">ref_count</w:t>
        <w:br w:clear="none"/>
      </w:r>
      <w:r>
        <w:rPr>
          <w:rStyle w:val="Text5"/>
        </w:rPr>
        <w:t xml:space="preserve">.</w:t>
        <w:br w:clear="none"/>
      </w:r>
      <w:r>
        <w:rPr>
          <w:rStyle w:val="Text1"/>
        </w:rPr>
        <w:t xml:space="preserve">fetch_sub</w:t>
        <w:br w:clear="none"/>
      </w:r>
      <w:r>
        <w:rPr>
          <w:rStyle w:val="Text5"/>
        </w:rPr>
        <w:t xml:space="preserve">(</w:t>
        <w:br w:clear="none"/>
      </w:r>
      <w:r>
        <w:rPr>
          <w:rStyle w:val="Text16"/>
        </w:rPr>
        <w:t xml:space="preserve">1</w:t>
        <w:br w:clear="none"/>
      </w:r>
      <w:r>
        <w:rPr>
          <w:rStyle w:val="Text5"/>
        </w:rPr>
        <w:t xml:space="preserve">,</w:t>
        <w:br w:clear="none"/>
      </w:r>
      <w:r>
        <w:t xml:space="preserve"> </w:t>
        <w:br w:clear="none"/>
      </w:r>
      <w:r>
        <w:rPr>
          <w:rStyle w:val="Text1"/>
        </w:rPr>
        <w:t xml:space="preserve">Release</w:t>
        <w:br w:clear="none"/>
      </w:r>
      <w:r>
        <w:rPr>
          <w:rStyle w:val="Text5"/>
        </w:rPr>
        <w:t xml:space="preserve">)</w:t>
        <w:br w:clear="none"/>
      </w:r>
      <w:r>
        <w:t xml:space="preserve"> </w:t>
        <w:br w:clear="none"/>
      </w:r>
      <w:r>
        <w:rPr>
          <w:rStyle w:val="Text12"/>
        </w:rPr>
        <w:t xml:space="preserve">==</w:t>
        <w:br w:clear="none"/>
      </w:r>
      <w:r>
        <w:t xml:space="preserve"> </w:t>
        <w:br w:clear="none"/>
      </w:r>
      <w:r>
        <w:rPr>
          <w:rStyle w:val="Text16"/>
        </w:rPr>
        <w:t xml:space="preserve">1</w:t>
        <w:br w:clear="none"/>
      </w:r>
      <w:r>
        <w:t xml:space="preserve"> </w:t>
        <w:br w:clear="none"/>
      </w:r>
      <w:r>
        <w:rPr>
          <w:rStyle w:val="Text5"/>
        </w:rPr>
        <w:t xml:space="preserve">{</w:t>
        <w:br w:clear="none"/>
      </w:r>
      <w:r>
        <w:rPr>
          <w:rStyle w:val="Text10"/>
        </w:rPr>
        <w:t xml:space="preserve"/>
        <w:br w:clear="none"/>
      </w:r>
      <w:r>
        <w:t xml:space="preserve">            </w:t>
        <w:br w:clear="none"/>
      </w:r>
      <w:r>
        <w:rPr>
          <w:rStyle w:val="Text1"/>
        </w:rPr>
        <w:t xml:space="preserve">fence</w:t>
        <w:br w:clear="none"/>
      </w:r>
      <w:r>
        <w:rPr>
          <w:rStyle w:val="Text5"/>
        </w:rPr>
        <w:t xml:space="preserve">(</w:t>
        <w:br w:clear="none"/>
      </w:r>
      <w:r>
        <w:rPr>
          <w:rStyle w:val="Text1"/>
        </w:rPr>
        <w:t xml:space="preserve">Acquire</w:t>
        <w:br w:clear="none"/>
      </w:r>
      <w:r>
        <w:rPr>
          <w:rStyle w:val="Text5"/>
        </w:rPr>
        <w:t xml:space="preserve">);</w:t>
        <w:br w:clear="none"/>
      </w:r>
      <w:r>
        <w:rPr>
          <w:rStyle w:val="Text10"/>
        </w:rPr>
        <w:t xml:space="preserve"/>
        <w:br w:clear="none"/>
      </w:r>
      <w:r>
        <w:t xml:space="preserve">            </w:t>
        <w:br w:clear="none"/>
      </w:r>
      <w:r>
        <w:rPr>
          <w:rStyle w:val="Text6"/>
        </w:rPr>
        <w:t xml:space="preserve">unsafe</w:t>
        <w:br w:clear="none"/>
      </w:r>
      <w:r>
        <w:t xml:space="preserve"> </w:t>
        <w:br w:clear="none"/>
      </w:r>
      <w:r>
        <w:rPr>
          <w:rStyle w:val="Text5"/>
        </w:rPr>
        <w:t xml:space="preserve">{</w:t>
        <w:br w:clear="none"/>
      </w:r>
      <w:r>
        <w:rPr>
          <w:rStyle w:val="Text10"/>
        </w:rPr>
        <w:t xml:space="preserve"/>
        <w:br w:clear="none"/>
      </w:r>
      <w:r>
        <w:t xml:space="preserve">                </w:t>
        <w:br w:clear="none"/>
      </w:r>
      <w:r>
        <w:rPr>
          <w:rStyle w:val="Text11"/>
        </w:rPr>
        <w:t xml:space="preserve">drop</w:t>
        <w:br w:clear="none"/>
      </w:r>
      <w:r>
        <w:rPr>
          <w:rStyle w:val="Text5"/>
        </w:rPr>
        <w:t xml:space="preserve">(</w:t>
        <w:br w:clear="none"/>
      </w:r>
      <w:r>
        <w:rPr>
          <w:rStyle w:val="Text11"/>
        </w:rPr>
        <w:t xml:space="preserve">Box</w:t>
        <w:br w:clear="none"/>
      </w:r>
      <w:r>
        <w:rPr>
          <w:rStyle w:val="Text10"/>
        </w:rPr>
        <w:t xml:space="preserve">::</w:t>
        <w:br w:clear="none"/>
      </w:r>
      <w:r>
        <w:rPr>
          <w:rStyle w:val="Text1"/>
        </w:rPr>
        <w:t xml:space="preserve">from_raw</w:t>
        <w:br w:clear="none"/>
      </w:r>
      <w:r>
        <w:rPr>
          <w:rStyle w:val="Text5"/>
        </w:rPr>
        <w:t xml:space="preserve">(</w:t>
        <w:br w:clear="none"/>
      </w:r>
      <w:r>
        <w:rPr>
          <w:rStyle w:val="Text11"/>
        </w:rPr>
        <w:t xml:space="preserve">self</w:t>
        <w:br w:clear="none"/>
      </w:r>
      <w:r>
        <w:rPr>
          <w:rStyle w:val="Text5"/>
        </w:rPr>
        <w:t xml:space="preserve">.</w:t>
        <w:br w:clear="none"/>
      </w:r>
      <w:r>
        <w:rPr>
          <w:rStyle w:val="Text1"/>
        </w:rPr>
        <w:t xml:space="preserve">ptr</w:t>
        <w:br w:clear="none"/>
      </w:r>
      <w:r>
        <w:rPr>
          <w:rStyle w:val="Text5"/>
        </w:rPr>
        <w:t xml:space="preserve">.</w:t>
        <w:br w:clear="none"/>
      </w:r>
      <w:r>
        <w:rPr>
          <w:rStyle w:val="Text1"/>
        </w:rPr>
        <w:t xml:space="preserve">as_ptr</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5"/>
        </w:rPr>
        <w:t xml:space="preserve">}</w:t>
        <w:br w:clear="none"/>
      </w:r>
    </w:p>
    <w:p>
      <w:bookmarkStart w:id="689" w:name="Testing_It___To_test_that_our_Ar"/>
      <w:pPr>
        <w:keepNext/>
        <w:pStyle w:val="Heading 2"/>
      </w:pPr>
      <w:r>
        <w:t>Testing It</w:t>
      </w:r>
      <w:bookmarkEnd w:id="689"/>
    </w:p>
    <w:p>
      <w:pPr>
        <w:pStyle w:val="Normal"/>
      </w:pPr>
      <w:r>
        <w:rPr>
          <w:rStyle w:val="Text35"/>
        </w:rPr>
        <w:bookmarkStart w:id="690" w:name="idm45634376634944"/>
        <w:t/>
        <w:bookmarkEnd w:id="690"/>
      </w:r>
      <w:r>
        <w:t xml:space="preserve"> To test that our </w:t>
      </w:r>
      <w:r>
        <w:rPr>
          <w:rStyle w:val="Text0"/>
        </w:rPr>
        <w:t>Arc</w:t>
      </w:r>
      <w:r>
        <w:t xml:space="preserve"> is behaving as intended, we can write a unit test that creates an </w:t>
      </w:r>
      <w:r>
        <w:rPr>
          <w:rStyle w:val="Text0"/>
        </w:rPr>
        <w:t>Arc</w:t>
      </w:r>
      <w:r>
        <w:t xml:space="preserve"> containing a special object that lets us know when it gets dropped:</w:t>
      </w:r>
    </w:p>
    <w:p>
      <w:pPr>
        <w:pStyle w:val="Para 18"/>
      </w:pPr>
      <w:r>
        <w:rPr>
          <w:rStyle w:val="Text20"/>
        </w:rPr>
        <w:t xml:space="preserve">#[test]</w:t>
        <w:br w:clear="none"/>
      </w:r>
      <w:r>
        <w:rPr>
          <w:rStyle w:val="Text10"/>
        </w:rPr>
        <w:t xml:space="preserve"/>
        <w:br w:clear="none"/>
      </w:r>
      <w:r>
        <w:rPr>
          <w:rStyle w:val="Text6"/>
        </w:rPr>
        <w:t xml:space="preserve">fn</w:t>
        <w:br w:clear="none"/>
      </w:r>
      <w:r>
        <w:rPr>
          <w:rStyle w:val="Text10"/>
        </w:rPr>
        <w:t xml:space="preserve"> </w:t>
        <w:br w:clear="none"/>
      </w:r>
      <w:r>
        <w:rPr>
          <w:rStyle w:val="Text14"/>
        </w:rPr>
        <w:t xml:space="preserve">test</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static</w:t>
        <w:br w:clear="none"/>
      </w:r>
      <w:r>
        <w:rPr>
          <w:rStyle w:val="Text2"/>
        </w:rPr>
        <w:t xml:space="preserve"> </w:t>
        <w:br w:clear="none"/>
      </w:r>
      <w:r>
        <w:rPr>
          <w:rStyle w:val="Text1"/>
        </w:rPr>
        <w:t xml:space="preserve">NUM_DROPS</w:t>
        <w:br w:clear="none"/>
      </w:r>
      <w:r>
        <w:rPr>
          <w:rStyle w:val="Text10"/>
        </w:rPr>
        <w:t xml:space="preserve">: </w:t>
        <w:br w:clear="none"/>
      </w:r>
      <w:r>
        <w:rPr>
          <w:rStyle w:val="Text9"/>
        </w:rPr>
        <w:t xml:space="preserve">AtomicUsize</w:t>
        <w:br w:clear="none"/>
      </w:r>
      <w:r>
        <w:rPr>
          <w:rStyle w:val="Text2"/>
        </w:rPr>
        <w:t xml:space="preserve"> </w:t>
        <w:br w:clear="none"/>
      </w:r>
      <w:r>
        <w:rPr>
          <w:rStyle w:val="Text12"/>
        </w:rPr>
        <w:t xml:space="preserve">=</w:t>
        <w:br w:clear="none"/>
      </w:r>
      <w:r>
        <w:rPr>
          <w:rStyle w:val="Text2"/>
        </w:rPr>
        <w:t xml:space="preserve"> </w:t>
        <w:br w:clear="none"/>
      </w:r>
      <w:r>
        <w:rPr>
          <w:rStyle w:val="Text1"/>
        </w:rPr>
        <w:t xml:space="preserve">AtomicUsize</w:t>
        <w:br w:clear="none"/>
      </w:r>
      <w:r>
        <w:rPr>
          <w:rStyle w:val="Text10"/>
        </w:rPr>
        <w:t xml:space="preserve">::</w:t>
        <w:br w:clear="none"/>
      </w:r>
      <w:r>
        <w:rPr>
          <w:rStyle w:val="Text1"/>
        </w:rPr>
        <w:t xml:space="preserve">new</w:t>
        <w:br w:clear="none"/>
      </w:r>
      <w:r>
        <w:rPr>
          <w:rStyle w:val="Text5"/>
        </w:rPr>
        <w:t xml:space="preserve">(</w:t>
        <w:br w:clear="none"/>
      </w:r>
      <w:r>
        <w:rPr>
          <w:rStyle w:val="Text16"/>
        </w:rPr>
        <w:t xml:space="preserve">0</w:t>
        <w:br w:clear="none"/>
      </w:r>
      <w:r>
        <w:rPr>
          <w:rStyle w:val="Text5"/>
        </w:rPr>
        <w:t xml:space="preserve">);</w:t>
        <w:br w:clear="none"/>
      </w:r>
      <w:r>
        <w:rPr>
          <w:rStyle w:val="Text10"/>
        </w:rPr>
        <w:t xml:space="preserve"/>
        <w:br w:clear="none"/>
        <w:t xml:space="preserve"/>
        <w:br w:clear="none"/>
      </w:r>
      <w:r>
        <w:rPr>
          <w:rStyle w:val="Text2"/>
        </w:rPr>
        <w:t xml:space="preserve">    </w:t>
        <w:br w:clear="none"/>
      </w:r>
      <w:r>
        <w:rPr>
          <w:rStyle w:val="Text6"/>
        </w:rPr>
        <w:t xml:space="preserve">struct</w:t>
        <w:br w:clear="none"/>
      </w:r>
      <w:r>
        <w:rPr>
          <w:rStyle w:val="Text10"/>
        </w:rPr>
        <w:t xml:space="preserve"> </w:t>
        <w:br w:clear="none"/>
      </w:r>
      <w:r>
        <w:rPr>
          <w:rStyle w:val="Text9"/>
        </w:rPr>
        <w:t xml:space="preserve">DetectDrop</w:t>
        <w:br w:clear="none"/>
      </w:r>
      <w:r>
        <w:rPr>
          <w:rStyle w:val="Text5"/>
        </w:rPr>
        <w:t xml:space="preserve">;</w:t>
        <w:br w:clear="none"/>
      </w:r>
      <w:r>
        <w:rPr>
          <w:rStyle w:val="Text10"/>
        </w:rPr>
        <w:t xml:space="preserve"/>
        <w:br w:clear="none"/>
        <w:t xml:space="preserve"/>
        <w:br w:clear="none"/>
      </w:r>
      <w:r>
        <w:rPr>
          <w:rStyle w:val="Text2"/>
        </w:rPr>
        <w:t xml:space="preserve">    </w:t>
        <w:br w:clear="none"/>
      </w:r>
      <w:r>
        <w:rPr>
          <w:rStyle w:val="Text6"/>
        </w:rPr>
        <w:t xml:space="preserve">impl</w:t>
        <w:br w:clear="none"/>
      </w:r>
      <w:r>
        <w:rPr>
          <w:rStyle w:val="Text2"/>
        </w:rPr>
        <w:t xml:space="preserve"> </w:t>
        <w:br w:clear="none"/>
      </w:r>
      <w:r>
        <w:rPr>
          <w:rStyle w:val="Text11"/>
        </w:rPr>
        <w:t xml:space="preserve">Drop</w:t>
        <w:br w:clear="none"/>
      </w:r>
      <w:r>
        <w:rPr>
          <w:rStyle w:val="Text2"/>
        </w:rPr>
        <w:t xml:space="preserve"> </w:t>
        <w:br w:clear="none"/>
      </w:r>
      <w:r>
        <w:rPr>
          <w:rStyle w:val="Text6"/>
        </w:rPr>
        <w:t xml:space="preserve">for</w:t>
        <w:br w:clear="none"/>
      </w:r>
      <w:r>
        <w:rPr>
          <w:rStyle w:val="Text2"/>
        </w:rPr>
        <w:t xml:space="preserve"> </w:t>
        <w:br w:clear="none"/>
      </w:r>
      <w:r>
        <w:rPr>
          <w:rStyle w:val="Text1"/>
        </w:rPr>
        <w:t xml:space="preserve">DetectDrop</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fn</w:t>
        <w:br w:clear="none"/>
      </w:r>
      <w:r>
        <w:rPr>
          <w:rStyle w:val="Text10"/>
        </w:rPr>
        <w:t xml:space="preserve"> </w:t>
        <w:br w:clear="none"/>
      </w:r>
      <w:r>
        <w:rPr>
          <w:rStyle w:val="Text14"/>
        </w:rPr>
        <w:t xml:space="preserve">drop</w:t>
        <w:br w:clear="none"/>
      </w:r>
      <w:r>
        <w:rPr>
          <w:rStyle w:val="Text5"/>
        </w:rPr>
        <w:t xml:space="preserve">(</w:t>
        <w:br w:clear="none"/>
      </w:r>
      <w:r>
        <w:rPr>
          <w:rStyle w:val="Text12"/>
        </w:rPr>
        <w:t xml:space="preserve">&amp;</w:t>
        <w:br w:clear="none"/>
      </w:r>
      <w:r>
        <w:rPr>
          <w:rStyle w:val="Text6"/>
        </w:rPr>
        <w:t xml:space="preserve">mut</w:t>
        <w:br w:clear="none"/>
      </w:r>
      <w:r>
        <w:rPr>
          <w:rStyle w:val="Text2"/>
        </w:rPr>
        <w:t xml:space="preserve"> </w:t>
        <w:br w:clear="none"/>
      </w:r>
      <w:r>
        <w:rPr>
          <w:rStyle w:val="Text11"/>
        </w:rPr>
        <w:t xml:space="preserve">self</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1"/>
        </w:rPr>
        <w:t xml:space="preserve">NUM_DROPS</w:t>
        <w:br w:clear="none"/>
      </w:r>
      <w:r>
        <w:rPr>
          <w:rStyle w:val="Text5"/>
        </w:rPr>
        <w:t xml:space="preserve">.</w:t>
        <w:br w:clear="none"/>
      </w:r>
      <w:r>
        <w:rPr>
          <w:rStyle w:val="Text1"/>
        </w:rPr>
        <w:t xml:space="preserve">fetch_add</w:t>
        <w:br w:clear="none"/>
      </w:r>
      <w:r>
        <w:rPr>
          <w:rStyle w:val="Text5"/>
        </w:rPr>
        <w:t xml:space="preserve">(</w:t>
        <w:br w:clear="none"/>
      </w:r>
      <w:r>
        <w:rPr>
          <w:rStyle w:val="Text16"/>
        </w:rPr>
        <w:t xml:space="preserve">1</w:t>
        <w:br w:clear="none"/>
      </w:r>
      <w:r>
        <w:rPr>
          <w:rStyle w:val="Text5"/>
        </w:rPr>
        <w:t xml:space="preserve">,</w:t>
        <w:br w:clear="none"/>
      </w:r>
      <w:r>
        <w:rPr>
          <w:rStyle w:val="Text2"/>
        </w:rPr>
        <w:t xml:space="preserve"> </w:t>
        <w:br w:clear="none"/>
      </w:r>
      <w:r>
        <w:rPr>
          <w:rStyle w:val="Text1"/>
        </w:rPr>
        <w:t xml:space="preserve">Relaxed</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t xml:space="preserve"/>
        <w:br w:clear="none"/>
      </w:r>
      <w:r>
        <w:rPr>
          <w:rStyle w:val="Text2"/>
        </w:rPr>
        <w:t xml:space="preserve">    </w:t>
        <w:br w:clear="none"/>
      </w:r>
      <w:r>
        <w:t xml:space="preserve">// Create two Arcs sharing an object containing a string</w:t>
        <w:br w:clear="none"/>
      </w:r>
      <w:r>
        <w:rPr>
          <w:rStyle w:val="Text10"/>
        </w:rPr>
        <w:t xml:space="preserve"/>
        <w:br w:clear="none"/>
      </w:r>
      <w:r>
        <w:rPr>
          <w:rStyle w:val="Text2"/>
        </w:rPr>
        <w:t xml:space="preserve">    </w:t>
        <w:br w:clear="none"/>
      </w:r>
      <w:r>
        <w:t xml:space="preserve">// and a DetectDrop, to detect when it's dropped.</w:t>
        <w:br w:clear="none"/>
      </w:r>
      <w:r>
        <w:rPr>
          <w:rStyle w:val="Text10"/>
        </w:rPr>
        <w:t xml:space="preserve"/>
        <w:br w:clear="none"/>
      </w:r>
      <w:r>
        <w:rPr>
          <w:rStyle w:val="Text2"/>
        </w:rPr>
        <w:t xml:space="preserve">    </w:t>
        <w:br w:clear="none"/>
      </w:r>
      <w:r>
        <w:rPr>
          <w:rStyle w:val="Text6"/>
        </w:rPr>
        <w:t xml:space="preserve">let</w:t>
        <w:br w:clear="none"/>
      </w:r>
      <w:r>
        <w:rPr>
          <w:rStyle w:val="Text2"/>
        </w:rPr>
        <w:t xml:space="preserve"> </w:t>
        <w:br w:clear="none"/>
      </w:r>
      <w:r>
        <w:rPr>
          <w:rStyle w:val="Text1"/>
        </w:rPr>
        <w:t xml:space="preserve">x</w:t>
        <w:br w:clear="none"/>
      </w:r>
      <w:r>
        <w:rPr>
          <w:rStyle w:val="Text2"/>
        </w:rPr>
        <w:t xml:space="preserve"> </w:t>
        <w:br w:clear="none"/>
      </w:r>
      <w:r>
        <w:rPr>
          <w:rStyle w:val="Text12"/>
        </w:rPr>
        <w:t xml:space="preserve">=</w:t>
        <w:br w:clear="none"/>
      </w:r>
      <w:r>
        <w:rPr>
          <w:rStyle w:val="Text2"/>
        </w:rPr>
        <w:t xml:space="preserve"> </w:t>
        <w:br w:clear="none"/>
      </w:r>
      <w:r>
        <w:rPr>
          <w:rStyle w:val="Text1"/>
        </w:rPr>
        <w:t xml:space="preserve">Arc</w:t>
        <w:br w:clear="none"/>
      </w:r>
      <w:r>
        <w:rPr>
          <w:rStyle w:val="Text10"/>
        </w:rPr>
        <w:t xml:space="preserve">::</w:t>
        <w:br w:clear="none"/>
      </w:r>
      <w:r>
        <w:rPr>
          <w:rStyle w:val="Text1"/>
        </w:rPr>
        <w:t xml:space="preserve">new</w:t>
        <w:br w:clear="none"/>
      </w:r>
      <w:r>
        <w:rPr>
          <w:rStyle w:val="Text5"/>
        </w:rPr>
        <w:t xml:space="preserve">((</w:t>
        <w:br w:clear="none"/>
      </w:r>
      <w:r>
        <w:rPr>
          <w:rStyle w:val="Text13"/>
        </w:rPr>
        <w:t xml:space="preserve">"hello"</w:t>
        <w:br w:clear="none"/>
      </w:r>
      <w:r>
        <w:rPr>
          <w:rStyle w:val="Text5"/>
        </w:rPr>
        <w:t xml:space="preserve">,</w:t>
        <w:br w:clear="none"/>
      </w:r>
      <w:r>
        <w:rPr>
          <w:rStyle w:val="Text2"/>
        </w:rPr>
        <w:t xml:space="preserve"> </w:t>
        <w:br w:clear="none"/>
      </w:r>
      <w:r>
        <w:rPr>
          <w:rStyle w:val="Text1"/>
        </w:rPr>
        <w:t xml:space="preserve">DetectDrop</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let</w:t>
        <w:br w:clear="none"/>
      </w:r>
      <w:r>
        <w:rPr>
          <w:rStyle w:val="Text2"/>
        </w:rPr>
        <w:t xml:space="preserve"> </w:t>
        <w:br w:clear="none"/>
      </w:r>
      <w:r>
        <w:rPr>
          <w:rStyle w:val="Text1"/>
        </w:rPr>
        <w:t xml:space="preserve">y</w:t>
        <w:br w:clear="none"/>
      </w:r>
      <w:r>
        <w:rPr>
          <w:rStyle w:val="Text2"/>
        </w:rPr>
        <w:t xml:space="preserve"> </w:t>
        <w:br w:clear="none"/>
      </w:r>
      <w:r>
        <w:rPr>
          <w:rStyle w:val="Text12"/>
        </w:rPr>
        <w:t xml:space="preserve">=</w:t>
        <w:br w:clear="none"/>
      </w:r>
      <w:r>
        <w:rPr>
          <w:rStyle w:val="Text2"/>
        </w:rPr>
        <w:t xml:space="preserve"> </w:t>
        <w:br w:clear="none"/>
      </w:r>
      <w:r>
        <w:rPr>
          <w:rStyle w:val="Text1"/>
        </w:rPr>
        <w:t xml:space="preserve">x</w:t>
        <w:br w:clear="none"/>
      </w:r>
      <w:r>
        <w:rPr>
          <w:rStyle w:val="Text5"/>
        </w:rPr>
        <w:t xml:space="preserve">.</w:t>
        <w:br w:clear="none"/>
      </w:r>
      <w:r>
        <w:rPr>
          <w:rStyle w:val="Text1"/>
        </w:rPr>
        <w:t xml:space="preserve">clone</w:t>
        <w:br w:clear="none"/>
      </w:r>
      <w:r>
        <w:rPr>
          <w:rStyle w:val="Text5"/>
        </w:rPr>
        <w:t xml:space="preserve">();</w:t>
        <w:br w:clear="none"/>
      </w:r>
      <w:r>
        <w:rPr>
          <w:rStyle w:val="Text10"/>
        </w:rPr>
        <w:t xml:space="preserve"/>
        <w:br w:clear="none"/>
        <w:t xml:space="preserve"/>
        <w:br w:clear="none"/>
      </w:r>
      <w:r>
        <w:rPr>
          <w:rStyle w:val="Text2"/>
        </w:rPr>
        <w:t xml:space="preserve">    </w:t>
        <w:br w:clear="none"/>
      </w:r>
      <w:r>
        <w:t xml:space="preserve">// Send x to another thread, and use it there.</w:t>
        <w:br w:clear="none"/>
      </w:r>
      <w:r>
        <w:rPr>
          <w:rStyle w:val="Text10"/>
        </w:rPr>
        <w:t xml:space="preserve"/>
        <w:br w:clear="none"/>
      </w:r>
      <w:r>
        <w:rPr>
          <w:rStyle w:val="Text2"/>
        </w:rPr>
        <w:t xml:space="preserve">    </w:t>
        <w:br w:clear="none"/>
      </w:r>
      <w:r>
        <w:rPr>
          <w:rStyle w:val="Text6"/>
        </w:rPr>
        <w:t xml:space="preserve">let</w:t>
        <w:br w:clear="none"/>
      </w:r>
      <w:r>
        <w:rPr>
          <w:rStyle w:val="Text2"/>
        </w:rPr>
        <w:t xml:space="preserve"> </w:t>
        <w:br w:clear="none"/>
      </w:r>
      <w:r>
        <w:rPr>
          <w:rStyle w:val="Text1"/>
        </w:rPr>
        <w:t xml:space="preserve">t</w:t>
        <w:br w:clear="none"/>
      </w:r>
      <w:r>
        <w:rPr>
          <w:rStyle w:val="Text2"/>
        </w:rPr>
        <w:t xml:space="preserve"> </w:t>
        <w:br w:clear="none"/>
      </w:r>
      <w:r>
        <w:rPr>
          <w:rStyle w:val="Text12"/>
        </w:rPr>
        <w:t xml:space="preserve">=</w:t>
        <w:br w:clear="none"/>
      </w:r>
      <w:r>
        <w:rPr>
          <w:rStyle w:val="Text2"/>
        </w:rPr>
        <w:t xml:space="preserve"> </w:t>
        <w:br w:clear="none"/>
      </w:r>
      <w:r>
        <w:rPr>
          <w:rStyle w:val="Text1"/>
        </w:rPr>
        <w:t xml:space="preserve">std</w:t>
        <w:br w:clear="none"/>
      </w:r>
      <w:r>
        <w:rPr>
          <w:rStyle w:val="Text10"/>
        </w:rPr>
        <w:t xml:space="preserve">::</w:t>
        <w:br w:clear="none"/>
      </w:r>
      <w:r>
        <w:rPr>
          <w:rStyle w:val="Text1"/>
        </w:rPr>
        <w:t xml:space="preserve">thread</w:t>
        <w:br w:clear="none"/>
      </w:r>
      <w:r>
        <w:rPr>
          <w:rStyle w:val="Text10"/>
        </w:rPr>
        <w:t xml:space="preserve">::</w:t>
        <w:br w:clear="none"/>
      </w:r>
      <w:r>
        <w:rPr>
          <w:rStyle w:val="Text1"/>
        </w:rPr>
        <w:t xml:space="preserve">spawn</w:t>
        <w:br w:clear="none"/>
      </w:r>
      <w:r>
        <w:rPr>
          <w:rStyle w:val="Text5"/>
        </w:rPr>
        <w:t xml:space="preserve">(</w:t>
        <w:br w:clear="none"/>
      </w:r>
      <w:r>
        <w:rPr>
          <w:rStyle w:val="Text6"/>
        </w:rPr>
        <w:t xml:space="preserve">move</w:t>
        <w:br w:clear="none"/>
      </w:r>
      <w:r>
        <w:rPr>
          <w:rStyle w:val="Text2"/>
        </w:rPr>
        <w:t xml:space="preserve"> </w:t>
        <w:br w:clear="none"/>
      </w:r>
      <w:r>
        <w:rPr>
          <w:rStyle w:val="Text12"/>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15"/>
        </w:rPr>
        <w:t xml:space="preserve">assert_eq!</w:t>
        <w:br w:clear="none"/>
      </w:r>
      <w:r>
        <w:rPr>
          <w:rStyle w:val="Text5"/>
        </w:rPr>
        <w:t xml:space="preserve">(</w:t>
        <w:br w:clear="none"/>
      </w:r>
      <w:r>
        <w:rPr>
          <w:rStyle w:val="Text1"/>
        </w:rPr>
        <w:t xml:space="preserve">x</w:t>
        <w:br w:clear="none"/>
      </w:r>
      <w:r>
        <w:rPr>
          <w:rStyle w:val="Text5"/>
        </w:rPr>
        <w:t xml:space="preserve">.</w:t>
        <w:br w:clear="none"/>
      </w:r>
      <w:r>
        <w:rPr>
          <w:rStyle w:val="Text16"/>
        </w:rPr>
        <w:t xml:space="preserve">0</w:t>
        <w:br w:clear="none"/>
      </w:r>
      <w:r>
        <w:rPr>
          <w:rStyle w:val="Text5"/>
        </w:rPr>
        <w:t xml:space="preserve">,</w:t>
        <w:br w:clear="none"/>
      </w:r>
      <w:r>
        <w:rPr>
          <w:rStyle w:val="Text2"/>
        </w:rPr>
        <w:t xml:space="preserve"> </w:t>
        <w:br w:clear="none"/>
      </w:r>
      <w:r>
        <w:rPr>
          <w:rStyle w:val="Text13"/>
        </w:rPr>
        <w:t xml:space="preserve">"hello"</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t xml:space="preserve"/>
        <w:br w:clear="none"/>
      </w:r>
      <w:r>
        <w:rPr>
          <w:rStyle w:val="Text2"/>
        </w:rPr>
        <w:t xml:space="preserve">    </w:t>
        <w:br w:clear="none"/>
      </w:r>
      <w:r>
        <w:t xml:space="preserve">// In parallel, y should still be usable here.</w:t>
        <w:br w:clear="none"/>
      </w:r>
      <w:r>
        <w:rPr>
          <w:rStyle w:val="Text10"/>
        </w:rPr>
        <w:t xml:space="preserve"/>
        <w:br w:clear="none"/>
      </w:r>
      <w:r>
        <w:rPr>
          <w:rStyle w:val="Text2"/>
        </w:rPr>
        <w:t xml:space="preserve">    </w:t>
        <w:br w:clear="none"/>
      </w:r>
      <w:r>
        <w:rPr>
          <w:rStyle w:val="Text15"/>
        </w:rPr>
        <w:t xml:space="preserve">assert_eq!</w:t>
        <w:br w:clear="none"/>
      </w:r>
      <w:r>
        <w:rPr>
          <w:rStyle w:val="Text5"/>
        </w:rPr>
        <w:t xml:space="preserve">(</w:t>
        <w:br w:clear="none"/>
      </w:r>
      <w:r>
        <w:rPr>
          <w:rStyle w:val="Text1"/>
        </w:rPr>
        <w:t xml:space="preserve">y</w:t>
        <w:br w:clear="none"/>
      </w:r>
      <w:r>
        <w:rPr>
          <w:rStyle w:val="Text5"/>
        </w:rPr>
        <w:t xml:space="preserve">.</w:t>
        <w:br w:clear="none"/>
      </w:r>
      <w:r>
        <w:rPr>
          <w:rStyle w:val="Text16"/>
        </w:rPr>
        <w:t xml:space="preserve">0</w:t>
        <w:br w:clear="none"/>
      </w:r>
      <w:r>
        <w:rPr>
          <w:rStyle w:val="Text5"/>
        </w:rPr>
        <w:t xml:space="preserve">,</w:t>
        <w:br w:clear="none"/>
      </w:r>
      <w:r>
        <w:rPr>
          <w:rStyle w:val="Text2"/>
        </w:rPr>
        <w:t xml:space="preserve"> </w:t>
        <w:br w:clear="none"/>
      </w:r>
      <w:r>
        <w:rPr>
          <w:rStyle w:val="Text13"/>
        </w:rPr>
        <w:t xml:space="preserve">"hello"</w:t>
        <w:br w:clear="none"/>
      </w:r>
      <w:r>
        <w:rPr>
          <w:rStyle w:val="Text5"/>
        </w:rPr>
        <w:t xml:space="preserve">);</w:t>
        <w:br w:clear="none"/>
      </w:r>
      <w:r>
        <w:rPr>
          <w:rStyle w:val="Text10"/>
        </w:rPr>
        <w:t xml:space="preserve"/>
        <w:br w:clear="none"/>
        <w:t xml:space="preserve"/>
        <w:br w:clear="none"/>
      </w:r>
      <w:r>
        <w:rPr>
          <w:rStyle w:val="Text2"/>
        </w:rPr>
        <w:t xml:space="preserve">    </w:t>
        <w:br w:clear="none"/>
      </w:r>
      <w:r>
        <w:t xml:space="preserve">// Wait for the thread to finish.</w:t>
        <w:br w:clear="none"/>
      </w:r>
      <w:r>
        <w:rPr>
          <w:rStyle w:val="Text10"/>
        </w:rPr>
        <w:t xml:space="preserve"/>
        <w:br w:clear="none"/>
      </w:r>
      <w:r>
        <w:rPr>
          <w:rStyle w:val="Text2"/>
        </w:rPr>
        <w:t xml:space="preserve">    </w:t>
        <w:br w:clear="none"/>
      </w:r>
      <w:r>
        <w:rPr>
          <w:rStyle w:val="Text1"/>
        </w:rPr>
        <w:t xml:space="preserve">t</w:t>
        <w:br w:clear="none"/>
      </w:r>
      <w:r>
        <w:rPr>
          <w:rStyle w:val="Text5"/>
        </w:rPr>
        <w:t xml:space="preserve">.</w:t>
        <w:br w:clear="none"/>
      </w:r>
      <w:r>
        <w:rPr>
          <w:rStyle w:val="Text1"/>
        </w:rPr>
        <w:t xml:space="preserve">join</w:t>
        <w:br w:clear="none"/>
      </w:r>
      <w:r>
        <w:rPr>
          <w:rStyle w:val="Text5"/>
        </w:rPr>
        <w:t xml:space="preserve">().</w:t>
        <w:br w:clear="none"/>
      </w:r>
      <w:r>
        <w:rPr>
          <w:rStyle w:val="Text1"/>
        </w:rPr>
        <w:t xml:space="preserve">unwrap</w:t>
        <w:br w:clear="none"/>
      </w:r>
      <w:r>
        <w:rPr>
          <w:rStyle w:val="Text5"/>
        </w:rPr>
        <w:t xml:space="preserve">();</w:t>
        <w:br w:clear="none"/>
      </w:r>
      <w:r>
        <w:rPr>
          <w:rStyle w:val="Text10"/>
        </w:rPr>
        <w:t xml:space="preserve"/>
        <w:br w:clear="none"/>
        <w:t xml:space="preserve"/>
        <w:br w:clear="none"/>
      </w:r>
      <w:r>
        <w:rPr>
          <w:rStyle w:val="Text2"/>
        </w:rPr>
        <w:t xml:space="preserve">    </w:t>
        <w:br w:clear="none"/>
      </w:r>
      <w:r>
        <w:t xml:space="preserve">// One Arc, x, should be dropped by now.</w:t>
        <w:br w:clear="none"/>
      </w:r>
      <w:r>
        <w:rPr>
          <w:rStyle w:val="Text10"/>
        </w:rPr>
        <w:t xml:space="preserve"/>
        <w:br w:clear="none"/>
      </w:r>
      <w:r>
        <w:rPr>
          <w:rStyle w:val="Text2"/>
        </w:rPr>
        <w:t xml:space="preserve">    </w:t>
        <w:br w:clear="none"/>
      </w:r>
      <w:r>
        <w:t xml:space="preserve">// We still have y, so the object shouldn't have been dropped yet.</w:t>
        <w:br w:clear="none"/>
      </w:r>
      <w:r>
        <w:rPr>
          <w:rStyle w:val="Text10"/>
        </w:rPr>
        <w:t xml:space="preserve"/>
        <w:br w:clear="none"/>
      </w:r>
      <w:r>
        <w:rPr>
          <w:rStyle w:val="Text2"/>
        </w:rPr>
        <w:t xml:space="preserve">    </w:t>
        <w:br w:clear="none"/>
      </w:r>
      <w:r>
        <w:rPr>
          <w:rStyle w:val="Text15"/>
        </w:rPr>
        <w:t xml:space="preserve">assert_eq!</w:t>
        <w:br w:clear="none"/>
      </w:r>
      <w:r>
        <w:rPr>
          <w:rStyle w:val="Text5"/>
        </w:rPr>
        <w:t xml:space="preserve">(</w:t>
        <w:br w:clear="none"/>
      </w:r>
      <w:r>
        <w:rPr>
          <w:rStyle w:val="Text1"/>
        </w:rPr>
        <w:t xml:space="preserve">NUM_DROPS</w:t>
        <w:br w:clear="none"/>
      </w:r>
      <w:r>
        <w:rPr>
          <w:rStyle w:val="Text5"/>
        </w:rPr>
        <w:t xml:space="preserve">.</w:t>
        <w:br w:clear="none"/>
      </w:r>
      <w:r>
        <w:rPr>
          <w:rStyle w:val="Text1"/>
        </w:rPr>
        <w:t xml:space="preserve">load</w:t>
        <w:br w:clear="none"/>
      </w:r>
      <w:r>
        <w:rPr>
          <w:rStyle w:val="Text5"/>
        </w:rPr>
        <w:t xml:space="preserve">(</w:t>
        <w:br w:clear="none"/>
      </w:r>
      <w:r>
        <w:rPr>
          <w:rStyle w:val="Text1"/>
        </w:rPr>
        <w:t xml:space="preserve">Relaxed</w:t>
        <w:br w:clear="none"/>
      </w:r>
      <w:r>
        <w:rPr>
          <w:rStyle w:val="Text5"/>
        </w:rPr>
        <w:t xml:space="preserve">),</w:t>
        <w:br w:clear="none"/>
      </w:r>
      <w:r>
        <w:rPr>
          <w:rStyle w:val="Text2"/>
        </w:rPr>
        <w:t xml:space="preserve"> </w:t>
        <w:br w:clear="none"/>
      </w:r>
      <w:r>
        <w:rPr>
          <w:rStyle w:val="Text16"/>
        </w:rPr>
        <w:t xml:space="preserve">0</w:t>
        <w:br w:clear="none"/>
      </w:r>
      <w:r>
        <w:rPr>
          <w:rStyle w:val="Text5"/>
        </w:rPr>
        <w:t xml:space="preserve">);</w:t>
        <w:br w:clear="none"/>
      </w:r>
      <w:r>
        <w:rPr>
          <w:rStyle w:val="Text10"/>
        </w:rPr>
        <w:t xml:space="preserve"/>
        <w:br w:clear="none"/>
        <w:t xml:space="preserve"/>
        <w:br w:clear="none"/>
      </w:r>
      <w:r>
        <w:rPr>
          <w:rStyle w:val="Text2"/>
        </w:rPr>
        <w:t xml:space="preserve">    </w:t>
        <w:br w:clear="none"/>
      </w:r>
      <w:r>
        <w:t xml:space="preserve">// Drop the remaining `Arc`.</w:t>
        <w:br w:clear="none"/>
      </w:r>
      <w:r>
        <w:rPr>
          <w:rStyle w:val="Text10"/>
        </w:rPr>
        <w:t xml:space="preserve"/>
        <w:br w:clear="none"/>
      </w:r>
      <w:r>
        <w:rPr>
          <w:rStyle w:val="Text2"/>
        </w:rPr>
        <w:t xml:space="preserve">    </w:t>
        <w:br w:clear="none"/>
      </w:r>
      <w:r>
        <w:rPr>
          <w:rStyle w:val="Text11"/>
        </w:rPr>
        <w:t xml:space="preserve">drop</w:t>
        <w:br w:clear="none"/>
      </w:r>
      <w:r>
        <w:rPr>
          <w:rStyle w:val="Text5"/>
        </w:rPr>
        <w:t xml:space="preserve">(</w:t>
        <w:br w:clear="none"/>
      </w:r>
      <w:r>
        <w:rPr>
          <w:rStyle w:val="Text1"/>
        </w:rPr>
        <w:t xml:space="preserve">y</w:t>
        <w:br w:clear="none"/>
      </w:r>
      <w:r>
        <w:rPr>
          <w:rStyle w:val="Text5"/>
        </w:rPr>
        <w:t xml:space="preserve">);</w:t>
        <w:br w:clear="none"/>
      </w:r>
      <w:r>
        <w:rPr>
          <w:rStyle w:val="Text10"/>
        </w:rPr>
        <w:t xml:space="preserve"/>
        <w:br w:clear="none"/>
        <w:t xml:space="preserve"/>
        <w:br w:clear="none"/>
      </w:r>
      <w:r>
        <w:rPr>
          <w:rStyle w:val="Text2"/>
        </w:rPr>
        <w:t xml:space="preserve">    </w:t>
        <w:br w:clear="none"/>
      </w:r>
      <w:r>
        <w:t xml:space="preserve">// Now that `y` is dropped too,</w:t>
        <w:br w:clear="none"/>
      </w:r>
      <w:r>
        <w:rPr>
          <w:rStyle w:val="Text10"/>
        </w:rPr>
        <w:t xml:space="preserve"/>
        <w:br w:clear="none"/>
      </w:r>
      <w:r>
        <w:rPr>
          <w:rStyle w:val="Text2"/>
        </w:rPr>
        <w:t xml:space="preserve">    </w:t>
        <w:br w:clear="none"/>
      </w:r>
      <w:r>
        <w:t xml:space="preserve">// the object should've been dropped.</w:t>
        <w:br w:clear="none"/>
      </w:r>
      <w:r>
        <w:rPr>
          <w:rStyle w:val="Text10"/>
        </w:rPr>
        <w:t xml:space="preserve"/>
        <w:br w:clear="none"/>
      </w:r>
      <w:r>
        <w:rPr>
          <w:rStyle w:val="Text2"/>
        </w:rPr>
        <w:t xml:space="preserve">    </w:t>
        <w:br w:clear="none"/>
      </w:r>
      <w:r>
        <w:rPr>
          <w:rStyle w:val="Text15"/>
        </w:rPr>
        <w:t xml:space="preserve">assert_eq!</w:t>
        <w:br w:clear="none"/>
      </w:r>
      <w:r>
        <w:rPr>
          <w:rStyle w:val="Text5"/>
        </w:rPr>
        <w:t xml:space="preserve">(</w:t>
        <w:br w:clear="none"/>
      </w:r>
      <w:r>
        <w:rPr>
          <w:rStyle w:val="Text1"/>
        </w:rPr>
        <w:t xml:space="preserve">NUM_DROPS</w:t>
        <w:br w:clear="none"/>
      </w:r>
      <w:r>
        <w:rPr>
          <w:rStyle w:val="Text5"/>
        </w:rPr>
        <w:t xml:space="preserve">.</w:t>
        <w:br w:clear="none"/>
      </w:r>
      <w:r>
        <w:rPr>
          <w:rStyle w:val="Text1"/>
        </w:rPr>
        <w:t xml:space="preserve">load</w:t>
        <w:br w:clear="none"/>
      </w:r>
      <w:r>
        <w:rPr>
          <w:rStyle w:val="Text5"/>
        </w:rPr>
        <w:t xml:space="preserve">(</w:t>
        <w:br w:clear="none"/>
      </w:r>
      <w:r>
        <w:rPr>
          <w:rStyle w:val="Text1"/>
        </w:rPr>
        <w:t xml:space="preserve">Relaxed</w:t>
        <w:br w:clear="none"/>
      </w:r>
      <w:r>
        <w:rPr>
          <w:rStyle w:val="Text5"/>
        </w:rPr>
        <w:t xml:space="preserve">),</w:t>
        <w:br w:clear="none"/>
      </w:r>
      <w:r>
        <w:rPr>
          <w:rStyle w:val="Text2"/>
        </w:rPr>
        <w:t xml:space="preserve"> </w:t>
        <w:br w:clear="none"/>
      </w:r>
      <w:r>
        <w:rPr>
          <w:rStyle w:val="Text16"/>
        </w:rPr>
        <w:t xml:space="preserve">1</w:t>
        <w:br w:clear="none"/>
      </w:r>
      <w:r>
        <w:rPr>
          <w:rStyle w:val="Text5"/>
        </w:rPr>
        <w:t xml:space="preserve">);</w:t>
        <w:br w:clear="none"/>
      </w:r>
      <w:r>
        <w:rPr>
          <w:rStyle w:val="Text10"/>
        </w:rPr>
        <w:t xml:space="preserve"/>
        <w:br w:clear="none"/>
      </w:r>
      <w:r>
        <w:rPr>
          <w:rStyle w:val="Text5"/>
        </w:rPr>
        <w:t xml:space="preserve">}</w:t>
        <w:br w:clear="none"/>
      </w:r>
    </w:p>
    <w:p>
      <w:pPr>
        <w:pStyle w:val="Normal"/>
      </w:pPr>
      <w:r>
        <w:t xml:space="preserve">This compiles and runs fine, so it seems our </w:t>
      </w:r>
      <w:r>
        <w:rPr>
          <w:rStyle w:val="Text0"/>
        </w:rPr>
        <w:t>Arc</w:t>
      </w:r>
      <w:r>
        <w:t xml:space="preserve"> is behaving as intended! While this is encouraging, it doesn’t prove that the implementation is fully correct. It’s advisable to use a long stress test involving many threads to gain more confidence.</w:t>
      </w:r>
    </w:p>
    <w:p>
      <w:bookmarkStart w:id="691" w:name="Miri___It_can_also_be_very_usefu"/>
      <w:pPr>
        <w:keepNext/>
        <w:pStyle w:val="Heading 4"/>
        <w:keepLines w:val="on"/>
      </w:pPr>
      <w:r>
        <w:t>Miri</w:t>
      </w:r>
      <w:bookmarkEnd w:id="691"/>
    </w:p>
    <w:p>
      <w:pPr>
        <w:pStyle w:val="Normal"/>
        <w:keepLines w:val="on"/>
      </w:pPr>
      <w:r>
        <w:rPr>
          <w:rStyle w:val="Text35"/>
        </w:rPr>
        <w:bookmarkStart w:id="692" w:name="idm45634376627216"/>
        <w:t/>
        <w:bookmarkEnd w:id="692"/>
      </w:r>
      <w:r>
        <w:t xml:space="preserve"> </w:t>
      </w:r>
      <w:r>
        <w:rPr>
          <w:rStyle w:val="Text35"/>
        </w:rPr>
        <w:bookmarkStart w:id="693" w:name="idm45634376376416"/>
        <w:t/>
        <w:bookmarkEnd w:id="693"/>
      </w:r>
      <w:r>
        <w:t xml:space="preserve"> It can also be very useful to run tests using Miri. Miri is an experimental but very useful and powerful tool to check unsafe code for various forms of undefined behavior.</w:t>
      </w:r>
    </w:p>
    <w:p>
      <w:pPr>
        <w:pStyle w:val="Normal"/>
        <w:keepLines w:val="on"/>
      </w:pPr>
      <w:r>
        <w:t>Miri is an interpreter for the Rust compiler’s mid-level intermediate representation. This means that it runs your code not by compiling it to native processor instructions, but instead by interpreting it at a point when information like types and lifetimes are still available. Because of this, Miri runs programs significantly slower than when they are compiled and run normally, but is able to detect many mistakes that would result in undefined behavior.</w:t>
      </w:r>
    </w:p>
    <w:p>
      <w:pPr>
        <w:pStyle w:val="Normal"/>
        <w:keepLines w:val="on"/>
      </w:pPr>
      <w:r>
        <w:rPr>
          <w:rStyle w:val="Text35"/>
        </w:rPr>
        <w:bookmarkStart w:id="694" w:name="idm45634376374640"/>
        <w:t/>
        <w:bookmarkEnd w:id="694"/>
      </w:r>
      <w:r>
        <w:t xml:space="preserve"> It includes experimental support for detecting data races, which allows it to detect memory ordering problems.</w:t>
      </w:r>
    </w:p>
    <w:p>
      <w:pPr>
        <w:pStyle w:val="Normal"/>
        <w:keepLines w:val="on"/>
      </w:pPr>
      <w:r>
        <w:t xml:space="preserve">For more details and a guide on how to use Miri, see </w:t>
      </w:r>
      <w:hyperlink r:id="rId41">
        <w:r>
          <w:rPr>
            <w:rStyle w:val="Text4"/>
          </w:rPr>
          <w:t>its GitHub page</w:t>
        </w:r>
      </w:hyperlink>
      <w:r>
        <w:t>.</w:t>
      </w:r>
    </w:p>
    <w:p>
      <w:bookmarkStart w:id="695" w:name="Mutation___As_mentioned_before"/>
      <w:pPr>
        <w:keepNext/>
        <w:pStyle w:val="Heading 2"/>
      </w:pPr>
      <w:r>
        <w:t>Mutation</w:t>
      </w:r>
      <w:bookmarkEnd w:id="695"/>
    </w:p>
    <w:p>
      <w:pPr>
        <w:pStyle w:val="Normal"/>
      </w:pPr>
      <w:r>
        <w:rPr>
          <w:rStyle w:val="Text35"/>
        </w:rPr>
        <w:bookmarkStart w:id="696" w:name="idm45634376370736"/>
        <w:t/>
        <w:bookmarkEnd w:id="696"/>
      </w:r>
      <w:r>
        <w:t xml:space="preserve"> As mentioned before, we can’t implement </w:t>
      </w:r>
      <w:r>
        <w:rPr>
          <w:rStyle w:val="Text0"/>
        </w:rPr>
        <w:t>DerefMut</w:t>
      </w:r>
      <w:r>
        <w:t xml:space="preserve"> for our </w:t>
      </w:r>
      <w:r>
        <w:rPr>
          <w:rStyle w:val="Text0"/>
        </w:rPr>
        <w:t>Arc</w:t>
      </w:r>
      <w:r>
        <w:t>. We can’t unconditionally promise exclusive access (</w:t>
      </w:r>
      <w:r>
        <w:rPr>
          <w:rStyle w:val="Text0"/>
        </w:rPr>
        <w:t>&amp;mut T</w:t>
      </w:r>
      <w:r>
        <w:t xml:space="preserve">) to the data, because it might be accessed through other </w:t>
      </w:r>
      <w:r>
        <w:rPr>
          <w:rStyle w:val="Text0"/>
        </w:rPr>
        <w:t>Arc</w:t>
      </w:r>
      <w:r>
        <w:t xml:space="preserve"> objects.</w:t>
      </w:r>
    </w:p>
    <w:p>
      <w:pPr>
        <w:pStyle w:val="Normal"/>
      </w:pPr>
      <w:r>
        <w:t xml:space="preserve">However, what we can do is to allow it conditionally. We can make a method that only gives out a </w:t>
      </w:r>
      <w:r>
        <w:rPr>
          <w:rStyle w:val="Text0"/>
        </w:rPr>
        <w:t>&amp;mut T</w:t>
      </w:r>
      <w:r>
        <w:t xml:space="preserve"> if the reference counter is one, proving that there’s no other </w:t>
      </w:r>
      <w:r>
        <w:rPr>
          <w:rStyle w:val="Text0"/>
        </w:rPr>
        <w:t>Arc</w:t>
      </w:r>
      <w:r>
        <w:t xml:space="preserve"> object that could be used to access the same data.</w:t>
      </w:r>
    </w:p>
    <w:p>
      <w:pPr>
        <w:pStyle w:val="Normal"/>
      </w:pPr>
      <w:r>
        <w:rPr>
          <w:rStyle w:val="Text35"/>
        </w:rPr>
        <w:bookmarkStart w:id="697" w:name="idm45634376366496"/>
        <w:t/>
        <w:bookmarkEnd w:id="697"/>
      </w:r>
      <w:r>
        <w:t xml:space="preserve"> This function, which we’ll call </w:t>
      </w:r>
      <w:r>
        <w:rPr>
          <w:rStyle w:val="Text0"/>
        </w:rPr>
        <w:t>get_mut</w:t>
      </w:r>
      <w:r>
        <w:t xml:space="preserve">, will have to take a </w:t>
      </w:r>
      <w:r>
        <w:rPr>
          <w:rStyle w:val="Text0"/>
        </w:rPr>
        <w:t>&amp;mut Self</w:t>
      </w:r>
      <w:r>
        <w:t xml:space="preserve"> to make sure nothing else can use this same </w:t>
      </w:r>
      <w:r>
        <w:rPr>
          <w:rStyle w:val="Text0"/>
        </w:rPr>
        <w:t>Arc</w:t>
      </w:r>
      <w:r>
        <w:t xml:space="preserve"> to access the </w:t>
      </w:r>
      <w:r>
        <w:rPr>
          <w:rStyle w:val="Text0"/>
        </w:rPr>
        <w:t>T</w:t>
      </w:r>
      <w:r>
        <w:t xml:space="preserve">. Knowing that there’s only one </w:t>
      </w:r>
      <w:r>
        <w:rPr>
          <w:rStyle w:val="Text0"/>
        </w:rPr>
        <w:t>Arc</w:t>
      </w:r>
      <w:r>
        <w:t xml:space="preserve"> would be meaningless if that one </w:t>
      </w:r>
      <w:r>
        <w:rPr>
          <w:rStyle w:val="Text0"/>
        </w:rPr>
        <w:t>Arc</w:t>
      </w:r>
      <w:r>
        <w:t xml:space="preserve"> can still be shared.</w:t>
      </w:r>
    </w:p>
    <w:p>
      <w:pPr>
        <w:pStyle w:val="Normal"/>
      </w:pPr>
      <w:r>
        <w:rPr>
          <w:rStyle w:val="Text35"/>
        </w:rPr>
        <w:bookmarkStart w:id="698" w:name="idm45634376362384"/>
        <w:t/>
        <w:bookmarkEnd w:id="698"/>
      </w:r>
      <w:r>
        <w:t xml:space="preserve"> </w:t>
      </w:r>
      <w:r>
        <w:rPr>
          <w:rStyle w:val="Text35"/>
        </w:rPr>
        <w:bookmarkStart w:id="699" w:name="idm45634376360816"/>
        <w:t/>
        <w:bookmarkEnd w:id="699"/>
      </w:r>
      <w:r>
        <w:t xml:space="preserve"> </w:t>
      </w:r>
      <w:r>
        <w:rPr>
          <w:rStyle w:val="Text35"/>
        </w:rPr>
        <w:bookmarkStart w:id="700" w:name="idm45634376359744"/>
        <w:t/>
        <w:bookmarkEnd w:id="700"/>
      </w:r>
      <w:r>
        <w:t xml:space="preserve"> </w:t>
      </w:r>
      <w:r>
        <w:rPr>
          <w:rStyle w:val="Text35"/>
        </w:rPr>
        <w:bookmarkStart w:id="701" w:name="idm45634376358640"/>
        <w:t/>
        <w:bookmarkEnd w:id="701"/>
      </w:r>
      <w:r>
        <w:t xml:space="preserve"> We’ll need to use acquire memory ordering to make sure that threads that previously owned a clone of the </w:t>
      </w:r>
      <w:r>
        <w:rPr>
          <w:rStyle w:val="Text0"/>
        </w:rPr>
        <w:t>Arc</w:t>
      </w:r>
      <w:r>
        <w:t xml:space="preserve"> are no longer accessing the data. We need to establish a happens-before relationship with every single </w:t>
      </w:r>
      <w:r>
        <w:rPr>
          <w:rStyle w:val="Text0"/>
        </w:rPr>
        <w:t>drop</w:t>
      </w:r>
      <w:r>
        <w:t xml:space="preserve"> that led to the reference counter being one.</w:t>
      </w:r>
    </w:p>
    <w:p>
      <w:pPr>
        <w:pStyle w:val="Normal"/>
      </w:pPr>
      <w:r>
        <w:t xml:space="preserve">This only matters when the reference counter is actually one; if it’s higher, we’ll not provide a </w:t>
      </w:r>
      <w:r>
        <w:rPr>
          <w:rStyle w:val="Text0"/>
        </w:rPr>
        <w:t>&amp;mut T</w:t>
      </w:r>
      <w:r>
        <w:t xml:space="preserve">, and the memory ordering is irrelevant. So, we can use a relaxed load, followed by a conditional acquire fence, as follows: </w:t>
      </w:r>
      <w:r>
        <w:rPr>
          <w:rStyle w:val="Text35"/>
        </w:rPr>
        <w:bookmarkStart w:id="702" w:name="idm45634376316736"/>
        <w:t/>
        <w:bookmarkEnd w:id="702"/>
      </w:r>
    </w:p>
    <w:p>
      <w:pPr>
        <w:pStyle w:val="Para 18"/>
      </w:pPr>
      <w:r>
        <w:rPr>
          <w:rStyle w:val="Text2"/>
        </w:rPr>
        <w:t xml:space="preserve">    </w:t>
        <w:br w:clear="none"/>
      </w:r>
      <w:r>
        <w:rPr>
          <w:rStyle w:val="Text6"/>
        </w:rPr>
        <w:t xml:space="preserve">pub</w:t>
        <w:br w:clear="none"/>
      </w:r>
      <w:r>
        <w:rPr>
          <w:rStyle w:val="Text2"/>
        </w:rPr>
        <w:t xml:space="preserve"> </w:t>
        <w:br w:clear="none"/>
      </w:r>
      <w:r>
        <w:rPr>
          <w:rStyle w:val="Text6"/>
        </w:rPr>
        <w:t xml:space="preserve">fn</w:t>
        <w:br w:clear="none"/>
      </w:r>
      <w:r>
        <w:rPr>
          <w:rStyle w:val="Text10"/>
        </w:rPr>
        <w:t xml:space="preserve"> </w:t>
        <w:br w:clear="none"/>
      </w:r>
      <w:r>
        <w:rPr>
          <w:rStyle w:val="Text14"/>
        </w:rPr>
        <w:t xml:space="preserve">get_mut</w:t>
        <w:br w:clear="none"/>
      </w:r>
      <w:r>
        <w:rPr>
          <w:rStyle w:val="Text5"/>
        </w:rPr>
        <w:t xml:space="preserve">(</w:t>
        <w:br w:clear="none"/>
      </w:r>
      <w:r>
        <w:rPr>
          <w:rStyle w:val="Text1"/>
        </w:rPr>
        <w:t xml:space="preserve">arc</w:t>
        <w:br w:clear="none"/>
      </w:r>
      <w:r>
        <w:rPr>
          <w:rStyle w:val="Text10"/>
        </w:rPr>
        <w:t xml:space="preserve">: </w:t>
        <w:br w:clear="none"/>
      </w:r>
      <w:r>
        <w:rPr>
          <w:rStyle w:val="Text6"/>
        </w:rPr>
        <w:t xml:space="preserve">&amp;</w:t>
        <w:br w:clear="none"/>
      </w:r>
      <w:r>
        <w:rPr>
          <w:rStyle w:val="Text9"/>
        </w:rPr>
        <w:t xml:space="preserve">mut</w:t>
        <w:br w:clear="none"/>
      </w:r>
      <w:r>
        <w:rPr>
          <w:rStyle w:val="Text2"/>
        </w:rPr>
        <w:t xml:space="preserve"> </w:t>
        <w:br w:clear="none"/>
      </w:r>
      <w:r>
        <w:rPr>
          <w:rStyle w:val="Text11"/>
        </w:rPr>
        <w:t xml:space="preserve">Self</w:t>
        <w:br w:clear="none"/>
      </w:r>
      <w:r>
        <w:rPr>
          <w:rStyle w:val="Text5"/>
        </w:rPr>
        <w:t xml:space="preserve">)</w:t>
        <w:br w:clear="none"/>
      </w:r>
      <w:r>
        <w:rPr>
          <w:rStyle w:val="Text2"/>
        </w:rPr>
        <w:t xml:space="preserve"> </w:t>
        <w:br w:clear="none"/>
      </w:r>
      <w:r>
        <w:rPr>
          <w:rStyle w:val="Text10"/>
        </w:rPr>
        <w:t xml:space="preserve">-&gt; </w:t>
        <w:br w:clear="none"/>
      </w:r>
      <w:r>
        <w:rPr>
          <w:rStyle w:val="Text11"/>
        </w:rPr>
        <w:t xml:space="preserve">Option</w:t>
        <w:br w:clear="none"/>
      </w:r>
      <w:r>
        <w:rPr>
          <w:rStyle w:val="Text12"/>
        </w:rPr>
        <w:t xml:space="preserve">&lt;&amp;</w:t>
        <w:br w:clear="none"/>
      </w:r>
      <w:r>
        <w:rPr>
          <w:rStyle w:val="Text6"/>
        </w:rPr>
        <w:t xml:space="preserve">mut</w:t>
        <w:br w:clear="none"/>
      </w:r>
      <w:r>
        <w:rPr>
          <w:rStyle w:val="Text2"/>
        </w:rPr>
        <w:t xml:space="preserve"> </w:t>
        <w:br w:clear="none"/>
      </w:r>
      <w:r>
        <w:rPr>
          <w:rStyle w:val="Text1"/>
        </w:rPr>
        <w:t xml:space="preserve">T</w:t>
        <w:br w:clear="none"/>
      </w:r>
      <w:r>
        <w:rPr>
          <w:rStyle w:val="Text12"/>
        </w:rPr>
        <w:t xml:space="preserve">&gt;</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if</w:t>
        <w:br w:clear="none"/>
      </w:r>
      <w:r>
        <w:rPr>
          <w:rStyle w:val="Text2"/>
        </w:rPr>
        <w:t xml:space="preserve"> </w:t>
        <w:br w:clear="none"/>
      </w:r>
      <w:r>
        <w:rPr>
          <w:rStyle w:val="Text1"/>
        </w:rPr>
        <w:t xml:space="preserve">arc</w:t>
        <w:br w:clear="none"/>
      </w:r>
      <w:r>
        <w:rPr>
          <w:rStyle w:val="Text5"/>
        </w:rPr>
        <w:t xml:space="preserve">.</w:t>
        <w:br w:clear="none"/>
      </w:r>
      <w:r>
        <w:rPr>
          <w:rStyle w:val="Text1"/>
        </w:rPr>
        <w:t xml:space="preserve">data</w:t>
        <w:br w:clear="none"/>
      </w:r>
      <w:r>
        <w:rPr>
          <w:rStyle w:val="Text5"/>
        </w:rPr>
        <w:t xml:space="preserve">().</w:t>
        <w:br w:clear="none"/>
      </w:r>
      <w:r>
        <w:rPr>
          <w:rStyle w:val="Text1"/>
        </w:rPr>
        <w:t xml:space="preserve">ref_count</w:t>
        <w:br w:clear="none"/>
      </w:r>
      <w:r>
        <w:rPr>
          <w:rStyle w:val="Text5"/>
        </w:rPr>
        <w:t xml:space="preserve">.</w:t>
        <w:br w:clear="none"/>
      </w:r>
      <w:r>
        <w:rPr>
          <w:rStyle w:val="Text1"/>
        </w:rPr>
        <w:t xml:space="preserve">load</w:t>
        <w:br w:clear="none"/>
      </w:r>
      <w:r>
        <w:rPr>
          <w:rStyle w:val="Text5"/>
        </w:rPr>
        <w:t xml:space="preserve">(</w:t>
        <w:br w:clear="none"/>
      </w:r>
      <w:r>
        <w:rPr>
          <w:rStyle w:val="Text1"/>
        </w:rPr>
        <w:t xml:space="preserve">Relaxed</w:t>
        <w:br w:clear="none"/>
      </w:r>
      <w:r>
        <w:rPr>
          <w:rStyle w:val="Text5"/>
        </w:rPr>
        <w:t xml:space="preserve">)</w:t>
        <w:br w:clear="none"/>
      </w:r>
      <w:r>
        <w:rPr>
          <w:rStyle w:val="Text2"/>
        </w:rPr>
        <w:t xml:space="preserve"> </w:t>
        <w:br w:clear="none"/>
      </w:r>
      <w:r>
        <w:rPr>
          <w:rStyle w:val="Text12"/>
        </w:rPr>
        <w:t xml:space="preserve">==</w:t>
        <w:br w:clear="none"/>
      </w:r>
      <w:r>
        <w:rPr>
          <w:rStyle w:val="Text2"/>
        </w:rPr>
        <w:t xml:space="preserve"> </w:t>
        <w:br w:clear="none"/>
      </w:r>
      <w:r>
        <w:rPr>
          <w:rStyle w:val="Text16"/>
        </w:rPr>
        <w:t xml:space="preserve">1</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1"/>
        </w:rPr>
        <w:t xml:space="preserve">fence</w:t>
        <w:br w:clear="none"/>
      </w:r>
      <w:r>
        <w:rPr>
          <w:rStyle w:val="Text5"/>
        </w:rPr>
        <w:t xml:space="preserve">(</w:t>
        <w:br w:clear="none"/>
      </w:r>
      <w:r>
        <w:rPr>
          <w:rStyle w:val="Text1"/>
        </w:rPr>
        <w:t xml:space="preserve">Acquire</w:t>
        <w:br w:clear="none"/>
      </w:r>
      <w:r>
        <w:rPr>
          <w:rStyle w:val="Text5"/>
        </w:rPr>
        <w:t xml:space="preserve">);</w:t>
        <w:br w:clear="none"/>
      </w:r>
      <w:r>
        <w:rPr>
          <w:rStyle w:val="Text10"/>
        </w:rPr>
        <w:t xml:space="preserve"/>
        <w:br w:clear="none"/>
      </w:r>
      <w:r>
        <w:rPr>
          <w:rStyle w:val="Text2"/>
        </w:rPr>
        <w:t xml:space="preserve">            </w:t>
        <w:br w:clear="none"/>
      </w:r>
      <w:r>
        <w:t xml:space="preserve">// Safety: Nothing else can access the data, since</w:t>
        <w:br w:clear="none"/>
      </w:r>
      <w:r>
        <w:rPr>
          <w:rStyle w:val="Text10"/>
        </w:rPr>
        <w:t xml:space="preserve"/>
        <w:br w:clear="none"/>
      </w:r>
      <w:r>
        <w:rPr>
          <w:rStyle w:val="Text2"/>
        </w:rPr>
        <w:t xml:space="preserve">            </w:t>
        <w:br w:clear="none"/>
      </w:r>
      <w:r>
        <w:t xml:space="preserve">// there's only one Arc, to which we have exclusive access.</w:t>
        <w:br w:clear="none"/>
      </w:r>
      <w:r>
        <w:rPr>
          <w:rStyle w:val="Text10"/>
        </w:rPr>
        <w:t xml:space="preserve"/>
        <w:br w:clear="none"/>
      </w:r>
      <w:r>
        <w:rPr>
          <w:rStyle w:val="Text2"/>
        </w:rPr>
        <w:t xml:space="preserve">            </w:t>
        <w:br w:clear="none"/>
      </w:r>
      <w:r>
        <w:rPr>
          <w:rStyle w:val="Text6"/>
        </w:rPr>
        <w:t xml:space="preserve">unsafe</w:t>
        <w:br w:clear="none"/>
      </w:r>
      <w:r>
        <w:rPr>
          <w:rStyle w:val="Text2"/>
        </w:rPr>
        <w:t xml:space="preserve"> </w:t>
        <w:br w:clear="none"/>
      </w:r>
      <w:r>
        <w:rPr>
          <w:rStyle w:val="Text5"/>
        </w:rPr>
        <w:t xml:space="preserve">{</w:t>
        <w:br w:clear="none"/>
      </w:r>
      <w:r>
        <w:rPr>
          <w:rStyle w:val="Text2"/>
        </w:rPr>
        <w:t xml:space="preserve"> </w:t>
        <w:br w:clear="none"/>
      </w:r>
      <w:r>
        <w:rPr>
          <w:rStyle w:val="Text11"/>
        </w:rPr>
        <w:t xml:space="preserve">Some</w:t>
        <w:br w:clear="none"/>
      </w:r>
      <w:r>
        <w:rPr>
          <w:rStyle w:val="Text5"/>
        </w:rPr>
        <w:t xml:space="preserve">(</w:t>
        <w:br w:clear="none"/>
      </w:r>
      <w:r>
        <w:rPr>
          <w:rStyle w:val="Text12"/>
        </w:rPr>
        <w:t xml:space="preserve">&amp;</w:t>
        <w:br w:clear="none"/>
      </w:r>
      <w:r>
        <w:rPr>
          <w:rStyle w:val="Text6"/>
        </w:rPr>
        <w:t xml:space="preserve">mut</w:t>
        <w:br w:clear="none"/>
      </w:r>
      <w:r>
        <w:rPr>
          <w:rStyle w:val="Text2"/>
        </w:rPr>
        <w:t xml:space="preserve"> </w:t>
        <w:br w:clear="none"/>
      </w:r>
      <w:r>
        <w:rPr>
          <w:rStyle w:val="Text1"/>
        </w:rPr>
        <w:t xml:space="preserve">arc</w:t>
        <w:br w:clear="none"/>
      </w:r>
      <w:r>
        <w:rPr>
          <w:rStyle w:val="Text5"/>
        </w:rPr>
        <w:t xml:space="preserve">.</w:t>
        <w:br w:clear="none"/>
      </w:r>
      <w:r>
        <w:rPr>
          <w:rStyle w:val="Text1"/>
        </w:rPr>
        <w:t xml:space="preserve">ptr</w:t>
        <w:br w:clear="none"/>
      </w:r>
      <w:r>
        <w:rPr>
          <w:rStyle w:val="Text5"/>
        </w:rPr>
        <w:t xml:space="preserve">.</w:t>
        <w:br w:clear="none"/>
      </w:r>
      <w:r>
        <w:rPr>
          <w:rStyle w:val="Text1"/>
        </w:rPr>
        <w:t xml:space="preserve">as_mut</w:t>
        <w:br w:clear="none"/>
      </w:r>
      <w:r>
        <w:rPr>
          <w:rStyle w:val="Text5"/>
        </w:rPr>
        <w:t xml:space="preserve">().</w:t>
        <w:br w:clear="none"/>
      </w:r>
      <w:r>
        <w:rPr>
          <w:rStyle w:val="Text1"/>
        </w:rPr>
        <w:t xml:space="preserve">data</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2"/>
        </w:rPr>
        <w:t xml:space="preserve"> </w:t>
        <w:br w:clear="none"/>
      </w:r>
      <w:r>
        <w:rPr>
          <w:rStyle w:val="Text6"/>
        </w:rPr>
        <w:t xml:space="preserve">else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11"/>
        </w:rPr>
        <w:t xml:space="preserve">None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p>
    <w:p>
      <w:pPr>
        <w:pStyle w:val="Normal"/>
      </w:pPr>
      <w:r>
        <w:t xml:space="preserve">This function does not take a </w:t>
      </w:r>
      <w:r>
        <w:rPr>
          <w:rStyle w:val="Text0"/>
        </w:rPr>
        <w:t>self</w:t>
      </w:r>
      <w:r>
        <w:t xml:space="preserve"> argument, but takes a regular argument (named </w:t>
      </w:r>
      <w:r>
        <w:rPr>
          <w:rStyle w:val="Text0"/>
        </w:rPr>
        <w:t>arc</w:t>
      </w:r>
      <w:r>
        <w:t xml:space="preserve">) instead. This means it can only be called as </w:t>
      </w:r>
      <w:r>
        <w:rPr>
          <w:rStyle w:val="Text0"/>
        </w:rPr>
        <w:t>Arc::get_mut(&amp;mut a)</w:t>
      </w:r>
      <w:r>
        <w:t xml:space="preserve">, and not as </w:t>
      </w:r>
      <w:r>
        <w:rPr>
          <w:rStyle w:val="Text0"/>
        </w:rPr>
        <w:t>a.get_mut()</w:t>
      </w:r>
      <w:r>
        <w:t xml:space="preserve">. This is advisable for types that implement </w:t>
      </w:r>
      <w:r>
        <w:rPr>
          <w:rStyle w:val="Text0"/>
        </w:rPr>
        <w:t>Deref</w:t>
      </w:r>
      <w:r>
        <w:t xml:space="preserve">, to avoid ambiguity with a similarly named method on the underlying </w:t>
      </w:r>
      <w:r>
        <w:rPr>
          <w:rStyle w:val="Text0"/>
        </w:rPr>
        <w:t>T</w:t>
      </w:r>
      <w:r>
        <w:t>.</w:t>
      </w:r>
    </w:p>
    <w:p>
      <w:pPr>
        <w:pStyle w:val="Normal"/>
      </w:pPr>
      <w:r>
        <w:t xml:space="preserve">The returned mutable reference implicitly borrows the lifetime from the argument, meaning that nothing can use the original </w:t>
      </w:r>
      <w:r>
        <w:rPr>
          <w:rStyle w:val="Text0"/>
        </w:rPr>
        <w:t>Arc</w:t>
      </w:r>
      <w:r>
        <w:t xml:space="preserve"> as long as the returned </w:t>
      </w:r>
      <w:r>
        <w:rPr>
          <w:rStyle w:val="Text0"/>
        </w:rPr>
        <w:t>&amp;mut T</w:t>
      </w:r>
      <w:r>
        <w:t xml:space="preserve"> is still around, allowing for safe mutation.</w:t>
      </w:r>
    </w:p>
    <w:p>
      <w:pPr>
        <w:pStyle w:val="Normal"/>
      </w:pPr>
      <w:r>
        <w:t xml:space="preserve">When the lifetime of the </w:t>
      </w:r>
      <w:r>
        <w:rPr>
          <w:rStyle w:val="Text0"/>
        </w:rPr>
        <w:t>&amp;mut T</w:t>
      </w:r>
      <w:r>
        <w:t xml:space="preserve"> expires, the </w:t>
      </w:r>
      <w:r>
        <w:rPr>
          <w:rStyle w:val="Text0"/>
        </w:rPr>
        <w:t>Arc</w:t>
      </w:r>
      <w:r>
        <w:t xml:space="preserve"> can be used and shared with other threads again. One might wonder whether we need to worry about memory ordering for threads accessing the data afterwards. However, that’s the responsibility of whatever mechanism is used for sharing the </w:t>
      </w:r>
      <w:r>
        <w:rPr>
          <w:rStyle w:val="Text0"/>
        </w:rPr>
        <w:t>Arc</w:t>
      </w:r>
      <w:r>
        <w:t xml:space="preserve"> (or a new clone of it) with another thread. (For example, a mutex, a channel, or spawning a new thread.)</w:t>
      </w:r>
    </w:p>
    <w:p>
      <w:bookmarkStart w:id="703" w:name="Weak_Pointers__Reference_countin"/>
      <w:pPr>
        <w:keepNext/>
        <w:pStyle w:val="Heading 1"/>
      </w:pPr>
      <w:r>
        <w:t>Weak Pointers</w:t>
      </w:r>
      <w:bookmarkEnd w:id="703"/>
    </w:p>
    <w:p>
      <w:pPr>
        <w:pStyle w:val="Normal"/>
      </w:pPr>
      <w:r>
        <w:t xml:space="preserve">Reference counting can be very useful when representing structures in memory consisting of multiple objects. For example, every node in a tree structure could contain an </w:t>
      </w:r>
      <w:r>
        <w:rPr>
          <w:rStyle w:val="Text0"/>
        </w:rPr>
        <w:t>Arc</w:t>
      </w:r>
      <w:r>
        <w:t xml:space="preserve"> to each of its child nodes. That way, when a node is dropped, its child nodes that are no longer in use are all (recursively) dropped as well.</w:t>
      </w:r>
    </w:p>
    <w:p>
      <w:pPr>
        <w:pStyle w:val="Normal"/>
      </w:pPr>
      <w:r>
        <w:rPr>
          <w:rStyle w:val="Text35"/>
        </w:rPr>
        <w:bookmarkStart w:id="704" w:name="idm45634376227664"/>
        <w:t/>
        <w:bookmarkEnd w:id="704"/>
      </w:r>
      <w:r>
        <w:t xml:space="preserve"> </w:t>
      </w:r>
      <w:r>
        <w:rPr>
          <w:rStyle w:val="Text35"/>
        </w:rPr>
        <w:bookmarkStart w:id="705" w:name="idm45634376226832"/>
        <w:t/>
        <w:bookmarkEnd w:id="705"/>
      </w:r>
      <w:r>
        <w:t xml:space="preserve"> This breaks down for </w:t>
      </w:r>
      <w:r>
        <w:rPr>
          <w:rStyle w:val="Text7"/>
        </w:rPr>
        <w:t>cyclic structures</w:t>
      </w:r>
      <w:r>
        <w:t xml:space="preserve">, however. If a child node also contains an </w:t>
      </w:r>
      <w:r>
        <w:rPr>
          <w:rStyle w:val="Text0"/>
        </w:rPr>
        <w:t>Arc</w:t>
      </w:r>
      <w:r>
        <w:t xml:space="preserve"> to its parent node, neither will be dropped since there’s always at least one </w:t>
      </w:r>
      <w:r>
        <w:rPr>
          <w:rStyle w:val="Text0"/>
        </w:rPr>
        <w:t>Arc</w:t>
      </w:r>
      <w:r>
        <w:t xml:space="preserve"> that still refers to it.</w:t>
      </w:r>
    </w:p>
    <w:p>
      <w:pPr>
        <w:pStyle w:val="Normal"/>
      </w:pPr>
      <w:r>
        <w:rPr>
          <w:rStyle w:val="Text35"/>
        </w:rPr>
        <w:bookmarkStart w:id="706" w:name="idm45634376224192"/>
        <w:t/>
        <w:bookmarkEnd w:id="706"/>
      </w:r>
      <w:r>
        <w:t xml:space="preserve"> </w:t>
      </w:r>
      <w:r>
        <w:rPr>
          <w:rStyle w:val="Text35"/>
        </w:rPr>
        <w:bookmarkStart w:id="707" w:name="idm45634376174960"/>
        <w:t/>
        <w:bookmarkEnd w:id="707"/>
      </w:r>
      <w:r>
        <w:t xml:space="preserve"> The standard library’s </w:t>
      </w:r>
      <w:r>
        <w:rPr>
          <w:rStyle w:val="Text0"/>
        </w:rPr>
        <w:t>Arc</w:t>
      </w:r>
      <w:r>
        <w:t xml:space="preserve"> comes with a solution for that problem: </w:t>
      </w:r>
      <w:r>
        <w:rPr>
          <w:rStyle w:val="Text0"/>
        </w:rPr>
        <w:t>Weak&lt;T&gt;</w:t>
      </w:r>
      <w:r>
        <w:t xml:space="preserve">. A </w:t>
      </w:r>
      <w:r>
        <w:rPr>
          <w:rStyle w:val="Text0"/>
        </w:rPr>
        <w:t>Weak&lt;T&gt;</w:t>
      </w:r>
      <w:r>
        <w:t xml:space="preserve">, also called a </w:t>
      </w:r>
      <w:r>
        <w:rPr>
          <w:rStyle w:val="Text7"/>
        </w:rPr>
        <w:t>weak pointer</w:t>
      </w:r>
      <w:r>
        <w:t xml:space="preserve">, behaves a bit like an </w:t>
      </w:r>
      <w:r>
        <w:rPr>
          <w:rStyle w:val="Text0"/>
        </w:rPr>
        <w:t>Arc&lt;T&gt;</w:t>
      </w:r>
      <w:r>
        <w:t xml:space="preserve">, but does not prevent an object from getting dropped. A </w:t>
      </w:r>
      <w:r>
        <w:rPr>
          <w:rStyle w:val="Text0"/>
        </w:rPr>
        <w:t>T</w:t>
      </w:r>
      <w:r>
        <w:t xml:space="preserve"> can be shared between several </w:t>
      </w:r>
      <w:r>
        <w:rPr>
          <w:rStyle w:val="Text0"/>
        </w:rPr>
        <w:t>Arc&lt;T&gt;</w:t>
      </w:r>
      <w:r>
        <w:t xml:space="preserve"> and </w:t>
      </w:r>
      <w:r>
        <w:rPr>
          <w:rStyle w:val="Text0"/>
        </w:rPr>
        <w:t>Weak&lt;T&gt;</w:t>
      </w:r>
      <w:r>
        <w:t xml:space="preserve"> objects, but when all </w:t>
      </w:r>
      <w:r>
        <w:rPr>
          <w:rStyle w:val="Text0"/>
        </w:rPr>
        <w:t>Arc&lt;T&gt;</w:t>
      </w:r>
      <w:r>
        <w:t xml:space="preserve"> objects are gone, the </w:t>
      </w:r>
      <w:r>
        <w:rPr>
          <w:rStyle w:val="Text0"/>
        </w:rPr>
        <w:t>T</w:t>
      </w:r>
      <w:r>
        <w:t xml:space="preserve"> is dropped, regardless of whether there are any </w:t>
      </w:r>
      <w:r>
        <w:rPr>
          <w:rStyle w:val="Text0"/>
        </w:rPr>
        <w:t>Weak&lt;T&gt;</w:t>
      </w:r>
      <w:r>
        <w:t xml:space="preserve"> objects left.</w:t>
      </w:r>
    </w:p>
    <w:p>
      <w:pPr>
        <w:pStyle w:val="Normal"/>
      </w:pPr>
      <w:r>
        <w:t xml:space="preserve">This means that a </w:t>
      </w:r>
      <w:r>
        <w:rPr>
          <w:rStyle w:val="Text0"/>
        </w:rPr>
        <w:t>Weak&lt;T&gt;</w:t>
      </w:r>
      <w:r>
        <w:t xml:space="preserve"> can exist without a </w:t>
      </w:r>
      <w:r>
        <w:rPr>
          <w:rStyle w:val="Text0"/>
        </w:rPr>
        <w:t>T</w:t>
      </w:r>
      <w:r>
        <w:t xml:space="preserve">, and thus cannot provide a </w:t>
      </w:r>
      <w:r>
        <w:rPr>
          <w:rStyle w:val="Text0"/>
        </w:rPr>
        <w:t>&amp;T</w:t>
      </w:r>
      <w:r>
        <w:t xml:space="preserve"> unconditionally, like an </w:t>
      </w:r>
      <w:r>
        <w:rPr>
          <w:rStyle w:val="Text0"/>
        </w:rPr>
        <w:t>Arc&lt;T&gt;</w:t>
      </w:r>
      <w:r>
        <w:t xml:space="preserve"> can. However, to access the </w:t>
      </w:r>
      <w:r>
        <w:rPr>
          <w:rStyle w:val="Text0"/>
        </w:rPr>
        <w:t>T</w:t>
      </w:r>
      <w:r>
        <w:t xml:space="preserve"> given a </w:t>
      </w:r>
      <w:r>
        <w:rPr>
          <w:rStyle w:val="Text0"/>
        </w:rPr>
        <w:t>Weak&lt;T&gt;</w:t>
      </w:r>
      <w:r>
        <w:t xml:space="preserve">, it can be </w:t>
      </w:r>
      <w:r>
        <w:rPr>
          <w:rStyle w:val="Text7"/>
        </w:rPr>
        <w:t>upgraded</w:t>
      </w:r>
      <w:r>
        <w:t xml:space="preserve"> to an </w:t>
      </w:r>
      <w:r>
        <w:rPr>
          <w:rStyle w:val="Text0"/>
        </w:rPr>
        <w:t>Arc&lt;T&gt;</w:t>
      </w:r>
      <w:r>
        <w:t xml:space="preserve"> through its </w:t>
      </w:r>
      <w:r>
        <w:rPr>
          <w:rStyle w:val="Text0"/>
        </w:rPr>
        <w:t>upgrade()</w:t>
      </w:r>
      <w:r>
        <w:t xml:space="preserve"> method. This method returns an </w:t>
      </w:r>
      <w:r>
        <w:rPr>
          <w:rStyle w:val="Text0"/>
        </w:rPr>
        <w:t>Option&lt;Arc&lt;T&gt;&gt;</w:t>
      </w:r>
      <w:r>
        <w:t xml:space="preserve">, returning </w:t>
      </w:r>
      <w:r>
        <w:rPr>
          <w:rStyle w:val="Text0"/>
        </w:rPr>
        <w:t>None</w:t>
      </w:r>
      <w:r>
        <w:t xml:space="preserve"> if the </w:t>
      </w:r>
      <w:r>
        <w:rPr>
          <w:rStyle w:val="Text0"/>
        </w:rPr>
        <w:t>T</w:t>
      </w:r>
      <w:r>
        <w:t xml:space="preserve"> has already been dropped.</w:t>
      </w:r>
    </w:p>
    <w:p>
      <w:pPr>
        <w:pStyle w:val="Normal"/>
      </w:pPr>
      <w:r>
        <w:t xml:space="preserve">In an </w:t>
      </w:r>
      <w:r>
        <w:rPr>
          <w:rStyle w:val="Text0"/>
        </w:rPr>
        <w:t>Arc</w:t>
      </w:r>
      <w:r>
        <w:t xml:space="preserve">-based structure, </w:t>
      </w:r>
      <w:r>
        <w:rPr>
          <w:rStyle w:val="Text0"/>
        </w:rPr>
        <w:t>Weak</w:t>
      </w:r>
      <w:r>
        <w:t xml:space="preserve"> can be used to break cycles. For example, child nodes in a tree structure could use </w:t>
      </w:r>
      <w:r>
        <w:rPr>
          <w:rStyle w:val="Text0"/>
        </w:rPr>
        <w:t>Weak</w:t>
      </w:r>
      <w:r>
        <w:t xml:space="preserve"> rather than </w:t>
      </w:r>
      <w:r>
        <w:rPr>
          <w:rStyle w:val="Text0"/>
        </w:rPr>
        <w:t>Arc</w:t>
      </w:r>
      <w:r>
        <w:t xml:space="preserve"> for their parent node. Then, dropping of a parent node is not prevented through the existence of its child nodes.</w:t>
      </w:r>
    </w:p>
    <w:p>
      <w:pPr>
        <w:pStyle w:val="Normal"/>
      </w:pPr>
      <w:r>
        <w:t>Let’s implement this.</w:t>
      </w:r>
    </w:p>
    <w:p>
      <w:pPr>
        <w:pStyle w:val="Normal"/>
      </w:pPr>
      <w:r>
        <w:t xml:space="preserve">Just like before, when the number of </w:t>
      </w:r>
      <w:r>
        <w:rPr>
          <w:rStyle w:val="Text0"/>
        </w:rPr>
        <w:t>Arc</w:t>
      </w:r>
      <w:r>
        <w:t xml:space="preserve"> objects reaches zero, we can drop the contained </w:t>
      </w:r>
      <w:r>
        <w:rPr>
          <w:rStyle w:val="Text0"/>
        </w:rPr>
        <w:t>T</w:t>
      </w:r>
      <w:r>
        <w:t xml:space="preserve"> object. However, we can’t drop and deallocate the </w:t>
      </w:r>
      <w:r>
        <w:rPr>
          <w:rStyle w:val="Text0"/>
        </w:rPr>
        <w:t>ArcData</w:t>
      </w:r>
      <w:r>
        <w:t xml:space="preserve"> yet, since there might still be weak pointers referencing it. Only once the last </w:t>
      </w:r>
      <w:r>
        <w:rPr>
          <w:rStyle w:val="Text0"/>
        </w:rPr>
        <w:t>Weak</w:t>
      </w:r>
      <w:r>
        <w:t xml:space="preserve"> pointer is also gone can we drop and deallocate the </w:t>
      </w:r>
      <w:r>
        <w:rPr>
          <w:rStyle w:val="Text0"/>
        </w:rPr>
        <w:t>ArcData</w:t>
      </w:r>
      <w:r>
        <w:t>.</w:t>
      </w:r>
    </w:p>
    <w:p>
      <w:pPr>
        <w:pStyle w:val="Normal"/>
      </w:pPr>
      <w:r>
        <w:t xml:space="preserve">So, we’ll use two counters: one for “the number of things that reference the </w:t>
      </w:r>
      <w:r>
        <w:rPr>
          <w:rStyle w:val="Text0"/>
        </w:rPr>
        <w:t>T</w:t>
      </w:r>
      <w:r>
        <w:t xml:space="preserve">,” and another for “the number of things that reference the </w:t>
      </w:r>
      <w:r>
        <w:rPr>
          <w:rStyle w:val="Text0"/>
        </w:rPr>
        <w:t>ArcData&lt;T&gt;</w:t>
      </w:r>
      <w:r>
        <w:t xml:space="preserve">.” In other words, the first counter is the same as before: it counts </w:t>
      </w:r>
      <w:r>
        <w:rPr>
          <w:rStyle w:val="Text0"/>
        </w:rPr>
        <w:t>Arc</w:t>
      </w:r>
      <w:r>
        <w:t xml:space="preserve"> objects, while the second counter counts both </w:t>
      </w:r>
      <w:r>
        <w:rPr>
          <w:rStyle w:val="Text0"/>
        </w:rPr>
        <w:t>Arc</w:t>
      </w:r>
      <w:r>
        <w:t xml:space="preserve"> and </w:t>
      </w:r>
      <w:r>
        <w:rPr>
          <w:rStyle w:val="Text0"/>
        </w:rPr>
        <w:t>Weak</w:t>
      </w:r>
      <w:r>
        <w:t xml:space="preserve"> objects.</w:t>
      </w:r>
    </w:p>
    <w:p>
      <w:pPr>
        <w:pStyle w:val="Normal"/>
      </w:pPr>
      <w:r>
        <w:t>We also need something that allows us to drop the contained object (</w:t>
      </w:r>
      <w:r>
        <w:rPr>
          <w:rStyle w:val="Text0"/>
        </w:rPr>
        <w:t>T</w:t>
      </w:r>
      <w:r>
        <w:t xml:space="preserve">) while the </w:t>
      </w:r>
      <w:r>
        <w:rPr>
          <w:rStyle w:val="Text0"/>
        </w:rPr>
        <w:t>ArcData&lt;T&gt;</w:t>
      </w:r>
      <w:r>
        <w:t xml:space="preserve"> is still in use by the weak pointers. </w:t>
      </w:r>
      <w:r>
        <w:rPr>
          <w:rStyle w:val="Text35"/>
        </w:rPr>
        <w:bookmarkStart w:id="708" w:name="idm45634376153856"/>
        <w:t/>
        <w:bookmarkEnd w:id="708"/>
      </w:r>
      <w:r>
        <w:t xml:space="preserve"> </w:t>
      </w:r>
      <w:r>
        <w:rPr>
          <w:rStyle w:val="Text35"/>
        </w:rPr>
        <w:bookmarkStart w:id="709" w:name="idm45634376152992"/>
        <w:t/>
        <w:bookmarkEnd w:id="709"/>
      </w:r>
      <w:r>
        <w:t xml:space="preserve"> We’ll use an </w:t>
      </w:r>
      <w:r>
        <w:rPr>
          <w:rStyle w:val="Text0"/>
        </w:rPr>
        <w:t>Option&lt;T&gt;</w:t>
      </w:r>
      <w:r>
        <w:t xml:space="preserve"> so we can use </w:t>
      </w:r>
      <w:r>
        <w:rPr>
          <w:rStyle w:val="Text0"/>
        </w:rPr>
        <w:t>None</w:t>
      </w:r>
      <w:r>
        <w:t xml:space="preserve"> for when the data is dropped, and wrap that in an </w:t>
      </w:r>
      <w:r>
        <w:rPr>
          <w:rStyle w:val="Text0"/>
        </w:rPr>
        <w:t>UnsafeCell</w:t>
      </w:r>
      <w:r>
        <w:t xml:space="preserve"> for </w:t>
      </w:r>
      <w:r>
        <w:rPr>
          <w:rStyle w:val="Text7"/>
        </w:rPr>
        <w:t>interior mutability</w:t>
      </w:r>
      <w:r>
        <w:t xml:space="preserve"> (</w:t>
      </w:r>
      <w:hyperlink w:anchor="Interior_Mutability____The_borro">
        <w:r>
          <w:rPr>
            <w:rStyle w:val="Text4"/>
          </w:rPr>
          <w:t>“Interior Mutability”</w:t>
        </w:r>
      </w:hyperlink>
      <w:r>
        <w:t xml:space="preserve">), to allow that to happen when the </w:t>
      </w:r>
      <w:r>
        <w:rPr>
          <w:rStyle w:val="Text0"/>
        </w:rPr>
        <w:t>ArcData&lt;T&gt;</w:t>
      </w:r>
      <w:r>
        <w:t xml:space="preserve"> isn’t exclusively owned:</w:t>
      </w:r>
    </w:p>
    <w:p>
      <w:pPr>
        <w:pStyle w:val="Para 21"/>
      </w:pPr>
      <w:r>
        <w:rPr>
          <w:rStyle w:val="Text6"/>
        </w:rPr>
        <w:t xml:space="preserve">struct</w:t>
        <w:br w:clear="none"/>
      </w:r>
      <w:r>
        <w:rPr>
          <w:rStyle w:val="Text10"/>
        </w:rPr>
        <w:t xml:space="preserve"> </w:t>
        <w:br w:clear="none"/>
      </w:r>
      <w:r>
        <w:rPr>
          <w:rStyle w:val="Text9"/>
        </w:rPr>
        <w:t xml:space="preserve">ArcData</w:t>
        <w:br w:clear="none"/>
      </w:r>
      <w:r>
        <w:rPr>
          <w:rStyle w:val="Text12"/>
        </w:rPr>
        <w:t xml:space="preserve">&lt;</w:t>
        <w:br w:clear="none"/>
      </w:r>
      <w:r>
        <w:rPr>
          <w:rStyle w:val="Text1"/>
        </w:rPr>
        <w:t xml:space="preserve">T</w:t>
        <w:br w:clear="none"/>
      </w:r>
      <w:r>
        <w:rPr>
          <w:rStyle w:val="Text12"/>
        </w:rPr>
        <w:t xml:space="preserve">&gt;</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 Number of `Arc`s.</w:t>
        <w:br w:clear="none"/>
      </w:r>
      <w:r>
        <w:rPr>
          <w:rStyle w:val="Text10"/>
        </w:rPr>
        <w:t xml:space="preserve"/>
        <w:br w:clear="none"/>
      </w:r>
      <w:r>
        <w:rPr>
          <w:rStyle w:val="Text2"/>
        </w:rPr>
        <w:t xml:space="preserve">    </w:t>
        <w:br w:clear="none"/>
      </w:r>
      <w:r>
        <w:rPr>
          <w:rStyle w:val="Text1"/>
        </w:rPr>
        <w:t xml:space="preserve">data_ref_count</w:t>
        <w:br w:clear="none"/>
      </w:r>
      <w:r>
        <w:rPr>
          <w:rStyle w:val="Text10"/>
        </w:rPr>
        <w:t xml:space="preserve">: </w:t>
        <w:br w:clear="none"/>
      </w:r>
      <w:r>
        <w:rPr>
          <w:rStyle w:val="Text9"/>
        </w:rPr>
        <w:t xml:space="preserve">AtomicUsize</w:t>
        <w:br w:clear="none"/>
      </w:r>
      <w:r>
        <w:rPr>
          <w:rStyle w:val="Text5"/>
        </w:rPr>
        <w:t xml:space="preserve">,</w:t>
        <w:br w:clear="none"/>
      </w:r>
      <w:r>
        <w:rPr>
          <w:rStyle w:val="Text10"/>
        </w:rPr>
        <w:t xml:space="preserve"/>
        <w:br w:clear="none"/>
      </w:r>
      <w:r>
        <w:rPr>
          <w:rStyle w:val="Text2"/>
        </w:rPr>
        <w:t xml:space="preserve">    </w:t>
        <w:br w:clear="none"/>
      </w:r>
      <w:r>
        <w:t xml:space="preserve">/// Number of `Arc`s and `Weak`s combined.</w:t>
        <w:br w:clear="none"/>
      </w:r>
      <w:r>
        <w:rPr>
          <w:rStyle w:val="Text10"/>
        </w:rPr>
        <w:t xml:space="preserve"/>
        <w:br w:clear="none"/>
      </w:r>
      <w:r>
        <w:rPr>
          <w:rStyle w:val="Text2"/>
        </w:rPr>
        <w:t xml:space="preserve">    </w:t>
        <w:br w:clear="none"/>
      </w:r>
      <w:r>
        <w:rPr>
          <w:rStyle w:val="Text1"/>
        </w:rPr>
        <w:t xml:space="preserve">alloc_ref_count</w:t>
        <w:br w:clear="none"/>
      </w:r>
      <w:r>
        <w:rPr>
          <w:rStyle w:val="Text10"/>
        </w:rPr>
        <w:t xml:space="preserve">: </w:t>
        <w:br w:clear="none"/>
      </w:r>
      <w:r>
        <w:rPr>
          <w:rStyle w:val="Text9"/>
        </w:rPr>
        <w:t xml:space="preserve">AtomicUsize</w:t>
        <w:br w:clear="none"/>
      </w:r>
      <w:r>
        <w:rPr>
          <w:rStyle w:val="Text5"/>
        </w:rPr>
        <w:t xml:space="preserve">,</w:t>
        <w:br w:clear="none"/>
      </w:r>
      <w:r>
        <w:rPr>
          <w:rStyle w:val="Text10"/>
        </w:rPr>
        <w:t xml:space="preserve"/>
        <w:br w:clear="none"/>
      </w:r>
      <w:r>
        <w:rPr>
          <w:rStyle w:val="Text2"/>
        </w:rPr>
        <w:t xml:space="preserve">    </w:t>
        <w:br w:clear="none"/>
      </w:r>
      <w:r>
        <w:t xml:space="preserve">/// The data. `None` if there's only weak pointers left.</w:t>
        <w:br w:clear="none"/>
      </w:r>
      <w:r>
        <w:rPr>
          <w:rStyle w:val="Text10"/>
        </w:rPr>
        <w:t xml:space="preserve"/>
        <w:br w:clear="none"/>
      </w:r>
      <w:r>
        <w:rPr>
          <w:rStyle w:val="Text2"/>
        </w:rPr>
        <w:t xml:space="preserve">    </w:t>
        <w:br w:clear="none"/>
      </w:r>
      <w:r>
        <w:rPr>
          <w:rStyle w:val="Text1"/>
        </w:rPr>
        <w:t xml:space="preserve">data</w:t>
        <w:br w:clear="none"/>
      </w:r>
      <w:r>
        <w:rPr>
          <w:rStyle w:val="Text10"/>
        </w:rPr>
        <w:t xml:space="preserve">: </w:t>
        <w:br w:clear="none"/>
      </w:r>
      <w:r>
        <w:rPr>
          <w:rStyle w:val="Text9"/>
        </w:rPr>
        <w:t xml:space="preserve">UnsafeCell</w:t>
        <w:br w:clear="none"/>
      </w:r>
      <w:r>
        <w:rPr>
          <w:rStyle w:val="Text12"/>
        </w:rPr>
        <w:t xml:space="preserve">&lt;</w:t>
        <w:br w:clear="none"/>
      </w:r>
      <w:r>
        <w:rPr>
          <w:rStyle w:val="Text11"/>
        </w:rPr>
        <w:t xml:space="preserve">Option</w:t>
        <w:br w:clear="none"/>
      </w:r>
      <w:r>
        <w:rPr>
          <w:rStyle w:val="Text12"/>
        </w:rPr>
        <w:t xml:space="preserve">&lt;</w:t>
        <w:br w:clear="none"/>
      </w:r>
      <w:r>
        <w:rPr>
          <w:rStyle w:val="Text1"/>
        </w:rPr>
        <w:t xml:space="preserve">T</w:t>
        <w:br w:clear="none"/>
      </w:r>
      <w:r>
        <w:rPr>
          <w:rStyle w:val="Text12"/>
        </w:rPr>
        <w:t xml:space="preserve">&gt;&gt;</w:t>
        <w:br w:clear="none"/>
      </w:r>
      <w:r>
        <w:rPr>
          <w:rStyle w:val="Text5"/>
        </w:rPr>
        <w:t xml:space="preserve">,</w:t>
        <w:br w:clear="none"/>
      </w:r>
      <w:r>
        <w:rPr>
          <w:rStyle w:val="Text10"/>
        </w:rPr>
        <w:t xml:space="preserve"/>
        <w:br w:clear="none"/>
      </w:r>
      <w:r>
        <w:rPr>
          <w:rStyle w:val="Text5"/>
        </w:rPr>
        <w:t xml:space="preserve">}</w:t>
        <w:br w:clear="none"/>
      </w:r>
    </w:p>
    <w:p>
      <w:pPr>
        <w:pStyle w:val="Normal"/>
      </w:pPr>
      <w:r>
        <w:t xml:space="preserve">If we think of a </w:t>
      </w:r>
      <w:r>
        <w:rPr>
          <w:rStyle w:val="Text0"/>
        </w:rPr>
        <w:t>Weak&lt;T&gt;</w:t>
      </w:r>
      <w:r>
        <w:t xml:space="preserve"> as an object responsible for keeping an </w:t>
      </w:r>
      <w:r>
        <w:rPr>
          <w:rStyle w:val="Text0"/>
        </w:rPr>
        <w:t>ArcData&lt;T&gt;</w:t>
      </w:r>
      <w:r>
        <w:t xml:space="preserve"> alive, it can make sense to implement </w:t>
      </w:r>
      <w:r>
        <w:rPr>
          <w:rStyle w:val="Text0"/>
        </w:rPr>
        <w:t>Arc&lt;T&gt;</w:t>
      </w:r>
      <w:r>
        <w:t xml:space="preserve"> as a struct containing a </w:t>
      </w:r>
      <w:r>
        <w:rPr>
          <w:rStyle w:val="Text0"/>
        </w:rPr>
        <w:t>Weak&lt;T&gt;</w:t>
      </w:r>
      <w:r>
        <w:t xml:space="preserve">, since an </w:t>
      </w:r>
      <w:r>
        <w:rPr>
          <w:rStyle w:val="Text0"/>
        </w:rPr>
        <w:t>Arc&lt;T&gt;</w:t>
      </w:r>
      <w:r>
        <w:t xml:space="preserve"> needs to do the same, and more.</w:t>
      </w:r>
    </w:p>
    <w:p>
      <w:pPr>
        <w:pStyle w:val="Para 25"/>
      </w:pPr>
      <w:r>
        <w:t xml:space="preserve">pub</w:t>
        <w:br w:clear="none"/>
      </w:r>
      <w:r>
        <w:rPr>
          <w:rStyle w:val="Text2"/>
        </w:rPr>
        <w:t xml:space="preserve"> </w:t>
        <w:br w:clear="none"/>
      </w:r>
      <w:r>
        <w:t xml:space="preserve">struct</w:t>
        <w:br w:clear="none"/>
      </w:r>
      <w:r>
        <w:rPr>
          <w:rStyle w:val="Text10"/>
        </w:rPr>
        <w:t xml:space="preserve"> </w:t>
        <w:br w:clear="none"/>
      </w:r>
      <w:r>
        <w:rPr>
          <w:rStyle w:val="Text9"/>
        </w:rPr>
        <w:t xml:space="preserve">Arc</w:t>
        <w:br w:clear="none"/>
      </w:r>
      <w:r>
        <w:rPr>
          <w:rStyle w:val="Text12"/>
        </w:rPr>
        <w:t xml:space="preserve">&lt;</w:t>
        <w:br w:clear="none"/>
      </w:r>
      <w:r>
        <w:rPr>
          <w:rStyle w:val="Text1"/>
        </w:rPr>
        <w:t xml:space="preserve">T</w:t>
        <w:br w:clear="none"/>
      </w:r>
      <w:r>
        <w:rPr>
          <w:rStyle w:val="Text12"/>
        </w:rPr>
        <w:t xml:space="preserve">&gt;</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1"/>
        </w:rPr>
        <w:t xml:space="preserve">weak</w:t>
        <w:br w:clear="none"/>
      </w:r>
      <w:r>
        <w:rPr>
          <w:rStyle w:val="Text10"/>
        </w:rPr>
        <w:t xml:space="preserve">: </w:t>
        <w:br w:clear="none"/>
      </w:r>
      <w:r>
        <w:rPr>
          <w:rStyle w:val="Text9"/>
        </w:rPr>
        <w:t xml:space="preserve">Weak</w:t>
        <w:br w:clear="none"/>
      </w:r>
      <w:r>
        <w:rPr>
          <w:rStyle w:val="Text12"/>
        </w:rPr>
        <w:t xml:space="preserve">&lt;</w:t>
        <w:br w:clear="none"/>
      </w:r>
      <w:r>
        <w:rPr>
          <w:rStyle w:val="Text1"/>
        </w:rPr>
        <w:t xml:space="preserve">T</w:t>
        <w:br w:clear="none"/>
      </w:r>
      <w:r>
        <w:rPr>
          <w:rStyle w:val="Text12"/>
        </w:rPr>
        <w:t xml:space="preserve">&gt;</w:t>
        <w:br w:clear="none"/>
      </w:r>
      <w:r>
        <w:rPr>
          <w:rStyle w:val="Text5"/>
        </w:rPr>
        <w:t xml:space="preserve">,</w:t>
        <w:br w:clear="none"/>
      </w:r>
      <w:r>
        <w:rPr>
          <w:rStyle w:val="Text10"/>
        </w:rPr>
        <w:t xml:space="preserve"/>
        <w:br w:clear="none"/>
      </w:r>
      <w:r>
        <w:rPr>
          <w:rStyle w:val="Text5"/>
        </w:rPr>
        <w:t xml:space="preserve">}</w:t>
        <w:br w:clear="none"/>
      </w:r>
      <w:r>
        <w:rPr>
          <w:rStyle w:val="Text10"/>
        </w:rPr>
        <w:t xml:space="preserve"/>
        <w:br w:clear="none"/>
        <w:t xml:space="preserve"/>
        <w:br w:clear="none"/>
      </w:r>
      <w:r>
        <w:t xml:space="preserve">pub</w:t>
        <w:br w:clear="none"/>
      </w:r>
      <w:r>
        <w:rPr>
          <w:rStyle w:val="Text2"/>
        </w:rPr>
        <w:t xml:space="preserve"> </w:t>
        <w:br w:clear="none"/>
      </w:r>
      <w:r>
        <w:t xml:space="preserve">struct</w:t>
        <w:br w:clear="none"/>
      </w:r>
      <w:r>
        <w:rPr>
          <w:rStyle w:val="Text10"/>
        </w:rPr>
        <w:t xml:space="preserve"> </w:t>
        <w:br w:clear="none"/>
      </w:r>
      <w:r>
        <w:rPr>
          <w:rStyle w:val="Text9"/>
        </w:rPr>
        <w:t xml:space="preserve">Weak</w:t>
        <w:br w:clear="none"/>
      </w:r>
      <w:r>
        <w:rPr>
          <w:rStyle w:val="Text12"/>
        </w:rPr>
        <w:t xml:space="preserve">&lt;</w:t>
        <w:br w:clear="none"/>
      </w:r>
      <w:r>
        <w:rPr>
          <w:rStyle w:val="Text1"/>
        </w:rPr>
        <w:t xml:space="preserve">T</w:t>
        <w:br w:clear="none"/>
      </w:r>
      <w:r>
        <w:rPr>
          <w:rStyle w:val="Text12"/>
        </w:rPr>
        <w:t xml:space="preserve">&gt;</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1"/>
        </w:rPr>
        <w:t xml:space="preserve">ptr</w:t>
        <w:br w:clear="none"/>
      </w:r>
      <w:r>
        <w:rPr>
          <w:rStyle w:val="Text10"/>
        </w:rPr>
        <w:t xml:space="preserve">: </w:t>
        <w:br w:clear="none"/>
      </w:r>
      <w:r>
        <w:rPr>
          <w:rStyle w:val="Text9"/>
        </w:rPr>
        <w:t xml:space="preserve">NonNull</w:t>
        <w:br w:clear="none"/>
      </w:r>
      <w:r>
        <w:rPr>
          <w:rStyle w:val="Text12"/>
        </w:rPr>
        <w:t xml:space="preserve">&lt;</w:t>
        <w:br w:clear="none"/>
      </w:r>
      <w:r>
        <w:rPr>
          <w:rStyle w:val="Text1"/>
        </w:rPr>
        <w:t xml:space="preserve">ArcData</w:t>
        <w:br w:clear="none"/>
      </w:r>
      <w:r>
        <w:rPr>
          <w:rStyle w:val="Text12"/>
        </w:rPr>
        <w:t xml:space="preserve">&lt;</w:t>
        <w:br w:clear="none"/>
      </w:r>
      <w:r>
        <w:rPr>
          <w:rStyle w:val="Text1"/>
        </w:rPr>
        <w:t xml:space="preserve">T</w:t>
        <w:br w:clear="none"/>
      </w:r>
      <w:r>
        <w:rPr>
          <w:rStyle w:val="Text12"/>
        </w:rPr>
        <w:t xml:space="preserve">&gt;&gt;</w:t>
        <w:br w:clear="none"/>
      </w:r>
      <w:r>
        <w:rPr>
          <w:rStyle w:val="Text5"/>
        </w:rPr>
        <w:t xml:space="preserve">,</w:t>
        <w:br w:clear="none"/>
      </w:r>
      <w:r>
        <w:rPr>
          <w:rStyle w:val="Text10"/>
        </w:rPr>
        <w:t xml:space="preserve"/>
        <w:br w:clear="none"/>
      </w:r>
      <w:r>
        <w:rPr>
          <w:rStyle w:val="Text5"/>
        </w:rPr>
        <w:t xml:space="preserve">}</w:t>
        <w:br w:clear="none"/>
      </w:r>
      <w:r>
        <w:rPr>
          <w:rStyle w:val="Text10"/>
        </w:rPr>
        <w:t xml:space="preserve"/>
        <w:br w:clear="none"/>
        <w:t xml:space="preserve"/>
        <w:br w:clear="none"/>
      </w:r>
      <w:r>
        <w:t xml:space="preserve">unsafe</w:t>
        <w:br w:clear="none"/>
      </w:r>
      <w:r>
        <w:rPr>
          <w:rStyle w:val="Text2"/>
        </w:rPr>
        <w:t xml:space="preserve"> </w:t>
        <w:br w:clear="none"/>
      </w:r>
      <w:r>
        <w:t xml:space="preserve">impl</w:t>
        <w:br w:clear="none"/>
      </w:r>
      <w:r>
        <w:rPr>
          <w:rStyle w:val="Text12"/>
        </w:rPr>
        <w:t xml:space="preserve">&lt;</w:t>
        <w:br w:clear="none"/>
      </w:r>
      <w:r>
        <w:rPr>
          <w:rStyle w:val="Text1"/>
        </w:rPr>
        <w:t xml:space="preserve">T</w:t>
        <w:br w:clear="none"/>
      </w:r>
      <w:r>
        <w:rPr>
          <w:rStyle w:val="Text10"/>
        </w:rPr>
        <w:t xml:space="preserve">: </w:t>
        <w:br w:clear="none"/>
      </w:r>
      <w:r>
        <w:rPr>
          <w:rStyle w:val="Text11"/>
        </w:rPr>
        <w:t xml:space="preserve">Sync</w:t>
        <w:br w:clear="none"/>
      </w:r>
      <w:r>
        <w:rPr>
          <w:rStyle w:val="Text10"/>
        </w:rPr>
        <w:t xml:space="preserve"> </w:t>
        <w:br w:clear="none"/>
      </w:r>
      <w:r>
        <w:rPr>
          <w:rStyle w:val="Text12"/>
        </w:rPr>
        <w:t xml:space="preserve">+</w:t>
        <w:br w:clear="none"/>
      </w:r>
      <w:r>
        <w:rPr>
          <w:rStyle w:val="Text2"/>
        </w:rPr>
        <w:t xml:space="preserve"> </w:t>
        <w:br w:clear="none"/>
      </w:r>
      <w:r>
        <w:rPr>
          <w:rStyle w:val="Text11"/>
        </w:rPr>
        <w:t xml:space="preserve">Send</w:t>
        <w:br w:clear="none"/>
      </w:r>
      <w:r>
        <w:rPr>
          <w:rStyle w:val="Text12"/>
        </w:rPr>
        <w:t xml:space="preserve">&gt;</w:t>
        <w:br w:clear="none"/>
      </w:r>
      <w:r>
        <w:rPr>
          <w:rStyle w:val="Text2"/>
        </w:rPr>
        <w:t xml:space="preserve"> </w:t>
        <w:br w:clear="none"/>
      </w:r>
      <w:r>
        <w:rPr>
          <w:rStyle w:val="Text11"/>
        </w:rPr>
        <w:t xml:space="preserve">Send</w:t>
        <w:br w:clear="none"/>
      </w:r>
      <w:r>
        <w:rPr>
          <w:rStyle w:val="Text2"/>
        </w:rPr>
        <w:t xml:space="preserve"> </w:t>
        <w:br w:clear="none"/>
      </w:r>
      <w:r>
        <w:t xml:space="preserve">for</w:t>
        <w:br w:clear="none"/>
      </w:r>
      <w:r>
        <w:rPr>
          <w:rStyle w:val="Text2"/>
        </w:rPr>
        <w:t xml:space="preserve"> </w:t>
        <w:br w:clear="none"/>
      </w:r>
      <w:r>
        <w:rPr>
          <w:rStyle w:val="Text1"/>
        </w:rPr>
        <w:t xml:space="preserve">Weak</w:t>
        <w:br w:clear="none"/>
      </w:r>
      <w:r>
        <w:rPr>
          <w:rStyle w:val="Text12"/>
        </w:rPr>
        <w:t xml:space="preserve">&lt;</w:t>
        <w:br w:clear="none"/>
      </w:r>
      <w:r>
        <w:rPr>
          <w:rStyle w:val="Text1"/>
        </w:rPr>
        <w:t xml:space="preserve">T</w:t>
        <w:br w:clear="none"/>
      </w:r>
      <w:r>
        <w:rPr>
          <w:rStyle w:val="Text12"/>
        </w:rPr>
        <w:t xml:space="preserve">&gt;</w:t>
        <w:br w:clear="none"/>
      </w:r>
      <w:r>
        <w:rPr>
          <w:rStyle w:val="Text2"/>
        </w:rPr>
        <w:t xml:space="preserve"> </w:t>
        <w:br w:clear="none"/>
      </w:r>
      <w:r>
        <w:rPr>
          <w:rStyle w:val="Text5"/>
        </w:rPr>
        <w:t xml:space="preserve">{}</w:t>
        <w:br w:clear="none"/>
      </w:r>
      <w:r>
        <w:rPr>
          <w:rStyle w:val="Text10"/>
        </w:rPr>
        <w:t xml:space="preserve"/>
        <w:br w:clear="none"/>
      </w:r>
      <w:r>
        <w:t xml:space="preserve">unsafe</w:t>
        <w:br w:clear="none"/>
      </w:r>
      <w:r>
        <w:rPr>
          <w:rStyle w:val="Text2"/>
        </w:rPr>
        <w:t xml:space="preserve"> </w:t>
        <w:br w:clear="none"/>
      </w:r>
      <w:r>
        <w:t xml:space="preserve">impl</w:t>
        <w:br w:clear="none"/>
      </w:r>
      <w:r>
        <w:rPr>
          <w:rStyle w:val="Text12"/>
        </w:rPr>
        <w:t xml:space="preserve">&lt;</w:t>
        <w:br w:clear="none"/>
      </w:r>
      <w:r>
        <w:rPr>
          <w:rStyle w:val="Text1"/>
        </w:rPr>
        <w:t xml:space="preserve">T</w:t>
        <w:br w:clear="none"/>
      </w:r>
      <w:r>
        <w:rPr>
          <w:rStyle w:val="Text10"/>
        </w:rPr>
        <w:t xml:space="preserve">: </w:t>
        <w:br w:clear="none"/>
      </w:r>
      <w:r>
        <w:rPr>
          <w:rStyle w:val="Text11"/>
        </w:rPr>
        <w:t xml:space="preserve">Sync</w:t>
        <w:br w:clear="none"/>
      </w:r>
      <w:r>
        <w:rPr>
          <w:rStyle w:val="Text10"/>
        </w:rPr>
        <w:t xml:space="preserve"> </w:t>
        <w:br w:clear="none"/>
      </w:r>
      <w:r>
        <w:rPr>
          <w:rStyle w:val="Text12"/>
        </w:rPr>
        <w:t xml:space="preserve">+</w:t>
        <w:br w:clear="none"/>
      </w:r>
      <w:r>
        <w:rPr>
          <w:rStyle w:val="Text2"/>
        </w:rPr>
        <w:t xml:space="preserve"> </w:t>
        <w:br w:clear="none"/>
      </w:r>
      <w:r>
        <w:rPr>
          <w:rStyle w:val="Text11"/>
        </w:rPr>
        <w:t xml:space="preserve">Send</w:t>
        <w:br w:clear="none"/>
      </w:r>
      <w:r>
        <w:rPr>
          <w:rStyle w:val="Text12"/>
        </w:rPr>
        <w:t xml:space="preserve">&gt;</w:t>
        <w:br w:clear="none"/>
      </w:r>
      <w:r>
        <w:rPr>
          <w:rStyle w:val="Text2"/>
        </w:rPr>
        <w:t xml:space="preserve"> </w:t>
        <w:br w:clear="none"/>
      </w:r>
      <w:r>
        <w:rPr>
          <w:rStyle w:val="Text11"/>
        </w:rPr>
        <w:t xml:space="preserve">Sync</w:t>
        <w:br w:clear="none"/>
      </w:r>
      <w:r>
        <w:rPr>
          <w:rStyle w:val="Text2"/>
        </w:rPr>
        <w:t xml:space="preserve"> </w:t>
        <w:br w:clear="none"/>
      </w:r>
      <w:r>
        <w:t xml:space="preserve">for</w:t>
        <w:br w:clear="none"/>
      </w:r>
      <w:r>
        <w:rPr>
          <w:rStyle w:val="Text2"/>
        </w:rPr>
        <w:t xml:space="preserve"> </w:t>
        <w:br w:clear="none"/>
      </w:r>
      <w:r>
        <w:rPr>
          <w:rStyle w:val="Text1"/>
        </w:rPr>
        <w:t xml:space="preserve">Weak</w:t>
        <w:br w:clear="none"/>
      </w:r>
      <w:r>
        <w:rPr>
          <w:rStyle w:val="Text12"/>
        </w:rPr>
        <w:t xml:space="preserve">&lt;</w:t>
        <w:br w:clear="none"/>
      </w:r>
      <w:r>
        <w:rPr>
          <w:rStyle w:val="Text1"/>
        </w:rPr>
        <w:t xml:space="preserve">T</w:t>
        <w:br w:clear="none"/>
      </w:r>
      <w:r>
        <w:rPr>
          <w:rStyle w:val="Text12"/>
        </w:rPr>
        <w:t xml:space="preserve">&gt;</w:t>
        <w:br w:clear="none"/>
      </w:r>
      <w:r>
        <w:rPr>
          <w:rStyle w:val="Text2"/>
        </w:rPr>
        <w:t xml:space="preserve"> </w:t>
        <w:br w:clear="none"/>
      </w:r>
      <w:r>
        <w:rPr>
          <w:rStyle w:val="Text5"/>
        </w:rPr>
        <w:t xml:space="preserve">{}</w:t>
        <w:br w:clear="none"/>
      </w:r>
    </w:p>
    <w:p>
      <w:pPr>
        <w:pStyle w:val="Normal"/>
      </w:pPr>
      <w:r>
        <w:t xml:space="preserve">The </w:t>
      </w:r>
      <w:r>
        <w:rPr>
          <w:rStyle w:val="Text0"/>
        </w:rPr>
        <w:t>new</w:t>
      </w:r>
      <w:r>
        <w:t xml:space="preserve"> function is mostly the same as before, except it now has two counters to initialize at once:</w:t>
      </w:r>
    </w:p>
    <w:p>
      <w:pPr>
        <w:pStyle w:val="Para 06"/>
      </w:pPr>
      <w:r>
        <w:rPr>
          <w:rStyle w:val="Text6"/>
        </w:rPr>
        <w:t xml:space="preserve">impl</w:t>
        <w:br w:clear="none"/>
      </w:r>
      <w:r>
        <w:rPr>
          <w:rStyle w:val="Text12"/>
        </w:rPr>
        <w:t xml:space="preserve">&lt;</w:t>
        <w:br w:clear="none"/>
      </w:r>
      <w:r>
        <w:rPr>
          <w:rStyle w:val="Text1"/>
        </w:rPr>
        <w:t xml:space="preserve">T</w:t>
        <w:br w:clear="none"/>
      </w:r>
      <w:r>
        <w:rPr>
          <w:rStyle w:val="Text12"/>
        </w:rPr>
        <w:t xml:space="preserve">&gt;</w:t>
        <w:br w:clear="none"/>
      </w:r>
      <w:r>
        <w:t xml:space="preserve"> </w:t>
        <w:br w:clear="none"/>
      </w:r>
      <w:r>
        <w:rPr>
          <w:rStyle w:val="Text1"/>
        </w:rPr>
        <w:t xml:space="preserve">Arc</w:t>
        <w:br w:clear="none"/>
      </w:r>
      <w:r>
        <w:rPr>
          <w:rStyle w:val="Text12"/>
        </w:rPr>
        <w:t xml:space="preserve">&lt;</w:t>
        <w:br w:clear="none"/>
      </w:r>
      <w:r>
        <w:rPr>
          <w:rStyle w:val="Text1"/>
        </w:rPr>
        <w:t xml:space="preserve">T</w:t>
        <w:br w:clear="none"/>
      </w:r>
      <w:r>
        <w:rPr>
          <w:rStyle w:val="Text12"/>
        </w:rPr>
        <w:t xml:space="preserve">&gt;</w:t>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pub</w:t>
        <w:br w:clear="none"/>
      </w:r>
      <w:r>
        <w:t xml:space="preserve"> </w:t>
        <w:br w:clear="none"/>
      </w:r>
      <w:r>
        <w:rPr>
          <w:rStyle w:val="Text6"/>
        </w:rPr>
        <w:t xml:space="preserve">fn</w:t>
        <w:br w:clear="none"/>
      </w:r>
      <w:r>
        <w:rPr>
          <w:rStyle w:val="Text10"/>
        </w:rPr>
        <w:t xml:space="preserve"> </w:t>
        <w:br w:clear="none"/>
      </w:r>
      <w:r>
        <w:rPr>
          <w:rStyle w:val="Text14"/>
        </w:rPr>
        <w:t xml:space="preserve">new</w:t>
        <w:br w:clear="none"/>
      </w:r>
      <w:r>
        <w:rPr>
          <w:rStyle w:val="Text5"/>
        </w:rPr>
        <w:t xml:space="preserve">(</w:t>
        <w:br w:clear="none"/>
      </w:r>
      <w:r>
        <w:rPr>
          <w:rStyle w:val="Text1"/>
        </w:rPr>
        <w:t xml:space="preserve">data</w:t>
        <w:br w:clear="none"/>
      </w:r>
      <w:r>
        <w:rPr>
          <w:rStyle w:val="Text10"/>
        </w:rPr>
        <w:t xml:space="preserve">: </w:t>
        <w:br w:clear="none"/>
      </w:r>
      <w:r>
        <w:rPr>
          <w:rStyle w:val="Text9"/>
        </w:rPr>
        <w:t xml:space="preserve">T</w:t>
        <w:br w:clear="none"/>
      </w:r>
      <w:r>
        <w:rPr>
          <w:rStyle w:val="Text5"/>
        </w:rPr>
        <w:t xml:space="preserve">)</w:t>
        <w:br w:clear="none"/>
      </w:r>
      <w:r>
        <w:t xml:space="preserve"> </w:t>
        <w:br w:clear="none"/>
      </w:r>
      <w:r>
        <w:rPr>
          <w:rStyle w:val="Text10"/>
        </w:rPr>
        <w:t xml:space="preserve">-&gt; </w:t>
        <w:br w:clear="none"/>
      </w:r>
      <w:r>
        <w:rPr>
          <w:rStyle w:val="Text9"/>
        </w:rPr>
        <w:t xml:space="preserve">Arc</w:t>
        <w:br w:clear="none"/>
      </w:r>
      <w:r>
        <w:rPr>
          <w:rStyle w:val="Text12"/>
        </w:rPr>
        <w:t xml:space="preserve">&lt;</w:t>
        <w:br w:clear="none"/>
      </w:r>
      <w:r>
        <w:rPr>
          <w:rStyle w:val="Text1"/>
        </w:rPr>
        <w:t xml:space="preserve">T</w:t>
        <w:br w:clear="none"/>
      </w:r>
      <w:r>
        <w:rPr>
          <w:rStyle w:val="Text12"/>
        </w:rPr>
        <w:t xml:space="preserve">&gt;</w:t>
        <w:br w:clear="none"/>
      </w:r>
      <w:r>
        <w:t xml:space="preserve"> </w:t>
        <w:br w:clear="none"/>
      </w:r>
      <w:r>
        <w:rPr>
          <w:rStyle w:val="Text5"/>
        </w:rPr>
        <w:t xml:space="preserve">{</w:t>
        <w:br w:clear="none"/>
      </w:r>
      <w:r>
        <w:rPr>
          <w:rStyle w:val="Text10"/>
        </w:rPr>
        <w:t xml:space="preserve"/>
        <w:br w:clear="none"/>
      </w:r>
      <w:r>
        <w:t xml:space="preserve">        </w:t>
        <w:br w:clear="none"/>
      </w:r>
      <w:r>
        <w:rPr>
          <w:rStyle w:val="Text1"/>
        </w:rPr>
        <w:t xml:space="preserve">Arc</w:t>
        <w:br w:clear="none"/>
      </w:r>
      <w:r>
        <w:t xml:space="preserve"> </w:t>
        <w:br w:clear="none"/>
      </w:r>
      <w:r>
        <w:rPr>
          <w:rStyle w:val="Text5"/>
        </w:rPr>
        <w:t xml:space="preserve">{</w:t>
        <w:br w:clear="none"/>
      </w:r>
      <w:r>
        <w:rPr>
          <w:rStyle w:val="Text10"/>
        </w:rPr>
        <w:t xml:space="preserve"/>
        <w:br w:clear="none"/>
      </w:r>
      <w:r>
        <w:t xml:space="preserve">            </w:t>
        <w:br w:clear="none"/>
      </w:r>
      <w:r>
        <w:rPr>
          <w:rStyle w:val="Text1"/>
        </w:rPr>
        <w:t xml:space="preserve">weak</w:t>
        <w:br w:clear="none"/>
      </w:r>
      <w:r>
        <w:rPr>
          <w:rStyle w:val="Text10"/>
        </w:rPr>
        <w:t xml:space="preserve">: </w:t>
        <w:br w:clear="none"/>
      </w:r>
      <w:r>
        <w:rPr>
          <w:rStyle w:val="Text9"/>
        </w:rPr>
        <w:t xml:space="preserve">Weak</w:t>
        <w:br w:clear="none"/>
      </w:r>
      <w:r>
        <w:t xml:space="preserve"> </w:t>
        <w:br w:clear="none"/>
      </w:r>
      <w:r>
        <w:rPr>
          <w:rStyle w:val="Text5"/>
        </w:rPr>
        <w:t xml:space="preserve">{</w:t>
        <w:br w:clear="none"/>
      </w:r>
      <w:r>
        <w:rPr>
          <w:rStyle w:val="Text10"/>
        </w:rPr>
        <w:t xml:space="preserve"/>
        <w:br w:clear="none"/>
      </w:r>
      <w:r>
        <w:t xml:space="preserve">                </w:t>
        <w:br w:clear="none"/>
      </w:r>
      <w:r>
        <w:rPr>
          <w:rStyle w:val="Text1"/>
        </w:rPr>
        <w:t xml:space="preserve">ptr</w:t>
        <w:br w:clear="none"/>
      </w:r>
      <w:r>
        <w:rPr>
          <w:rStyle w:val="Text10"/>
        </w:rPr>
        <w:t xml:space="preserve">: </w:t>
        <w:br w:clear="none"/>
      </w:r>
      <w:r>
        <w:rPr>
          <w:rStyle w:val="Text9"/>
        </w:rPr>
        <w:t xml:space="preserve">NonNull</w:t>
        <w:br w:clear="none"/>
      </w:r>
      <w:r>
        <w:rPr>
          <w:rStyle w:val="Text10"/>
        </w:rPr>
        <w:t xml:space="preserve">::</w:t>
        <w:br w:clear="none"/>
      </w:r>
      <w:r>
        <w:rPr>
          <w:rStyle w:val="Text1"/>
        </w:rPr>
        <w:t xml:space="preserve">from</w:t>
        <w:br w:clear="none"/>
      </w:r>
      <w:r>
        <w:rPr>
          <w:rStyle w:val="Text5"/>
        </w:rPr>
        <w:t xml:space="preserve">(</w:t>
        <w:br w:clear="none"/>
      </w:r>
      <w:r>
        <w:rPr>
          <w:rStyle w:val="Text11"/>
        </w:rPr>
        <w:t xml:space="preserve">Box</w:t>
        <w:br w:clear="none"/>
      </w:r>
      <w:r>
        <w:rPr>
          <w:rStyle w:val="Text10"/>
        </w:rPr>
        <w:t xml:space="preserve">::</w:t>
        <w:br w:clear="none"/>
      </w:r>
      <w:r>
        <w:rPr>
          <w:rStyle w:val="Text1"/>
        </w:rPr>
        <w:t xml:space="preserve">leak</w:t>
        <w:br w:clear="none"/>
      </w:r>
      <w:r>
        <w:rPr>
          <w:rStyle w:val="Text5"/>
        </w:rPr>
        <w:t xml:space="preserve">(</w:t>
        <w:br w:clear="none"/>
      </w:r>
      <w:r>
        <w:rPr>
          <w:rStyle w:val="Text11"/>
        </w:rPr>
        <w:t xml:space="preserve">Box</w:t>
        <w:br w:clear="none"/>
      </w:r>
      <w:r>
        <w:rPr>
          <w:rStyle w:val="Text10"/>
        </w:rPr>
        <w:t xml:space="preserve">::</w:t>
        <w:br w:clear="none"/>
      </w:r>
      <w:r>
        <w:rPr>
          <w:rStyle w:val="Text1"/>
        </w:rPr>
        <w:t xml:space="preserve">new</w:t>
        <w:br w:clear="none"/>
      </w:r>
      <w:r>
        <w:rPr>
          <w:rStyle w:val="Text5"/>
        </w:rPr>
        <w:t xml:space="preserve">(</w:t>
        <w:br w:clear="none"/>
      </w:r>
      <w:r>
        <w:rPr>
          <w:rStyle w:val="Text1"/>
        </w:rPr>
        <w:t xml:space="preserve">ArcData</w:t>
        <w:br w:clear="none"/>
      </w:r>
      <w:r>
        <w:t xml:space="preserve"> </w:t>
        <w:br w:clear="none"/>
      </w:r>
      <w:r>
        <w:rPr>
          <w:rStyle w:val="Text5"/>
        </w:rPr>
        <w:t xml:space="preserve">{</w:t>
        <w:br w:clear="none"/>
      </w:r>
      <w:r>
        <w:rPr>
          <w:rStyle w:val="Text10"/>
        </w:rPr>
        <w:t xml:space="preserve"/>
        <w:br w:clear="none"/>
      </w:r>
      <w:r>
        <w:t xml:space="preserve">                    </w:t>
        <w:br w:clear="none"/>
      </w:r>
      <w:r>
        <w:rPr>
          <w:rStyle w:val="Text1"/>
        </w:rPr>
        <w:t xml:space="preserve">alloc_ref_count</w:t>
        <w:br w:clear="none"/>
      </w:r>
      <w:r>
        <w:rPr>
          <w:rStyle w:val="Text10"/>
        </w:rPr>
        <w:t xml:space="preserve">: </w:t>
        <w:br w:clear="none"/>
      </w:r>
      <w:r>
        <w:rPr>
          <w:rStyle w:val="Text9"/>
        </w:rPr>
        <w:t xml:space="preserve">AtomicUsize</w:t>
        <w:br w:clear="none"/>
      </w:r>
      <w:r>
        <w:rPr>
          <w:rStyle w:val="Text10"/>
        </w:rPr>
        <w:t xml:space="preserve">::</w:t>
        <w:br w:clear="none"/>
      </w:r>
      <w:r>
        <w:rPr>
          <w:rStyle w:val="Text1"/>
        </w:rPr>
        <w:t xml:space="preserve">new</w:t>
        <w:br w:clear="none"/>
      </w:r>
      <w:r>
        <w:rPr>
          <w:rStyle w:val="Text5"/>
        </w:rPr>
        <w:t xml:space="preserve">(</w:t>
        <w:br w:clear="none"/>
      </w:r>
      <w:r>
        <w:rPr>
          <w:rStyle w:val="Text16"/>
        </w:rPr>
        <w:t xml:space="preserve">1</w:t>
        <w:br w:clear="none"/>
      </w:r>
      <w:r>
        <w:rPr>
          <w:rStyle w:val="Text5"/>
        </w:rPr>
        <w:t xml:space="preserve">),</w:t>
        <w:br w:clear="none"/>
      </w:r>
      <w:r>
        <w:rPr>
          <w:rStyle w:val="Text10"/>
        </w:rPr>
        <w:t xml:space="preserve"/>
        <w:br w:clear="none"/>
      </w:r>
      <w:r>
        <w:t xml:space="preserve">                    </w:t>
        <w:br w:clear="none"/>
      </w:r>
      <w:r>
        <w:rPr>
          <w:rStyle w:val="Text1"/>
        </w:rPr>
        <w:t xml:space="preserve">data_ref_count</w:t>
        <w:br w:clear="none"/>
      </w:r>
      <w:r>
        <w:rPr>
          <w:rStyle w:val="Text10"/>
        </w:rPr>
        <w:t xml:space="preserve">: </w:t>
        <w:br w:clear="none"/>
      </w:r>
      <w:r>
        <w:rPr>
          <w:rStyle w:val="Text9"/>
        </w:rPr>
        <w:t xml:space="preserve">AtomicUsize</w:t>
        <w:br w:clear="none"/>
      </w:r>
      <w:r>
        <w:rPr>
          <w:rStyle w:val="Text10"/>
        </w:rPr>
        <w:t xml:space="preserve">::</w:t>
        <w:br w:clear="none"/>
      </w:r>
      <w:r>
        <w:rPr>
          <w:rStyle w:val="Text1"/>
        </w:rPr>
        <w:t xml:space="preserve">new</w:t>
        <w:br w:clear="none"/>
      </w:r>
      <w:r>
        <w:rPr>
          <w:rStyle w:val="Text5"/>
        </w:rPr>
        <w:t xml:space="preserve">(</w:t>
        <w:br w:clear="none"/>
      </w:r>
      <w:r>
        <w:rPr>
          <w:rStyle w:val="Text16"/>
        </w:rPr>
        <w:t xml:space="preserve">1</w:t>
        <w:br w:clear="none"/>
      </w:r>
      <w:r>
        <w:rPr>
          <w:rStyle w:val="Text5"/>
        </w:rPr>
        <w:t xml:space="preserve">),</w:t>
        <w:br w:clear="none"/>
      </w:r>
      <w:r>
        <w:rPr>
          <w:rStyle w:val="Text10"/>
        </w:rPr>
        <w:t xml:space="preserve"/>
        <w:br w:clear="none"/>
      </w:r>
      <w:r>
        <w:t xml:space="preserve">                    </w:t>
        <w:br w:clear="none"/>
      </w:r>
      <w:r>
        <w:rPr>
          <w:rStyle w:val="Text1"/>
        </w:rPr>
        <w:t xml:space="preserve">data</w:t>
        <w:br w:clear="none"/>
      </w:r>
      <w:r>
        <w:rPr>
          <w:rStyle w:val="Text10"/>
        </w:rPr>
        <w:t xml:space="preserve">: </w:t>
        <w:br w:clear="none"/>
      </w:r>
      <w:r>
        <w:rPr>
          <w:rStyle w:val="Text9"/>
        </w:rPr>
        <w:t xml:space="preserve">UnsafeCell</w:t>
        <w:br w:clear="none"/>
      </w:r>
      <w:r>
        <w:rPr>
          <w:rStyle w:val="Text10"/>
        </w:rPr>
        <w:t xml:space="preserve">::</w:t>
        <w:br w:clear="none"/>
      </w:r>
      <w:r>
        <w:rPr>
          <w:rStyle w:val="Text1"/>
        </w:rPr>
        <w:t xml:space="preserve">new</w:t>
        <w:br w:clear="none"/>
      </w:r>
      <w:r>
        <w:rPr>
          <w:rStyle w:val="Text5"/>
        </w:rPr>
        <w:t xml:space="preserve">(</w:t>
        <w:br w:clear="none"/>
      </w:r>
      <w:r>
        <w:rPr>
          <w:rStyle w:val="Text11"/>
        </w:rPr>
        <w:t xml:space="preserve">Some</w:t>
        <w:br w:clear="none"/>
      </w:r>
      <w:r>
        <w:rPr>
          <w:rStyle w:val="Text5"/>
        </w:rPr>
        <w:t xml:space="preserve">(</w:t>
        <w:br w:clear="none"/>
      </w:r>
      <w:r>
        <w:rPr>
          <w:rStyle w:val="Text1"/>
        </w:rPr>
        <w:t xml:space="preserve">data</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t xml:space="preserve"/>
        <w:br w:clear="none"/>
      </w:r>
      <w:r>
        <w:t xml:space="preserve">    </w:t>
        <w:br w:clear="none"/>
      </w:r>
      <w:r>
        <w:rPr>
          <w:rStyle w:val="Text23"/>
        </w:rPr>
        <w:t xml:space="preserve">…</w:t>
        <w:br w:clear="none"/>
      </w:r>
      <w:r>
        <w:rPr>
          <w:rStyle w:val="Text10"/>
        </w:rPr>
        <w:t xml:space="preserve"/>
        <w:br w:clear="none"/>
      </w:r>
      <w:r>
        <w:rPr>
          <w:rStyle w:val="Text5"/>
        </w:rPr>
        <w:t xml:space="preserve">}</w:t>
        <w:br w:clear="none"/>
      </w:r>
    </w:p>
    <w:p>
      <w:pPr>
        <w:pStyle w:val="Normal"/>
      </w:pPr>
      <w:r>
        <w:t xml:space="preserve">Just like before, we assume that the </w:t>
      </w:r>
      <w:r>
        <w:rPr>
          <w:rStyle w:val="Text0"/>
        </w:rPr>
        <w:t>ptr</w:t>
      </w:r>
      <w:r>
        <w:t xml:space="preserve"> field always points at a valid </w:t>
      </w:r>
      <w:r>
        <w:rPr>
          <w:rStyle w:val="Text0"/>
        </w:rPr>
        <w:t>ArcData&lt;T&gt;</w:t>
      </w:r>
      <w:r>
        <w:t xml:space="preserve">. This time, we’ll encode that assumption as a private </w:t>
      </w:r>
      <w:r>
        <w:rPr>
          <w:rStyle w:val="Text0"/>
        </w:rPr>
        <w:t>data()</w:t>
      </w:r>
      <w:r>
        <w:t xml:space="preserve"> helper method on </w:t>
      </w:r>
      <w:r>
        <w:rPr>
          <w:rStyle w:val="Text0"/>
        </w:rPr>
        <w:t>Weak&lt;T&gt;</w:t>
      </w:r>
      <w:r>
        <w:t>:</w:t>
      </w:r>
    </w:p>
    <w:p>
      <w:pPr>
        <w:pStyle w:val="Para 06"/>
      </w:pPr>
      <w:r>
        <w:rPr>
          <w:rStyle w:val="Text6"/>
        </w:rPr>
        <w:t xml:space="preserve">impl</w:t>
        <w:br w:clear="none"/>
      </w:r>
      <w:r>
        <w:rPr>
          <w:rStyle w:val="Text12"/>
        </w:rPr>
        <w:t xml:space="preserve">&lt;</w:t>
        <w:br w:clear="none"/>
      </w:r>
      <w:r>
        <w:rPr>
          <w:rStyle w:val="Text1"/>
        </w:rPr>
        <w:t xml:space="preserve">T</w:t>
        <w:br w:clear="none"/>
      </w:r>
      <w:r>
        <w:rPr>
          <w:rStyle w:val="Text12"/>
        </w:rPr>
        <w:t xml:space="preserve">&gt;</w:t>
        <w:br w:clear="none"/>
      </w:r>
      <w:r>
        <w:t xml:space="preserve"> </w:t>
        <w:br w:clear="none"/>
      </w:r>
      <w:r>
        <w:rPr>
          <w:rStyle w:val="Text1"/>
        </w:rPr>
        <w:t xml:space="preserve">Weak</w:t>
        <w:br w:clear="none"/>
      </w:r>
      <w:r>
        <w:rPr>
          <w:rStyle w:val="Text12"/>
        </w:rPr>
        <w:t xml:space="preserve">&lt;</w:t>
        <w:br w:clear="none"/>
      </w:r>
      <w:r>
        <w:rPr>
          <w:rStyle w:val="Text1"/>
        </w:rPr>
        <w:t xml:space="preserve">T</w:t>
        <w:br w:clear="none"/>
      </w:r>
      <w:r>
        <w:rPr>
          <w:rStyle w:val="Text12"/>
        </w:rPr>
        <w:t xml:space="preserve">&gt;</w:t>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fn</w:t>
        <w:br w:clear="none"/>
      </w:r>
      <w:r>
        <w:rPr>
          <w:rStyle w:val="Text10"/>
        </w:rPr>
        <w:t xml:space="preserve"> </w:t>
        <w:br w:clear="none"/>
      </w:r>
      <w:r>
        <w:rPr>
          <w:rStyle w:val="Text14"/>
        </w:rPr>
        <w:t xml:space="preserve">data</w:t>
        <w:br w:clear="none"/>
      </w:r>
      <w:r>
        <w:rPr>
          <w:rStyle w:val="Text5"/>
        </w:rPr>
        <w:t xml:space="preserve">(</w:t>
        <w:br w:clear="none"/>
      </w:r>
      <w:r>
        <w:rPr>
          <w:rStyle w:val="Text12"/>
        </w:rPr>
        <w:t xml:space="preserve">&amp;</w:t>
        <w:br w:clear="none"/>
      </w:r>
      <w:r>
        <w:rPr>
          <w:rStyle w:val="Text11"/>
        </w:rPr>
        <w:t xml:space="preserve">self</w:t>
        <w:br w:clear="none"/>
      </w:r>
      <w:r>
        <w:rPr>
          <w:rStyle w:val="Text5"/>
        </w:rPr>
        <w:t xml:space="preserve">)</w:t>
        <w:br w:clear="none"/>
      </w:r>
      <w:r>
        <w:t xml:space="preserve"> </w:t>
        <w:br w:clear="none"/>
      </w:r>
      <w:r>
        <w:rPr>
          <w:rStyle w:val="Text10"/>
        </w:rPr>
        <w:t xml:space="preserve">-&gt; </w:t>
        <w:br w:clear="none"/>
      </w:r>
      <w:r>
        <w:rPr>
          <w:rStyle w:val="Text6"/>
        </w:rPr>
        <w:t xml:space="preserve">&amp;</w:t>
        <w:br w:clear="none"/>
      </w:r>
      <w:r>
        <w:rPr>
          <w:rStyle w:val="Text9"/>
        </w:rPr>
        <w:t xml:space="preserve">ArcData</w:t>
        <w:br w:clear="none"/>
      </w:r>
      <w:r>
        <w:rPr>
          <w:rStyle w:val="Text12"/>
        </w:rPr>
        <w:t xml:space="preserve">&lt;</w:t>
        <w:br w:clear="none"/>
      </w:r>
      <w:r>
        <w:rPr>
          <w:rStyle w:val="Text1"/>
        </w:rPr>
        <w:t xml:space="preserve">T</w:t>
        <w:br w:clear="none"/>
      </w:r>
      <w:r>
        <w:rPr>
          <w:rStyle w:val="Text12"/>
        </w:rPr>
        <w:t xml:space="preserve">&gt;</w:t>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unsafe</w:t>
        <w:br w:clear="none"/>
      </w:r>
      <w:r>
        <w:t xml:space="preserve"> </w:t>
        <w:br w:clear="none"/>
      </w:r>
      <w:r>
        <w:rPr>
          <w:rStyle w:val="Text5"/>
        </w:rPr>
        <w:t xml:space="preserve">{</w:t>
        <w:br w:clear="none"/>
      </w:r>
      <w:r>
        <w:t xml:space="preserve"> </w:t>
        <w:br w:clear="none"/>
      </w:r>
      <w:r>
        <w:rPr>
          <w:rStyle w:val="Text11"/>
        </w:rPr>
        <w:t xml:space="preserve">self</w:t>
        <w:br w:clear="none"/>
      </w:r>
      <w:r>
        <w:rPr>
          <w:rStyle w:val="Text5"/>
        </w:rPr>
        <w:t xml:space="preserve">.</w:t>
        <w:br w:clear="none"/>
      </w:r>
      <w:r>
        <w:rPr>
          <w:rStyle w:val="Text1"/>
        </w:rPr>
        <w:t xml:space="preserve">ptr</w:t>
        <w:br w:clear="none"/>
      </w:r>
      <w:r>
        <w:rPr>
          <w:rStyle w:val="Text5"/>
        </w:rPr>
        <w:t xml:space="preserve">.</w:t>
        <w:br w:clear="none"/>
      </w:r>
      <w:r>
        <w:rPr>
          <w:rStyle w:val="Text1"/>
        </w:rPr>
        <w:t xml:space="preserve">as_ref</w:t>
        <w:br w:clear="none"/>
      </w:r>
      <w:r>
        <w:rPr>
          <w:rStyle w:val="Text5"/>
        </w:rPr>
        <w:t xml:space="preserve">()</w:t>
        <w:br w:clear="none"/>
      </w:r>
      <w:r>
        <w:t xml:space="preserve"> </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t xml:space="preserve"/>
        <w:br w:clear="none"/>
      </w:r>
      <w:r>
        <w:t xml:space="preserve">    </w:t>
        <w:br w:clear="none"/>
      </w:r>
      <w:r>
        <w:rPr>
          <w:rStyle w:val="Text23"/>
        </w:rPr>
        <w:t xml:space="preserve">…</w:t>
        <w:br w:clear="none"/>
      </w:r>
      <w:r>
        <w:rPr>
          <w:rStyle w:val="Text10"/>
        </w:rPr>
        <w:t xml:space="preserve"/>
        <w:br w:clear="none"/>
      </w:r>
      <w:r>
        <w:rPr>
          <w:rStyle w:val="Text5"/>
        </w:rPr>
        <w:t xml:space="preserve">}</w:t>
        <w:br w:clear="none"/>
      </w:r>
    </w:p>
    <w:p>
      <w:pPr>
        <w:pStyle w:val="Normal"/>
      </w:pPr>
      <w:r>
        <w:t xml:space="preserve">In the </w:t>
      </w:r>
      <w:r>
        <w:rPr>
          <w:rStyle w:val="Text0"/>
        </w:rPr>
        <w:t>Deref</w:t>
      </w:r>
      <w:r>
        <w:t xml:space="preserve"> implementation for </w:t>
      </w:r>
      <w:r>
        <w:rPr>
          <w:rStyle w:val="Text0"/>
        </w:rPr>
        <w:t>Arc&lt;T&gt;</w:t>
      </w:r>
      <w:r>
        <w:t xml:space="preserve">, we now have to use </w:t>
      </w:r>
      <w:r>
        <w:rPr>
          <w:rStyle w:val="Text0"/>
        </w:rPr>
        <w:t>UnsafeCell::get()</w:t>
      </w:r>
      <w:r>
        <w:t xml:space="preserve"> to get a pointer to the contents of the cell, and use unsafe code to promise it can safely be shared at this point. We also need </w:t>
      </w:r>
      <w:r>
        <w:rPr>
          <w:rStyle w:val="Text0"/>
        </w:rPr>
        <w:t>as_ref().unwrap()</w:t>
      </w:r>
      <w:r>
        <w:t xml:space="preserve"> to get a reference into the </w:t>
      </w:r>
      <w:r>
        <w:rPr>
          <w:rStyle w:val="Text0"/>
        </w:rPr>
        <w:t>Option&lt;T&gt;</w:t>
      </w:r>
      <w:r>
        <w:t xml:space="preserve">. We don’t have to worry about this panicking, since the </w:t>
      </w:r>
      <w:r>
        <w:rPr>
          <w:rStyle w:val="Text0"/>
        </w:rPr>
        <w:t>Option</w:t>
      </w:r>
      <w:r>
        <w:t xml:space="preserve"> will only be </w:t>
      </w:r>
      <w:r>
        <w:rPr>
          <w:rStyle w:val="Text0"/>
        </w:rPr>
        <w:t>None</w:t>
      </w:r>
      <w:r>
        <w:t xml:space="preserve"> when there are no </w:t>
      </w:r>
      <w:r>
        <w:rPr>
          <w:rStyle w:val="Text0"/>
        </w:rPr>
        <w:t>Arc</w:t>
      </w:r>
      <w:r>
        <w:t xml:space="preserve"> objects left.</w:t>
      </w:r>
    </w:p>
    <w:p>
      <w:pPr>
        <w:pStyle w:val="Para 18"/>
      </w:pPr>
      <w:r>
        <w:rPr>
          <w:rStyle w:val="Text6"/>
        </w:rPr>
        <w:t xml:space="preserve">impl</w:t>
        <w:br w:clear="none"/>
      </w:r>
      <w:r>
        <w:rPr>
          <w:rStyle w:val="Text12"/>
        </w:rPr>
        <w:t xml:space="preserve">&lt;</w:t>
        <w:br w:clear="none"/>
      </w:r>
      <w:r>
        <w:rPr>
          <w:rStyle w:val="Text1"/>
        </w:rPr>
        <w:t xml:space="preserve">T</w:t>
        <w:br w:clear="none"/>
      </w:r>
      <w:r>
        <w:rPr>
          <w:rStyle w:val="Text12"/>
        </w:rPr>
        <w:t xml:space="preserve">&gt;</w:t>
        <w:br w:clear="none"/>
      </w:r>
      <w:r>
        <w:rPr>
          <w:rStyle w:val="Text2"/>
        </w:rPr>
        <w:t xml:space="preserve"> </w:t>
        <w:br w:clear="none"/>
      </w:r>
      <w:r>
        <w:rPr>
          <w:rStyle w:val="Text1"/>
        </w:rPr>
        <w:t xml:space="preserve">Deref</w:t>
        <w:br w:clear="none"/>
      </w:r>
      <w:r>
        <w:rPr>
          <w:rStyle w:val="Text2"/>
        </w:rPr>
        <w:t xml:space="preserve"> </w:t>
        <w:br w:clear="none"/>
      </w:r>
      <w:r>
        <w:rPr>
          <w:rStyle w:val="Text6"/>
        </w:rPr>
        <w:t xml:space="preserve">for</w:t>
        <w:br w:clear="none"/>
      </w:r>
      <w:r>
        <w:rPr>
          <w:rStyle w:val="Text2"/>
        </w:rPr>
        <w:t xml:space="preserve"> </w:t>
        <w:br w:clear="none"/>
      </w:r>
      <w:r>
        <w:rPr>
          <w:rStyle w:val="Text1"/>
        </w:rPr>
        <w:t xml:space="preserve">Arc</w:t>
        <w:br w:clear="none"/>
      </w:r>
      <w:r>
        <w:rPr>
          <w:rStyle w:val="Text12"/>
        </w:rPr>
        <w:t xml:space="preserve">&lt;</w:t>
        <w:br w:clear="none"/>
      </w:r>
      <w:r>
        <w:rPr>
          <w:rStyle w:val="Text1"/>
        </w:rPr>
        <w:t xml:space="preserve">T</w:t>
        <w:br w:clear="none"/>
      </w:r>
      <w:r>
        <w:rPr>
          <w:rStyle w:val="Text12"/>
        </w:rPr>
        <w:t xml:space="preserve">&gt;</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type</w:t>
        <w:br w:clear="none"/>
      </w:r>
      <w:r>
        <w:rPr>
          <w:rStyle w:val="Text10"/>
        </w:rPr>
        <w:t xml:space="preserve"> </w:t>
        <w:br w:clear="none"/>
      </w:r>
      <w:r>
        <w:rPr>
          <w:rStyle w:val="Text9"/>
        </w:rPr>
        <w:t xml:space="preserve">Target</w:t>
        <w:br w:clear="none"/>
      </w:r>
      <w:r>
        <w:rPr>
          <w:rStyle w:val="Text2"/>
        </w:rPr>
        <w:t xml:space="preserve"> </w:t>
        <w:br w:clear="none"/>
      </w:r>
      <w:r>
        <w:rPr>
          <w:rStyle w:val="Text12"/>
        </w:rPr>
        <w:t xml:space="preserve">=</w:t>
        <w:br w:clear="none"/>
      </w:r>
      <w:r>
        <w:rPr>
          <w:rStyle w:val="Text2"/>
        </w:rPr>
        <w:t xml:space="preserve"> </w:t>
        <w:br w:clear="none"/>
      </w:r>
      <w:r>
        <w:rPr>
          <w:rStyle w:val="Text1"/>
        </w:rPr>
        <w:t xml:space="preserve">T</w:t>
        <w:br w:clear="none"/>
      </w:r>
      <w:r>
        <w:rPr>
          <w:rStyle w:val="Text5"/>
        </w:rPr>
        <w:t xml:space="preserve">;</w:t>
        <w:br w:clear="none"/>
      </w:r>
      <w:r>
        <w:rPr>
          <w:rStyle w:val="Text10"/>
        </w:rPr>
        <w:t xml:space="preserve"/>
        <w:br w:clear="none"/>
        <w:t xml:space="preserve"/>
        <w:br w:clear="none"/>
      </w:r>
      <w:r>
        <w:rPr>
          <w:rStyle w:val="Text2"/>
        </w:rPr>
        <w:t xml:space="preserve">    </w:t>
        <w:br w:clear="none"/>
      </w:r>
      <w:r>
        <w:rPr>
          <w:rStyle w:val="Text6"/>
        </w:rPr>
        <w:t xml:space="preserve">fn</w:t>
        <w:br w:clear="none"/>
      </w:r>
      <w:r>
        <w:rPr>
          <w:rStyle w:val="Text10"/>
        </w:rPr>
        <w:t xml:space="preserve"> </w:t>
        <w:br w:clear="none"/>
      </w:r>
      <w:r>
        <w:rPr>
          <w:rStyle w:val="Text14"/>
        </w:rPr>
        <w:t xml:space="preserve">deref</w:t>
        <w:br w:clear="none"/>
      </w:r>
      <w:r>
        <w:rPr>
          <w:rStyle w:val="Text5"/>
        </w:rPr>
        <w:t xml:space="preserve">(</w:t>
        <w:br w:clear="none"/>
      </w:r>
      <w:r>
        <w:rPr>
          <w:rStyle w:val="Text12"/>
        </w:rPr>
        <w:t xml:space="preserve">&amp;</w:t>
        <w:br w:clear="none"/>
      </w:r>
      <w:r>
        <w:rPr>
          <w:rStyle w:val="Text11"/>
        </w:rPr>
        <w:t xml:space="preserve">self</w:t>
        <w:br w:clear="none"/>
      </w:r>
      <w:r>
        <w:rPr>
          <w:rStyle w:val="Text5"/>
        </w:rPr>
        <w:t xml:space="preserve">)</w:t>
        <w:br w:clear="none"/>
      </w:r>
      <w:r>
        <w:rPr>
          <w:rStyle w:val="Text2"/>
        </w:rPr>
        <w:t xml:space="preserve"> </w:t>
        <w:br w:clear="none"/>
      </w:r>
      <w:r>
        <w:rPr>
          <w:rStyle w:val="Text10"/>
        </w:rPr>
        <w:t xml:space="preserve">-&gt; </w:t>
        <w:br w:clear="none"/>
      </w:r>
      <w:r>
        <w:rPr>
          <w:rStyle w:val="Text6"/>
        </w:rPr>
        <w:t xml:space="preserve">&amp;</w:t>
        <w:br w:clear="none"/>
      </w:r>
      <w:r>
        <w:rPr>
          <w:rStyle w:val="Text9"/>
        </w:rPr>
        <w:t xml:space="preserve">T</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let</w:t>
        <w:br w:clear="none"/>
      </w:r>
      <w:r>
        <w:rPr>
          <w:rStyle w:val="Text2"/>
        </w:rPr>
        <w:t xml:space="preserve"> </w:t>
        <w:br w:clear="none"/>
      </w:r>
      <w:r>
        <w:rPr>
          <w:rStyle w:val="Text1"/>
        </w:rPr>
        <w:t xml:space="preserve">ptr</w:t>
        <w:br w:clear="none"/>
      </w:r>
      <w:r>
        <w:rPr>
          <w:rStyle w:val="Text2"/>
        </w:rPr>
        <w:t xml:space="preserve"> </w:t>
        <w:br w:clear="none"/>
      </w:r>
      <w:r>
        <w:rPr>
          <w:rStyle w:val="Text12"/>
        </w:rPr>
        <w:t xml:space="preserve">=</w:t>
        <w:br w:clear="none"/>
      </w:r>
      <w:r>
        <w:rPr>
          <w:rStyle w:val="Text2"/>
        </w:rPr>
        <w:t xml:space="preserve"> </w:t>
        <w:br w:clear="none"/>
      </w:r>
      <w:r>
        <w:rPr>
          <w:rStyle w:val="Text11"/>
        </w:rPr>
        <w:t xml:space="preserve">self</w:t>
        <w:br w:clear="none"/>
      </w:r>
      <w:r>
        <w:rPr>
          <w:rStyle w:val="Text5"/>
        </w:rPr>
        <w:t xml:space="preserve">.</w:t>
        <w:br w:clear="none"/>
      </w:r>
      <w:r>
        <w:rPr>
          <w:rStyle w:val="Text1"/>
        </w:rPr>
        <w:t xml:space="preserve">weak</w:t>
        <w:br w:clear="none"/>
      </w:r>
      <w:r>
        <w:rPr>
          <w:rStyle w:val="Text5"/>
        </w:rPr>
        <w:t xml:space="preserve">.</w:t>
        <w:br w:clear="none"/>
      </w:r>
      <w:r>
        <w:rPr>
          <w:rStyle w:val="Text1"/>
        </w:rPr>
        <w:t xml:space="preserve">data</w:t>
        <w:br w:clear="none"/>
      </w:r>
      <w:r>
        <w:rPr>
          <w:rStyle w:val="Text5"/>
        </w:rPr>
        <w:t xml:space="preserve">().</w:t>
        <w:br w:clear="none"/>
      </w:r>
      <w:r>
        <w:rPr>
          <w:rStyle w:val="Text1"/>
        </w:rPr>
        <w:t xml:space="preserve">data</w:t>
        <w:br w:clear="none"/>
      </w:r>
      <w:r>
        <w:rPr>
          <w:rStyle w:val="Text5"/>
        </w:rPr>
        <w:t xml:space="preserve">.</w:t>
        <w:br w:clear="none"/>
      </w:r>
      <w:r>
        <w:rPr>
          <w:rStyle w:val="Text1"/>
        </w:rPr>
        <w:t xml:space="preserve">get</w:t>
        <w:br w:clear="none"/>
      </w:r>
      <w:r>
        <w:rPr>
          <w:rStyle w:val="Text5"/>
        </w:rPr>
        <w:t xml:space="preserve">();</w:t>
        <w:br w:clear="none"/>
      </w:r>
      <w:r>
        <w:rPr>
          <w:rStyle w:val="Text10"/>
        </w:rPr>
        <w:t xml:space="preserve"/>
        <w:br w:clear="none"/>
      </w:r>
      <w:r>
        <w:rPr>
          <w:rStyle w:val="Text2"/>
        </w:rPr>
        <w:t xml:space="preserve">        </w:t>
        <w:br w:clear="none"/>
      </w:r>
      <w:r>
        <w:t xml:space="preserve">// Safety: Since there's an Arc to the data,</w:t>
        <w:br w:clear="none"/>
      </w:r>
      <w:r>
        <w:rPr>
          <w:rStyle w:val="Text10"/>
        </w:rPr>
        <w:t xml:space="preserve"/>
        <w:br w:clear="none"/>
      </w:r>
      <w:r>
        <w:rPr>
          <w:rStyle w:val="Text2"/>
        </w:rPr>
        <w:t xml:space="preserve">        </w:t>
        <w:br w:clear="none"/>
      </w:r>
      <w:r>
        <w:t xml:space="preserve">// the data exists and may be shared.</w:t>
        <w:br w:clear="none"/>
      </w:r>
      <w:r>
        <w:rPr>
          <w:rStyle w:val="Text10"/>
        </w:rPr>
        <w:t xml:space="preserve"/>
        <w:br w:clear="none"/>
      </w:r>
      <w:r>
        <w:rPr>
          <w:rStyle w:val="Text2"/>
        </w:rPr>
        <w:t xml:space="preserve">        </w:t>
        <w:br w:clear="none"/>
      </w:r>
      <w:r>
        <w:rPr>
          <w:rStyle w:val="Text6"/>
        </w:rPr>
        <w:t xml:space="preserve">unsafe</w:t>
        <w:br w:clear="none"/>
      </w:r>
      <w:r>
        <w:rPr>
          <w:rStyle w:val="Text2"/>
        </w:rPr>
        <w:t xml:space="preserve"> </w:t>
        <w:br w:clear="none"/>
      </w:r>
      <w:r>
        <w:rPr>
          <w:rStyle w:val="Text5"/>
        </w:rPr>
        <w:t xml:space="preserve">{</w:t>
        <w:br w:clear="none"/>
      </w:r>
      <w:r>
        <w:rPr>
          <w:rStyle w:val="Text2"/>
        </w:rPr>
        <w:t xml:space="preserve"> </w:t>
        <w:br w:clear="none"/>
      </w:r>
      <w:r>
        <w:rPr>
          <w:rStyle w:val="Text5"/>
        </w:rPr>
        <w:t xml:space="preserve">(</w:t>
        <w:br w:clear="none"/>
      </w:r>
      <w:r>
        <w:rPr>
          <w:rStyle w:val="Text12"/>
        </w:rPr>
        <w:t xml:space="preserve">*</w:t>
        <w:br w:clear="none"/>
      </w:r>
      <w:r>
        <w:rPr>
          <w:rStyle w:val="Text1"/>
        </w:rPr>
        <w:t xml:space="preserve">ptr</w:t>
        <w:br w:clear="none"/>
      </w:r>
      <w:r>
        <w:rPr>
          <w:rStyle w:val="Text5"/>
        </w:rPr>
        <w:t xml:space="preserve">).</w:t>
        <w:br w:clear="none"/>
      </w:r>
      <w:r>
        <w:rPr>
          <w:rStyle w:val="Text1"/>
        </w:rPr>
        <w:t xml:space="preserve">as_ref</w:t>
        <w:br w:clear="none"/>
      </w:r>
      <w:r>
        <w:rPr>
          <w:rStyle w:val="Text5"/>
        </w:rPr>
        <w:t xml:space="preserve">().</w:t>
        <w:br w:clear="none"/>
      </w:r>
      <w:r>
        <w:rPr>
          <w:rStyle w:val="Text1"/>
        </w:rPr>
        <w:t xml:space="preserve">unwrap</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5"/>
        </w:rPr>
        <w:t xml:space="preserve">}</w:t>
        <w:br w:clear="none"/>
      </w:r>
    </w:p>
    <w:p>
      <w:pPr>
        <w:pStyle w:val="Normal"/>
      </w:pPr>
      <w:r>
        <w:t xml:space="preserve">The </w:t>
      </w:r>
      <w:r>
        <w:rPr>
          <w:rStyle w:val="Text0"/>
        </w:rPr>
        <w:t>Clone</w:t>
      </w:r>
      <w:r>
        <w:t xml:space="preserve"> implementation for </w:t>
      </w:r>
      <w:r>
        <w:rPr>
          <w:rStyle w:val="Text0"/>
        </w:rPr>
        <w:t>Weak&lt;T&gt;</w:t>
      </w:r>
      <w:r>
        <w:t xml:space="preserve"> is quite straightforward; it’s pretty much identical to our previous </w:t>
      </w:r>
      <w:r>
        <w:rPr>
          <w:rStyle w:val="Text0"/>
        </w:rPr>
        <w:t>Clone</w:t>
      </w:r>
      <w:r>
        <w:t xml:space="preserve"> implementation for </w:t>
      </w:r>
      <w:r>
        <w:rPr>
          <w:rStyle w:val="Text0"/>
        </w:rPr>
        <w:t>Arc&lt;T&gt;</w:t>
      </w:r>
      <w:r>
        <w:t>:</w:t>
      </w:r>
    </w:p>
    <w:p>
      <w:pPr>
        <w:pStyle w:val="Para 04"/>
      </w:pPr>
      <w:r>
        <w:rPr>
          <w:rStyle w:val="Text6"/>
        </w:rPr>
        <w:t xml:space="preserve">impl</w:t>
        <w:br w:clear="none"/>
      </w:r>
      <w:r>
        <w:rPr>
          <w:rStyle w:val="Text12"/>
        </w:rPr>
        <w:t xml:space="preserve">&lt;</w:t>
        <w:br w:clear="none"/>
      </w:r>
      <w:r>
        <w:t xml:space="preserve">T</w:t>
        <w:br w:clear="none"/>
      </w:r>
      <w:r>
        <w:rPr>
          <w:rStyle w:val="Text12"/>
        </w:rPr>
        <w:t xml:space="preserve">&gt;</w:t>
        <w:br w:clear="none"/>
      </w:r>
      <w:r>
        <w:rPr>
          <w:rStyle w:val="Text2"/>
        </w:rPr>
        <w:t xml:space="preserve"> </w:t>
        <w:br w:clear="none"/>
      </w:r>
      <w:r>
        <w:rPr>
          <w:rStyle w:val="Text11"/>
        </w:rPr>
        <w:t xml:space="preserve">Clone</w:t>
        <w:br w:clear="none"/>
      </w:r>
      <w:r>
        <w:rPr>
          <w:rStyle w:val="Text2"/>
        </w:rPr>
        <w:t xml:space="preserve"> </w:t>
        <w:br w:clear="none"/>
      </w:r>
      <w:r>
        <w:rPr>
          <w:rStyle w:val="Text6"/>
        </w:rPr>
        <w:t xml:space="preserve">for</w:t>
        <w:br w:clear="none"/>
      </w:r>
      <w:r>
        <w:rPr>
          <w:rStyle w:val="Text2"/>
        </w:rPr>
        <w:t xml:space="preserve"> </w:t>
        <w:br w:clear="none"/>
      </w:r>
      <w:r>
        <w:t xml:space="preserve">Weak</w:t>
        <w:br w:clear="none"/>
      </w:r>
      <w:r>
        <w:rPr>
          <w:rStyle w:val="Text12"/>
        </w:rPr>
        <w:t xml:space="preserve">&lt;</w:t>
        <w:br w:clear="none"/>
      </w:r>
      <w:r>
        <w:t xml:space="preserve">T</w:t>
        <w:br w:clear="none"/>
      </w:r>
      <w:r>
        <w:rPr>
          <w:rStyle w:val="Text12"/>
        </w:rPr>
        <w:t xml:space="preserve">&gt;</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fn</w:t>
        <w:br w:clear="none"/>
      </w:r>
      <w:r>
        <w:rPr>
          <w:rStyle w:val="Text10"/>
        </w:rPr>
        <w:t xml:space="preserve"> </w:t>
        <w:br w:clear="none"/>
      </w:r>
      <w:r>
        <w:rPr>
          <w:rStyle w:val="Text14"/>
        </w:rPr>
        <w:t xml:space="preserve">clone</w:t>
        <w:br w:clear="none"/>
      </w:r>
      <w:r>
        <w:rPr>
          <w:rStyle w:val="Text5"/>
        </w:rPr>
        <w:t xml:space="preserve">(</w:t>
        <w:br w:clear="none"/>
      </w:r>
      <w:r>
        <w:rPr>
          <w:rStyle w:val="Text12"/>
        </w:rPr>
        <w:t xml:space="preserve">&amp;</w:t>
        <w:br w:clear="none"/>
      </w:r>
      <w:r>
        <w:rPr>
          <w:rStyle w:val="Text11"/>
        </w:rPr>
        <w:t xml:space="preserve">self</w:t>
        <w:br w:clear="none"/>
      </w:r>
      <w:r>
        <w:rPr>
          <w:rStyle w:val="Text5"/>
        </w:rPr>
        <w:t xml:space="preserve">)</w:t>
        <w:br w:clear="none"/>
      </w:r>
      <w:r>
        <w:rPr>
          <w:rStyle w:val="Text2"/>
        </w:rPr>
        <w:t xml:space="preserve"> </w:t>
        <w:br w:clear="none"/>
      </w:r>
      <w:r>
        <w:rPr>
          <w:rStyle w:val="Text10"/>
        </w:rPr>
        <w:t xml:space="preserve">-&gt; </w:t>
        <w:br w:clear="none"/>
      </w:r>
      <w:r>
        <w:rPr>
          <w:rStyle w:val="Text9"/>
        </w:rPr>
        <w:t xml:space="preserve">Self</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if</w:t>
        <w:br w:clear="none"/>
      </w:r>
      <w:r>
        <w:rPr>
          <w:rStyle w:val="Text2"/>
        </w:rPr>
        <w:t xml:space="preserve"> </w:t>
        <w:br w:clear="none"/>
      </w:r>
      <w:r>
        <w:rPr>
          <w:rStyle w:val="Text11"/>
        </w:rPr>
        <w:t xml:space="preserve">self</w:t>
        <w:br w:clear="none"/>
      </w:r>
      <w:r>
        <w:rPr>
          <w:rStyle w:val="Text5"/>
        </w:rPr>
        <w:t xml:space="preserve">.</w:t>
        <w:br w:clear="none"/>
      </w:r>
      <w:r>
        <w:t xml:space="preserve">data</w:t>
        <w:br w:clear="none"/>
      </w:r>
      <w:r>
        <w:rPr>
          <w:rStyle w:val="Text5"/>
        </w:rPr>
        <w:t xml:space="preserve">().</w:t>
        <w:br w:clear="none"/>
      </w:r>
      <w:r>
        <w:t xml:space="preserve">alloc_ref_count</w:t>
        <w:br w:clear="none"/>
      </w:r>
      <w:r>
        <w:rPr>
          <w:rStyle w:val="Text5"/>
        </w:rPr>
        <w:t xml:space="preserve">.</w:t>
        <w:br w:clear="none"/>
      </w:r>
      <w:r>
        <w:t xml:space="preserve">fetch_add</w:t>
        <w:br w:clear="none"/>
      </w:r>
      <w:r>
        <w:rPr>
          <w:rStyle w:val="Text5"/>
        </w:rPr>
        <w:t xml:space="preserve">(</w:t>
        <w:br w:clear="none"/>
      </w:r>
      <w:r>
        <w:rPr>
          <w:rStyle w:val="Text16"/>
        </w:rPr>
        <w:t xml:space="preserve">1</w:t>
        <w:br w:clear="none"/>
      </w:r>
      <w:r>
        <w:rPr>
          <w:rStyle w:val="Text5"/>
        </w:rPr>
        <w:t xml:space="preserve">,</w:t>
        <w:br w:clear="none"/>
      </w:r>
      <w:r>
        <w:rPr>
          <w:rStyle w:val="Text2"/>
        </w:rPr>
        <w:t xml:space="preserve"> </w:t>
        <w:br w:clear="none"/>
      </w:r>
      <w:r>
        <w:t xml:space="preserve">Relaxed</w:t>
        <w:br w:clear="none"/>
      </w:r>
      <w:r>
        <w:rPr>
          <w:rStyle w:val="Text5"/>
        </w:rPr>
        <w:t xml:space="preserve">)</w:t>
        <w:br w:clear="none"/>
      </w:r>
      <w:r>
        <w:rPr>
          <w:rStyle w:val="Text2"/>
        </w:rPr>
        <w:t xml:space="preserve"> </w:t>
        <w:br w:clear="none"/>
      </w:r>
      <w:r>
        <w:rPr>
          <w:rStyle w:val="Text12"/>
        </w:rPr>
        <w:t xml:space="preserve">&gt;</w:t>
        <w:br w:clear="none"/>
      </w:r>
      <w:r>
        <w:rPr>
          <w:rStyle w:val="Text2"/>
        </w:rPr>
        <w:t xml:space="preserve"> </w:t>
        <w:br w:clear="none"/>
      </w:r>
      <w:r>
        <w:rPr>
          <w:rStyle w:val="Text17"/>
        </w:rPr>
        <w:t xml:space="preserve">usize</w:t>
        <w:br w:clear="none"/>
      </w:r>
      <w:r>
        <w:rPr>
          <w:rStyle w:val="Text10"/>
        </w:rPr>
        <w:t xml:space="preserve">::</w:t>
        <w:br w:clear="none"/>
      </w:r>
      <w:r>
        <w:t xml:space="preserve">MAX</w:t>
        <w:br w:clear="none"/>
      </w:r>
      <w:r>
        <w:rPr>
          <w:rStyle w:val="Text2"/>
        </w:rPr>
        <w:t xml:space="preserve"> </w:t>
        <w:br w:clear="none"/>
      </w:r>
      <w:r>
        <w:rPr>
          <w:rStyle w:val="Text12"/>
        </w:rPr>
        <w:t xml:space="preserve">/</w:t>
        <w:br w:clear="none"/>
      </w:r>
      <w:r>
        <w:rPr>
          <w:rStyle w:val="Text2"/>
        </w:rPr>
        <w:t xml:space="preserve"> </w:t>
        <w:br w:clear="none"/>
      </w:r>
      <w:r>
        <w:rPr>
          <w:rStyle w:val="Text16"/>
        </w:rPr>
        <w:t xml:space="preserve">2</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std</w:t>
        <w:br w:clear="none"/>
      </w:r>
      <w:r>
        <w:rPr>
          <w:rStyle w:val="Text10"/>
        </w:rPr>
        <w:t xml:space="preserve">::</w:t>
        <w:br w:clear="none"/>
      </w:r>
      <w:r>
        <w:t xml:space="preserve">process</w:t>
        <w:br w:clear="none"/>
      </w:r>
      <w:r>
        <w:rPr>
          <w:rStyle w:val="Text10"/>
        </w:rPr>
        <w:t xml:space="preserve">::</w:t>
        <w:br w:clear="none"/>
      </w:r>
      <w:r>
        <w:t xml:space="preserve">abort</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Weak</w:t>
        <w:br w:clear="none"/>
      </w:r>
      <w:r>
        <w:rPr>
          <w:rStyle w:val="Text2"/>
        </w:rPr>
        <w:t xml:space="preserve"> </w:t>
        <w:br w:clear="none"/>
      </w:r>
      <w:r>
        <w:rPr>
          <w:rStyle w:val="Text5"/>
        </w:rPr>
        <w:t xml:space="preserve">{</w:t>
        <w:br w:clear="none"/>
      </w:r>
      <w:r>
        <w:rPr>
          <w:rStyle w:val="Text2"/>
        </w:rPr>
        <w:t xml:space="preserve"> </w:t>
        <w:br w:clear="none"/>
      </w:r>
      <w:r>
        <w:t xml:space="preserve">ptr</w:t>
        <w:br w:clear="none"/>
      </w:r>
      <w:r>
        <w:rPr>
          <w:rStyle w:val="Text10"/>
        </w:rPr>
        <w:t xml:space="preserve">: </w:t>
        <w:br w:clear="none"/>
      </w:r>
      <w:r>
        <w:rPr>
          <w:rStyle w:val="Text9"/>
        </w:rPr>
        <w:t xml:space="preserve">self</w:t>
        <w:br w:clear="none"/>
      </w:r>
      <w:r>
        <w:rPr>
          <w:rStyle w:val="Text5"/>
        </w:rPr>
        <w:t xml:space="preserve">.</w:t>
        <w:br w:clear="none"/>
      </w:r>
      <w:r>
        <w:t xml:space="preserve">ptr</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5"/>
        </w:rPr>
        <w:t xml:space="preserve">}</w:t>
        <w:br w:clear="none"/>
      </w:r>
    </w:p>
    <w:p>
      <w:pPr>
        <w:pStyle w:val="Normal"/>
      </w:pPr>
      <w:r>
        <w:rPr>
          <w:rStyle w:val="Text35"/>
        </w:rPr>
        <w:bookmarkStart w:id="710" w:name="idm45634375586928"/>
        <w:t/>
        <w:bookmarkEnd w:id="710"/>
      </w:r>
      <w:r>
        <w:t xml:space="preserve"> In the </w:t>
      </w:r>
      <w:r>
        <w:rPr>
          <w:rStyle w:val="Text0"/>
        </w:rPr>
        <w:t>Clone</w:t>
      </w:r>
      <w:r>
        <w:t xml:space="preserve"> implementation for our new </w:t>
      </w:r>
      <w:r>
        <w:rPr>
          <w:rStyle w:val="Text0"/>
        </w:rPr>
        <w:t>Arc&lt;T&gt;</w:t>
      </w:r>
      <w:r>
        <w:t xml:space="preserve">, we need to increment both counters. We’ll simply use </w:t>
      </w:r>
      <w:r>
        <w:rPr>
          <w:rStyle w:val="Text0"/>
        </w:rPr>
        <w:t>self.weak.clone()</w:t>
      </w:r>
      <w:r>
        <w:t xml:space="preserve"> to reuse the code above for the first counter, so we only have to manually increment the second counter:</w:t>
      </w:r>
    </w:p>
    <w:p>
      <w:pPr>
        <w:pStyle w:val="Para 04"/>
      </w:pPr>
      <w:r>
        <w:rPr>
          <w:rStyle w:val="Text6"/>
        </w:rPr>
        <w:t xml:space="preserve">impl</w:t>
        <w:br w:clear="none"/>
      </w:r>
      <w:r>
        <w:rPr>
          <w:rStyle w:val="Text12"/>
        </w:rPr>
        <w:t xml:space="preserve">&lt;</w:t>
        <w:br w:clear="none"/>
      </w:r>
      <w:r>
        <w:t xml:space="preserve">T</w:t>
        <w:br w:clear="none"/>
      </w:r>
      <w:r>
        <w:rPr>
          <w:rStyle w:val="Text12"/>
        </w:rPr>
        <w:t xml:space="preserve">&gt;</w:t>
        <w:br w:clear="none"/>
      </w:r>
      <w:r>
        <w:rPr>
          <w:rStyle w:val="Text2"/>
        </w:rPr>
        <w:t xml:space="preserve"> </w:t>
        <w:br w:clear="none"/>
      </w:r>
      <w:r>
        <w:rPr>
          <w:rStyle w:val="Text11"/>
        </w:rPr>
        <w:t xml:space="preserve">Clone</w:t>
        <w:br w:clear="none"/>
      </w:r>
      <w:r>
        <w:rPr>
          <w:rStyle w:val="Text2"/>
        </w:rPr>
        <w:t xml:space="preserve"> </w:t>
        <w:br w:clear="none"/>
      </w:r>
      <w:r>
        <w:rPr>
          <w:rStyle w:val="Text6"/>
        </w:rPr>
        <w:t xml:space="preserve">for</w:t>
        <w:br w:clear="none"/>
      </w:r>
      <w:r>
        <w:rPr>
          <w:rStyle w:val="Text2"/>
        </w:rPr>
        <w:t xml:space="preserve"> </w:t>
        <w:br w:clear="none"/>
      </w:r>
      <w:r>
        <w:t xml:space="preserve">Arc</w:t>
        <w:br w:clear="none"/>
      </w:r>
      <w:r>
        <w:rPr>
          <w:rStyle w:val="Text12"/>
        </w:rPr>
        <w:t xml:space="preserve">&lt;</w:t>
        <w:br w:clear="none"/>
      </w:r>
      <w:r>
        <w:t xml:space="preserve">T</w:t>
        <w:br w:clear="none"/>
      </w:r>
      <w:r>
        <w:rPr>
          <w:rStyle w:val="Text12"/>
        </w:rPr>
        <w:t xml:space="preserve">&gt;</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fn</w:t>
        <w:br w:clear="none"/>
      </w:r>
      <w:r>
        <w:rPr>
          <w:rStyle w:val="Text10"/>
        </w:rPr>
        <w:t xml:space="preserve"> </w:t>
        <w:br w:clear="none"/>
      </w:r>
      <w:r>
        <w:rPr>
          <w:rStyle w:val="Text14"/>
        </w:rPr>
        <w:t xml:space="preserve">clone</w:t>
        <w:br w:clear="none"/>
      </w:r>
      <w:r>
        <w:rPr>
          <w:rStyle w:val="Text5"/>
        </w:rPr>
        <w:t xml:space="preserve">(</w:t>
        <w:br w:clear="none"/>
      </w:r>
      <w:r>
        <w:rPr>
          <w:rStyle w:val="Text12"/>
        </w:rPr>
        <w:t xml:space="preserve">&amp;</w:t>
        <w:br w:clear="none"/>
      </w:r>
      <w:r>
        <w:rPr>
          <w:rStyle w:val="Text11"/>
        </w:rPr>
        <w:t xml:space="preserve">self</w:t>
        <w:br w:clear="none"/>
      </w:r>
      <w:r>
        <w:rPr>
          <w:rStyle w:val="Text5"/>
        </w:rPr>
        <w:t xml:space="preserve">)</w:t>
        <w:br w:clear="none"/>
      </w:r>
      <w:r>
        <w:rPr>
          <w:rStyle w:val="Text2"/>
        </w:rPr>
        <w:t xml:space="preserve"> </w:t>
        <w:br w:clear="none"/>
      </w:r>
      <w:r>
        <w:rPr>
          <w:rStyle w:val="Text10"/>
        </w:rPr>
        <w:t xml:space="preserve">-&gt; </w:t>
        <w:br w:clear="none"/>
      </w:r>
      <w:r>
        <w:rPr>
          <w:rStyle w:val="Text9"/>
        </w:rPr>
        <w:t xml:space="preserve">Self</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let</w:t>
        <w:br w:clear="none"/>
      </w:r>
      <w:r>
        <w:rPr>
          <w:rStyle w:val="Text2"/>
        </w:rPr>
        <w:t xml:space="preserve"> </w:t>
        <w:br w:clear="none"/>
      </w:r>
      <w:r>
        <w:t xml:space="preserve">weak</w:t>
        <w:br w:clear="none"/>
      </w:r>
      <w:r>
        <w:rPr>
          <w:rStyle w:val="Text2"/>
        </w:rPr>
        <w:t xml:space="preserve"> </w:t>
        <w:br w:clear="none"/>
      </w:r>
      <w:r>
        <w:rPr>
          <w:rStyle w:val="Text12"/>
        </w:rPr>
        <w:t xml:space="preserve">=</w:t>
        <w:br w:clear="none"/>
      </w:r>
      <w:r>
        <w:rPr>
          <w:rStyle w:val="Text2"/>
        </w:rPr>
        <w:t xml:space="preserve"> </w:t>
        <w:br w:clear="none"/>
      </w:r>
      <w:r>
        <w:rPr>
          <w:rStyle w:val="Text11"/>
        </w:rPr>
        <w:t xml:space="preserve">self</w:t>
        <w:br w:clear="none"/>
      </w:r>
      <w:r>
        <w:rPr>
          <w:rStyle w:val="Text5"/>
        </w:rPr>
        <w:t xml:space="preserve">.</w:t>
        <w:br w:clear="none"/>
      </w:r>
      <w:r>
        <w:t xml:space="preserve">weak</w:t>
        <w:br w:clear="none"/>
      </w:r>
      <w:r>
        <w:rPr>
          <w:rStyle w:val="Text5"/>
        </w:rPr>
        <w:t xml:space="preserve">.</w:t>
        <w:br w:clear="none"/>
      </w:r>
      <w:r>
        <w:t xml:space="preserve">clone</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if</w:t>
        <w:br w:clear="none"/>
      </w:r>
      <w:r>
        <w:rPr>
          <w:rStyle w:val="Text2"/>
        </w:rPr>
        <w:t xml:space="preserve"> </w:t>
        <w:br w:clear="none"/>
      </w:r>
      <w:r>
        <w:t xml:space="preserve">weak</w:t>
        <w:br w:clear="none"/>
      </w:r>
      <w:r>
        <w:rPr>
          <w:rStyle w:val="Text5"/>
        </w:rPr>
        <w:t xml:space="preserve">.</w:t>
        <w:br w:clear="none"/>
      </w:r>
      <w:r>
        <w:t xml:space="preserve">data</w:t>
        <w:br w:clear="none"/>
      </w:r>
      <w:r>
        <w:rPr>
          <w:rStyle w:val="Text5"/>
        </w:rPr>
        <w:t xml:space="preserve">().</w:t>
        <w:br w:clear="none"/>
      </w:r>
      <w:r>
        <w:t xml:space="preserve">data_ref_count</w:t>
        <w:br w:clear="none"/>
      </w:r>
      <w:r>
        <w:rPr>
          <w:rStyle w:val="Text5"/>
        </w:rPr>
        <w:t xml:space="preserve">.</w:t>
        <w:br w:clear="none"/>
      </w:r>
      <w:r>
        <w:t xml:space="preserve">fetch_add</w:t>
        <w:br w:clear="none"/>
      </w:r>
      <w:r>
        <w:rPr>
          <w:rStyle w:val="Text5"/>
        </w:rPr>
        <w:t xml:space="preserve">(</w:t>
        <w:br w:clear="none"/>
      </w:r>
      <w:r>
        <w:rPr>
          <w:rStyle w:val="Text16"/>
        </w:rPr>
        <w:t xml:space="preserve">1</w:t>
        <w:br w:clear="none"/>
      </w:r>
      <w:r>
        <w:rPr>
          <w:rStyle w:val="Text5"/>
        </w:rPr>
        <w:t xml:space="preserve">,</w:t>
        <w:br w:clear="none"/>
      </w:r>
      <w:r>
        <w:rPr>
          <w:rStyle w:val="Text2"/>
        </w:rPr>
        <w:t xml:space="preserve"> </w:t>
        <w:br w:clear="none"/>
      </w:r>
      <w:r>
        <w:t xml:space="preserve">Relaxed</w:t>
        <w:br w:clear="none"/>
      </w:r>
      <w:r>
        <w:rPr>
          <w:rStyle w:val="Text5"/>
        </w:rPr>
        <w:t xml:space="preserve">)</w:t>
        <w:br w:clear="none"/>
      </w:r>
      <w:r>
        <w:rPr>
          <w:rStyle w:val="Text2"/>
        </w:rPr>
        <w:t xml:space="preserve"> </w:t>
        <w:br w:clear="none"/>
      </w:r>
      <w:r>
        <w:rPr>
          <w:rStyle w:val="Text12"/>
        </w:rPr>
        <w:t xml:space="preserve">&gt;</w:t>
        <w:br w:clear="none"/>
      </w:r>
      <w:r>
        <w:rPr>
          <w:rStyle w:val="Text2"/>
        </w:rPr>
        <w:t xml:space="preserve"> </w:t>
        <w:br w:clear="none"/>
      </w:r>
      <w:r>
        <w:rPr>
          <w:rStyle w:val="Text17"/>
        </w:rPr>
        <w:t xml:space="preserve">usize</w:t>
        <w:br w:clear="none"/>
      </w:r>
      <w:r>
        <w:rPr>
          <w:rStyle w:val="Text10"/>
        </w:rPr>
        <w:t xml:space="preserve">::</w:t>
        <w:br w:clear="none"/>
      </w:r>
      <w:r>
        <w:t xml:space="preserve">MAX</w:t>
        <w:br w:clear="none"/>
      </w:r>
      <w:r>
        <w:rPr>
          <w:rStyle w:val="Text2"/>
        </w:rPr>
        <w:t xml:space="preserve"> </w:t>
        <w:br w:clear="none"/>
      </w:r>
      <w:r>
        <w:rPr>
          <w:rStyle w:val="Text12"/>
        </w:rPr>
        <w:t xml:space="preserve">/</w:t>
        <w:br w:clear="none"/>
      </w:r>
      <w:r>
        <w:rPr>
          <w:rStyle w:val="Text2"/>
        </w:rPr>
        <w:t xml:space="preserve"> </w:t>
        <w:br w:clear="none"/>
      </w:r>
      <w:r>
        <w:rPr>
          <w:rStyle w:val="Text16"/>
        </w:rPr>
        <w:t xml:space="preserve">2</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std</w:t>
        <w:br w:clear="none"/>
      </w:r>
      <w:r>
        <w:rPr>
          <w:rStyle w:val="Text10"/>
        </w:rPr>
        <w:t xml:space="preserve">::</w:t>
        <w:br w:clear="none"/>
      </w:r>
      <w:r>
        <w:t xml:space="preserve">process</w:t>
        <w:br w:clear="none"/>
      </w:r>
      <w:r>
        <w:rPr>
          <w:rStyle w:val="Text10"/>
        </w:rPr>
        <w:t xml:space="preserve">::</w:t>
        <w:br w:clear="none"/>
      </w:r>
      <w:r>
        <w:t xml:space="preserve">abort</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Arc</w:t>
        <w:br w:clear="none"/>
      </w:r>
      <w:r>
        <w:rPr>
          <w:rStyle w:val="Text2"/>
        </w:rPr>
        <w:t xml:space="preserve"> </w:t>
        <w:br w:clear="none"/>
      </w:r>
      <w:r>
        <w:rPr>
          <w:rStyle w:val="Text5"/>
        </w:rPr>
        <w:t xml:space="preserve">{</w:t>
        <w:br w:clear="none"/>
      </w:r>
      <w:r>
        <w:rPr>
          <w:rStyle w:val="Text2"/>
        </w:rPr>
        <w:t xml:space="preserve"> </w:t>
        <w:br w:clear="none"/>
      </w:r>
      <w:r>
        <w:t xml:space="preserve">weak</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5"/>
        </w:rPr>
        <w:t xml:space="preserve">}</w:t>
        <w:br w:clear="none"/>
      </w:r>
    </w:p>
    <w:p>
      <w:pPr>
        <w:pStyle w:val="Normal"/>
      </w:pPr>
      <w:r>
        <w:rPr>
          <w:rStyle w:val="Text35"/>
        </w:rPr>
        <w:bookmarkStart w:id="711" w:name="idm45634375460512"/>
        <w:t/>
        <w:bookmarkEnd w:id="711"/>
      </w:r>
      <w:r>
        <w:t xml:space="preserve"> Dropping a </w:t>
      </w:r>
      <w:r>
        <w:rPr>
          <w:rStyle w:val="Text0"/>
        </w:rPr>
        <w:t>Weak</w:t>
      </w:r>
      <w:r>
        <w:t xml:space="preserve"> should decrement its counter and drop and deallocate the </w:t>
      </w:r>
      <w:r>
        <w:rPr>
          <w:rStyle w:val="Text0"/>
        </w:rPr>
        <w:t>ArcData</w:t>
      </w:r>
      <w:r>
        <w:t xml:space="preserve"> when the counter goes from one to zero. This is identical to what the </w:t>
      </w:r>
      <w:r>
        <w:rPr>
          <w:rStyle w:val="Text0"/>
        </w:rPr>
        <w:t>Drop</w:t>
      </w:r>
      <w:r>
        <w:t xml:space="preserve"> implementation of our previous </w:t>
      </w:r>
      <w:r>
        <w:rPr>
          <w:rStyle w:val="Text0"/>
        </w:rPr>
        <w:t>Arc</w:t>
      </w:r>
      <w:r>
        <w:t xml:space="preserve"> did.</w:t>
      </w:r>
    </w:p>
    <w:p>
      <w:pPr>
        <w:pStyle w:val="Para 06"/>
      </w:pPr>
      <w:r>
        <w:rPr>
          <w:rStyle w:val="Text6"/>
        </w:rPr>
        <w:t xml:space="preserve">impl</w:t>
        <w:br w:clear="none"/>
      </w:r>
      <w:r>
        <w:rPr>
          <w:rStyle w:val="Text12"/>
        </w:rPr>
        <w:t xml:space="preserve">&lt;</w:t>
        <w:br w:clear="none"/>
      </w:r>
      <w:r>
        <w:rPr>
          <w:rStyle w:val="Text1"/>
        </w:rPr>
        <w:t xml:space="preserve">T</w:t>
        <w:br w:clear="none"/>
      </w:r>
      <w:r>
        <w:rPr>
          <w:rStyle w:val="Text12"/>
        </w:rPr>
        <w:t xml:space="preserve">&gt;</w:t>
        <w:br w:clear="none"/>
      </w:r>
      <w:r>
        <w:t xml:space="preserve"> </w:t>
        <w:br w:clear="none"/>
      </w:r>
      <w:r>
        <w:rPr>
          <w:rStyle w:val="Text11"/>
        </w:rPr>
        <w:t xml:space="preserve">Drop</w:t>
        <w:br w:clear="none"/>
      </w:r>
      <w:r>
        <w:t xml:space="preserve"> </w:t>
        <w:br w:clear="none"/>
      </w:r>
      <w:r>
        <w:rPr>
          <w:rStyle w:val="Text6"/>
        </w:rPr>
        <w:t xml:space="preserve">for</w:t>
        <w:br w:clear="none"/>
      </w:r>
      <w:r>
        <w:t xml:space="preserve"> </w:t>
        <w:br w:clear="none"/>
      </w:r>
      <w:r>
        <w:rPr>
          <w:rStyle w:val="Text1"/>
        </w:rPr>
        <w:t xml:space="preserve">Weak</w:t>
        <w:br w:clear="none"/>
      </w:r>
      <w:r>
        <w:rPr>
          <w:rStyle w:val="Text12"/>
        </w:rPr>
        <w:t xml:space="preserve">&lt;</w:t>
        <w:br w:clear="none"/>
      </w:r>
      <w:r>
        <w:rPr>
          <w:rStyle w:val="Text1"/>
        </w:rPr>
        <w:t xml:space="preserve">T</w:t>
        <w:br w:clear="none"/>
      </w:r>
      <w:r>
        <w:rPr>
          <w:rStyle w:val="Text12"/>
        </w:rPr>
        <w:t xml:space="preserve">&gt;</w:t>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fn</w:t>
        <w:br w:clear="none"/>
      </w:r>
      <w:r>
        <w:rPr>
          <w:rStyle w:val="Text10"/>
        </w:rPr>
        <w:t xml:space="preserve"> </w:t>
        <w:br w:clear="none"/>
      </w:r>
      <w:r>
        <w:rPr>
          <w:rStyle w:val="Text14"/>
        </w:rPr>
        <w:t xml:space="preserve">drop</w:t>
        <w:br w:clear="none"/>
      </w:r>
      <w:r>
        <w:rPr>
          <w:rStyle w:val="Text5"/>
        </w:rPr>
        <w:t xml:space="preserve">(</w:t>
        <w:br w:clear="none"/>
      </w:r>
      <w:r>
        <w:rPr>
          <w:rStyle w:val="Text12"/>
        </w:rPr>
        <w:t xml:space="preserve">&amp;</w:t>
        <w:br w:clear="none"/>
      </w:r>
      <w:r>
        <w:rPr>
          <w:rStyle w:val="Text6"/>
        </w:rPr>
        <w:t xml:space="preserve">mut</w:t>
        <w:br w:clear="none"/>
      </w:r>
      <w:r>
        <w:t xml:space="preserve"> </w:t>
        <w:br w:clear="none"/>
      </w:r>
      <w:r>
        <w:rPr>
          <w:rStyle w:val="Text11"/>
        </w:rPr>
        <w:t xml:space="preserve">self</w:t>
        <w:br w:clear="none"/>
      </w:r>
      <w:r>
        <w:rPr>
          <w:rStyle w:val="Text5"/>
        </w:rPr>
        <w:t xml:space="preserve">)</w:t>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if</w:t>
        <w:br w:clear="none"/>
      </w:r>
      <w:r>
        <w:t xml:space="preserve"> </w:t>
        <w:br w:clear="none"/>
      </w:r>
      <w:r>
        <w:rPr>
          <w:rStyle w:val="Text11"/>
        </w:rPr>
        <w:t xml:space="preserve">self</w:t>
        <w:br w:clear="none"/>
      </w:r>
      <w:r>
        <w:rPr>
          <w:rStyle w:val="Text5"/>
        </w:rPr>
        <w:t xml:space="preserve">.</w:t>
        <w:br w:clear="none"/>
      </w:r>
      <w:r>
        <w:rPr>
          <w:rStyle w:val="Text1"/>
        </w:rPr>
        <w:t xml:space="preserve">data</w:t>
        <w:br w:clear="none"/>
      </w:r>
      <w:r>
        <w:rPr>
          <w:rStyle w:val="Text5"/>
        </w:rPr>
        <w:t xml:space="preserve">().</w:t>
        <w:br w:clear="none"/>
      </w:r>
      <w:r>
        <w:rPr>
          <w:rStyle w:val="Text1"/>
        </w:rPr>
        <w:t xml:space="preserve">alloc_ref_count</w:t>
        <w:br w:clear="none"/>
      </w:r>
      <w:r>
        <w:rPr>
          <w:rStyle w:val="Text5"/>
        </w:rPr>
        <w:t xml:space="preserve">.</w:t>
        <w:br w:clear="none"/>
      </w:r>
      <w:r>
        <w:rPr>
          <w:rStyle w:val="Text1"/>
        </w:rPr>
        <w:t xml:space="preserve">fetch_sub</w:t>
        <w:br w:clear="none"/>
      </w:r>
      <w:r>
        <w:rPr>
          <w:rStyle w:val="Text5"/>
        </w:rPr>
        <w:t xml:space="preserve">(</w:t>
        <w:br w:clear="none"/>
      </w:r>
      <w:r>
        <w:rPr>
          <w:rStyle w:val="Text16"/>
        </w:rPr>
        <w:t xml:space="preserve">1</w:t>
        <w:br w:clear="none"/>
      </w:r>
      <w:r>
        <w:rPr>
          <w:rStyle w:val="Text5"/>
        </w:rPr>
        <w:t xml:space="preserve">,</w:t>
        <w:br w:clear="none"/>
      </w:r>
      <w:r>
        <w:t xml:space="preserve"> </w:t>
        <w:br w:clear="none"/>
      </w:r>
      <w:r>
        <w:rPr>
          <w:rStyle w:val="Text1"/>
        </w:rPr>
        <w:t xml:space="preserve">Release</w:t>
        <w:br w:clear="none"/>
      </w:r>
      <w:r>
        <w:rPr>
          <w:rStyle w:val="Text5"/>
        </w:rPr>
        <w:t xml:space="preserve">)</w:t>
        <w:br w:clear="none"/>
      </w:r>
      <w:r>
        <w:t xml:space="preserve"> </w:t>
        <w:br w:clear="none"/>
      </w:r>
      <w:r>
        <w:rPr>
          <w:rStyle w:val="Text12"/>
        </w:rPr>
        <w:t xml:space="preserve">==</w:t>
        <w:br w:clear="none"/>
      </w:r>
      <w:r>
        <w:t xml:space="preserve"> </w:t>
        <w:br w:clear="none"/>
      </w:r>
      <w:r>
        <w:rPr>
          <w:rStyle w:val="Text16"/>
        </w:rPr>
        <w:t xml:space="preserve">1</w:t>
        <w:br w:clear="none"/>
      </w:r>
      <w:r>
        <w:t xml:space="preserve"> </w:t>
        <w:br w:clear="none"/>
      </w:r>
      <w:r>
        <w:rPr>
          <w:rStyle w:val="Text5"/>
        </w:rPr>
        <w:t xml:space="preserve">{</w:t>
        <w:br w:clear="none"/>
      </w:r>
      <w:r>
        <w:rPr>
          <w:rStyle w:val="Text10"/>
        </w:rPr>
        <w:t xml:space="preserve"/>
        <w:br w:clear="none"/>
      </w:r>
      <w:r>
        <w:t xml:space="preserve">            </w:t>
        <w:br w:clear="none"/>
      </w:r>
      <w:r>
        <w:rPr>
          <w:rStyle w:val="Text1"/>
        </w:rPr>
        <w:t xml:space="preserve">fence</w:t>
        <w:br w:clear="none"/>
      </w:r>
      <w:r>
        <w:rPr>
          <w:rStyle w:val="Text5"/>
        </w:rPr>
        <w:t xml:space="preserve">(</w:t>
        <w:br w:clear="none"/>
      </w:r>
      <w:r>
        <w:rPr>
          <w:rStyle w:val="Text1"/>
        </w:rPr>
        <w:t xml:space="preserve">Acquire</w:t>
        <w:br w:clear="none"/>
      </w:r>
      <w:r>
        <w:rPr>
          <w:rStyle w:val="Text5"/>
        </w:rPr>
        <w:t xml:space="preserve">);</w:t>
        <w:br w:clear="none"/>
      </w:r>
      <w:r>
        <w:rPr>
          <w:rStyle w:val="Text10"/>
        </w:rPr>
        <w:t xml:space="preserve"/>
        <w:br w:clear="none"/>
      </w:r>
      <w:r>
        <w:t xml:space="preserve">            </w:t>
        <w:br w:clear="none"/>
      </w:r>
      <w:r>
        <w:rPr>
          <w:rStyle w:val="Text6"/>
        </w:rPr>
        <w:t xml:space="preserve">unsafe</w:t>
        <w:br w:clear="none"/>
      </w:r>
      <w:r>
        <w:t xml:space="preserve"> </w:t>
        <w:br w:clear="none"/>
      </w:r>
      <w:r>
        <w:rPr>
          <w:rStyle w:val="Text5"/>
        </w:rPr>
        <w:t xml:space="preserve">{</w:t>
        <w:br w:clear="none"/>
      </w:r>
      <w:r>
        <w:rPr>
          <w:rStyle w:val="Text10"/>
        </w:rPr>
        <w:t xml:space="preserve"/>
        <w:br w:clear="none"/>
      </w:r>
      <w:r>
        <w:t xml:space="preserve">                </w:t>
        <w:br w:clear="none"/>
      </w:r>
      <w:r>
        <w:rPr>
          <w:rStyle w:val="Text11"/>
        </w:rPr>
        <w:t xml:space="preserve">drop</w:t>
        <w:br w:clear="none"/>
      </w:r>
      <w:r>
        <w:rPr>
          <w:rStyle w:val="Text5"/>
        </w:rPr>
        <w:t xml:space="preserve">(</w:t>
        <w:br w:clear="none"/>
      </w:r>
      <w:r>
        <w:rPr>
          <w:rStyle w:val="Text11"/>
        </w:rPr>
        <w:t xml:space="preserve">Box</w:t>
        <w:br w:clear="none"/>
      </w:r>
      <w:r>
        <w:rPr>
          <w:rStyle w:val="Text10"/>
        </w:rPr>
        <w:t xml:space="preserve">::</w:t>
        <w:br w:clear="none"/>
      </w:r>
      <w:r>
        <w:rPr>
          <w:rStyle w:val="Text1"/>
        </w:rPr>
        <w:t xml:space="preserve">from_raw</w:t>
        <w:br w:clear="none"/>
      </w:r>
      <w:r>
        <w:rPr>
          <w:rStyle w:val="Text5"/>
        </w:rPr>
        <w:t xml:space="preserve">(</w:t>
        <w:br w:clear="none"/>
      </w:r>
      <w:r>
        <w:rPr>
          <w:rStyle w:val="Text11"/>
        </w:rPr>
        <w:t xml:space="preserve">self</w:t>
        <w:br w:clear="none"/>
      </w:r>
      <w:r>
        <w:rPr>
          <w:rStyle w:val="Text5"/>
        </w:rPr>
        <w:t xml:space="preserve">.</w:t>
        <w:br w:clear="none"/>
      </w:r>
      <w:r>
        <w:rPr>
          <w:rStyle w:val="Text1"/>
        </w:rPr>
        <w:t xml:space="preserve">ptr</w:t>
        <w:br w:clear="none"/>
      </w:r>
      <w:r>
        <w:rPr>
          <w:rStyle w:val="Text5"/>
        </w:rPr>
        <w:t xml:space="preserve">.</w:t>
        <w:br w:clear="none"/>
      </w:r>
      <w:r>
        <w:rPr>
          <w:rStyle w:val="Text1"/>
        </w:rPr>
        <w:t xml:space="preserve">as_ptr</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rPr>
          <w:rStyle w:val="Text5"/>
        </w:rPr>
        <w:t xml:space="preserve">}</w:t>
        <w:br w:clear="none"/>
      </w:r>
    </w:p>
    <w:p>
      <w:pPr>
        <w:pStyle w:val="Normal"/>
      </w:pPr>
      <w:r>
        <w:t xml:space="preserve">Dropping an </w:t>
      </w:r>
      <w:r>
        <w:rPr>
          <w:rStyle w:val="Text0"/>
        </w:rPr>
        <w:t>Arc</w:t>
      </w:r>
      <w:r>
        <w:t xml:space="preserve"> should decrement both counters. Note that one of these is already automatically taken care of, since every </w:t>
      </w:r>
      <w:r>
        <w:rPr>
          <w:rStyle w:val="Text0"/>
        </w:rPr>
        <w:t>Arc</w:t>
      </w:r>
      <w:r>
        <w:t xml:space="preserve"> contains a </w:t>
      </w:r>
      <w:r>
        <w:rPr>
          <w:rStyle w:val="Text0"/>
        </w:rPr>
        <w:t>Weak</w:t>
      </w:r>
      <w:r>
        <w:t xml:space="preserve">, such that dropping an </w:t>
      </w:r>
      <w:r>
        <w:rPr>
          <w:rStyle w:val="Text0"/>
        </w:rPr>
        <w:t>Arc</w:t>
      </w:r>
      <w:r>
        <w:t xml:space="preserve"> will also result in dropping a </w:t>
      </w:r>
      <w:r>
        <w:rPr>
          <w:rStyle w:val="Text0"/>
        </w:rPr>
        <w:t>Weak</w:t>
      </w:r>
      <w:r>
        <w:t xml:space="preserve">. We only have to take care of the </w:t>
        <w:t>other counter</w:t>
        <w:t>:</w:t>
      </w:r>
    </w:p>
    <w:p>
      <w:pPr>
        <w:pStyle w:val="Para 06"/>
      </w:pPr>
      <w:r>
        <w:rPr>
          <w:rStyle w:val="Text6"/>
        </w:rPr>
        <w:t xml:space="preserve">impl</w:t>
        <w:br w:clear="none"/>
      </w:r>
      <w:r>
        <w:rPr>
          <w:rStyle w:val="Text12"/>
        </w:rPr>
        <w:t xml:space="preserve">&lt;</w:t>
        <w:br w:clear="none"/>
      </w:r>
      <w:r>
        <w:rPr>
          <w:rStyle w:val="Text1"/>
        </w:rPr>
        <w:t xml:space="preserve">T</w:t>
        <w:br w:clear="none"/>
      </w:r>
      <w:r>
        <w:rPr>
          <w:rStyle w:val="Text12"/>
        </w:rPr>
        <w:t xml:space="preserve">&gt;</w:t>
        <w:br w:clear="none"/>
      </w:r>
      <w:r>
        <w:t xml:space="preserve"> </w:t>
        <w:br w:clear="none"/>
      </w:r>
      <w:r>
        <w:rPr>
          <w:rStyle w:val="Text11"/>
        </w:rPr>
        <w:t xml:space="preserve">Drop</w:t>
        <w:br w:clear="none"/>
      </w:r>
      <w:r>
        <w:t xml:space="preserve"> </w:t>
        <w:br w:clear="none"/>
      </w:r>
      <w:r>
        <w:rPr>
          <w:rStyle w:val="Text6"/>
        </w:rPr>
        <w:t xml:space="preserve">for</w:t>
        <w:br w:clear="none"/>
      </w:r>
      <w:r>
        <w:t xml:space="preserve"> </w:t>
        <w:br w:clear="none"/>
      </w:r>
      <w:r>
        <w:rPr>
          <w:rStyle w:val="Text1"/>
        </w:rPr>
        <w:t xml:space="preserve">Arc</w:t>
        <w:br w:clear="none"/>
      </w:r>
      <w:r>
        <w:rPr>
          <w:rStyle w:val="Text12"/>
        </w:rPr>
        <w:t xml:space="preserve">&lt;</w:t>
        <w:br w:clear="none"/>
      </w:r>
      <w:r>
        <w:rPr>
          <w:rStyle w:val="Text1"/>
        </w:rPr>
        <w:t xml:space="preserve">T</w:t>
        <w:br w:clear="none"/>
      </w:r>
      <w:r>
        <w:rPr>
          <w:rStyle w:val="Text12"/>
        </w:rPr>
        <w:t xml:space="preserve">&gt;</w:t>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fn</w:t>
        <w:br w:clear="none"/>
      </w:r>
      <w:r>
        <w:rPr>
          <w:rStyle w:val="Text10"/>
        </w:rPr>
        <w:t xml:space="preserve"> </w:t>
        <w:br w:clear="none"/>
      </w:r>
      <w:r>
        <w:rPr>
          <w:rStyle w:val="Text14"/>
        </w:rPr>
        <w:t xml:space="preserve">drop</w:t>
        <w:br w:clear="none"/>
      </w:r>
      <w:r>
        <w:rPr>
          <w:rStyle w:val="Text5"/>
        </w:rPr>
        <w:t xml:space="preserve">(</w:t>
        <w:br w:clear="none"/>
      </w:r>
      <w:r>
        <w:rPr>
          <w:rStyle w:val="Text12"/>
        </w:rPr>
        <w:t xml:space="preserve">&amp;</w:t>
        <w:br w:clear="none"/>
      </w:r>
      <w:r>
        <w:rPr>
          <w:rStyle w:val="Text6"/>
        </w:rPr>
        <w:t xml:space="preserve">mut</w:t>
        <w:br w:clear="none"/>
      </w:r>
      <w:r>
        <w:t xml:space="preserve"> </w:t>
        <w:br w:clear="none"/>
      </w:r>
      <w:r>
        <w:rPr>
          <w:rStyle w:val="Text11"/>
        </w:rPr>
        <w:t xml:space="preserve">self</w:t>
        <w:br w:clear="none"/>
      </w:r>
      <w:r>
        <w:rPr>
          <w:rStyle w:val="Text5"/>
        </w:rPr>
        <w:t xml:space="preserve">)</w:t>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if</w:t>
        <w:br w:clear="none"/>
      </w:r>
      <w:r>
        <w:t xml:space="preserve"> </w:t>
        <w:br w:clear="none"/>
      </w:r>
      <w:r>
        <w:rPr>
          <w:rStyle w:val="Text11"/>
        </w:rPr>
        <w:t xml:space="preserve">self</w:t>
        <w:br w:clear="none"/>
      </w:r>
      <w:r>
        <w:rPr>
          <w:rStyle w:val="Text5"/>
        </w:rPr>
        <w:t xml:space="preserve">.</w:t>
        <w:br w:clear="none"/>
      </w:r>
      <w:r>
        <w:rPr>
          <w:rStyle w:val="Text1"/>
        </w:rPr>
        <w:t xml:space="preserve">weak</w:t>
        <w:br w:clear="none"/>
      </w:r>
      <w:r>
        <w:rPr>
          <w:rStyle w:val="Text5"/>
        </w:rPr>
        <w:t xml:space="preserve">.</w:t>
        <w:br w:clear="none"/>
      </w:r>
      <w:r>
        <w:rPr>
          <w:rStyle w:val="Text1"/>
        </w:rPr>
        <w:t xml:space="preserve">data</w:t>
        <w:br w:clear="none"/>
      </w:r>
      <w:r>
        <w:rPr>
          <w:rStyle w:val="Text5"/>
        </w:rPr>
        <w:t xml:space="preserve">().</w:t>
        <w:br w:clear="none"/>
      </w:r>
      <w:r>
        <w:rPr>
          <w:rStyle w:val="Text1"/>
        </w:rPr>
        <w:t xml:space="preserve">data_ref_count</w:t>
        <w:br w:clear="none"/>
      </w:r>
      <w:r>
        <w:rPr>
          <w:rStyle w:val="Text5"/>
        </w:rPr>
        <w:t xml:space="preserve">.</w:t>
        <w:br w:clear="none"/>
      </w:r>
      <w:r>
        <w:rPr>
          <w:rStyle w:val="Text1"/>
        </w:rPr>
        <w:t xml:space="preserve">fetch_sub</w:t>
        <w:br w:clear="none"/>
      </w:r>
      <w:r>
        <w:rPr>
          <w:rStyle w:val="Text5"/>
        </w:rPr>
        <w:t xml:space="preserve">(</w:t>
        <w:br w:clear="none"/>
      </w:r>
      <w:r>
        <w:rPr>
          <w:rStyle w:val="Text16"/>
        </w:rPr>
        <w:t xml:space="preserve">1</w:t>
        <w:br w:clear="none"/>
      </w:r>
      <w:r>
        <w:rPr>
          <w:rStyle w:val="Text5"/>
        </w:rPr>
        <w:t xml:space="preserve">,</w:t>
        <w:br w:clear="none"/>
      </w:r>
      <w:r>
        <w:t xml:space="preserve"> </w:t>
        <w:br w:clear="none"/>
      </w:r>
      <w:r>
        <w:rPr>
          <w:rStyle w:val="Text1"/>
        </w:rPr>
        <w:t xml:space="preserve">Release</w:t>
        <w:br w:clear="none"/>
      </w:r>
      <w:r>
        <w:rPr>
          <w:rStyle w:val="Text5"/>
        </w:rPr>
        <w:t xml:space="preserve">)</w:t>
        <w:br w:clear="none"/>
      </w:r>
      <w:r>
        <w:t xml:space="preserve"> </w:t>
        <w:br w:clear="none"/>
      </w:r>
      <w:r>
        <w:rPr>
          <w:rStyle w:val="Text12"/>
        </w:rPr>
        <w:t xml:space="preserve">==</w:t>
        <w:br w:clear="none"/>
      </w:r>
      <w:r>
        <w:t xml:space="preserve"> </w:t>
        <w:br w:clear="none"/>
      </w:r>
      <w:r>
        <w:rPr>
          <w:rStyle w:val="Text16"/>
        </w:rPr>
        <w:t xml:space="preserve">1</w:t>
        <w:br w:clear="none"/>
      </w:r>
      <w:r>
        <w:t xml:space="preserve"> </w:t>
        <w:br w:clear="none"/>
      </w:r>
      <w:r>
        <w:rPr>
          <w:rStyle w:val="Text5"/>
        </w:rPr>
        <w:t xml:space="preserve">{</w:t>
        <w:br w:clear="none"/>
      </w:r>
      <w:r>
        <w:rPr>
          <w:rStyle w:val="Text10"/>
        </w:rPr>
        <w:t xml:space="preserve"/>
        <w:br w:clear="none"/>
      </w:r>
      <w:r>
        <w:t xml:space="preserve">            </w:t>
        <w:br w:clear="none"/>
      </w:r>
      <w:r>
        <w:rPr>
          <w:rStyle w:val="Text1"/>
        </w:rPr>
        <w:t xml:space="preserve">fence</w:t>
        <w:br w:clear="none"/>
      </w:r>
      <w:r>
        <w:rPr>
          <w:rStyle w:val="Text5"/>
        </w:rPr>
        <w:t xml:space="preserve">(</w:t>
        <w:br w:clear="none"/>
      </w:r>
      <w:r>
        <w:rPr>
          <w:rStyle w:val="Text1"/>
        </w:rPr>
        <w:t xml:space="preserve">Acquire</w:t>
        <w:br w:clear="none"/>
      </w:r>
      <w:r>
        <w:rPr>
          <w:rStyle w:val="Text5"/>
        </w:rPr>
        <w:t xml:space="preserve">);</w:t>
        <w:br w:clear="none"/>
      </w:r>
      <w:r>
        <w:rPr>
          <w:rStyle w:val="Text10"/>
        </w:rPr>
        <w:t xml:space="preserve"/>
        <w:br w:clear="none"/>
      </w:r>
      <w:r>
        <w:t xml:space="preserve">            </w:t>
        <w:br w:clear="none"/>
      </w:r>
      <w:r>
        <w:rPr>
          <w:rStyle w:val="Text6"/>
        </w:rPr>
        <w:t xml:space="preserve">let</w:t>
        <w:br w:clear="none"/>
      </w:r>
      <w:r>
        <w:t xml:space="preserve"> </w:t>
        <w:br w:clear="none"/>
      </w:r>
      <w:r>
        <w:rPr>
          <w:rStyle w:val="Text1"/>
        </w:rPr>
        <w:t xml:space="preserve">ptr</w:t>
        <w:br w:clear="none"/>
      </w:r>
      <w:r>
        <w:t xml:space="preserve"> </w:t>
        <w:br w:clear="none"/>
      </w:r>
      <w:r>
        <w:rPr>
          <w:rStyle w:val="Text12"/>
        </w:rPr>
        <w:t xml:space="preserve">=</w:t>
        <w:br w:clear="none"/>
      </w:r>
      <w:r>
        <w:t xml:space="preserve"> </w:t>
        <w:br w:clear="none"/>
      </w:r>
      <w:r>
        <w:rPr>
          <w:rStyle w:val="Text11"/>
        </w:rPr>
        <w:t xml:space="preserve">self</w:t>
        <w:br w:clear="none"/>
      </w:r>
      <w:r>
        <w:rPr>
          <w:rStyle w:val="Text5"/>
        </w:rPr>
        <w:t xml:space="preserve">.</w:t>
        <w:br w:clear="none"/>
      </w:r>
      <w:r>
        <w:rPr>
          <w:rStyle w:val="Text1"/>
        </w:rPr>
        <w:t xml:space="preserve">weak</w:t>
        <w:br w:clear="none"/>
      </w:r>
      <w:r>
        <w:rPr>
          <w:rStyle w:val="Text5"/>
        </w:rPr>
        <w:t xml:space="preserve">.</w:t>
        <w:br w:clear="none"/>
      </w:r>
      <w:r>
        <w:rPr>
          <w:rStyle w:val="Text1"/>
        </w:rPr>
        <w:t xml:space="preserve">data</w:t>
        <w:br w:clear="none"/>
      </w:r>
      <w:r>
        <w:rPr>
          <w:rStyle w:val="Text5"/>
        </w:rPr>
        <w:t xml:space="preserve">().</w:t>
        <w:br w:clear="none"/>
      </w:r>
      <w:r>
        <w:rPr>
          <w:rStyle w:val="Text1"/>
        </w:rPr>
        <w:t xml:space="preserve">data</w:t>
        <w:br w:clear="none"/>
      </w:r>
      <w:r>
        <w:rPr>
          <w:rStyle w:val="Text5"/>
        </w:rPr>
        <w:t xml:space="preserve">.</w:t>
        <w:br w:clear="none"/>
      </w:r>
      <w:r>
        <w:rPr>
          <w:rStyle w:val="Text1"/>
        </w:rPr>
        <w:t xml:space="preserve">get</w:t>
        <w:br w:clear="none"/>
      </w:r>
      <w:r>
        <w:rPr>
          <w:rStyle w:val="Text5"/>
        </w:rPr>
        <w:t xml:space="preserve">();</w:t>
        <w:br w:clear="none"/>
      </w:r>
      <w:r>
        <w:rPr>
          <w:rStyle w:val="Text10"/>
        </w:rPr>
        <w:t xml:space="preserve"/>
        <w:br w:clear="none"/>
      </w:r>
      <w:r>
        <w:t xml:space="preserve">            </w:t>
        <w:br w:clear="none"/>
      </w:r>
      <w:r>
        <w:rPr>
          <w:rStyle w:val="Text8"/>
        </w:rPr>
        <w:t xml:space="preserve">// Safety: The data reference counter is zero,</w:t>
        <w:br w:clear="none"/>
      </w:r>
      <w:r>
        <w:rPr>
          <w:rStyle w:val="Text10"/>
        </w:rPr>
        <w:t xml:space="preserve"/>
        <w:br w:clear="none"/>
      </w:r>
      <w:r>
        <w:t xml:space="preserve">            </w:t>
        <w:br w:clear="none"/>
      </w:r>
      <w:r>
        <w:rPr>
          <w:rStyle w:val="Text8"/>
        </w:rPr>
        <w:t xml:space="preserve">// so nothing will access it.</w:t>
        <w:br w:clear="none"/>
      </w:r>
      <w:r>
        <w:rPr>
          <w:rStyle w:val="Text10"/>
        </w:rPr>
        <w:t xml:space="preserve"/>
        <w:br w:clear="none"/>
      </w:r>
      <w:r>
        <w:t xml:space="preserve">            </w:t>
        <w:br w:clear="none"/>
      </w:r>
      <w:r>
        <w:rPr>
          <w:rStyle w:val="Text6"/>
        </w:rPr>
        <w:t xml:space="preserve">unsafe</w:t>
        <w:br w:clear="none"/>
      </w:r>
      <w:r>
        <w:t xml:space="preserve"> </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2"/>
        </w:rPr>
        <w:t xml:space="preserve">*</w:t>
        <w:br w:clear="none"/>
      </w:r>
      <w:r>
        <w:rPr>
          <w:rStyle w:val="Text1"/>
        </w:rPr>
        <w:t xml:space="preserve">ptr</w:t>
        <w:br w:clear="none"/>
      </w:r>
      <w:r>
        <w:rPr>
          <w:rStyle w:val="Text5"/>
        </w:rPr>
        <w:t xml:space="preserve">)</w:t>
        <w:br w:clear="none"/>
      </w:r>
      <w:r>
        <w:t xml:space="preserve"> </w:t>
        <w:br w:clear="none"/>
      </w:r>
      <w:r>
        <w:rPr>
          <w:rStyle w:val="Text12"/>
        </w:rPr>
        <w:t xml:space="preserve">=</w:t>
        <w:br w:clear="none"/>
      </w:r>
      <w:r>
        <w:t xml:space="preserve"> </w:t>
        <w:br w:clear="none"/>
      </w:r>
      <w:r>
        <w:rPr>
          <w:rStyle w:val="Text11"/>
        </w:rPr>
        <w:t xml:space="preserve">None</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rPr>
          <w:rStyle w:val="Text5"/>
        </w:rPr>
        <w:t xml:space="preserve">}</w:t>
        <w:br w:clear="none"/>
      </w:r>
    </w:p>
    <w:p>
      <w:pPr>
        <w:pStyle w:val="Heading 5"/>
        <w:keepLines w:val="on"/>
      </w:pPr>
      <w:r>
        <w:t>Note</w:t>
      </w:r>
    </w:p>
    <w:p>
      <w:pPr>
        <w:pStyle w:val="Para 08"/>
        <w:keepLines w:val="on"/>
      </w:pPr>
      <w:r>
        <w:rPr>
          <w:rStyle w:val="Text35"/>
        </w:rPr>
        <w:bookmarkStart w:id="712" w:name="idm45634375244576"/>
        <w:t/>
        <w:bookmarkEnd w:id="712"/>
      </w:r>
      <w:r>
        <w:t xml:space="preserve"> </w:t>
      </w:r>
      <w:r>
        <w:rPr>
          <w:rStyle w:val="Text35"/>
        </w:rPr>
        <w:bookmarkStart w:id="713" w:name="idm45634375145216"/>
        <w:t/>
        <w:bookmarkEnd w:id="713"/>
      </w:r>
      <w:r>
        <w:t xml:space="preserve"> Dropping an object in Rust will first run its </w:t>
      </w:r>
      <w:r>
        <w:rPr>
          <w:rStyle w:val="Text0"/>
        </w:rPr>
        <w:t>Drop::drop</w:t>
      </w:r>
      <w:r>
        <w:t xml:space="preserve"> function (if it implements </w:t>
      </w:r>
      <w:r>
        <w:rPr>
          <w:rStyle w:val="Text0"/>
        </w:rPr>
        <w:t>Drop</w:t>
      </w:r>
      <w:r>
        <w:t xml:space="preserve">), and then drop all of its fields, one by </w:t>
        <w:t>one, recursively</w:t>
        <w:t>.</w:t>
      </w:r>
    </w:p>
    <w:p>
      <w:pPr>
        <w:pStyle w:val="Normal"/>
      </w:pPr>
      <w:r>
        <w:t xml:space="preserve">The check in the </w:t>
      </w:r>
      <w:r>
        <w:rPr>
          <w:rStyle w:val="Text0"/>
        </w:rPr>
        <w:t>get_mut</w:t>
      </w:r>
      <w:r>
        <w:t xml:space="preserve"> method remains mostly unchanged, except it now needs to take weak pointers into account. It might seem like it could ignore weak pointers when checking for exclusivity, but a </w:t>
      </w:r>
      <w:r>
        <w:rPr>
          <w:rStyle w:val="Text0"/>
        </w:rPr>
        <w:t>Weak&lt;T&gt;</w:t>
      </w:r>
      <w:r>
        <w:t xml:space="preserve"> can be upgraded to an </w:t>
      </w:r>
      <w:r>
        <w:rPr>
          <w:rStyle w:val="Text0"/>
        </w:rPr>
        <w:t>Arc&lt;T&gt;</w:t>
      </w:r>
      <w:r>
        <w:t xml:space="preserve"> at any time. So, </w:t>
      </w:r>
      <w:r>
        <w:rPr>
          <w:rStyle w:val="Text0"/>
        </w:rPr>
        <w:t>get_mut</w:t>
      </w:r>
      <w:r>
        <w:t xml:space="preserve"> will have to check that there are no other </w:t>
      </w:r>
      <w:r>
        <w:rPr>
          <w:rStyle w:val="Text0"/>
        </w:rPr>
        <w:t>Arc&lt;T&gt;</w:t>
      </w:r>
      <w:r>
        <w:t xml:space="preserve"> or </w:t>
      </w:r>
      <w:r>
        <w:rPr>
          <w:rStyle w:val="Text0"/>
        </w:rPr>
        <w:t>Weak&lt;T&gt;</w:t>
      </w:r>
      <w:r>
        <w:t xml:space="preserve"> pointers before it can give out a </w:t>
      </w:r>
      <w:r>
        <w:rPr>
          <w:rStyle w:val="Text0"/>
        </w:rPr>
        <w:t>&amp;mut T</w:t>
      </w:r>
      <w:r>
        <w:t>:</w:t>
      </w:r>
    </w:p>
    <w:p>
      <w:pPr>
        <w:pStyle w:val="Para 18"/>
      </w:pPr>
      <w:r>
        <w:rPr>
          <w:rStyle w:val="Text6"/>
        </w:rPr>
        <w:t xml:space="preserve">impl</w:t>
        <w:br w:clear="none"/>
      </w:r>
      <w:r>
        <w:rPr>
          <w:rStyle w:val="Text12"/>
        </w:rPr>
        <w:t xml:space="preserve">&lt;</w:t>
        <w:br w:clear="none"/>
      </w:r>
      <w:r>
        <w:rPr>
          <w:rStyle w:val="Text1"/>
        </w:rPr>
        <w:t xml:space="preserve">T</w:t>
        <w:br w:clear="none"/>
      </w:r>
      <w:r>
        <w:rPr>
          <w:rStyle w:val="Text12"/>
        </w:rPr>
        <w:t xml:space="preserve">&gt;</w:t>
        <w:br w:clear="none"/>
      </w:r>
      <w:r>
        <w:rPr>
          <w:rStyle w:val="Text2"/>
        </w:rPr>
        <w:t xml:space="preserve"> </w:t>
        <w:br w:clear="none"/>
      </w:r>
      <w:r>
        <w:rPr>
          <w:rStyle w:val="Text1"/>
        </w:rPr>
        <w:t xml:space="preserve">Arc</w:t>
        <w:br w:clear="none"/>
      </w:r>
      <w:r>
        <w:rPr>
          <w:rStyle w:val="Text12"/>
        </w:rPr>
        <w:t xml:space="preserve">&lt;</w:t>
        <w:br w:clear="none"/>
      </w:r>
      <w:r>
        <w:rPr>
          <w:rStyle w:val="Text1"/>
        </w:rPr>
        <w:t xml:space="preserve">T</w:t>
        <w:br w:clear="none"/>
      </w:r>
      <w:r>
        <w:rPr>
          <w:rStyle w:val="Text12"/>
        </w:rPr>
        <w:t xml:space="preserve">&gt;</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23"/>
        </w:rPr>
        <w:t xml:space="preserve">…</w:t>
        <w:br w:clear="none"/>
      </w:r>
      <w:r>
        <w:rPr>
          <w:rStyle w:val="Text10"/>
        </w:rPr>
        <w:t xml:space="preserve"/>
        <w:br w:clear="none"/>
        <w:t xml:space="preserve"/>
        <w:br w:clear="none"/>
      </w:r>
      <w:r>
        <w:rPr>
          <w:rStyle w:val="Text2"/>
        </w:rPr>
        <w:t xml:space="preserve">    </w:t>
        <w:br w:clear="none"/>
      </w:r>
      <w:r>
        <w:rPr>
          <w:rStyle w:val="Text6"/>
        </w:rPr>
        <w:t xml:space="preserve">pub</w:t>
        <w:br w:clear="none"/>
      </w:r>
      <w:r>
        <w:rPr>
          <w:rStyle w:val="Text2"/>
        </w:rPr>
        <w:t xml:space="preserve"> </w:t>
        <w:br w:clear="none"/>
      </w:r>
      <w:r>
        <w:rPr>
          <w:rStyle w:val="Text6"/>
        </w:rPr>
        <w:t xml:space="preserve">fn</w:t>
        <w:br w:clear="none"/>
      </w:r>
      <w:r>
        <w:rPr>
          <w:rStyle w:val="Text10"/>
        </w:rPr>
        <w:t xml:space="preserve"> </w:t>
        <w:br w:clear="none"/>
      </w:r>
      <w:r>
        <w:rPr>
          <w:rStyle w:val="Text14"/>
        </w:rPr>
        <w:t xml:space="preserve">get_mut</w:t>
        <w:br w:clear="none"/>
      </w:r>
      <w:r>
        <w:rPr>
          <w:rStyle w:val="Text5"/>
        </w:rPr>
        <w:t xml:space="preserve">(</w:t>
        <w:br w:clear="none"/>
      </w:r>
      <w:r>
        <w:rPr>
          <w:rStyle w:val="Text1"/>
        </w:rPr>
        <w:t xml:space="preserve">arc</w:t>
        <w:br w:clear="none"/>
      </w:r>
      <w:r>
        <w:rPr>
          <w:rStyle w:val="Text10"/>
        </w:rPr>
        <w:t xml:space="preserve">: </w:t>
        <w:br w:clear="none"/>
      </w:r>
      <w:r>
        <w:rPr>
          <w:rStyle w:val="Text6"/>
        </w:rPr>
        <w:t xml:space="preserve">&amp;</w:t>
        <w:br w:clear="none"/>
      </w:r>
      <w:r>
        <w:rPr>
          <w:rStyle w:val="Text9"/>
        </w:rPr>
        <w:t xml:space="preserve">mut</w:t>
        <w:br w:clear="none"/>
      </w:r>
      <w:r>
        <w:rPr>
          <w:rStyle w:val="Text2"/>
        </w:rPr>
        <w:t xml:space="preserve"> </w:t>
        <w:br w:clear="none"/>
      </w:r>
      <w:r>
        <w:rPr>
          <w:rStyle w:val="Text11"/>
        </w:rPr>
        <w:t xml:space="preserve">Self</w:t>
        <w:br w:clear="none"/>
      </w:r>
      <w:r>
        <w:rPr>
          <w:rStyle w:val="Text5"/>
        </w:rPr>
        <w:t xml:space="preserve">)</w:t>
        <w:br w:clear="none"/>
      </w:r>
      <w:r>
        <w:rPr>
          <w:rStyle w:val="Text2"/>
        </w:rPr>
        <w:t xml:space="preserve"> </w:t>
        <w:br w:clear="none"/>
      </w:r>
      <w:r>
        <w:rPr>
          <w:rStyle w:val="Text10"/>
        </w:rPr>
        <w:t xml:space="preserve">-&gt; </w:t>
        <w:br w:clear="none"/>
      </w:r>
      <w:r>
        <w:rPr>
          <w:rStyle w:val="Text11"/>
        </w:rPr>
        <w:t xml:space="preserve">Option</w:t>
        <w:br w:clear="none"/>
      </w:r>
      <w:r>
        <w:rPr>
          <w:rStyle w:val="Text12"/>
        </w:rPr>
        <w:t xml:space="preserve">&lt;&amp;</w:t>
        <w:br w:clear="none"/>
      </w:r>
      <w:r>
        <w:rPr>
          <w:rStyle w:val="Text6"/>
        </w:rPr>
        <w:t xml:space="preserve">mut</w:t>
        <w:br w:clear="none"/>
      </w:r>
      <w:r>
        <w:rPr>
          <w:rStyle w:val="Text2"/>
        </w:rPr>
        <w:t xml:space="preserve"> </w:t>
        <w:br w:clear="none"/>
      </w:r>
      <w:r>
        <w:rPr>
          <w:rStyle w:val="Text1"/>
        </w:rPr>
        <w:t xml:space="preserve">T</w:t>
        <w:br w:clear="none"/>
      </w:r>
      <w:r>
        <w:rPr>
          <w:rStyle w:val="Text12"/>
        </w:rPr>
        <w:t xml:space="preserve">&gt;</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if</w:t>
        <w:br w:clear="none"/>
      </w:r>
      <w:r>
        <w:rPr>
          <w:rStyle w:val="Text2"/>
        </w:rPr>
        <w:t xml:space="preserve"> </w:t>
        <w:br w:clear="none"/>
      </w:r>
      <w:r>
        <w:rPr>
          <w:rStyle w:val="Text1"/>
        </w:rPr>
        <w:t xml:space="preserve">arc</w:t>
        <w:br w:clear="none"/>
      </w:r>
      <w:r>
        <w:rPr>
          <w:rStyle w:val="Text5"/>
        </w:rPr>
        <w:t xml:space="preserve">.</w:t>
        <w:br w:clear="none"/>
      </w:r>
      <w:r>
        <w:rPr>
          <w:rStyle w:val="Text1"/>
        </w:rPr>
        <w:t xml:space="preserve">weak</w:t>
        <w:br w:clear="none"/>
      </w:r>
      <w:r>
        <w:rPr>
          <w:rStyle w:val="Text5"/>
        </w:rPr>
        <w:t xml:space="preserve">.</w:t>
        <w:br w:clear="none"/>
      </w:r>
      <w:r>
        <w:rPr>
          <w:rStyle w:val="Text1"/>
        </w:rPr>
        <w:t xml:space="preserve">data</w:t>
        <w:br w:clear="none"/>
      </w:r>
      <w:r>
        <w:rPr>
          <w:rStyle w:val="Text5"/>
        </w:rPr>
        <w:t xml:space="preserve">().</w:t>
        <w:br w:clear="none"/>
      </w:r>
      <w:r>
        <w:rPr>
          <w:rStyle w:val="Text1"/>
        </w:rPr>
        <w:t xml:space="preserve">alloc_ref_count</w:t>
        <w:br w:clear="none"/>
      </w:r>
      <w:r>
        <w:rPr>
          <w:rStyle w:val="Text5"/>
        </w:rPr>
        <w:t xml:space="preserve">.</w:t>
        <w:br w:clear="none"/>
      </w:r>
      <w:r>
        <w:rPr>
          <w:rStyle w:val="Text1"/>
        </w:rPr>
        <w:t xml:space="preserve">load</w:t>
        <w:br w:clear="none"/>
      </w:r>
      <w:r>
        <w:rPr>
          <w:rStyle w:val="Text5"/>
        </w:rPr>
        <w:t xml:space="preserve">(</w:t>
        <w:br w:clear="none"/>
      </w:r>
      <w:r>
        <w:rPr>
          <w:rStyle w:val="Text1"/>
        </w:rPr>
        <w:t xml:space="preserve">Relaxed</w:t>
        <w:br w:clear="none"/>
      </w:r>
      <w:r>
        <w:rPr>
          <w:rStyle w:val="Text5"/>
        </w:rPr>
        <w:t xml:space="preserve">)</w:t>
        <w:br w:clear="none"/>
      </w:r>
      <w:r>
        <w:rPr>
          <w:rStyle w:val="Text2"/>
        </w:rPr>
        <w:t xml:space="preserve"> </w:t>
        <w:br w:clear="none"/>
      </w:r>
      <w:r>
        <w:rPr>
          <w:rStyle w:val="Text12"/>
        </w:rPr>
        <w:t xml:space="preserve">==</w:t>
        <w:br w:clear="none"/>
      </w:r>
      <w:r>
        <w:rPr>
          <w:rStyle w:val="Text2"/>
        </w:rPr>
        <w:t xml:space="preserve"> </w:t>
        <w:br w:clear="none"/>
      </w:r>
      <w:r>
        <w:rPr>
          <w:rStyle w:val="Text16"/>
        </w:rPr>
        <w:t xml:space="preserve">1</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1"/>
        </w:rPr>
        <w:t xml:space="preserve">fence</w:t>
        <w:br w:clear="none"/>
      </w:r>
      <w:r>
        <w:rPr>
          <w:rStyle w:val="Text5"/>
        </w:rPr>
        <w:t xml:space="preserve">(</w:t>
        <w:br w:clear="none"/>
      </w:r>
      <w:r>
        <w:rPr>
          <w:rStyle w:val="Text1"/>
        </w:rPr>
        <w:t xml:space="preserve">Acquire</w:t>
        <w:br w:clear="none"/>
      </w:r>
      <w:r>
        <w:rPr>
          <w:rStyle w:val="Text5"/>
        </w:rPr>
        <w:t xml:space="preserve">);</w:t>
        <w:br w:clear="none"/>
      </w:r>
      <w:r>
        <w:rPr>
          <w:rStyle w:val="Text10"/>
        </w:rPr>
        <w:t xml:space="preserve"/>
        <w:br w:clear="none"/>
      </w:r>
      <w:r>
        <w:rPr>
          <w:rStyle w:val="Text2"/>
        </w:rPr>
        <w:t xml:space="preserve">            </w:t>
        <w:br w:clear="none"/>
      </w:r>
      <w:r>
        <w:t xml:space="preserve">// Safety: Nothing else can access the data, since</w:t>
        <w:br w:clear="none"/>
      </w:r>
      <w:r>
        <w:rPr>
          <w:rStyle w:val="Text10"/>
        </w:rPr>
        <w:t xml:space="preserve"/>
        <w:br w:clear="none"/>
      </w:r>
      <w:r>
        <w:rPr>
          <w:rStyle w:val="Text2"/>
        </w:rPr>
        <w:t xml:space="preserve">            </w:t>
        <w:br w:clear="none"/>
      </w:r>
      <w:r>
        <w:t xml:space="preserve">// there's only one Arc, to which we have exclusive access,</w:t>
        <w:br w:clear="none"/>
      </w:r>
      <w:r>
        <w:rPr>
          <w:rStyle w:val="Text10"/>
        </w:rPr>
        <w:t xml:space="preserve"/>
        <w:br w:clear="none"/>
      </w:r>
      <w:r>
        <w:rPr>
          <w:rStyle w:val="Text2"/>
        </w:rPr>
        <w:t xml:space="preserve">            </w:t>
        <w:br w:clear="none"/>
      </w:r>
      <w:r>
        <w:t xml:space="preserve">// and no Weak pointers.</w:t>
        <w:br w:clear="none"/>
      </w:r>
      <w:r>
        <w:rPr>
          <w:rStyle w:val="Text10"/>
        </w:rPr>
        <w:t xml:space="preserve"/>
        <w:br w:clear="none"/>
      </w:r>
      <w:r>
        <w:rPr>
          <w:rStyle w:val="Text2"/>
        </w:rPr>
        <w:t xml:space="preserve">            </w:t>
        <w:br w:clear="none"/>
      </w:r>
      <w:r>
        <w:rPr>
          <w:rStyle w:val="Text6"/>
        </w:rPr>
        <w:t xml:space="preserve">let</w:t>
        <w:br w:clear="none"/>
      </w:r>
      <w:r>
        <w:rPr>
          <w:rStyle w:val="Text2"/>
        </w:rPr>
        <w:t xml:space="preserve"> </w:t>
        <w:br w:clear="none"/>
      </w:r>
      <w:r>
        <w:rPr>
          <w:rStyle w:val="Text1"/>
        </w:rPr>
        <w:t xml:space="preserve">arcdata</w:t>
        <w:br w:clear="none"/>
      </w:r>
      <w:r>
        <w:rPr>
          <w:rStyle w:val="Text2"/>
        </w:rPr>
        <w:t xml:space="preserve"> </w:t>
        <w:br w:clear="none"/>
      </w:r>
      <w:r>
        <w:rPr>
          <w:rStyle w:val="Text12"/>
        </w:rPr>
        <w:t xml:space="preserve">=</w:t>
        <w:br w:clear="none"/>
      </w:r>
      <w:r>
        <w:rPr>
          <w:rStyle w:val="Text2"/>
        </w:rPr>
        <w:t xml:space="preserve"> </w:t>
        <w:br w:clear="none"/>
      </w:r>
      <w:r>
        <w:rPr>
          <w:rStyle w:val="Text6"/>
        </w:rPr>
        <w:t xml:space="preserve">unsafe</w:t>
        <w:br w:clear="none"/>
      </w:r>
      <w:r>
        <w:rPr>
          <w:rStyle w:val="Text2"/>
        </w:rPr>
        <w:t xml:space="preserve"> </w:t>
        <w:br w:clear="none"/>
      </w:r>
      <w:r>
        <w:rPr>
          <w:rStyle w:val="Text5"/>
        </w:rPr>
        <w:t xml:space="preserve">{</w:t>
        <w:br w:clear="none"/>
      </w:r>
      <w:r>
        <w:rPr>
          <w:rStyle w:val="Text2"/>
        </w:rPr>
        <w:t xml:space="preserve"> </w:t>
        <w:br w:clear="none"/>
      </w:r>
      <w:r>
        <w:rPr>
          <w:rStyle w:val="Text1"/>
        </w:rPr>
        <w:t xml:space="preserve">arc</w:t>
        <w:br w:clear="none"/>
      </w:r>
      <w:r>
        <w:rPr>
          <w:rStyle w:val="Text5"/>
        </w:rPr>
        <w:t xml:space="preserve">.</w:t>
        <w:br w:clear="none"/>
      </w:r>
      <w:r>
        <w:rPr>
          <w:rStyle w:val="Text1"/>
        </w:rPr>
        <w:t xml:space="preserve">weak</w:t>
        <w:br w:clear="none"/>
      </w:r>
      <w:r>
        <w:rPr>
          <w:rStyle w:val="Text5"/>
        </w:rPr>
        <w:t xml:space="preserve">.</w:t>
        <w:br w:clear="none"/>
      </w:r>
      <w:r>
        <w:rPr>
          <w:rStyle w:val="Text1"/>
        </w:rPr>
        <w:t xml:space="preserve">ptr</w:t>
        <w:br w:clear="none"/>
      </w:r>
      <w:r>
        <w:rPr>
          <w:rStyle w:val="Text5"/>
        </w:rPr>
        <w:t xml:space="preserve">.</w:t>
        <w:br w:clear="none"/>
      </w:r>
      <w:r>
        <w:rPr>
          <w:rStyle w:val="Text1"/>
        </w:rPr>
        <w:t xml:space="preserve">as_mut</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let</w:t>
        <w:br w:clear="none"/>
      </w:r>
      <w:r>
        <w:rPr>
          <w:rStyle w:val="Text2"/>
        </w:rPr>
        <w:t xml:space="preserve"> </w:t>
        <w:br w:clear="none"/>
      </w:r>
      <w:r>
        <w:rPr>
          <w:rStyle w:val="Text1"/>
        </w:rPr>
        <w:t xml:space="preserve">option</w:t>
        <w:br w:clear="none"/>
      </w:r>
      <w:r>
        <w:rPr>
          <w:rStyle w:val="Text2"/>
        </w:rPr>
        <w:t xml:space="preserve"> </w:t>
        <w:br w:clear="none"/>
      </w:r>
      <w:r>
        <w:rPr>
          <w:rStyle w:val="Text12"/>
        </w:rPr>
        <w:t xml:space="preserve">=</w:t>
        <w:br w:clear="none"/>
      </w:r>
      <w:r>
        <w:rPr>
          <w:rStyle w:val="Text2"/>
        </w:rPr>
        <w:t xml:space="preserve"> </w:t>
        <w:br w:clear="none"/>
      </w:r>
      <w:r>
        <w:rPr>
          <w:rStyle w:val="Text1"/>
        </w:rPr>
        <w:t xml:space="preserve">arcdata</w:t>
        <w:br w:clear="none"/>
      </w:r>
      <w:r>
        <w:rPr>
          <w:rStyle w:val="Text5"/>
        </w:rPr>
        <w:t xml:space="preserve">.</w:t>
        <w:br w:clear="none"/>
      </w:r>
      <w:r>
        <w:rPr>
          <w:rStyle w:val="Text1"/>
        </w:rPr>
        <w:t xml:space="preserve">data</w:t>
        <w:br w:clear="none"/>
      </w:r>
      <w:r>
        <w:rPr>
          <w:rStyle w:val="Text5"/>
        </w:rPr>
        <w:t xml:space="preserve">.</w:t>
        <w:br w:clear="none"/>
      </w:r>
      <w:r>
        <w:rPr>
          <w:rStyle w:val="Text1"/>
        </w:rPr>
        <w:t xml:space="preserve">get_mut</w:t>
        <w:br w:clear="none"/>
      </w:r>
      <w:r>
        <w:rPr>
          <w:rStyle w:val="Text5"/>
        </w:rPr>
        <w:t xml:space="preserve">();</w:t>
        <w:br w:clear="none"/>
      </w:r>
      <w:r>
        <w:rPr>
          <w:rStyle w:val="Text10"/>
        </w:rPr>
        <w:t xml:space="preserve"/>
        <w:br w:clear="none"/>
      </w:r>
      <w:r>
        <w:rPr>
          <w:rStyle w:val="Text2"/>
        </w:rPr>
        <w:t xml:space="preserve">            </w:t>
        <w:br w:clear="none"/>
      </w:r>
      <w:r>
        <w:t xml:space="preserve">// We know the data is still available since we</w:t>
        <w:br w:clear="none"/>
      </w:r>
      <w:r>
        <w:rPr>
          <w:rStyle w:val="Text10"/>
        </w:rPr>
        <w:t xml:space="preserve"/>
        <w:br w:clear="none"/>
      </w:r>
      <w:r>
        <w:rPr>
          <w:rStyle w:val="Text2"/>
        </w:rPr>
        <w:t xml:space="preserve">            </w:t>
        <w:br w:clear="none"/>
      </w:r>
      <w:r>
        <w:t xml:space="preserve">// have an Arc to it, so this won't panic.</w:t>
        <w:br w:clear="none"/>
      </w:r>
      <w:r>
        <w:rPr>
          <w:rStyle w:val="Text10"/>
        </w:rPr>
        <w:t xml:space="preserve"/>
        <w:br w:clear="none"/>
      </w:r>
      <w:r>
        <w:rPr>
          <w:rStyle w:val="Text2"/>
        </w:rPr>
        <w:t xml:space="preserve">            </w:t>
        <w:br w:clear="none"/>
      </w:r>
      <w:r>
        <w:rPr>
          <w:rStyle w:val="Text6"/>
        </w:rPr>
        <w:t xml:space="preserve">let</w:t>
        <w:br w:clear="none"/>
      </w:r>
      <w:r>
        <w:rPr>
          <w:rStyle w:val="Text2"/>
        </w:rPr>
        <w:t xml:space="preserve"> </w:t>
        <w:br w:clear="none"/>
      </w:r>
      <w:r>
        <w:rPr>
          <w:rStyle w:val="Text1"/>
        </w:rPr>
        <w:t xml:space="preserve">data</w:t>
        <w:br w:clear="none"/>
      </w:r>
      <w:r>
        <w:rPr>
          <w:rStyle w:val="Text2"/>
        </w:rPr>
        <w:t xml:space="preserve"> </w:t>
        <w:br w:clear="none"/>
      </w:r>
      <w:r>
        <w:rPr>
          <w:rStyle w:val="Text12"/>
        </w:rPr>
        <w:t xml:space="preserve">=</w:t>
        <w:br w:clear="none"/>
      </w:r>
      <w:r>
        <w:rPr>
          <w:rStyle w:val="Text2"/>
        </w:rPr>
        <w:t xml:space="preserve"> </w:t>
        <w:br w:clear="none"/>
      </w:r>
      <w:r>
        <w:rPr>
          <w:rStyle w:val="Text1"/>
        </w:rPr>
        <w:t xml:space="preserve">option</w:t>
        <w:br w:clear="none"/>
      </w:r>
      <w:r>
        <w:rPr>
          <w:rStyle w:val="Text5"/>
        </w:rPr>
        <w:t xml:space="preserve">.</w:t>
        <w:br w:clear="none"/>
      </w:r>
      <w:r>
        <w:rPr>
          <w:rStyle w:val="Text1"/>
        </w:rPr>
        <w:t xml:space="preserve">as_mut</w:t>
        <w:br w:clear="none"/>
      </w:r>
      <w:r>
        <w:rPr>
          <w:rStyle w:val="Text5"/>
        </w:rPr>
        <w:t xml:space="preserve">().</w:t>
        <w:br w:clear="none"/>
      </w:r>
      <w:r>
        <w:rPr>
          <w:rStyle w:val="Text1"/>
        </w:rPr>
        <w:t xml:space="preserve">unwrap</w:t>
        <w:br w:clear="none"/>
      </w:r>
      <w:r>
        <w:rPr>
          <w:rStyle w:val="Text5"/>
        </w:rPr>
        <w:t xml:space="preserve">();</w:t>
        <w:br w:clear="none"/>
      </w:r>
      <w:r>
        <w:rPr>
          <w:rStyle w:val="Text10"/>
        </w:rPr>
        <w:t xml:space="preserve"/>
        <w:br w:clear="none"/>
      </w:r>
      <w:r>
        <w:rPr>
          <w:rStyle w:val="Text2"/>
        </w:rPr>
        <w:t xml:space="preserve">            </w:t>
        <w:br w:clear="none"/>
      </w:r>
      <w:r>
        <w:rPr>
          <w:rStyle w:val="Text11"/>
        </w:rPr>
        <w:t xml:space="preserve">Some</w:t>
        <w:br w:clear="none"/>
      </w:r>
      <w:r>
        <w:rPr>
          <w:rStyle w:val="Text5"/>
        </w:rPr>
        <w:t xml:space="preserve">(</w:t>
        <w:br w:clear="none"/>
      </w:r>
      <w:r>
        <w:rPr>
          <w:rStyle w:val="Text1"/>
        </w:rPr>
        <w:t xml:space="preserve">data</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2"/>
        </w:rPr>
        <w:t xml:space="preserve"> </w:t>
        <w:br w:clear="none"/>
      </w:r>
      <w:r>
        <w:rPr>
          <w:rStyle w:val="Text6"/>
        </w:rPr>
        <w:t xml:space="preserve">else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11"/>
        </w:rPr>
        <w:t xml:space="preserve">None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t xml:space="preserve"/>
        <w:br w:clear="none"/>
      </w:r>
      <w:r>
        <w:rPr>
          <w:rStyle w:val="Text2"/>
        </w:rPr>
        <w:t xml:space="preserve">    </w:t>
        <w:br w:clear="none"/>
      </w:r>
      <w:r>
        <w:rPr>
          <w:rStyle w:val="Text23"/>
        </w:rPr>
        <w:t xml:space="preserve">…</w:t>
        <w:br w:clear="none"/>
      </w:r>
      <w:r>
        <w:rPr>
          <w:rStyle w:val="Text10"/>
        </w:rPr>
        <w:t xml:space="preserve"/>
        <w:br w:clear="none"/>
      </w:r>
      <w:r>
        <w:rPr>
          <w:rStyle w:val="Text5"/>
        </w:rPr>
        <w:t xml:space="preserve">}</w:t>
        <w:br w:clear="none"/>
      </w:r>
    </w:p>
    <w:p>
      <w:pPr>
        <w:pStyle w:val="Normal"/>
      </w:pPr>
      <w:r>
        <w:t xml:space="preserve">Next up: upgrading a weak pointer. Upgrading a </w:t>
      </w:r>
      <w:r>
        <w:rPr>
          <w:rStyle w:val="Text0"/>
        </w:rPr>
        <w:t>Weak</w:t>
      </w:r>
      <w:r>
        <w:t xml:space="preserve"> to an </w:t>
      </w:r>
      <w:r>
        <w:rPr>
          <w:rStyle w:val="Text0"/>
        </w:rPr>
        <w:t>Arc</w:t>
      </w:r>
      <w:r>
        <w:t xml:space="preserve"> is only possible when the data still exists. If there are only weak pointers left, there’s no data left that can be shared through an </w:t>
      </w:r>
      <w:r>
        <w:rPr>
          <w:rStyle w:val="Text0"/>
        </w:rPr>
        <w:t>Arc</w:t>
      </w:r>
      <w:r>
        <w:t xml:space="preserve">. So, we’ll have to increase the </w:t>
      </w:r>
      <w:r>
        <w:rPr>
          <w:rStyle w:val="Text0"/>
        </w:rPr>
        <w:t>Arc</w:t>
      </w:r>
      <w:r>
        <w:t xml:space="preserve"> counter, but can only do so if it isn’t already zero. We’ll use a compare-and-exchange loop (</w:t>
      </w:r>
      <w:hyperlink w:anchor="Compare_and_Exchange_Operations">
        <w:r>
          <w:rPr>
            <w:rStyle w:val="Text4"/>
          </w:rPr>
          <w:t>“Compare-and-Exchange Operations”</w:t>
        </w:r>
      </w:hyperlink>
      <w:r>
        <w:t>) to do this.</w:t>
      </w:r>
    </w:p>
    <w:p>
      <w:pPr>
        <w:pStyle w:val="Normal"/>
      </w:pPr>
      <w:r>
        <w:t>Just like before, relaxed memory ordering is fine for incrementing a reference counter. There are no operations on other variables that need to strictly happen before or after this atomic operation.</w:t>
      </w:r>
    </w:p>
    <w:p>
      <w:pPr>
        <w:pStyle w:val="Para 06"/>
      </w:pPr>
      <w:r>
        <w:rPr>
          <w:rStyle w:val="Text6"/>
        </w:rPr>
        <w:t xml:space="preserve">impl</w:t>
        <w:br w:clear="none"/>
      </w:r>
      <w:r>
        <w:rPr>
          <w:rStyle w:val="Text12"/>
        </w:rPr>
        <w:t xml:space="preserve">&lt;</w:t>
        <w:br w:clear="none"/>
      </w:r>
      <w:r>
        <w:rPr>
          <w:rStyle w:val="Text1"/>
        </w:rPr>
        <w:t xml:space="preserve">T</w:t>
        <w:br w:clear="none"/>
      </w:r>
      <w:r>
        <w:rPr>
          <w:rStyle w:val="Text12"/>
        </w:rPr>
        <w:t xml:space="preserve">&gt;</w:t>
        <w:br w:clear="none"/>
      </w:r>
      <w:r>
        <w:t xml:space="preserve"> </w:t>
        <w:br w:clear="none"/>
      </w:r>
      <w:r>
        <w:rPr>
          <w:rStyle w:val="Text1"/>
        </w:rPr>
        <w:t xml:space="preserve">Weak</w:t>
        <w:br w:clear="none"/>
      </w:r>
      <w:r>
        <w:rPr>
          <w:rStyle w:val="Text12"/>
        </w:rPr>
        <w:t xml:space="preserve">&lt;</w:t>
        <w:br w:clear="none"/>
      </w:r>
      <w:r>
        <w:rPr>
          <w:rStyle w:val="Text1"/>
        </w:rPr>
        <w:t xml:space="preserve">T</w:t>
        <w:br w:clear="none"/>
      </w:r>
      <w:r>
        <w:rPr>
          <w:rStyle w:val="Text12"/>
        </w:rPr>
        <w:t xml:space="preserve">&gt;</w:t>
        <w:br w:clear="none"/>
      </w:r>
      <w:r>
        <w:t xml:space="preserve"> </w:t>
        <w:br w:clear="none"/>
      </w:r>
      <w:r>
        <w:rPr>
          <w:rStyle w:val="Text5"/>
        </w:rPr>
        <w:t xml:space="preserve">{</w:t>
        <w:br w:clear="none"/>
      </w:r>
      <w:r>
        <w:rPr>
          <w:rStyle w:val="Text10"/>
        </w:rPr>
        <w:t xml:space="preserve"/>
        <w:br w:clear="none"/>
      </w:r>
      <w:r>
        <w:t xml:space="preserve">    </w:t>
        <w:br w:clear="none"/>
      </w:r>
      <w:r>
        <w:rPr>
          <w:rStyle w:val="Text23"/>
        </w:rPr>
        <w:t xml:space="preserve">…</w:t>
        <w:br w:clear="none"/>
      </w:r>
      <w:r>
        <w:rPr>
          <w:rStyle w:val="Text10"/>
        </w:rPr>
        <w:t xml:space="preserve"/>
        <w:br w:clear="none"/>
        <w:t xml:space="preserve"/>
        <w:br w:clear="none"/>
      </w:r>
      <w:r>
        <w:t xml:space="preserve">    </w:t>
        <w:br w:clear="none"/>
      </w:r>
      <w:r>
        <w:rPr>
          <w:rStyle w:val="Text6"/>
        </w:rPr>
        <w:t xml:space="preserve">pub</w:t>
        <w:br w:clear="none"/>
      </w:r>
      <w:r>
        <w:t xml:space="preserve"> </w:t>
        <w:br w:clear="none"/>
      </w:r>
      <w:r>
        <w:rPr>
          <w:rStyle w:val="Text6"/>
        </w:rPr>
        <w:t xml:space="preserve">fn</w:t>
        <w:br w:clear="none"/>
      </w:r>
      <w:r>
        <w:rPr>
          <w:rStyle w:val="Text10"/>
        </w:rPr>
        <w:t xml:space="preserve"> </w:t>
        <w:br w:clear="none"/>
      </w:r>
      <w:r>
        <w:rPr>
          <w:rStyle w:val="Text14"/>
        </w:rPr>
        <w:t xml:space="preserve">upgrade</w:t>
        <w:br w:clear="none"/>
      </w:r>
      <w:r>
        <w:rPr>
          <w:rStyle w:val="Text5"/>
        </w:rPr>
        <w:t xml:space="preserve">(</w:t>
        <w:br w:clear="none"/>
      </w:r>
      <w:r>
        <w:rPr>
          <w:rStyle w:val="Text12"/>
        </w:rPr>
        <w:t xml:space="preserve">&amp;</w:t>
        <w:br w:clear="none"/>
      </w:r>
      <w:r>
        <w:rPr>
          <w:rStyle w:val="Text11"/>
        </w:rPr>
        <w:t xml:space="preserve">self</w:t>
        <w:br w:clear="none"/>
      </w:r>
      <w:r>
        <w:rPr>
          <w:rStyle w:val="Text5"/>
        </w:rPr>
        <w:t xml:space="preserve">)</w:t>
        <w:br w:clear="none"/>
      </w:r>
      <w:r>
        <w:t xml:space="preserve"> </w:t>
        <w:br w:clear="none"/>
      </w:r>
      <w:r>
        <w:rPr>
          <w:rStyle w:val="Text10"/>
        </w:rPr>
        <w:t xml:space="preserve">-&gt; </w:t>
        <w:br w:clear="none"/>
      </w:r>
      <w:r>
        <w:rPr>
          <w:rStyle w:val="Text11"/>
        </w:rPr>
        <w:t xml:space="preserve">Option</w:t>
        <w:br w:clear="none"/>
      </w:r>
      <w:r>
        <w:rPr>
          <w:rStyle w:val="Text12"/>
        </w:rPr>
        <w:t xml:space="preserve">&lt;</w:t>
        <w:br w:clear="none"/>
      </w:r>
      <w:r>
        <w:rPr>
          <w:rStyle w:val="Text1"/>
        </w:rPr>
        <w:t xml:space="preserve">Arc</w:t>
        <w:br w:clear="none"/>
      </w:r>
      <w:r>
        <w:rPr>
          <w:rStyle w:val="Text12"/>
        </w:rPr>
        <w:t xml:space="preserve">&lt;</w:t>
        <w:br w:clear="none"/>
      </w:r>
      <w:r>
        <w:rPr>
          <w:rStyle w:val="Text1"/>
        </w:rPr>
        <w:t xml:space="preserve">T</w:t>
        <w:br w:clear="none"/>
      </w:r>
      <w:r>
        <w:rPr>
          <w:rStyle w:val="Text12"/>
        </w:rPr>
        <w:t xml:space="preserve">&gt;&gt;</w:t>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let</w:t>
        <w:br w:clear="none"/>
      </w:r>
      <w:r>
        <w:t xml:space="preserve"> </w:t>
        <w:br w:clear="none"/>
      </w:r>
      <w:r>
        <w:rPr>
          <w:rStyle w:val="Text6"/>
        </w:rPr>
        <w:t xml:space="preserve">mut</w:t>
        <w:br w:clear="none"/>
      </w:r>
      <w:r>
        <w:t xml:space="preserve"> </w:t>
        <w:br w:clear="none"/>
      </w:r>
      <w:r>
        <w:rPr>
          <w:rStyle w:val="Text1"/>
        </w:rPr>
        <w:t xml:space="preserve">n</w:t>
        <w:br w:clear="none"/>
      </w:r>
      <w:r>
        <w:t xml:space="preserve"> </w:t>
        <w:br w:clear="none"/>
      </w:r>
      <w:r>
        <w:rPr>
          <w:rStyle w:val="Text12"/>
        </w:rPr>
        <w:t xml:space="preserve">=</w:t>
        <w:br w:clear="none"/>
      </w:r>
      <w:r>
        <w:t xml:space="preserve"> </w:t>
        <w:br w:clear="none"/>
      </w:r>
      <w:r>
        <w:rPr>
          <w:rStyle w:val="Text11"/>
        </w:rPr>
        <w:t xml:space="preserve">self</w:t>
        <w:br w:clear="none"/>
      </w:r>
      <w:r>
        <w:rPr>
          <w:rStyle w:val="Text5"/>
        </w:rPr>
        <w:t xml:space="preserve">.</w:t>
        <w:br w:clear="none"/>
      </w:r>
      <w:r>
        <w:rPr>
          <w:rStyle w:val="Text1"/>
        </w:rPr>
        <w:t xml:space="preserve">data</w:t>
        <w:br w:clear="none"/>
      </w:r>
      <w:r>
        <w:rPr>
          <w:rStyle w:val="Text5"/>
        </w:rPr>
        <w:t xml:space="preserve">().</w:t>
        <w:br w:clear="none"/>
      </w:r>
      <w:r>
        <w:rPr>
          <w:rStyle w:val="Text1"/>
        </w:rPr>
        <w:t xml:space="preserve">data_ref_count</w:t>
        <w:br w:clear="none"/>
      </w:r>
      <w:r>
        <w:rPr>
          <w:rStyle w:val="Text5"/>
        </w:rPr>
        <w:t xml:space="preserve">.</w:t>
        <w:br w:clear="none"/>
      </w:r>
      <w:r>
        <w:rPr>
          <w:rStyle w:val="Text1"/>
        </w:rPr>
        <w:t xml:space="preserve">load</w:t>
        <w:br w:clear="none"/>
      </w:r>
      <w:r>
        <w:rPr>
          <w:rStyle w:val="Text5"/>
        </w:rPr>
        <w:t xml:space="preserve">(</w:t>
        <w:br w:clear="none"/>
      </w:r>
      <w:r>
        <w:rPr>
          <w:rStyle w:val="Text1"/>
        </w:rPr>
        <w:t xml:space="preserve">Relaxed</w:t>
        <w:br w:clear="none"/>
      </w:r>
      <w:r>
        <w:rPr>
          <w:rStyle w:val="Text5"/>
        </w:rPr>
        <w:t xml:space="preserve">);</w:t>
        <w:br w:clear="none"/>
      </w:r>
      <w:r>
        <w:rPr>
          <w:rStyle w:val="Text10"/>
        </w:rPr>
        <w:t xml:space="preserve"/>
        <w:br w:clear="none"/>
      </w:r>
      <w:r>
        <w:t xml:space="preserve">        </w:t>
        <w:br w:clear="none"/>
      </w:r>
      <w:r>
        <w:rPr>
          <w:rStyle w:val="Text6"/>
        </w:rPr>
        <w:t xml:space="preserve">loop</w:t>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if</w:t>
        <w:br w:clear="none"/>
      </w:r>
      <w:r>
        <w:t xml:space="preserve"> </w:t>
        <w:br w:clear="none"/>
      </w:r>
      <w:r>
        <w:rPr>
          <w:rStyle w:val="Text1"/>
        </w:rPr>
        <w:t xml:space="preserve">n</w:t>
        <w:br w:clear="none"/>
      </w:r>
      <w:r>
        <w:t xml:space="preserve"> </w:t>
        <w:br w:clear="none"/>
      </w:r>
      <w:r>
        <w:rPr>
          <w:rStyle w:val="Text12"/>
        </w:rPr>
        <w:t xml:space="preserve">==</w:t>
        <w:br w:clear="none"/>
      </w:r>
      <w:r>
        <w:t xml:space="preserve"> </w:t>
        <w:br w:clear="none"/>
      </w:r>
      <w:r>
        <w:rPr>
          <w:rStyle w:val="Text16"/>
        </w:rPr>
        <w:t xml:space="preserve">0</w:t>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return</w:t>
        <w:br w:clear="none"/>
      </w:r>
      <w:r>
        <w:t xml:space="preserve"> </w:t>
        <w:br w:clear="none"/>
      </w:r>
      <w:r>
        <w:rPr>
          <w:rStyle w:val="Text11"/>
        </w:rPr>
        <w:t xml:space="preserve">None</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15"/>
        </w:rPr>
        <w:t xml:space="preserve">assert!</w:t>
        <w:br w:clear="none"/>
      </w:r>
      <w:r>
        <w:rPr>
          <w:rStyle w:val="Text5"/>
        </w:rPr>
        <w:t xml:space="preserve">(</w:t>
        <w:br w:clear="none"/>
      </w:r>
      <w:r>
        <w:rPr>
          <w:rStyle w:val="Text1"/>
        </w:rPr>
        <w:t xml:space="preserve">n</w:t>
        <w:br w:clear="none"/>
      </w:r>
      <w:r>
        <w:t xml:space="preserve"> </w:t>
        <w:br w:clear="none"/>
      </w:r>
      <w:r>
        <w:rPr>
          <w:rStyle w:val="Text12"/>
        </w:rPr>
        <w:t xml:space="preserve">&lt;</w:t>
        <w:br w:clear="none"/>
      </w:r>
      <w:r>
        <w:t xml:space="preserve"> </w:t>
        <w:br w:clear="none"/>
      </w:r>
      <w:r>
        <w:rPr>
          <w:rStyle w:val="Text17"/>
        </w:rPr>
        <w:t xml:space="preserve">usize</w:t>
        <w:br w:clear="none"/>
      </w:r>
      <w:r>
        <w:rPr>
          <w:rStyle w:val="Text10"/>
        </w:rPr>
        <w:t xml:space="preserve">::</w:t>
        <w:br w:clear="none"/>
      </w:r>
      <w:r>
        <w:rPr>
          <w:rStyle w:val="Text1"/>
        </w:rPr>
        <w:t xml:space="preserve">MAX</w:t>
        <w:br w:clear="none"/>
      </w:r>
      <w:r>
        <w:rPr>
          <w:rStyle w:val="Text5"/>
        </w:rPr>
        <w:t xml:space="preserve">);</w:t>
        <w:br w:clear="none"/>
      </w:r>
      <w:r>
        <w:rPr>
          <w:rStyle w:val="Text10"/>
        </w:rPr>
        <w:t xml:space="preserve"/>
        <w:br w:clear="none"/>
      </w:r>
      <w:r>
        <w:t xml:space="preserve">            </w:t>
        <w:br w:clear="none"/>
      </w:r>
      <w:r>
        <w:rPr>
          <w:rStyle w:val="Text6"/>
        </w:rPr>
        <w:t xml:space="preserve">if</w:t>
        <w:br w:clear="none"/>
      </w:r>
      <w:r>
        <w:t xml:space="preserve"> </w:t>
        <w:br w:clear="none"/>
      </w:r>
      <w:r>
        <w:rPr>
          <w:rStyle w:val="Text6"/>
        </w:rPr>
        <w:t xml:space="preserve">let</w:t>
        <w:br w:clear="none"/>
      </w:r>
      <w:r>
        <w:t xml:space="preserve"> </w:t>
        <w:br w:clear="none"/>
      </w:r>
      <w:r>
        <w:rPr>
          <w:rStyle w:val="Text11"/>
        </w:rPr>
        <w:t xml:space="preserve">Err</w:t>
        <w:br w:clear="none"/>
      </w:r>
      <w:r>
        <w:rPr>
          <w:rStyle w:val="Text5"/>
        </w:rPr>
        <w:t xml:space="preserve">(</w:t>
        <w:br w:clear="none"/>
      </w:r>
      <w:r>
        <w:rPr>
          <w:rStyle w:val="Text1"/>
        </w:rPr>
        <w:t xml:space="preserve">e</w:t>
        <w:br w:clear="none"/>
      </w:r>
      <w:r>
        <w:rPr>
          <w:rStyle w:val="Text5"/>
        </w:rPr>
        <w:t xml:space="preserve">)</w:t>
        <w:br w:clear="none"/>
      </w:r>
      <w:r>
        <w:t xml:space="preserve"> </w:t>
        <w:br w:clear="none"/>
      </w:r>
      <w:r>
        <w:rPr>
          <w:rStyle w:val="Text12"/>
        </w:rPr>
        <w:t xml:space="preserve">=</w:t>
        <w:br w:clear="none"/>
      </w:r>
      <w:r>
        <w:rPr>
          <w:rStyle w:val="Text10"/>
        </w:rPr>
        <w:t xml:space="preserve"/>
        <w:br w:clear="none"/>
      </w:r>
      <w:r>
        <w:t xml:space="preserve">                </w:t>
        <w:br w:clear="none"/>
      </w:r>
      <w:r>
        <w:rPr>
          <w:rStyle w:val="Text11"/>
        </w:rPr>
        <w:t xml:space="preserve">self</w:t>
        <w:br w:clear="none"/>
      </w:r>
      <w:r>
        <w:rPr>
          <w:rStyle w:val="Text5"/>
        </w:rPr>
        <w:t xml:space="preserve">.</w:t>
        <w:br w:clear="none"/>
      </w:r>
      <w:r>
        <w:rPr>
          <w:rStyle w:val="Text1"/>
        </w:rPr>
        <w:t xml:space="preserve">data</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
        </w:rPr>
        <w:t xml:space="preserve">data_ref_count</w:t>
        <w:br w:clear="none"/>
      </w:r>
      <w:r>
        <w:rPr>
          <w:rStyle w:val="Text10"/>
        </w:rPr>
        <w:t xml:space="preserve"/>
        <w:br w:clear="none"/>
      </w:r>
      <w:r>
        <w:t xml:space="preserve">                    </w:t>
        <w:br w:clear="none"/>
      </w:r>
      <w:r>
        <w:rPr>
          <w:rStyle w:val="Text5"/>
        </w:rPr>
        <w:t xml:space="preserve">.</w:t>
        <w:br w:clear="none"/>
      </w:r>
      <w:r>
        <w:rPr>
          <w:rStyle w:val="Text1"/>
        </w:rPr>
        <w:t xml:space="preserve">compare_exchange_weak</w:t>
        <w:br w:clear="none"/>
      </w:r>
      <w:r>
        <w:rPr>
          <w:rStyle w:val="Text5"/>
        </w:rPr>
        <w:t xml:space="preserve">(</w:t>
        <w:br w:clear="none"/>
      </w:r>
      <w:r>
        <w:rPr>
          <w:rStyle w:val="Text1"/>
        </w:rPr>
        <w:t xml:space="preserve">n</w:t>
        <w:br w:clear="none"/>
      </w:r>
      <w:r>
        <w:rPr>
          <w:rStyle w:val="Text5"/>
        </w:rPr>
        <w:t xml:space="preserve">,</w:t>
        <w:br w:clear="none"/>
      </w:r>
      <w:r>
        <w:t xml:space="preserve"> </w:t>
        <w:br w:clear="none"/>
      </w:r>
      <w:r>
        <w:rPr>
          <w:rStyle w:val="Text1"/>
        </w:rPr>
        <w:t xml:space="preserve">n</w:t>
        <w:br w:clear="none"/>
      </w:r>
      <w:r>
        <w:t xml:space="preserve"> </w:t>
        <w:br w:clear="none"/>
      </w:r>
      <w:r>
        <w:rPr>
          <w:rStyle w:val="Text12"/>
        </w:rPr>
        <w:t xml:space="preserve">+</w:t>
        <w:br w:clear="none"/>
      </w:r>
      <w:r>
        <w:t xml:space="preserve"> </w:t>
        <w:br w:clear="none"/>
      </w:r>
      <w:r>
        <w:rPr>
          <w:rStyle w:val="Text16"/>
        </w:rPr>
        <w:t xml:space="preserve">1</w:t>
        <w:br w:clear="none"/>
      </w:r>
      <w:r>
        <w:rPr>
          <w:rStyle w:val="Text5"/>
        </w:rPr>
        <w:t xml:space="preserve">,</w:t>
        <w:br w:clear="none"/>
      </w:r>
      <w:r>
        <w:t xml:space="preserve"> </w:t>
        <w:br w:clear="none"/>
      </w:r>
      <w:r>
        <w:rPr>
          <w:rStyle w:val="Text1"/>
        </w:rPr>
        <w:t xml:space="preserve">Relaxed</w:t>
        <w:br w:clear="none"/>
      </w:r>
      <w:r>
        <w:rPr>
          <w:rStyle w:val="Text5"/>
        </w:rPr>
        <w:t xml:space="preserve">,</w:t>
        <w:br w:clear="none"/>
      </w:r>
      <w:r>
        <w:t xml:space="preserve"> </w:t>
        <w:br w:clear="none"/>
      </w:r>
      <w:r>
        <w:rPr>
          <w:rStyle w:val="Text1"/>
        </w:rPr>
        <w:t xml:space="preserve">Relaxed</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1"/>
        </w:rPr>
        <w:t xml:space="preserve">n</w:t>
        <w:br w:clear="none"/>
      </w:r>
      <w:r>
        <w:t xml:space="preserve"> </w:t>
        <w:br w:clear="none"/>
      </w:r>
      <w:r>
        <w:rPr>
          <w:rStyle w:val="Text12"/>
        </w:rPr>
        <w:t xml:space="preserve">=</w:t>
        <w:br w:clear="none"/>
      </w:r>
      <w:r>
        <w:t xml:space="preserve"> </w:t>
        <w:br w:clear="none"/>
      </w:r>
      <w:r>
        <w:rPr>
          <w:rStyle w:val="Text1"/>
        </w:rPr>
        <w:t xml:space="preserve">e</w:t>
        <w:br w:clear="none"/>
      </w:r>
      <w:r>
        <w:rPr>
          <w:rStyle w:val="Text5"/>
        </w:rPr>
        <w:t xml:space="preserve">;</w:t>
        <w:br w:clear="none"/>
      </w:r>
      <w:r>
        <w:rPr>
          <w:rStyle w:val="Text10"/>
        </w:rPr>
        <w:t xml:space="preserve"/>
        <w:br w:clear="none"/>
      </w:r>
      <w:r>
        <w:t xml:space="preserve">                </w:t>
        <w:br w:clear="none"/>
      </w:r>
      <w:r>
        <w:rPr>
          <w:rStyle w:val="Text6"/>
        </w:rPr>
        <w:t xml:space="preserve">continue</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return</w:t>
        <w:br w:clear="none"/>
      </w:r>
      <w:r>
        <w:t xml:space="preserve"> </w:t>
        <w:br w:clear="none"/>
      </w:r>
      <w:r>
        <w:rPr>
          <w:rStyle w:val="Text11"/>
        </w:rPr>
        <w:t xml:space="preserve">Some</w:t>
        <w:br w:clear="none"/>
      </w:r>
      <w:r>
        <w:rPr>
          <w:rStyle w:val="Text5"/>
        </w:rPr>
        <w:t xml:space="preserve">(</w:t>
        <w:br w:clear="none"/>
      </w:r>
      <w:r>
        <w:rPr>
          <w:rStyle w:val="Text1"/>
        </w:rPr>
        <w:t xml:space="preserve">Arc</w:t>
        <w:br w:clear="none"/>
      </w:r>
      <w:r>
        <w:t xml:space="preserve"> </w:t>
        <w:br w:clear="none"/>
      </w:r>
      <w:r>
        <w:rPr>
          <w:rStyle w:val="Text5"/>
        </w:rPr>
        <w:t xml:space="preserve">{</w:t>
        <w:br w:clear="none"/>
      </w:r>
      <w:r>
        <w:t xml:space="preserve"> </w:t>
        <w:br w:clear="none"/>
      </w:r>
      <w:r>
        <w:rPr>
          <w:rStyle w:val="Text1"/>
        </w:rPr>
        <w:t xml:space="preserve">weak</w:t>
        <w:br w:clear="none"/>
      </w:r>
      <w:r>
        <w:rPr>
          <w:rStyle w:val="Text10"/>
        </w:rPr>
        <w:t xml:space="preserve">: </w:t>
        <w:br w:clear="none"/>
      </w:r>
      <w:r>
        <w:rPr>
          <w:rStyle w:val="Text9"/>
        </w:rPr>
        <w:t xml:space="preserve">self</w:t>
        <w:br w:clear="none"/>
      </w:r>
      <w:r>
        <w:rPr>
          <w:rStyle w:val="Text5"/>
        </w:rPr>
        <w:t xml:space="preserve">.</w:t>
        <w:br w:clear="none"/>
      </w:r>
      <w:r>
        <w:rPr>
          <w:rStyle w:val="Text1"/>
        </w:rPr>
        <w:t xml:space="preserve">clone</w:t>
        <w:br w:clear="none"/>
      </w:r>
      <w:r>
        <w:rPr>
          <w:rStyle w:val="Text5"/>
        </w:rPr>
        <w:t xml:space="preserve">()</w:t>
        <w:br w:clear="none"/>
      </w:r>
      <w:r>
        <w:t xml:space="preserve"> </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rPr>
          <w:rStyle w:val="Text5"/>
        </w:rPr>
        <w:t xml:space="preserve">}</w:t>
        <w:br w:clear="none"/>
      </w:r>
    </w:p>
    <w:p>
      <w:pPr>
        <w:pStyle w:val="Heading 5"/>
        <w:keepLines w:val="on"/>
      </w:pPr>
      <w:r>
        <w:t>Tip</w:t>
      </w:r>
    </w:p>
    <w:p>
      <w:pPr>
        <w:pStyle w:val="Para 08"/>
        <w:keepLines w:val="on"/>
      </w:pPr>
      <w:r>
        <w:t xml:space="preserve">Note how this time we can check for </w:t>
      </w:r>
      <w:r>
        <w:rPr>
          <w:rStyle w:val="Text0"/>
        </w:rPr>
        <w:t>n &lt; usize::MAX</w:t>
      </w:r>
      <w:r>
        <w:t xml:space="preserve">, since that assertion would panic </w:t>
      </w:r>
      <w:r>
        <w:rPr>
          <w:rStyle w:val="Text7"/>
        </w:rPr>
        <w:t>before</w:t>
      </w:r>
      <w:r>
        <w:t xml:space="preserve"> we modify </w:t>
      </w:r>
      <w:r>
        <w:rPr>
          <w:rStyle w:val="Text0"/>
        </w:rPr>
        <w:t>data_ref_count</w:t>
      </w:r>
      <w:r>
        <w:t>.</w:t>
      </w:r>
    </w:p>
    <w:p>
      <w:pPr>
        <w:pStyle w:val="Normal"/>
      </w:pPr>
      <w:r>
        <w:t xml:space="preserve">The opposite, getting a </w:t>
      </w:r>
      <w:r>
        <w:rPr>
          <w:rStyle w:val="Text0"/>
        </w:rPr>
        <w:t>Weak&lt;T&gt;</w:t>
      </w:r>
      <w:r>
        <w:t xml:space="preserve"> from an </w:t>
      </w:r>
      <w:r>
        <w:rPr>
          <w:rStyle w:val="Text0"/>
        </w:rPr>
        <w:t>Arc&lt;T&gt;</w:t>
      </w:r>
      <w:r>
        <w:t>, is much simpler:</w:t>
      </w:r>
    </w:p>
    <w:p>
      <w:pPr>
        <w:pStyle w:val="Para 06"/>
      </w:pPr>
      <w:r>
        <w:rPr>
          <w:rStyle w:val="Text6"/>
        </w:rPr>
        <w:t xml:space="preserve">impl</w:t>
        <w:br w:clear="none"/>
      </w:r>
      <w:r>
        <w:rPr>
          <w:rStyle w:val="Text12"/>
        </w:rPr>
        <w:t xml:space="preserve">&lt;</w:t>
        <w:br w:clear="none"/>
      </w:r>
      <w:r>
        <w:rPr>
          <w:rStyle w:val="Text1"/>
        </w:rPr>
        <w:t xml:space="preserve">T</w:t>
        <w:br w:clear="none"/>
      </w:r>
      <w:r>
        <w:rPr>
          <w:rStyle w:val="Text12"/>
        </w:rPr>
        <w:t xml:space="preserve">&gt;</w:t>
        <w:br w:clear="none"/>
      </w:r>
      <w:r>
        <w:t xml:space="preserve"> </w:t>
        <w:br w:clear="none"/>
      </w:r>
      <w:r>
        <w:rPr>
          <w:rStyle w:val="Text1"/>
        </w:rPr>
        <w:t xml:space="preserve">Arc</w:t>
        <w:br w:clear="none"/>
      </w:r>
      <w:r>
        <w:rPr>
          <w:rStyle w:val="Text12"/>
        </w:rPr>
        <w:t xml:space="preserve">&lt;</w:t>
        <w:br w:clear="none"/>
      </w:r>
      <w:r>
        <w:rPr>
          <w:rStyle w:val="Text1"/>
        </w:rPr>
        <w:t xml:space="preserve">T</w:t>
        <w:br w:clear="none"/>
      </w:r>
      <w:r>
        <w:rPr>
          <w:rStyle w:val="Text12"/>
        </w:rPr>
        <w:t xml:space="preserve">&gt;</w:t>
        <w:br w:clear="none"/>
      </w:r>
      <w:r>
        <w:t xml:space="preserve"> </w:t>
        <w:br w:clear="none"/>
      </w:r>
      <w:r>
        <w:rPr>
          <w:rStyle w:val="Text5"/>
        </w:rPr>
        <w:t xml:space="preserve">{</w:t>
        <w:br w:clear="none"/>
      </w:r>
      <w:r>
        <w:rPr>
          <w:rStyle w:val="Text10"/>
        </w:rPr>
        <w:t xml:space="preserve"/>
        <w:br w:clear="none"/>
      </w:r>
      <w:r>
        <w:t xml:space="preserve">    </w:t>
        <w:br w:clear="none"/>
      </w:r>
      <w:r>
        <w:rPr>
          <w:rStyle w:val="Text23"/>
        </w:rPr>
        <w:t xml:space="preserve">…</w:t>
        <w:br w:clear="none"/>
      </w:r>
      <w:r>
        <w:rPr>
          <w:rStyle w:val="Text10"/>
        </w:rPr>
        <w:t xml:space="preserve"/>
        <w:br w:clear="none"/>
        <w:t xml:space="preserve"/>
        <w:br w:clear="none"/>
      </w:r>
      <w:r>
        <w:t xml:space="preserve">    </w:t>
        <w:br w:clear="none"/>
      </w:r>
      <w:r>
        <w:rPr>
          <w:rStyle w:val="Text6"/>
        </w:rPr>
        <w:t xml:space="preserve">pub</w:t>
        <w:br w:clear="none"/>
      </w:r>
      <w:r>
        <w:t xml:space="preserve"> </w:t>
        <w:br w:clear="none"/>
      </w:r>
      <w:r>
        <w:rPr>
          <w:rStyle w:val="Text6"/>
        </w:rPr>
        <w:t xml:space="preserve">fn</w:t>
        <w:br w:clear="none"/>
      </w:r>
      <w:r>
        <w:rPr>
          <w:rStyle w:val="Text10"/>
        </w:rPr>
        <w:t xml:space="preserve"> </w:t>
        <w:br w:clear="none"/>
      </w:r>
      <w:r>
        <w:rPr>
          <w:rStyle w:val="Text14"/>
        </w:rPr>
        <w:t xml:space="preserve">downgrade</w:t>
        <w:br w:clear="none"/>
      </w:r>
      <w:r>
        <w:rPr>
          <w:rStyle w:val="Text5"/>
        </w:rPr>
        <w:t xml:space="preserve">(</w:t>
        <w:br w:clear="none"/>
      </w:r>
      <w:r>
        <w:rPr>
          <w:rStyle w:val="Text1"/>
        </w:rPr>
        <w:t xml:space="preserve">arc</w:t>
        <w:br w:clear="none"/>
      </w:r>
      <w:r>
        <w:rPr>
          <w:rStyle w:val="Text10"/>
        </w:rPr>
        <w:t xml:space="preserve">: </w:t>
        <w:br w:clear="none"/>
      </w:r>
      <w:r>
        <w:rPr>
          <w:rStyle w:val="Text6"/>
        </w:rPr>
        <w:t xml:space="preserve">&amp;</w:t>
        <w:br w:clear="none"/>
      </w:r>
      <w:r>
        <w:rPr>
          <w:rStyle w:val="Text9"/>
        </w:rPr>
        <w:t xml:space="preserve">Self</w:t>
        <w:br w:clear="none"/>
      </w:r>
      <w:r>
        <w:rPr>
          <w:rStyle w:val="Text5"/>
        </w:rPr>
        <w:t xml:space="preserve">)</w:t>
        <w:br w:clear="none"/>
      </w:r>
      <w:r>
        <w:t xml:space="preserve"> </w:t>
        <w:br w:clear="none"/>
      </w:r>
      <w:r>
        <w:rPr>
          <w:rStyle w:val="Text10"/>
        </w:rPr>
        <w:t xml:space="preserve">-&gt; </w:t>
        <w:br w:clear="none"/>
      </w:r>
      <w:r>
        <w:rPr>
          <w:rStyle w:val="Text9"/>
        </w:rPr>
        <w:t xml:space="preserve">Weak</w:t>
        <w:br w:clear="none"/>
      </w:r>
      <w:r>
        <w:rPr>
          <w:rStyle w:val="Text12"/>
        </w:rPr>
        <w:t xml:space="preserve">&lt;</w:t>
        <w:br w:clear="none"/>
      </w:r>
      <w:r>
        <w:rPr>
          <w:rStyle w:val="Text1"/>
        </w:rPr>
        <w:t xml:space="preserve">T</w:t>
        <w:br w:clear="none"/>
      </w:r>
      <w:r>
        <w:rPr>
          <w:rStyle w:val="Text12"/>
        </w:rPr>
        <w:t xml:space="preserve">&gt;</w:t>
        <w:br w:clear="none"/>
      </w:r>
      <w:r>
        <w:t xml:space="preserve"> </w:t>
        <w:br w:clear="none"/>
      </w:r>
      <w:r>
        <w:rPr>
          <w:rStyle w:val="Text5"/>
        </w:rPr>
        <w:t xml:space="preserve">{</w:t>
        <w:br w:clear="none"/>
      </w:r>
      <w:r>
        <w:rPr>
          <w:rStyle w:val="Text10"/>
        </w:rPr>
        <w:t xml:space="preserve"/>
        <w:br w:clear="none"/>
      </w:r>
      <w:r>
        <w:t xml:space="preserve">        </w:t>
        <w:br w:clear="none"/>
      </w:r>
      <w:r>
        <w:rPr>
          <w:rStyle w:val="Text1"/>
        </w:rPr>
        <w:t xml:space="preserve">arc</w:t>
        <w:br w:clear="none"/>
      </w:r>
      <w:r>
        <w:rPr>
          <w:rStyle w:val="Text5"/>
        </w:rPr>
        <w:t xml:space="preserve">.</w:t>
        <w:br w:clear="none"/>
      </w:r>
      <w:r>
        <w:rPr>
          <w:rStyle w:val="Text1"/>
        </w:rPr>
        <w:t xml:space="preserve">weak</w:t>
        <w:br w:clear="none"/>
      </w:r>
      <w:r>
        <w:rPr>
          <w:rStyle w:val="Text5"/>
        </w:rPr>
        <w:t xml:space="preserve">.</w:t>
        <w:br w:clear="none"/>
      </w:r>
      <w:r>
        <w:rPr>
          <w:rStyle w:val="Text1"/>
        </w:rPr>
        <w:t xml:space="preserve">clone</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rPr>
          <w:rStyle w:val="Text5"/>
        </w:rPr>
        <w:t xml:space="preserve">}</w:t>
        <w:br w:clear="none"/>
      </w:r>
    </w:p>
    <w:p>
      <w:bookmarkStart w:id="714" w:name="Testing_It__To_quickly_test_our"/>
      <w:pPr>
        <w:keepNext/>
        <w:pStyle w:val="Heading 2"/>
      </w:pPr>
      <w:r>
        <w:t>Testing It</w:t>
      </w:r>
      <w:bookmarkEnd w:id="714"/>
    </w:p>
    <w:p>
      <w:pPr>
        <w:pStyle w:val="Normal"/>
      </w:pPr>
      <w:r>
        <w:t>To quickly test our creation, we’ll modify our previous unit test to use weak pointers and verify that they can be upgraded when expected:</w:t>
      </w:r>
    </w:p>
    <w:p>
      <w:pPr>
        <w:pStyle w:val="Para 18"/>
      </w:pPr>
      <w:r>
        <w:rPr>
          <w:rStyle w:val="Text20"/>
        </w:rPr>
        <w:t xml:space="preserve">#[test]</w:t>
        <w:br w:clear="none"/>
      </w:r>
      <w:r>
        <w:rPr>
          <w:rStyle w:val="Text10"/>
        </w:rPr>
        <w:t xml:space="preserve"/>
        <w:br w:clear="none"/>
      </w:r>
      <w:r>
        <w:rPr>
          <w:rStyle w:val="Text6"/>
        </w:rPr>
        <w:t xml:space="preserve">fn</w:t>
        <w:br w:clear="none"/>
      </w:r>
      <w:r>
        <w:rPr>
          <w:rStyle w:val="Text10"/>
        </w:rPr>
        <w:t xml:space="preserve"> </w:t>
        <w:br w:clear="none"/>
      </w:r>
      <w:r>
        <w:rPr>
          <w:rStyle w:val="Text14"/>
        </w:rPr>
        <w:t xml:space="preserve">test</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static</w:t>
        <w:br w:clear="none"/>
      </w:r>
      <w:r>
        <w:rPr>
          <w:rStyle w:val="Text2"/>
        </w:rPr>
        <w:t xml:space="preserve"> </w:t>
        <w:br w:clear="none"/>
      </w:r>
      <w:r>
        <w:rPr>
          <w:rStyle w:val="Text1"/>
        </w:rPr>
        <w:t xml:space="preserve">NUM_DROPS</w:t>
        <w:br w:clear="none"/>
      </w:r>
      <w:r>
        <w:rPr>
          <w:rStyle w:val="Text10"/>
        </w:rPr>
        <w:t xml:space="preserve">: </w:t>
        <w:br w:clear="none"/>
      </w:r>
      <w:r>
        <w:rPr>
          <w:rStyle w:val="Text9"/>
        </w:rPr>
        <w:t xml:space="preserve">AtomicUsize</w:t>
        <w:br w:clear="none"/>
      </w:r>
      <w:r>
        <w:rPr>
          <w:rStyle w:val="Text2"/>
        </w:rPr>
        <w:t xml:space="preserve"> </w:t>
        <w:br w:clear="none"/>
      </w:r>
      <w:r>
        <w:rPr>
          <w:rStyle w:val="Text12"/>
        </w:rPr>
        <w:t xml:space="preserve">=</w:t>
        <w:br w:clear="none"/>
      </w:r>
      <w:r>
        <w:rPr>
          <w:rStyle w:val="Text2"/>
        </w:rPr>
        <w:t xml:space="preserve"> </w:t>
        <w:br w:clear="none"/>
      </w:r>
      <w:r>
        <w:rPr>
          <w:rStyle w:val="Text1"/>
        </w:rPr>
        <w:t xml:space="preserve">AtomicUsize</w:t>
        <w:br w:clear="none"/>
      </w:r>
      <w:r>
        <w:rPr>
          <w:rStyle w:val="Text10"/>
        </w:rPr>
        <w:t xml:space="preserve">::</w:t>
        <w:br w:clear="none"/>
      </w:r>
      <w:r>
        <w:rPr>
          <w:rStyle w:val="Text1"/>
        </w:rPr>
        <w:t xml:space="preserve">new</w:t>
        <w:br w:clear="none"/>
      </w:r>
      <w:r>
        <w:rPr>
          <w:rStyle w:val="Text5"/>
        </w:rPr>
        <w:t xml:space="preserve">(</w:t>
        <w:br w:clear="none"/>
      </w:r>
      <w:r>
        <w:rPr>
          <w:rStyle w:val="Text16"/>
        </w:rPr>
        <w:t xml:space="preserve">0</w:t>
        <w:br w:clear="none"/>
      </w:r>
      <w:r>
        <w:rPr>
          <w:rStyle w:val="Text5"/>
        </w:rPr>
        <w:t xml:space="preserve">);</w:t>
        <w:br w:clear="none"/>
      </w:r>
      <w:r>
        <w:rPr>
          <w:rStyle w:val="Text10"/>
        </w:rPr>
        <w:t xml:space="preserve"/>
        <w:br w:clear="none"/>
        <w:t xml:space="preserve"/>
        <w:br w:clear="none"/>
      </w:r>
      <w:r>
        <w:rPr>
          <w:rStyle w:val="Text2"/>
        </w:rPr>
        <w:t xml:space="preserve">    </w:t>
        <w:br w:clear="none"/>
      </w:r>
      <w:r>
        <w:rPr>
          <w:rStyle w:val="Text6"/>
        </w:rPr>
        <w:t xml:space="preserve">struct</w:t>
        <w:br w:clear="none"/>
      </w:r>
      <w:r>
        <w:rPr>
          <w:rStyle w:val="Text10"/>
        </w:rPr>
        <w:t xml:space="preserve"> </w:t>
        <w:br w:clear="none"/>
      </w:r>
      <w:r>
        <w:rPr>
          <w:rStyle w:val="Text9"/>
        </w:rPr>
        <w:t xml:space="preserve">DetectDrop</w:t>
        <w:br w:clear="none"/>
      </w:r>
      <w:r>
        <w:rPr>
          <w:rStyle w:val="Text5"/>
        </w:rPr>
        <w:t xml:space="preserve">;</w:t>
        <w:br w:clear="none"/>
      </w:r>
      <w:r>
        <w:rPr>
          <w:rStyle w:val="Text10"/>
        </w:rPr>
        <w:t xml:space="preserve"/>
        <w:br w:clear="none"/>
        <w:t xml:space="preserve"/>
        <w:br w:clear="none"/>
      </w:r>
      <w:r>
        <w:rPr>
          <w:rStyle w:val="Text2"/>
        </w:rPr>
        <w:t xml:space="preserve">    </w:t>
        <w:br w:clear="none"/>
      </w:r>
      <w:r>
        <w:rPr>
          <w:rStyle w:val="Text6"/>
        </w:rPr>
        <w:t xml:space="preserve">impl</w:t>
        <w:br w:clear="none"/>
      </w:r>
      <w:r>
        <w:rPr>
          <w:rStyle w:val="Text2"/>
        </w:rPr>
        <w:t xml:space="preserve"> </w:t>
        <w:br w:clear="none"/>
      </w:r>
      <w:r>
        <w:rPr>
          <w:rStyle w:val="Text11"/>
        </w:rPr>
        <w:t xml:space="preserve">Drop</w:t>
        <w:br w:clear="none"/>
      </w:r>
      <w:r>
        <w:rPr>
          <w:rStyle w:val="Text2"/>
        </w:rPr>
        <w:t xml:space="preserve"> </w:t>
        <w:br w:clear="none"/>
      </w:r>
      <w:r>
        <w:rPr>
          <w:rStyle w:val="Text6"/>
        </w:rPr>
        <w:t xml:space="preserve">for</w:t>
        <w:br w:clear="none"/>
      </w:r>
      <w:r>
        <w:rPr>
          <w:rStyle w:val="Text2"/>
        </w:rPr>
        <w:t xml:space="preserve"> </w:t>
        <w:br w:clear="none"/>
      </w:r>
      <w:r>
        <w:rPr>
          <w:rStyle w:val="Text1"/>
        </w:rPr>
        <w:t xml:space="preserve">DetectDrop</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fn</w:t>
        <w:br w:clear="none"/>
      </w:r>
      <w:r>
        <w:rPr>
          <w:rStyle w:val="Text10"/>
        </w:rPr>
        <w:t xml:space="preserve"> </w:t>
        <w:br w:clear="none"/>
      </w:r>
      <w:r>
        <w:rPr>
          <w:rStyle w:val="Text14"/>
        </w:rPr>
        <w:t xml:space="preserve">drop</w:t>
        <w:br w:clear="none"/>
      </w:r>
      <w:r>
        <w:rPr>
          <w:rStyle w:val="Text5"/>
        </w:rPr>
        <w:t xml:space="preserve">(</w:t>
        <w:br w:clear="none"/>
      </w:r>
      <w:r>
        <w:rPr>
          <w:rStyle w:val="Text12"/>
        </w:rPr>
        <w:t xml:space="preserve">&amp;</w:t>
        <w:br w:clear="none"/>
      </w:r>
      <w:r>
        <w:rPr>
          <w:rStyle w:val="Text6"/>
        </w:rPr>
        <w:t xml:space="preserve">mut</w:t>
        <w:br w:clear="none"/>
      </w:r>
      <w:r>
        <w:rPr>
          <w:rStyle w:val="Text2"/>
        </w:rPr>
        <w:t xml:space="preserve"> </w:t>
        <w:br w:clear="none"/>
      </w:r>
      <w:r>
        <w:rPr>
          <w:rStyle w:val="Text11"/>
        </w:rPr>
        <w:t xml:space="preserve">self</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1"/>
        </w:rPr>
        <w:t xml:space="preserve">NUM_DROPS</w:t>
        <w:br w:clear="none"/>
      </w:r>
      <w:r>
        <w:rPr>
          <w:rStyle w:val="Text5"/>
        </w:rPr>
        <w:t xml:space="preserve">.</w:t>
        <w:br w:clear="none"/>
      </w:r>
      <w:r>
        <w:rPr>
          <w:rStyle w:val="Text1"/>
        </w:rPr>
        <w:t xml:space="preserve">fetch_add</w:t>
        <w:br w:clear="none"/>
      </w:r>
      <w:r>
        <w:rPr>
          <w:rStyle w:val="Text5"/>
        </w:rPr>
        <w:t xml:space="preserve">(</w:t>
        <w:br w:clear="none"/>
      </w:r>
      <w:r>
        <w:rPr>
          <w:rStyle w:val="Text16"/>
        </w:rPr>
        <w:t xml:space="preserve">1</w:t>
        <w:br w:clear="none"/>
      </w:r>
      <w:r>
        <w:rPr>
          <w:rStyle w:val="Text5"/>
        </w:rPr>
        <w:t xml:space="preserve">,</w:t>
        <w:br w:clear="none"/>
      </w:r>
      <w:r>
        <w:rPr>
          <w:rStyle w:val="Text2"/>
        </w:rPr>
        <w:t xml:space="preserve"> </w:t>
        <w:br w:clear="none"/>
      </w:r>
      <w:r>
        <w:rPr>
          <w:rStyle w:val="Text1"/>
        </w:rPr>
        <w:t xml:space="preserve">Relaxed</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t xml:space="preserve"/>
        <w:br w:clear="none"/>
      </w:r>
      <w:r>
        <w:rPr>
          <w:rStyle w:val="Text2"/>
        </w:rPr>
        <w:t xml:space="preserve">    </w:t>
        <w:br w:clear="none"/>
      </w:r>
      <w:r>
        <w:t xml:space="preserve">// Create an Arc with two weak pointers.</w:t>
        <w:br w:clear="none"/>
      </w:r>
      <w:r>
        <w:rPr>
          <w:rStyle w:val="Text10"/>
        </w:rPr>
        <w:t xml:space="preserve"/>
        <w:br w:clear="none"/>
      </w:r>
      <w:r>
        <w:rPr>
          <w:rStyle w:val="Text2"/>
        </w:rPr>
        <w:t xml:space="preserve">    </w:t>
        <w:br w:clear="none"/>
      </w:r>
      <w:r>
        <w:rPr>
          <w:rStyle w:val="Text6"/>
        </w:rPr>
        <w:t xml:space="preserve">let</w:t>
        <w:br w:clear="none"/>
      </w:r>
      <w:r>
        <w:rPr>
          <w:rStyle w:val="Text2"/>
        </w:rPr>
        <w:t xml:space="preserve"> </w:t>
        <w:br w:clear="none"/>
      </w:r>
      <w:r>
        <w:rPr>
          <w:rStyle w:val="Text1"/>
        </w:rPr>
        <w:t xml:space="preserve">x</w:t>
        <w:br w:clear="none"/>
      </w:r>
      <w:r>
        <w:rPr>
          <w:rStyle w:val="Text2"/>
        </w:rPr>
        <w:t xml:space="preserve"> </w:t>
        <w:br w:clear="none"/>
      </w:r>
      <w:r>
        <w:rPr>
          <w:rStyle w:val="Text12"/>
        </w:rPr>
        <w:t xml:space="preserve">=</w:t>
        <w:br w:clear="none"/>
      </w:r>
      <w:r>
        <w:rPr>
          <w:rStyle w:val="Text2"/>
        </w:rPr>
        <w:t xml:space="preserve"> </w:t>
        <w:br w:clear="none"/>
      </w:r>
      <w:r>
        <w:rPr>
          <w:rStyle w:val="Text1"/>
        </w:rPr>
        <w:t xml:space="preserve">Arc</w:t>
        <w:br w:clear="none"/>
      </w:r>
      <w:r>
        <w:rPr>
          <w:rStyle w:val="Text10"/>
        </w:rPr>
        <w:t xml:space="preserve">::</w:t>
        <w:br w:clear="none"/>
      </w:r>
      <w:r>
        <w:rPr>
          <w:rStyle w:val="Text1"/>
        </w:rPr>
        <w:t xml:space="preserve">new</w:t>
        <w:br w:clear="none"/>
      </w:r>
      <w:r>
        <w:rPr>
          <w:rStyle w:val="Text5"/>
        </w:rPr>
        <w:t xml:space="preserve">((</w:t>
        <w:br w:clear="none"/>
      </w:r>
      <w:r>
        <w:rPr>
          <w:rStyle w:val="Text13"/>
        </w:rPr>
        <w:t xml:space="preserve">"hello"</w:t>
        <w:br w:clear="none"/>
      </w:r>
      <w:r>
        <w:rPr>
          <w:rStyle w:val="Text5"/>
        </w:rPr>
        <w:t xml:space="preserve">,</w:t>
        <w:br w:clear="none"/>
      </w:r>
      <w:r>
        <w:rPr>
          <w:rStyle w:val="Text2"/>
        </w:rPr>
        <w:t xml:space="preserve"> </w:t>
        <w:br w:clear="none"/>
      </w:r>
      <w:r>
        <w:rPr>
          <w:rStyle w:val="Text1"/>
        </w:rPr>
        <w:t xml:space="preserve">DetectDrop</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let</w:t>
        <w:br w:clear="none"/>
      </w:r>
      <w:r>
        <w:rPr>
          <w:rStyle w:val="Text2"/>
        </w:rPr>
        <w:t xml:space="preserve"> </w:t>
        <w:br w:clear="none"/>
      </w:r>
      <w:r>
        <w:rPr>
          <w:rStyle w:val="Text1"/>
        </w:rPr>
        <w:t xml:space="preserve">y</w:t>
        <w:br w:clear="none"/>
      </w:r>
      <w:r>
        <w:rPr>
          <w:rStyle w:val="Text2"/>
        </w:rPr>
        <w:t xml:space="preserve"> </w:t>
        <w:br w:clear="none"/>
      </w:r>
      <w:r>
        <w:rPr>
          <w:rStyle w:val="Text12"/>
        </w:rPr>
        <w:t xml:space="preserve">=</w:t>
        <w:br w:clear="none"/>
      </w:r>
      <w:r>
        <w:rPr>
          <w:rStyle w:val="Text2"/>
        </w:rPr>
        <w:t xml:space="preserve"> </w:t>
        <w:br w:clear="none"/>
      </w:r>
      <w:r>
        <w:rPr>
          <w:rStyle w:val="Text1"/>
        </w:rPr>
        <w:t xml:space="preserve">Arc</w:t>
        <w:br w:clear="none"/>
      </w:r>
      <w:r>
        <w:rPr>
          <w:rStyle w:val="Text10"/>
        </w:rPr>
        <w:t xml:space="preserve">::</w:t>
        <w:br w:clear="none"/>
      </w:r>
      <w:r>
        <w:rPr>
          <w:rStyle w:val="Text1"/>
        </w:rPr>
        <w:t xml:space="preserve">downgrade</w:t>
        <w:br w:clear="none"/>
      </w:r>
      <w:r>
        <w:rPr>
          <w:rStyle w:val="Text5"/>
        </w:rPr>
        <w:t xml:space="preserve">(</w:t>
        <w:br w:clear="none"/>
      </w:r>
      <w:r>
        <w:rPr>
          <w:rStyle w:val="Text12"/>
        </w:rPr>
        <w:t xml:space="preserve">&amp;</w:t>
        <w:br w:clear="none"/>
      </w:r>
      <w:r>
        <w:rPr>
          <w:rStyle w:val="Text1"/>
        </w:rPr>
        <w:t xml:space="preserve">x</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let</w:t>
        <w:br w:clear="none"/>
      </w:r>
      <w:r>
        <w:rPr>
          <w:rStyle w:val="Text2"/>
        </w:rPr>
        <w:t xml:space="preserve"> </w:t>
        <w:br w:clear="none"/>
      </w:r>
      <w:r>
        <w:rPr>
          <w:rStyle w:val="Text1"/>
        </w:rPr>
        <w:t xml:space="preserve">z</w:t>
        <w:br w:clear="none"/>
      </w:r>
      <w:r>
        <w:rPr>
          <w:rStyle w:val="Text2"/>
        </w:rPr>
        <w:t xml:space="preserve"> </w:t>
        <w:br w:clear="none"/>
      </w:r>
      <w:r>
        <w:rPr>
          <w:rStyle w:val="Text12"/>
        </w:rPr>
        <w:t xml:space="preserve">=</w:t>
        <w:br w:clear="none"/>
      </w:r>
      <w:r>
        <w:rPr>
          <w:rStyle w:val="Text2"/>
        </w:rPr>
        <w:t xml:space="preserve"> </w:t>
        <w:br w:clear="none"/>
      </w:r>
      <w:r>
        <w:rPr>
          <w:rStyle w:val="Text1"/>
        </w:rPr>
        <w:t xml:space="preserve">Arc</w:t>
        <w:br w:clear="none"/>
      </w:r>
      <w:r>
        <w:rPr>
          <w:rStyle w:val="Text10"/>
        </w:rPr>
        <w:t xml:space="preserve">::</w:t>
        <w:br w:clear="none"/>
      </w:r>
      <w:r>
        <w:rPr>
          <w:rStyle w:val="Text1"/>
        </w:rPr>
        <w:t xml:space="preserve">downgrade</w:t>
        <w:br w:clear="none"/>
      </w:r>
      <w:r>
        <w:rPr>
          <w:rStyle w:val="Text5"/>
        </w:rPr>
        <w:t xml:space="preserve">(</w:t>
        <w:br w:clear="none"/>
      </w:r>
      <w:r>
        <w:rPr>
          <w:rStyle w:val="Text12"/>
        </w:rPr>
        <w:t xml:space="preserve">&amp;</w:t>
        <w:br w:clear="none"/>
      </w:r>
      <w:r>
        <w:rPr>
          <w:rStyle w:val="Text1"/>
        </w:rPr>
        <w:t xml:space="preserve">x</w:t>
        <w:br w:clear="none"/>
      </w:r>
      <w:r>
        <w:rPr>
          <w:rStyle w:val="Text5"/>
        </w:rPr>
        <w:t xml:space="preserve">);</w:t>
        <w:br w:clear="none"/>
      </w:r>
      <w:r>
        <w:rPr>
          <w:rStyle w:val="Text10"/>
        </w:rPr>
        <w:t xml:space="preserve"/>
        <w:br w:clear="none"/>
        <w:t xml:space="preserve"/>
        <w:br w:clear="none"/>
      </w:r>
      <w:r>
        <w:rPr>
          <w:rStyle w:val="Text2"/>
        </w:rPr>
        <w:t xml:space="preserve">    </w:t>
        <w:br w:clear="none"/>
      </w:r>
      <w:r>
        <w:rPr>
          <w:rStyle w:val="Text6"/>
        </w:rPr>
        <w:t xml:space="preserve">let</w:t>
        <w:br w:clear="none"/>
      </w:r>
      <w:r>
        <w:rPr>
          <w:rStyle w:val="Text2"/>
        </w:rPr>
        <w:t xml:space="preserve"> </w:t>
        <w:br w:clear="none"/>
      </w:r>
      <w:r>
        <w:rPr>
          <w:rStyle w:val="Text1"/>
        </w:rPr>
        <w:t xml:space="preserve">t</w:t>
        <w:br w:clear="none"/>
      </w:r>
      <w:r>
        <w:rPr>
          <w:rStyle w:val="Text2"/>
        </w:rPr>
        <w:t xml:space="preserve"> </w:t>
        <w:br w:clear="none"/>
      </w:r>
      <w:r>
        <w:rPr>
          <w:rStyle w:val="Text12"/>
        </w:rPr>
        <w:t xml:space="preserve">=</w:t>
        <w:br w:clear="none"/>
      </w:r>
      <w:r>
        <w:rPr>
          <w:rStyle w:val="Text2"/>
        </w:rPr>
        <w:t xml:space="preserve"> </w:t>
        <w:br w:clear="none"/>
      </w:r>
      <w:r>
        <w:rPr>
          <w:rStyle w:val="Text1"/>
        </w:rPr>
        <w:t xml:space="preserve">std</w:t>
        <w:br w:clear="none"/>
      </w:r>
      <w:r>
        <w:rPr>
          <w:rStyle w:val="Text10"/>
        </w:rPr>
        <w:t xml:space="preserve">::</w:t>
        <w:br w:clear="none"/>
      </w:r>
      <w:r>
        <w:rPr>
          <w:rStyle w:val="Text1"/>
        </w:rPr>
        <w:t xml:space="preserve">thread</w:t>
        <w:br w:clear="none"/>
      </w:r>
      <w:r>
        <w:rPr>
          <w:rStyle w:val="Text10"/>
        </w:rPr>
        <w:t xml:space="preserve">::</w:t>
        <w:br w:clear="none"/>
      </w:r>
      <w:r>
        <w:rPr>
          <w:rStyle w:val="Text1"/>
        </w:rPr>
        <w:t xml:space="preserve">spawn</w:t>
        <w:br w:clear="none"/>
      </w:r>
      <w:r>
        <w:rPr>
          <w:rStyle w:val="Text5"/>
        </w:rPr>
        <w:t xml:space="preserve">(</w:t>
        <w:br w:clear="none"/>
      </w:r>
      <w:r>
        <w:rPr>
          <w:rStyle w:val="Text6"/>
        </w:rPr>
        <w:t xml:space="preserve">move</w:t>
        <w:br w:clear="none"/>
      </w:r>
      <w:r>
        <w:rPr>
          <w:rStyle w:val="Text2"/>
        </w:rPr>
        <w:t xml:space="preserve"> </w:t>
        <w:br w:clear="none"/>
      </w:r>
      <w:r>
        <w:rPr>
          <w:rStyle w:val="Text12"/>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 Weak pointer should be upgradable at this point.</w:t>
        <w:br w:clear="none"/>
      </w:r>
      <w:r>
        <w:rPr>
          <w:rStyle w:val="Text10"/>
        </w:rPr>
        <w:t xml:space="preserve"/>
        <w:br w:clear="none"/>
      </w:r>
      <w:r>
        <w:rPr>
          <w:rStyle w:val="Text2"/>
        </w:rPr>
        <w:t xml:space="preserve">        </w:t>
        <w:br w:clear="none"/>
      </w:r>
      <w:r>
        <w:rPr>
          <w:rStyle w:val="Text6"/>
        </w:rPr>
        <w:t xml:space="preserve">let</w:t>
        <w:br w:clear="none"/>
      </w:r>
      <w:r>
        <w:rPr>
          <w:rStyle w:val="Text2"/>
        </w:rPr>
        <w:t xml:space="preserve"> </w:t>
        <w:br w:clear="none"/>
      </w:r>
      <w:r>
        <w:rPr>
          <w:rStyle w:val="Text1"/>
        </w:rPr>
        <w:t xml:space="preserve">y</w:t>
        <w:br w:clear="none"/>
      </w:r>
      <w:r>
        <w:rPr>
          <w:rStyle w:val="Text2"/>
        </w:rPr>
        <w:t xml:space="preserve"> </w:t>
        <w:br w:clear="none"/>
      </w:r>
      <w:r>
        <w:rPr>
          <w:rStyle w:val="Text12"/>
        </w:rPr>
        <w:t xml:space="preserve">=</w:t>
        <w:br w:clear="none"/>
      </w:r>
      <w:r>
        <w:rPr>
          <w:rStyle w:val="Text2"/>
        </w:rPr>
        <w:t xml:space="preserve"> </w:t>
        <w:br w:clear="none"/>
      </w:r>
      <w:r>
        <w:rPr>
          <w:rStyle w:val="Text1"/>
        </w:rPr>
        <w:t xml:space="preserve">y</w:t>
        <w:br w:clear="none"/>
      </w:r>
      <w:r>
        <w:rPr>
          <w:rStyle w:val="Text5"/>
        </w:rPr>
        <w:t xml:space="preserve">.</w:t>
        <w:br w:clear="none"/>
      </w:r>
      <w:r>
        <w:rPr>
          <w:rStyle w:val="Text1"/>
        </w:rPr>
        <w:t xml:space="preserve">upgrade</w:t>
        <w:br w:clear="none"/>
      </w:r>
      <w:r>
        <w:rPr>
          <w:rStyle w:val="Text5"/>
        </w:rPr>
        <w:t xml:space="preserve">().</w:t>
        <w:br w:clear="none"/>
      </w:r>
      <w:r>
        <w:rPr>
          <w:rStyle w:val="Text1"/>
        </w:rPr>
        <w:t xml:space="preserve">unwrap</w:t>
        <w:br w:clear="none"/>
      </w:r>
      <w:r>
        <w:rPr>
          <w:rStyle w:val="Text5"/>
        </w:rPr>
        <w:t xml:space="preserve">();</w:t>
        <w:br w:clear="none"/>
      </w:r>
      <w:r>
        <w:rPr>
          <w:rStyle w:val="Text10"/>
        </w:rPr>
        <w:t xml:space="preserve"/>
        <w:br w:clear="none"/>
      </w:r>
      <w:r>
        <w:rPr>
          <w:rStyle w:val="Text2"/>
        </w:rPr>
        <w:t xml:space="preserve">        </w:t>
        <w:br w:clear="none"/>
      </w:r>
      <w:r>
        <w:rPr>
          <w:rStyle w:val="Text15"/>
        </w:rPr>
        <w:t xml:space="preserve">assert_eq!</w:t>
        <w:br w:clear="none"/>
      </w:r>
      <w:r>
        <w:rPr>
          <w:rStyle w:val="Text5"/>
        </w:rPr>
        <w:t xml:space="preserve">(</w:t>
        <w:br w:clear="none"/>
      </w:r>
      <w:r>
        <w:rPr>
          <w:rStyle w:val="Text1"/>
        </w:rPr>
        <w:t xml:space="preserve">y</w:t>
        <w:br w:clear="none"/>
      </w:r>
      <w:r>
        <w:rPr>
          <w:rStyle w:val="Text5"/>
        </w:rPr>
        <w:t xml:space="preserve">.</w:t>
        <w:br w:clear="none"/>
      </w:r>
      <w:r>
        <w:rPr>
          <w:rStyle w:val="Text16"/>
        </w:rPr>
        <w:t xml:space="preserve">0</w:t>
        <w:br w:clear="none"/>
      </w:r>
      <w:r>
        <w:rPr>
          <w:rStyle w:val="Text5"/>
        </w:rPr>
        <w:t xml:space="preserve">,</w:t>
        <w:br w:clear="none"/>
      </w:r>
      <w:r>
        <w:rPr>
          <w:rStyle w:val="Text2"/>
        </w:rPr>
        <w:t xml:space="preserve"> </w:t>
        <w:br w:clear="none"/>
      </w:r>
      <w:r>
        <w:rPr>
          <w:rStyle w:val="Text13"/>
        </w:rPr>
        <w:t xml:space="preserve">"hello"</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15"/>
        </w:rPr>
        <w:t xml:space="preserve">assert_eq!</w:t>
        <w:br w:clear="none"/>
      </w:r>
      <w:r>
        <w:rPr>
          <w:rStyle w:val="Text5"/>
        </w:rPr>
        <w:t xml:space="preserve">(</w:t>
        <w:br w:clear="none"/>
      </w:r>
      <w:r>
        <w:rPr>
          <w:rStyle w:val="Text1"/>
        </w:rPr>
        <w:t xml:space="preserve">x</w:t>
        <w:br w:clear="none"/>
      </w:r>
      <w:r>
        <w:rPr>
          <w:rStyle w:val="Text5"/>
        </w:rPr>
        <w:t xml:space="preserve">.</w:t>
        <w:br w:clear="none"/>
      </w:r>
      <w:r>
        <w:rPr>
          <w:rStyle w:val="Text16"/>
        </w:rPr>
        <w:t xml:space="preserve">0</w:t>
        <w:br w:clear="none"/>
      </w:r>
      <w:r>
        <w:rPr>
          <w:rStyle w:val="Text5"/>
        </w:rPr>
        <w:t xml:space="preserve">,</w:t>
        <w:br w:clear="none"/>
      </w:r>
      <w:r>
        <w:rPr>
          <w:rStyle w:val="Text2"/>
        </w:rPr>
        <w:t xml:space="preserve"> </w:t>
        <w:br w:clear="none"/>
      </w:r>
      <w:r>
        <w:rPr>
          <w:rStyle w:val="Text13"/>
        </w:rPr>
        <w:t xml:space="preserve">"hello"</w:t>
        <w:br w:clear="none"/>
      </w:r>
      <w:r>
        <w:rPr>
          <w:rStyle w:val="Text5"/>
        </w:rPr>
        <w:t xml:space="preserve">);</w:t>
        <w:br w:clear="none"/>
      </w:r>
      <w:r>
        <w:rPr>
          <w:rStyle w:val="Text10"/>
        </w:rPr>
        <w:t xml:space="preserve"/>
        <w:br w:clear="none"/>
      </w:r>
      <w:r>
        <w:rPr>
          <w:rStyle w:val="Text2"/>
        </w:rPr>
        <w:t xml:space="preserve">    </w:t>
        <w:br w:clear="none"/>
      </w:r>
      <w:r>
        <w:rPr>
          <w:rStyle w:val="Text1"/>
        </w:rPr>
        <w:t xml:space="preserve">t</w:t>
        <w:br w:clear="none"/>
      </w:r>
      <w:r>
        <w:rPr>
          <w:rStyle w:val="Text5"/>
        </w:rPr>
        <w:t xml:space="preserve">.</w:t>
        <w:br w:clear="none"/>
      </w:r>
      <w:r>
        <w:rPr>
          <w:rStyle w:val="Text1"/>
        </w:rPr>
        <w:t xml:space="preserve">join</w:t>
        <w:br w:clear="none"/>
      </w:r>
      <w:r>
        <w:rPr>
          <w:rStyle w:val="Text5"/>
        </w:rPr>
        <w:t xml:space="preserve">().</w:t>
        <w:br w:clear="none"/>
      </w:r>
      <w:r>
        <w:rPr>
          <w:rStyle w:val="Text1"/>
        </w:rPr>
        <w:t xml:space="preserve">unwrap</w:t>
        <w:br w:clear="none"/>
      </w:r>
      <w:r>
        <w:rPr>
          <w:rStyle w:val="Text5"/>
        </w:rPr>
        <w:t xml:space="preserve">();</w:t>
        <w:br w:clear="none"/>
      </w:r>
      <w:r>
        <w:rPr>
          <w:rStyle w:val="Text10"/>
        </w:rPr>
        <w:t xml:space="preserve"/>
        <w:br w:clear="none"/>
        <w:t xml:space="preserve"/>
        <w:br w:clear="none"/>
      </w:r>
      <w:r>
        <w:rPr>
          <w:rStyle w:val="Text2"/>
        </w:rPr>
        <w:t xml:space="preserve">    </w:t>
        <w:br w:clear="none"/>
      </w:r>
      <w:r>
        <w:t xml:space="preserve">// The data shouldn't be dropped yet,</w:t>
        <w:br w:clear="none"/>
      </w:r>
      <w:r>
        <w:rPr>
          <w:rStyle w:val="Text10"/>
        </w:rPr>
        <w:t xml:space="preserve"/>
        <w:br w:clear="none"/>
      </w:r>
      <w:r>
        <w:rPr>
          <w:rStyle w:val="Text2"/>
        </w:rPr>
        <w:t xml:space="preserve">    </w:t>
        <w:br w:clear="none"/>
      </w:r>
      <w:r>
        <w:t xml:space="preserve">// and the weak pointer should be upgradable.</w:t>
        <w:br w:clear="none"/>
      </w:r>
      <w:r>
        <w:rPr>
          <w:rStyle w:val="Text10"/>
        </w:rPr>
        <w:t xml:space="preserve"/>
        <w:br w:clear="none"/>
      </w:r>
      <w:r>
        <w:rPr>
          <w:rStyle w:val="Text2"/>
        </w:rPr>
        <w:t xml:space="preserve">    </w:t>
        <w:br w:clear="none"/>
      </w:r>
      <w:r>
        <w:rPr>
          <w:rStyle w:val="Text15"/>
        </w:rPr>
        <w:t xml:space="preserve">assert_eq!</w:t>
        <w:br w:clear="none"/>
      </w:r>
      <w:r>
        <w:rPr>
          <w:rStyle w:val="Text5"/>
        </w:rPr>
        <w:t xml:space="preserve">(</w:t>
        <w:br w:clear="none"/>
      </w:r>
      <w:r>
        <w:rPr>
          <w:rStyle w:val="Text1"/>
        </w:rPr>
        <w:t xml:space="preserve">NUM_DROPS</w:t>
        <w:br w:clear="none"/>
      </w:r>
      <w:r>
        <w:rPr>
          <w:rStyle w:val="Text5"/>
        </w:rPr>
        <w:t xml:space="preserve">.</w:t>
        <w:br w:clear="none"/>
      </w:r>
      <w:r>
        <w:rPr>
          <w:rStyle w:val="Text1"/>
        </w:rPr>
        <w:t xml:space="preserve">load</w:t>
        <w:br w:clear="none"/>
      </w:r>
      <w:r>
        <w:rPr>
          <w:rStyle w:val="Text5"/>
        </w:rPr>
        <w:t xml:space="preserve">(</w:t>
        <w:br w:clear="none"/>
      </w:r>
      <w:r>
        <w:rPr>
          <w:rStyle w:val="Text1"/>
        </w:rPr>
        <w:t xml:space="preserve">Relaxed</w:t>
        <w:br w:clear="none"/>
      </w:r>
      <w:r>
        <w:rPr>
          <w:rStyle w:val="Text5"/>
        </w:rPr>
        <w:t xml:space="preserve">),</w:t>
        <w:br w:clear="none"/>
      </w:r>
      <w:r>
        <w:rPr>
          <w:rStyle w:val="Text2"/>
        </w:rPr>
        <w:t xml:space="preserve"> </w:t>
        <w:br w:clear="none"/>
      </w:r>
      <w:r>
        <w:rPr>
          <w:rStyle w:val="Text16"/>
        </w:rPr>
        <w:t xml:space="preserve">0</w:t>
        <w:br w:clear="none"/>
      </w:r>
      <w:r>
        <w:rPr>
          <w:rStyle w:val="Text5"/>
        </w:rPr>
        <w:t xml:space="preserve">);</w:t>
        <w:br w:clear="none"/>
      </w:r>
      <w:r>
        <w:rPr>
          <w:rStyle w:val="Text10"/>
        </w:rPr>
        <w:t xml:space="preserve"/>
        <w:br w:clear="none"/>
      </w:r>
      <w:r>
        <w:rPr>
          <w:rStyle w:val="Text2"/>
        </w:rPr>
        <w:t xml:space="preserve">    </w:t>
        <w:br w:clear="none"/>
      </w:r>
      <w:r>
        <w:rPr>
          <w:rStyle w:val="Text15"/>
        </w:rPr>
        <w:t xml:space="preserve">assert!</w:t>
        <w:br w:clear="none"/>
      </w:r>
      <w:r>
        <w:rPr>
          <w:rStyle w:val="Text5"/>
        </w:rPr>
        <w:t xml:space="preserve">(</w:t>
        <w:br w:clear="none"/>
      </w:r>
      <w:r>
        <w:rPr>
          <w:rStyle w:val="Text1"/>
        </w:rPr>
        <w:t xml:space="preserve">z</w:t>
        <w:br w:clear="none"/>
      </w:r>
      <w:r>
        <w:rPr>
          <w:rStyle w:val="Text5"/>
        </w:rPr>
        <w:t xml:space="preserve">.</w:t>
        <w:br w:clear="none"/>
      </w:r>
      <w:r>
        <w:rPr>
          <w:rStyle w:val="Text1"/>
        </w:rPr>
        <w:t xml:space="preserve">upgrade</w:t>
        <w:br w:clear="none"/>
      </w:r>
      <w:r>
        <w:rPr>
          <w:rStyle w:val="Text5"/>
        </w:rPr>
        <w:t xml:space="preserve">().</w:t>
        <w:br w:clear="none"/>
      </w:r>
      <w:r>
        <w:rPr>
          <w:rStyle w:val="Text1"/>
        </w:rPr>
        <w:t xml:space="preserve">is_some</w:t>
        <w:br w:clear="none"/>
      </w:r>
      <w:r>
        <w:rPr>
          <w:rStyle w:val="Text5"/>
        </w:rPr>
        <w:t xml:space="preserve">());</w:t>
        <w:br w:clear="none"/>
      </w:r>
      <w:r>
        <w:rPr>
          <w:rStyle w:val="Text10"/>
        </w:rPr>
        <w:t xml:space="preserve"/>
        <w:br w:clear="none"/>
        <w:t xml:space="preserve"/>
        <w:br w:clear="none"/>
      </w:r>
      <w:r>
        <w:rPr>
          <w:rStyle w:val="Text2"/>
        </w:rPr>
        <w:t xml:space="preserve">    </w:t>
        <w:br w:clear="none"/>
      </w:r>
      <w:r>
        <w:rPr>
          <w:rStyle w:val="Text11"/>
        </w:rPr>
        <w:t xml:space="preserve">drop</w:t>
        <w:br w:clear="none"/>
      </w:r>
      <w:r>
        <w:rPr>
          <w:rStyle w:val="Text5"/>
        </w:rPr>
        <w:t xml:space="preserve">(</w:t>
        <w:br w:clear="none"/>
      </w:r>
      <w:r>
        <w:rPr>
          <w:rStyle w:val="Text1"/>
        </w:rPr>
        <w:t xml:space="preserve">x</w:t>
        <w:br w:clear="none"/>
      </w:r>
      <w:r>
        <w:rPr>
          <w:rStyle w:val="Text5"/>
        </w:rPr>
        <w:t xml:space="preserve">);</w:t>
        <w:br w:clear="none"/>
      </w:r>
      <w:r>
        <w:rPr>
          <w:rStyle w:val="Text10"/>
        </w:rPr>
        <w:t xml:space="preserve"/>
        <w:br w:clear="none"/>
        <w:t xml:space="preserve"/>
        <w:br w:clear="none"/>
      </w:r>
      <w:r>
        <w:rPr>
          <w:rStyle w:val="Text2"/>
        </w:rPr>
        <w:t xml:space="preserve">    </w:t>
        <w:br w:clear="none"/>
      </w:r>
      <w:r>
        <w:t xml:space="preserve">// Now, the data should be dropped, and the</w:t>
        <w:br w:clear="none"/>
      </w:r>
      <w:r>
        <w:rPr>
          <w:rStyle w:val="Text10"/>
        </w:rPr>
        <w:t xml:space="preserve"/>
        <w:br w:clear="none"/>
      </w:r>
      <w:r>
        <w:rPr>
          <w:rStyle w:val="Text2"/>
        </w:rPr>
        <w:t xml:space="preserve">    </w:t>
        <w:br w:clear="none"/>
      </w:r>
      <w:r>
        <w:t xml:space="preserve">// weak pointer should no longer be upgradable.</w:t>
        <w:br w:clear="none"/>
      </w:r>
      <w:r>
        <w:rPr>
          <w:rStyle w:val="Text10"/>
        </w:rPr>
        <w:t xml:space="preserve"/>
        <w:br w:clear="none"/>
      </w:r>
      <w:r>
        <w:rPr>
          <w:rStyle w:val="Text2"/>
        </w:rPr>
        <w:t xml:space="preserve">    </w:t>
        <w:br w:clear="none"/>
      </w:r>
      <w:r>
        <w:rPr>
          <w:rStyle w:val="Text15"/>
        </w:rPr>
        <w:t xml:space="preserve">assert_eq!</w:t>
        <w:br w:clear="none"/>
      </w:r>
      <w:r>
        <w:rPr>
          <w:rStyle w:val="Text5"/>
        </w:rPr>
        <w:t xml:space="preserve">(</w:t>
        <w:br w:clear="none"/>
      </w:r>
      <w:r>
        <w:rPr>
          <w:rStyle w:val="Text1"/>
        </w:rPr>
        <w:t xml:space="preserve">NUM_DROPS</w:t>
        <w:br w:clear="none"/>
      </w:r>
      <w:r>
        <w:rPr>
          <w:rStyle w:val="Text5"/>
        </w:rPr>
        <w:t xml:space="preserve">.</w:t>
        <w:br w:clear="none"/>
      </w:r>
      <w:r>
        <w:rPr>
          <w:rStyle w:val="Text1"/>
        </w:rPr>
        <w:t xml:space="preserve">load</w:t>
        <w:br w:clear="none"/>
      </w:r>
      <w:r>
        <w:rPr>
          <w:rStyle w:val="Text5"/>
        </w:rPr>
        <w:t xml:space="preserve">(</w:t>
        <w:br w:clear="none"/>
      </w:r>
      <w:r>
        <w:rPr>
          <w:rStyle w:val="Text1"/>
        </w:rPr>
        <w:t xml:space="preserve">Relaxed</w:t>
        <w:br w:clear="none"/>
      </w:r>
      <w:r>
        <w:rPr>
          <w:rStyle w:val="Text5"/>
        </w:rPr>
        <w:t xml:space="preserve">),</w:t>
        <w:br w:clear="none"/>
      </w:r>
      <w:r>
        <w:rPr>
          <w:rStyle w:val="Text2"/>
        </w:rPr>
        <w:t xml:space="preserve"> </w:t>
        <w:br w:clear="none"/>
      </w:r>
      <w:r>
        <w:rPr>
          <w:rStyle w:val="Text16"/>
        </w:rPr>
        <w:t xml:space="preserve">1</w:t>
        <w:br w:clear="none"/>
      </w:r>
      <w:r>
        <w:rPr>
          <w:rStyle w:val="Text5"/>
        </w:rPr>
        <w:t xml:space="preserve">);</w:t>
        <w:br w:clear="none"/>
      </w:r>
      <w:r>
        <w:rPr>
          <w:rStyle w:val="Text10"/>
        </w:rPr>
        <w:t xml:space="preserve"/>
        <w:br w:clear="none"/>
      </w:r>
      <w:r>
        <w:rPr>
          <w:rStyle w:val="Text2"/>
        </w:rPr>
        <w:t xml:space="preserve">    </w:t>
        <w:br w:clear="none"/>
      </w:r>
      <w:r>
        <w:rPr>
          <w:rStyle w:val="Text15"/>
        </w:rPr>
        <w:t xml:space="preserve">assert!</w:t>
        <w:br w:clear="none"/>
      </w:r>
      <w:r>
        <w:rPr>
          <w:rStyle w:val="Text5"/>
        </w:rPr>
        <w:t xml:space="preserve">(</w:t>
        <w:br w:clear="none"/>
      </w:r>
      <w:r>
        <w:rPr>
          <w:rStyle w:val="Text1"/>
        </w:rPr>
        <w:t xml:space="preserve">z</w:t>
        <w:br w:clear="none"/>
      </w:r>
      <w:r>
        <w:rPr>
          <w:rStyle w:val="Text5"/>
        </w:rPr>
        <w:t xml:space="preserve">.</w:t>
        <w:br w:clear="none"/>
      </w:r>
      <w:r>
        <w:rPr>
          <w:rStyle w:val="Text1"/>
        </w:rPr>
        <w:t xml:space="preserve">upgrade</w:t>
        <w:br w:clear="none"/>
      </w:r>
      <w:r>
        <w:rPr>
          <w:rStyle w:val="Text5"/>
        </w:rPr>
        <w:t xml:space="preserve">().</w:t>
        <w:br w:clear="none"/>
      </w:r>
      <w:r>
        <w:rPr>
          <w:rStyle w:val="Text1"/>
        </w:rPr>
        <w:t xml:space="preserve">is_none</w:t>
        <w:br w:clear="none"/>
      </w:r>
      <w:r>
        <w:rPr>
          <w:rStyle w:val="Text5"/>
        </w:rPr>
        <w:t xml:space="preserve">());</w:t>
        <w:br w:clear="none"/>
      </w:r>
      <w:r>
        <w:rPr>
          <w:rStyle w:val="Text10"/>
        </w:rPr>
        <w:t xml:space="preserve"/>
        <w:br w:clear="none"/>
      </w:r>
      <w:r>
        <w:rPr>
          <w:rStyle w:val="Text5"/>
        </w:rPr>
        <w:t xml:space="preserve">}</w:t>
        <w:br w:clear="none"/>
      </w:r>
    </w:p>
    <w:p>
      <w:pPr>
        <w:pStyle w:val="Normal"/>
      </w:pPr>
      <w:r>
        <w:t xml:space="preserve">This also compiles and runs without problems, which leaves us with a very usable handmade </w:t>
      </w:r>
      <w:r>
        <w:rPr>
          <w:rStyle w:val="Text0"/>
        </w:rPr>
        <w:t>Arc</w:t>
      </w:r>
      <w:r>
        <w:t xml:space="preserve"> implementation.</w:t>
      </w:r>
    </w:p>
    <w:p>
      <w:bookmarkStart w:id="715" w:name="Optimizing___While_weak_pointers"/>
      <w:pPr>
        <w:keepNext/>
        <w:pStyle w:val="Heading 1"/>
      </w:pPr>
      <w:r>
        <w:t>Optimizing</w:t>
      </w:r>
      <w:bookmarkEnd w:id="715"/>
    </w:p>
    <w:p>
      <w:pPr>
        <w:pStyle w:val="Normal"/>
      </w:pPr>
      <w:r>
        <w:rPr>
          <w:rStyle w:val="Text35"/>
        </w:rPr>
        <w:bookmarkStart w:id="716" w:name="idm45634374337248"/>
        <w:t/>
        <w:bookmarkEnd w:id="716"/>
      </w:r>
      <w:r>
        <w:t xml:space="preserve"> While weak pointers can be useful, the </w:t>
      </w:r>
      <w:r>
        <w:rPr>
          <w:rStyle w:val="Text0"/>
        </w:rPr>
        <w:t>Arc</w:t>
      </w:r>
      <w:r>
        <w:t xml:space="preserve"> type is often used without any weak pointers. A downside of our last implementation is that cloning and dropping an </w:t>
      </w:r>
      <w:r>
        <w:rPr>
          <w:rStyle w:val="Text0"/>
        </w:rPr>
        <w:t>Arc</w:t>
      </w:r>
      <w:r>
        <w:t xml:space="preserve"> now both take two atomic operations each, as they have to increment or decrement both counters. This makes all </w:t>
      </w:r>
      <w:r>
        <w:rPr>
          <w:rStyle w:val="Text0"/>
        </w:rPr>
        <w:t>Arc</w:t>
      </w:r>
      <w:r>
        <w:t xml:space="preserve"> users “pay” for the cost of weak pointers, even when they are not using them.</w:t>
      </w:r>
    </w:p>
    <w:p>
      <w:pPr>
        <w:pStyle w:val="Normal"/>
      </w:pPr>
      <w:r>
        <w:t xml:space="preserve">It might seem like the solution is to count </w:t>
      </w:r>
      <w:r>
        <w:rPr>
          <w:rStyle w:val="Text0"/>
        </w:rPr>
        <w:t>Arc&lt;T&gt;</w:t>
      </w:r>
      <w:r>
        <w:t xml:space="preserve"> and </w:t>
      </w:r>
      <w:r>
        <w:rPr>
          <w:rStyle w:val="Text0"/>
        </w:rPr>
        <w:t>Weak&lt;T&gt;</w:t>
      </w:r>
      <w:r>
        <w:t xml:space="preserve"> pointers separately, but then we wouldn’t be able to atomically check that both counters are zero. To understand how that’s a problem, imagine we have a thread executing the following annoying function:</w:t>
      </w:r>
    </w:p>
    <w:p>
      <w:pPr>
        <w:pStyle w:val="Para 06"/>
      </w:pPr>
      <w:r>
        <w:rPr>
          <w:rStyle w:val="Text6"/>
        </w:rPr>
        <w:t xml:space="preserve">fn</w:t>
        <w:br w:clear="none"/>
      </w:r>
      <w:r>
        <w:rPr>
          <w:rStyle w:val="Text15"/>
        </w:rPr>
        <w:t xml:space="preserve"> </w:t>
        <w:br w:clear="none"/>
      </w:r>
      <w:r>
        <w:rPr>
          <w:rStyle w:val="Text14"/>
        </w:rPr>
        <w:t xml:space="preserve">annoying</w:t>
        <w:br w:clear="none"/>
      </w:r>
      <w:r>
        <w:rPr>
          <w:rStyle w:val="Text5"/>
        </w:rPr>
        <w:t xml:space="preserve">(</w:t>
        <w:br w:clear="none"/>
      </w:r>
      <w:r>
        <w:rPr>
          <w:rStyle w:val="Text6"/>
        </w:rPr>
        <w:t xml:space="preserve">mut</w:t>
        <w:br w:clear="none"/>
      </w:r>
      <w:r>
        <w:t xml:space="preserve"> </w:t>
        <w:br w:clear="none"/>
      </w:r>
      <w:r>
        <w:rPr>
          <w:rStyle w:val="Text1"/>
        </w:rPr>
        <w:t xml:space="preserve">arc</w:t>
        <w:br w:clear="none"/>
      </w:r>
      <w:r>
        <w:rPr>
          <w:rStyle w:val="Text15"/>
        </w:rPr>
        <w:t xml:space="preserve">:</w:t>
        <w:br w:clear="none"/>
        <w:t xml:space="preserve"> </w:t>
        <w:br w:clear="none"/>
      </w:r>
      <w:r>
        <w:rPr>
          <w:rStyle w:val="Text9"/>
        </w:rPr>
        <w:t xml:space="preserve">Arc</w:t>
        <w:br w:clear="none"/>
      </w:r>
      <w:r>
        <w:rPr>
          <w:rStyle w:val="Text12"/>
        </w:rPr>
        <w:t xml:space="preserve">&lt;</w:t>
        <w:br w:clear="none"/>
      </w:r>
      <w:r>
        <w:rPr>
          <w:rStyle w:val="Text1"/>
        </w:rPr>
        <w:t xml:space="preserve">Something</w:t>
        <w:br w:clear="none"/>
      </w:r>
      <w:r>
        <w:rPr>
          <w:rStyle w:val="Text12"/>
        </w:rPr>
        <w:t xml:space="preserve">&gt;</w:t>
        <w:br w:clear="none"/>
      </w:r>
      <w:r>
        <w:rPr>
          <w:rStyle w:val="Text5"/>
        </w:rPr>
        <w:t xml:space="preserve">)</w:t>
        <w:br w:clear="none"/>
      </w:r>
      <w:r>
        <w:t xml:space="preserve"> </w:t>
        <w:br w:clear="none"/>
      </w:r>
      <w:r>
        <w:rPr>
          <w:rStyle w:val="Text5"/>
        </w:rPr>
        <w:t xml:space="preserve">{</w:t>
        <w:br w:clear="none"/>
      </w:r>
      <w:r>
        <w:t xml:space="preserve"/>
        <w:br w:clear="none"/>
        <w:t xml:space="preserve">    </w:t>
        <w:br w:clear="none"/>
      </w:r>
      <w:r>
        <w:rPr>
          <w:rStyle w:val="Text6"/>
        </w:rPr>
        <w:t xml:space="preserve">loop</w:t>
        <w:br w:clear="none"/>
      </w:r>
      <w:r>
        <w:t xml:space="preserve"> </w:t>
        <w:br w:clear="none"/>
      </w:r>
      <w:r>
        <w:rPr>
          <w:rStyle w:val="Text5"/>
        </w:rPr>
        <w:t xml:space="preserve">{</w:t>
        <w:br w:clear="none"/>
      </w:r>
      <w:r>
        <w:t xml:space="preserve"/>
        <w:br w:clear="none"/>
        <w:t xml:space="preserve">        </w:t>
        <w:br w:clear="none"/>
      </w:r>
      <w:r>
        <w:rPr>
          <w:rStyle w:val="Text6"/>
        </w:rPr>
        <w:t xml:space="preserve">let</w:t>
        <w:br w:clear="none"/>
      </w:r>
      <w:r>
        <w:t xml:space="preserve"> </w:t>
        <w:br w:clear="none"/>
      </w:r>
      <w:r>
        <w:rPr>
          <w:rStyle w:val="Text1"/>
        </w:rPr>
        <w:t xml:space="preserve">weak</w:t>
        <w:br w:clear="none"/>
      </w:r>
      <w:r>
        <w:t xml:space="preserve"> </w:t>
        <w:br w:clear="none"/>
      </w:r>
      <w:r>
        <w:rPr>
          <w:rStyle w:val="Text12"/>
        </w:rPr>
        <w:t xml:space="preserve">=</w:t>
        <w:br w:clear="none"/>
      </w:r>
      <w:r>
        <w:t xml:space="preserve"> </w:t>
        <w:br w:clear="none"/>
      </w:r>
      <w:r>
        <w:rPr>
          <w:rStyle w:val="Text1"/>
        </w:rPr>
        <w:t xml:space="preserve">Arc</w:t>
        <w:br w:clear="none"/>
      </w:r>
      <w:r>
        <w:rPr>
          <w:rStyle w:val="Text15"/>
        </w:rPr>
        <w:t xml:space="preserve">::</w:t>
        <w:br w:clear="none"/>
      </w:r>
      <w:r>
        <w:rPr>
          <w:rStyle w:val="Text1"/>
        </w:rPr>
        <w:t xml:space="preserve">downgrade</w:t>
        <w:br w:clear="none"/>
      </w:r>
      <w:r>
        <w:rPr>
          <w:rStyle w:val="Text5"/>
        </w:rPr>
        <w:t xml:space="preserve">(</w:t>
        <w:br w:clear="none"/>
      </w:r>
      <w:r>
        <w:rPr>
          <w:rStyle w:val="Text12"/>
        </w:rPr>
        <w:t xml:space="preserve">&amp;</w:t>
        <w:br w:clear="none"/>
      </w:r>
      <w:r>
        <w:rPr>
          <w:rStyle w:val="Text1"/>
        </w:rPr>
        <w:t xml:space="preserve">arc</w:t>
        <w:br w:clear="none"/>
      </w:r>
      <w:r>
        <w:rPr>
          <w:rStyle w:val="Text5"/>
        </w:rPr>
        <w:t xml:space="preserve">)</w:t>
        <w:br w:clear="none"/>
        <w:t xml:space="preserve">;</w:t>
        <w:br w:clear="none"/>
      </w:r>
      <w:r>
        <w:t xml:space="preserve"/>
        <w:br w:clear="none"/>
        <w:t xml:space="preserve">        </w:t>
        <w:br w:clear="none"/>
      </w:r>
      <w:r>
        <w:rPr>
          <w:rStyle w:val="Text11"/>
        </w:rPr>
        <w:t xml:space="preserve">drop</w:t>
        <w:br w:clear="none"/>
      </w:r>
      <w:r>
        <w:rPr>
          <w:rStyle w:val="Text5"/>
        </w:rPr>
        <w:t xml:space="preserve">(</w:t>
        <w:br w:clear="none"/>
      </w:r>
      <w:r>
        <w:rPr>
          <w:rStyle w:val="Text1"/>
        </w:rPr>
        <w:t xml:space="preserve">arc</w:t>
        <w:br w:clear="none"/>
      </w:r>
      <w:r>
        <w:rPr>
          <w:rStyle w:val="Text5"/>
        </w:rPr>
        <w:t xml:space="preserve">)</w:t>
        <w:br w:clear="none"/>
        <w:t xml:space="preserve">;</w:t>
        <w:br w:clear="none"/>
      </w:r>
      <w:r>
        <w:t xml:space="preserve"/>
        <w:br w:clear="none"/>
        <w:t xml:space="preserve">        </w:t>
        <w:br w:clear="none"/>
      </w:r>
      <w:r>
        <w:rPr>
          <w:rStyle w:val="Text15"/>
        </w:rPr>
        <w:t xml:space="preserve">println!</w:t>
        <w:br w:clear="none"/>
      </w:r>
      <w:r>
        <w:rPr>
          <w:rStyle w:val="Text5"/>
        </w:rPr>
        <w:t xml:space="preserve">(</w:t>
        <w:br w:clear="none"/>
      </w:r>
      <w:r>
        <w:rPr>
          <w:rStyle w:val="Text13"/>
        </w:rPr>
        <w:t xml:space="preserve">"</w:t>
        <w:br w:clear="none"/>
        <w:t xml:space="preserve">I have no Arc!</w:t>
        <w:br w:clear="none"/>
        <w:t xml:space="preserve">"</w:t>
        <w:br w:clear="none"/>
      </w:r>
      <w:r>
        <w:rPr>
          <w:rStyle w:val="Text5"/>
        </w:rPr>
        <w:t xml:space="preserve">)</w:t>
        <w:br w:clear="none"/>
        <w:t xml:space="preserve">;</w:t>
        <w:br w:clear="none"/>
      </w:r>
      <w:r>
        <w:t xml:space="preserve"> </w:t>
        <w:br w:clear="none"/>
      </w:r>
      <w:r>
        <w:rPr>
          <w:rStyle w:val="Text36"/>
        </w:rPr>
        <w:drawing>
          <wp:inline>
            <wp:extent cx="63500" cy="63500"/>
            <wp:effectExtent l="0" r="0" t="0" b="0"/>
            <wp:docPr id="66" name="1.png" descr="1"/>
            <wp:cNvGraphicFramePr>
              <a:graphicFrameLocks noChangeAspect="1"/>
            </wp:cNvGraphicFramePr>
            <a:graphic>
              <a:graphicData uri="http://schemas.openxmlformats.org/drawingml/2006/picture">
                <pic:pic>
                  <pic:nvPicPr>
                    <pic:cNvPr id="0" name="1.png" descr="1"/>
                    <pic:cNvPicPr/>
                  </pic:nvPicPr>
                  <pic:blipFill>
                    <a:blip r:embed="rId5"/>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1"/>
        </w:rPr>
        <w:t xml:space="preserve">arc</w:t>
        <w:br w:clear="none"/>
      </w:r>
      <w:r>
        <w:t xml:space="preserve"> </w:t>
        <w:br w:clear="none"/>
      </w:r>
      <w:r>
        <w:rPr>
          <w:rStyle w:val="Text12"/>
        </w:rPr>
        <w:t xml:space="preserve">=</w:t>
        <w:br w:clear="none"/>
      </w:r>
      <w:r>
        <w:t xml:space="preserve"> </w:t>
        <w:br w:clear="none"/>
      </w:r>
      <w:r>
        <w:rPr>
          <w:rStyle w:val="Text1"/>
        </w:rPr>
        <w:t xml:space="preserve">weak</w:t>
        <w:br w:clear="none"/>
      </w:r>
      <w:r>
        <w:rPr>
          <w:rStyle w:val="Text5"/>
        </w:rPr>
        <w:t xml:space="preserve">.</w:t>
        <w:br w:clear="none"/>
      </w:r>
      <w:r>
        <w:rPr>
          <w:rStyle w:val="Text1"/>
        </w:rPr>
        <w:t xml:space="preserve">upgrade</w:t>
        <w:br w:clear="none"/>
      </w:r>
      <w:r>
        <w:rPr>
          <w:rStyle w:val="Text5"/>
        </w:rPr>
        <w:t xml:space="preserve">(</w:t>
        <w:br w:clear="none"/>
        <w:t xml:space="preserve">)</w:t>
        <w:br w:clear="none"/>
        <w:t xml:space="preserve">.</w:t>
        <w:br w:clear="none"/>
      </w:r>
      <w:r>
        <w:rPr>
          <w:rStyle w:val="Text1"/>
        </w:rPr>
        <w:t xml:space="preserve">unwrap</w:t>
        <w:br w:clear="none"/>
      </w:r>
      <w:r>
        <w:rPr>
          <w:rStyle w:val="Text5"/>
        </w:rPr>
        <w:t xml:space="preserve">(</w:t>
        <w:br w:clear="none"/>
        <w:t xml:space="preserve">)</w:t>
        <w:br w:clear="none"/>
        <w:t xml:space="preserve">;</w:t>
        <w:br w:clear="none"/>
      </w:r>
      <w:r>
        <w:t xml:space="preserve"/>
        <w:br w:clear="none"/>
        <w:t xml:space="preserve">        </w:t>
        <w:br w:clear="none"/>
      </w:r>
      <w:r>
        <w:rPr>
          <w:rStyle w:val="Text11"/>
        </w:rPr>
        <w:t xml:space="preserve">drop</w:t>
        <w:br w:clear="none"/>
      </w:r>
      <w:r>
        <w:rPr>
          <w:rStyle w:val="Text5"/>
        </w:rPr>
        <w:t xml:space="preserve">(</w:t>
        <w:br w:clear="none"/>
      </w:r>
      <w:r>
        <w:rPr>
          <w:rStyle w:val="Text1"/>
        </w:rPr>
        <w:t xml:space="preserve">weak</w:t>
        <w:br w:clear="none"/>
      </w:r>
      <w:r>
        <w:rPr>
          <w:rStyle w:val="Text5"/>
        </w:rPr>
        <w:t xml:space="preserve">)</w:t>
        <w:br w:clear="none"/>
        <w:t xml:space="preserve">;</w:t>
        <w:br w:clear="none"/>
      </w:r>
      <w:r>
        <w:t xml:space="preserve"/>
        <w:br w:clear="none"/>
        <w:t xml:space="preserve">        </w:t>
        <w:br w:clear="none"/>
      </w:r>
      <w:r>
        <w:rPr>
          <w:rStyle w:val="Text15"/>
        </w:rPr>
        <w:t xml:space="preserve">println!</w:t>
        <w:br w:clear="none"/>
      </w:r>
      <w:r>
        <w:rPr>
          <w:rStyle w:val="Text5"/>
        </w:rPr>
        <w:t xml:space="preserve">(</w:t>
        <w:br w:clear="none"/>
      </w:r>
      <w:r>
        <w:rPr>
          <w:rStyle w:val="Text13"/>
        </w:rPr>
        <w:t xml:space="preserve">"</w:t>
        <w:br w:clear="none"/>
        <w:t xml:space="preserve">I have no Weak!</w:t>
        <w:br w:clear="none"/>
        <w:t xml:space="preserve">"</w:t>
        <w:br w:clear="none"/>
      </w:r>
      <w:r>
        <w:rPr>
          <w:rStyle w:val="Text5"/>
        </w:rPr>
        <w:t xml:space="preserve">)</w:t>
        <w:br w:clear="none"/>
        <w:t xml:space="preserve">;</w:t>
        <w:br w:clear="none"/>
      </w:r>
      <w:r>
        <w:t xml:space="preserve"> </w:t>
        <w:br w:clear="none"/>
      </w:r>
      <w:r>
        <w:rPr>
          <w:rStyle w:val="Text36"/>
        </w:rPr>
        <w:drawing>
          <wp:inline>
            <wp:extent cx="63500" cy="63500"/>
            <wp:effectExtent l="0" r="0" t="0" b="0"/>
            <wp:docPr id="67" name="2.png" descr="2"/>
            <wp:cNvGraphicFramePr>
              <a:graphicFrameLocks noChangeAspect="1"/>
            </wp:cNvGraphicFramePr>
            <a:graphic>
              <a:graphicData uri="http://schemas.openxmlformats.org/drawingml/2006/picture">
                <pic:pic>
                  <pic:nvPicPr>
                    <pic:cNvPr id="0" name="2.png" descr="2"/>
                    <pic:cNvPicPr/>
                  </pic:nvPicPr>
                  <pic:blipFill>
                    <a:blip r:embed="rId6"/>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5"/>
        </w:rPr>
        <w:t xml:space="preserve">}</w:t>
        <w:br w:clear="none"/>
      </w:r>
      <w:r>
        <w:t xml:space="preserve"/>
        <w:br w:clear="none"/>
      </w:r>
      <w:r>
        <w:rPr>
          <w:rStyle w:val="Text5"/>
        </w:rPr>
        <w:t xml:space="preserve">}</w:t>
        <w:br w:clear="none"/>
      </w:r>
    </w:p>
    <w:p>
      <w:pPr>
        <w:pStyle w:val="Normal"/>
      </w:pPr>
      <w:r>
        <w:t xml:space="preserve">This thread continuously downgrades and upgrades an </w:t>
      </w:r>
      <w:r>
        <w:rPr>
          <w:rStyle w:val="Text0"/>
        </w:rPr>
        <w:t>Arc</w:t>
      </w:r>
      <w:r>
        <w:t xml:space="preserve">, such that it repeatedly cycles through moments where it holds no </w:t>
      </w:r>
      <w:r>
        <w:rPr>
          <w:rStyle w:val="Text0"/>
        </w:rPr>
        <w:t>Arc</w:t>
      </w:r>
      <w:r>
        <w:t xml:space="preserve"> (</w:t>
      </w:r>
      <w:hyperlink w:anchor="co_building_our_own__arc_CO1_1">
        <w:r>
          <w:rPr>
            <w:rStyle w:val="Text4"/>
          </w:rPr>
          <w:bookmarkStart w:id="717" w:name="callout_building_our_own__arc_CO"/>
          <w:t/>
          <w:bookmarkEnd w:id="717"/>
          <w:drawing>
            <wp:inline>
              <wp:extent cx="63500" cy="63500"/>
              <wp:effectExtent l="0" r="0" t="0" b="0"/>
              <wp:docPr id="68" name="1.png" descr="1"/>
              <wp:cNvGraphicFramePr>
                <a:graphicFrameLocks noChangeAspect="1"/>
              </wp:cNvGraphicFramePr>
              <a:graphic>
                <a:graphicData uri="http://schemas.openxmlformats.org/drawingml/2006/picture">
                  <pic:pic>
                    <pic:nvPicPr>
                      <pic:cNvPr id="0" name="1.png" descr="1"/>
                      <pic:cNvPicPr/>
                    </pic:nvPicPr>
                    <pic:blipFill>
                      <a:blip r:embed="rId5"/>
                      <a:stretch>
                        <a:fillRect/>
                      </a:stretch>
                    </pic:blipFill>
                    <pic:spPr>
                      <a:xfrm>
                        <a:off x="0" y="0"/>
                        <a:ext cx="63500" cy="63500"/>
                      </a:xfrm>
                      <a:prstGeom prst="rect">
                        <a:avLst/>
                      </a:prstGeom>
                    </pic:spPr>
                  </pic:pic>
                </a:graphicData>
              </a:graphic>
            </wp:inline>
          </w:drawing>
        </w:r>
      </w:hyperlink>
      <w:r>
        <w:t xml:space="preserve">), and moments where it holds no </w:t>
      </w:r>
      <w:r>
        <w:rPr>
          <w:rStyle w:val="Text0"/>
        </w:rPr>
        <w:t>Weak</w:t>
      </w:r>
      <w:r>
        <w:t xml:space="preserve"> (</w:t>
      </w:r>
      <w:hyperlink w:anchor="co_building_our_own__arc_CO1_2">
        <w:r>
          <w:rPr>
            <w:rStyle w:val="Text4"/>
          </w:rPr>
          <w:bookmarkStart w:id="718" w:name="callout_building_our_own__arc_CO_1"/>
          <w:t/>
          <w:bookmarkEnd w:id="718"/>
          <w:drawing>
            <wp:inline>
              <wp:extent cx="63500" cy="63500"/>
              <wp:effectExtent l="0" r="0" t="0" b="0"/>
              <wp:docPr id="69" name="2.png" descr="2"/>
              <wp:cNvGraphicFramePr>
                <a:graphicFrameLocks noChangeAspect="1"/>
              </wp:cNvGraphicFramePr>
              <a:graphic>
                <a:graphicData uri="http://schemas.openxmlformats.org/drawingml/2006/picture">
                  <pic:pic>
                    <pic:nvPicPr>
                      <pic:cNvPr id="0" name="2.png" descr="2"/>
                      <pic:cNvPicPr/>
                    </pic:nvPicPr>
                    <pic:blipFill>
                      <a:blip r:embed="rId6"/>
                      <a:stretch>
                        <a:fillRect/>
                      </a:stretch>
                    </pic:blipFill>
                    <pic:spPr>
                      <a:xfrm>
                        <a:off x="0" y="0"/>
                        <a:ext cx="63500" cy="63500"/>
                      </a:xfrm>
                      <a:prstGeom prst="rect">
                        <a:avLst/>
                      </a:prstGeom>
                    </pic:spPr>
                  </pic:pic>
                </a:graphicData>
              </a:graphic>
            </wp:inline>
          </w:drawing>
        </w:r>
      </w:hyperlink>
      <w:r>
        <w:t xml:space="preserve">). If we check both counters to see if there are any threads still using the allocation, this thread might be able to hide its existence if we are unlucky and check the </w:t>
      </w:r>
      <w:r>
        <w:rPr>
          <w:rStyle w:val="Text0"/>
        </w:rPr>
        <w:t>Arc</w:t>
      </w:r>
      <w:r>
        <w:t xml:space="preserve"> counter during its first print statement (</w:t>
      </w:r>
      <w:hyperlink w:anchor="co_building_our_own__arc_CO1_1">
        <w:r>
          <w:rPr>
            <w:rStyle w:val="Text4"/>
          </w:rPr>
          <w:bookmarkStart w:id="719" w:name="callout_building_our_own__arc_CO_2"/>
          <w:t/>
          <w:bookmarkEnd w:id="719"/>
          <w:drawing>
            <wp:inline>
              <wp:extent cx="63500" cy="63500"/>
              <wp:effectExtent l="0" r="0" t="0" b="0"/>
              <wp:docPr id="70" name="1.png" descr="1"/>
              <wp:cNvGraphicFramePr>
                <a:graphicFrameLocks noChangeAspect="1"/>
              </wp:cNvGraphicFramePr>
              <a:graphic>
                <a:graphicData uri="http://schemas.openxmlformats.org/drawingml/2006/picture">
                  <pic:pic>
                    <pic:nvPicPr>
                      <pic:cNvPr id="0" name="1.png" descr="1"/>
                      <pic:cNvPicPr/>
                    </pic:nvPicPr>
                    <pic:blipFill>
                      <a:blip r:embed="rId5"/>
                      <a:stretch>
                        <a:fillRect/>
                      </a:stretch>
                    </pic:blipFill>
                    <pic:spPr>
                      <a:xfrm>
                        <a:off x="0" y="0"/>
                        <a:ext cx="63500" cy="63500"/>
                      </a:xfrm>
                      <a:prstGeom prst="rect">
                        <a:avLst/>
                      </a:prstGeom>
                    </pic:spPr>
                  </pic:pic>
                </a:graphicData>
              </a:graphic>
            </wp:inline>
          </w:drawing>
        </w:r>
      </w:hyperlink>
      <w:r>
        <w:t xml:space="preserve">), but check the </w:t>
      </w:r>
      <w:r>
        <w:rPr>
          <w:rStyle w:val="Text0"/>
        </w:rPr>
        <w:t>Weak</w:t>
      </w:r>
      <w:r>
        <w:t xml:space="preserve"> counter during its second print statement (</w:t>
      </w:r>
      <w:hyperlink w:anchor="co_building_our_own__arc_CO1_2">
        <w:r>
          <w:rPr>
            <w:rStyle w:val="Text4"/>
          </w:rPr>
          <w:bookmarkStart w:id="720" w:name="callout_building_our_own__arc_CO_3"/>
          <w:t/>
          <w:bookmarkEnd w:id="720"/>
          <w:drawing>
            <wp:inline>
              <wp:extent cx="63500" cy="63500"/>
              <wp:effectExtent l="0" r="0" t="0" b="0"/>
              <wp:docPr id="71" name="2.png" descr="2"/>
              <wp:cNvGraphicFramePr>
                <a:graphicFrameLocks noChangeAspect="1"/>
              </wp:cNvGraphicFramePr>
              <a:graphic>
                <a:graphicData uri="http://schemas.openxmlformats.org/drawingml/2006/picture">
                  <pic:pic>
                    <pic:nvPicPr>
                      <pic:cNvPr id="0" name="2.png" descr="2"/>
                      <pic:cNvPicPr/>
                    </pic:nvPicPr>
                    <pic:blipFill>
                      <a:blip r:embed="rId6"/>
                      <a:stretch>
                        <a:fillRect/>
                      </a:stretch>
                    </pic:blipFill>
                    <pic:spPr>
                      <a:xfrm>
                        <a:off x="0" y="0"/>
                        <a:ext cx="63500" cy="63500"/>
                      </a:xfrm>
                      <a:prstGeom prst="rect">
                        <a:avLst/>
                      </a:prstGeom>
                    </pic:spPr>
                  </pic:pic>
                </a:graphicData>
              </a:graphic>
            </wp:inline>
          </w:drawing>
        </w:r>
      </w:hyperlink>
      <w:r>
        <w:t>).</w:t>
      </w:r>
    </w:p>
    <w:p>
      <w:pPr>
        <w:pStyle w:val="Normal"/>
      </w:pPr>
      <w:r>
        <w:t xml:space="preserve">In our last implementation, we solved this by counting every </w:t>
      </w:r>
      <w:r>
        <w:rPr>
          <w:rStyle w:val="Text0"/>
        </w:rPr>
        <w:t>Arc</w:t>
      </w:r>
      <w:r>
        <w:t xml:space="preserve"> also as a </w:t>
      </w:r>
      <w:r>
        <w:rPr>
          <w:rStyle w:val="Text0"/>
        </w:rPr>
        <w:t>Weak</w:t>
      </w:r>
      <w:r>
        <w:t xml:space="preserve">. A more subtle way of solving this is to count all </w:t>
      </w:r>
      <w:r>
        <w:rPr>
          <w:rStyle w:val="Text0"/>
        </w:rPr>
        <w:t>Arc</w:t>
      </w:r>
      <w:r>
        <w:t xml:space="preserve"> pointers combined as one single </w:t>
      </w:r>
      <w:r>
        <w:rPr>
          <w:rStyle w:val="Text0"/>
        </w:rPr>
        <w:t>Weak</w:t>
      </w:r>
      <w:r>
        <w:t xml:space="preserve"> pointer. That way, the weak pointer counter (</w:t>
      </w:r>
      <w:r>
        <w:rPr>
          <w:rStyle w:val="Text0"/>
        </w:rPr>
        <w:t>alloc_ref_count</w:t>
      </w:r>
      <w:r>
        <w:t xml:space="preserve">) never reaches zero as long as there is still at least one </w:t>
      </w:r>
      <w:r>
        <w:rPr>
          <w:rStyle w:val="Text0"/>
        </w:rPr>
        <w:t>Arc</w:t>
      </w:r>
      <w:r>
        <w:t xml:space="preserve"> object around, just like in our last implementation, but cloning an </w:t>
      </w:r>
      <w:r>
        <w:rPr>
          <w:rStyle w:val="Text0"/>
        </w:rPr>
        <w:t>Arc</w:t>
      </w:r>
      <w:r>
        <w:t xml:space="preserve"> doesn’t need to touch that counter at all. Only dropping the very last </w:t>
      </w:r>
      <w:r>
        <w:rPr>
          <w:rStyle w:val="Text0"/>
        </w:rPr>
        <w:t>Arc</w:t>
      </w:r>
      <w:r>
        <w:t xml:space="preserve"> will decrement the weak pointer counter too.</w:t>
      </w:r>
    </w:p>
    <w:p>
      <w:pPr>
        <w:pStyle w:val="Normal"/>
      </w:pPr>
      <w:r>
        <w:t>Let’s try that.</w:t>
      </w:r>
    </w:p>
    <w:p>
      <w:pPr>
        <w:pStyle w:val="Normal"/>
      </w:pPr>
      <w:r>
        <w:t xml:space="preserve">This time, we can’t just implement </w:t>
      </w:r>
      <w:r>
        <w:rPr>
          <w:rStyle w:val="Text0"/>
        </w:rPr>
        <w:t>Arc&lt;T&gt;</w:t>
      </w:r>
      <w:r>
        <w:t xml:space="preserve"> as a wrapper around </w:t>
      </w:r>
      <w:r>
        <w:rPr>
          <w:rStyle w:val="Text0"/>
        </w:rPr>
        <w:t>Weak&lt;T&gt;</w:t>
      </w:r>
      <w:r>
        <w:t>, so both will wrap a non-null pointer to the allocation:</w:t>
      </w:r>
    </w:p>
    <w:p>
      <w:pPr>
        <w:pStyle w:val="Para 25"/>
      </w:pPr>
      <w:r>
        <w:t xml:space="preserve">pub</w:t>
        <w:br w:clear="none"/>
      </w:r>
      <w:r>
        <w:rPr>
          <w:rStyle w:val="Text2"/>
        </w:rPr>
        <w:t xml:space="preserve"> </w:t>
        <w:br w:clear="none"/>
      </w:r>
      <w:r>
        <w:t xml:space="preserve">struct</w:t>
        <w:br w:clear="none"/>
      </w:r>
      <w:r>
        <w:rPr>
          <w:rStyle w:val="Text10"/>
        </w:rPr>
        <w:t xml:space="preserve"> </w:t>
        <w:br w:clear="none"/>
      </w:r>
      <w:r>
        <w:rPr>
          <w:rStyle w:val="Text9"/>
        </w:rPr>
        <w:t xml:space="preserve">Arc</w:t>
        <w:br w:clear="none"/>
      </w:r>
      <w:r>
        <w:rPr>
          <w:rStyle w:val="Text12"/>
        </w:rPr>
        <w:t xml:space="preserve">&lt;</w:t>
        <w:br w:clear="none"/>
      </w:r>
      <w:r>
        <w:rPr>
          <w:rStyle w:val="Text1"/>
        </w:rPr>
        <w:t xml:space="preserve">T</w:t>
        <w:br w:clear="none"/>
      </w:r>
      <w:r>
        <w:rPr>
          <w:rStyle w:val="Text12"/>
        </w:rPr>
        <w:t xml:space="preserve">&gt;</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1"/>
        </w:rPr>
        <w:t xml:space="preserve">ptr</w:t>
        <w:br w:clear="none"/>
      </w:r>
      <w:r>
        <w:rPr>
          <w:rStyle w:val="Text10"/>
        </w:rPr>
        <w:t xml:space="preserve">: </w:t>
        <w:br w:clear="none"/>
      </w:r>
      <w:r>
        <w:rPr>
          <w:rStyle w:val="Text9"/>
        </w:rPr>
        <w:t xml:space="preserve">NonNull</w:t>
        <w:br w:clear="none"/>
      </w:r>
      <w:r>
        <w:rPr>
          <w:rStyle w:val="Text12"/>
        </w:rPr>
        <w:t xml:space="preserve">&lt;</w:t>
        <w:br w:clear="none"/>
      </w:r>
      <w:r>
        <w:rPr>
          <w:rStyle w:val="Text1"/>
        </w:rPr>
        <w:t xml:space="preserve">ArcData</w:t>
        <w:br w:clear="none"/>
      </w:r>
      <w:r>
        <w:rPr>
          <w:rStyle w:val="Text12"/>
        </w:rPr>
        <w:t xml:space="preserve">&lt;</w:t>
        <w:br w:clear="none"/>
      </w:r>
      <w:r>
        <w:rPr>
          <w:rStyle w:val="Text1"/>
        </w:rPr>
        <w:t xml:space="preserve">T</w:t>
        <w:br w:clear="none"/>
      </w:r>
      <w:r>
        <w:rPr>
          <w:rStyle w:val="Text12"/>
        </w:rPr>
        <w:t xml:space="preserve">&gt;&gt;</w:t>
        <w:br w:clear="none"/>
      </w:r>
      <w:r>
        <w:rPr>
          <w:rStyle w:val="Text5"/>
        </w:rPr>
        <w:t xml:space="preserve">,</w:t>
        <w:br w:clear="none"/>
      </w:r>
      <w:r>
        <w:rPr>
          <w:rStyle w:val="Text10"/>
        </w:rPr>
        <w:t xml:space="preserve"/>
        <w:br w:clear="none"/>
      </w:r>
      <w:r>
        <w:rPr>
          <w:rStyle w:val="Text5"/>
        </w:rPr>
        <w:t xml:space="preserve">}</w:t>
        <w:br w:clear="none"/>
      </w:r>
      <w:r>
        <w:rPr>
          <w:rStyle w:val="Text10"/>
        </w:rPr>
        <w:t xml:space="preserve"/>
        <w:br w:clear="none"/>
        <w:t xml:space="preserve"/>
        <w:br w:clear="none"/>
      </w:r>
      <w:r>
        <w:t xml:space="preserve">unsafe</w:t>
        <w:br w:clear="none"/>
      </w:r>
      <w:r>
        <w:rPr>
          <w:rStyle w:val="Text2"/>
        </w:rPr>
        <w:t xml:space="preserve"> </w:t>
        <w:br w:clear="none"/>
      </w:r>
      <w:r>
        <w:t xml:space="preserve">impl</w:t>
        <w:br w:clear="none"/>
      </w:r>
      <w:r>
        <w:rPr>
          <w:rStyle w:val="Text12"/>
        </w:rPr>
        <w:t xml:space="preserve">&lt;</w:t>
        <w:br w:clear="none"/>
      </w:r>
      <w:r>
        <w:rPr>
          <w:rStyle w:val="Text1"/>
        </w:rPr>
        <w:t xml:space="preserve">T</w:t>
        <w:br w:clear="none"/>
      </w:r>
      <w:r>
        <w:rPr>
          <w:rStyle w:val="Text10"/>
        </w:rPr>
        <w:t xml:space="preserve">: </w:t>
        <w:br w:clear="none"/>
      </w:r>
      <w:r>
        <w:rPr>
          <w:rStyle w:val="Text11"/>
        </w:rPr>
        <w:t xml:space="preserve">Sync</w:t>
        <w:br w:clear="none"/>
      </w:r>
      <w:r>
        <w:rPr>
          <w:rStyle w:val="Text10"/>
        </w:rPr>
        <w:t xml:space="preserve"> </w:t>
        <w:br w:clear="none"/>
      </w:r>
      <w:r>
        <w:rPr>
          <w:rStyle w:val="Text12"/>
        </w:rPr>
        <w:t xml:space="preserve">+</w:t>
        <w:br w:clear="none"/>
      </w:r>
      <w:r>
        <w:rPr>
          <w:rStyle w:val="Text2"/>
        </w:rPr>
        <w:t xml:space="preserve"> </w:t>
        <w:br w:clear="none"/>
      </w:r>
      <w:r>
        <w:rPr>
          <w:rStyle w:val="Text11"/>
        </w:rPr>
        <w:t xml:space="preserve">Send</w:t>
        <w:br w:clear="none"/>
      </w:r>
      <w:r>
        <w:rPr>
          <w:rStyle w:val="Text12"/>
        </w:rPr>
        <w:t xml:space="preserve">&gt;</w:t>
        <w:br w:clear="none"/>
      </w:r>
      <w:r>
        <w:rPr>
          <w:rStyle w:val="Text2"/>
        </w:rPr>
        <w:t xml:space="preserve"> </w:t>
        <w:br w:clear="none"/>
      </w:r>
      <w:r>
        <w:rPr>
          <w:rStyle w:val="Text11"/>
        </w:rPr>
        <w:t xml:space="preserve">Send</w:t>
        <w:br w:clear="none"/>
      </w:r>
      <w:r>
        <w:rPr>
          <w:rStyle w:val="Text2"/>
        </w:rPr>
        <w:t xml:space="preserve"> </w:t>
        <w:br w:clear="none"/>
      </w:r>
      <w:r>
        <w:t xml:space="preserve">for</w:t>
        <w:br w:clear="none"/>
      </w:r>
      <w:r>
        <w:rPr>
          <w:rStyle w:val="Text2"/>
        </w:rPr>
        <w:t xml:space="preserve"> </w:t>
        <w:br w:clear="none"/>
      </w:r>
      <w:r>
        <w:rPr>
          <w:rStyle w:val="Text1"/>
        </w:rPr>
        <w:t xml:space="preserve">Arc</w:t>
        <w:br w:clear="none"/>
      </w:r>
      <w:r>
        <w:rPr>
          <w:rStyle w:val="Text12"/>
        </w:rPr>
        <w:t xml:space="preserve">&lt;</w:t>
        <w:br w:clear="none"/>
      </w:r>
      <w:r>
        <w:rPr>
          <w:rStyle w:val="Text1"/>
        </w:rPr>
        <w:t xml:space="preserve">T</w:t>
        <w:br w:clear="none"/>
      </w:r>
      <w:r>
        <w:rPr>
          <w:rStyle w:val="Text12"/>
        </w:rPr>
        <w:t xml:space="preserve">&gt;</w:t>
        <w:br w:clear="none"/>
      </w:r>
      <w:r>
        <w:rPr>
          <w:rStyle w:val="Text2"/>
        </w:rPr>
        <w:t xml:space="preserve"> </w:t>
        <w:br w:clear="none"/>
      </w:r>
      <w:r>
        <w:rPr>
          <w:rStyle w:val="Text5"/>
        </w:rPr>
        <w:t xml:space="preserve">{}</w:t>
        <w:br w:clear="none"/>
      </w:r>
      <w:r>
        <w:rPr>
          <w:rStyle w:val="Text10"/>
        </w:rPr>
        <w:t xml:space="preserve"/>
        <w:br w:clear="none"/>
      </w:r>
      <w:r>
        <w:t xml:space="preserve">unsafe</w:t>
        <w:br w:clear="none"/>
      </w:r>
      <w:r>
        <w:rPr>
          <w:rStyle w:val="Text2"/>
        </w:rPr>
        <w:t xml:space="preserve"> </w:t>
        <w:br w:clear="none"/>
      </w:r>
      <w:r>
        <w:t xml:space="preserve">impl</w:t>
        <w:br w:clear="none"/>
      </w:r>
      <w:r>
        <w:rPr>
          <w:rStyle w:val="Text12"/>
        </w:rPr>
        <w:t xml:space="preserve">&lt;</w:t>
        <w:br w:clear="none"/>
      </w:r>
      <w:r>
        <w:rPr>
          <w:rStyle w:val="Text1"/>
        </w:rPr>
        <w:t xml:space="preserve">T</w:t>
        <w:br w:clear="none"/>
      </w:r>
      <w:r>
        <w:rPr>
          <w:rStyle w:val="Text10"/>
        </w:rPr>
        <w:t xml:space="preserve">: </w:t>
        <w:br w:clear="none"/>
      </w:r>
      <w:r>
        <w:rPr>
          <w:rStyle w:val="Text11"/>
        </w:rPr>
        <w:t xml:space="preserve">Sync</w:t>
        <w:br w:clear="none"/>
      </w:r>
      <w:r>
        <w:rPr>
          <w:rStyle w:val="Text10"/>
        </w:rPr>
        <w:t xml:space="preserve"> </w:t>
        <w:br w:clear="none"/>
      </w:r>
      <w:r>
        <w:rPr>
          <w:rStyle w:val="Text12"/>
        </w:rPr>
        <w:t xml:space="preserve">+</w:t>
        <w:br w:clear="none"/>
      </w:r>
      <w:r>
        <w:rPr>
          <w:rStyle w:val="Text2"/>
        </w:rPr>
        <w:t xml:space="preserve"> </w:t>
        <w:br w:clear="none"/>
      </w:r>
      <w:r>
        <w:rPr>
          <w:rStyle w:val="Text11"/>
        </w:rPr>
        <w:t xml:space="preserve">Send</w:t>
        <w:br w:clear="none"/>
      </w:r>
      <w:r>
        <w:rPr>
          <w:rStyle w:val="Text12"/>
        </w:rPr>
        <w:t xml:space="preserve">&gt;</w:t>
        <w:br w:clear="none"/>
      </w:r>
      <w:r>
        <w:rPr>
          <w:rStyle w:val="Text2"/>
        </w:rPr>
        <w:t xml:space="preserve"> </w:t>
        <w:br w:clear="none"/>
      </w:r>
      <w:r>
        <w:rPr>
          <w:rStyle w:val="Text11"/>
        </w:rPr>
        <w:t xml:space="preserve">Sync</w:t>
        <w:br w:clear="none"/>
      </w:r>
      <w:r>
        <w:rPr>
          <w:rStyle w:val="Text2"/>
        </w:rPr>
        <w:t xml:space="preserve"> </w:t>
        <w:br w:clear="none"/>
      </w:r>
      <w:r>
        <w:t xml:space="preserve">for</w:t>
        <w:br w:clear="none"/>
      </w:r>
      <w:r>
        <w:rPr>
          <w:rStyle w:val="Text2"/>
        </w:rPr>
        <w:t xml:space="preserve"> </w:t>
        <w:br w:clear="none"/>
      </w:r>
      <w:r>
        <w:rPr>
          <w:rStyle w:val="Text1"/>
        </w:rPr>
        <w:t xml:space="preserve">Arc</w:t>
        <w:br w:clear="none"/>
      </w:r>
      <w:r>
        <w:rPr>
          <w:rStyle w:val="Text12"/>
        </w:rPr>
        <w:t xml:space="preserve">&lt;</w:t>
        <w:br w:clear="none"/>
      </w:r>
      <w:r>
        <w:rPr>
          <w:rStyle w:val="Text1"/>
        </w:rPr>
        <w:t xml:space="preserve">T</w:t>
        <w:br w:clear="none"/>
      </w:r>
      <w:r>
        <w:rPr>
          <w:rStyle w:val="Text12"/>
        </w:rPr>
        <w:t xml:space="preserve">&gt;</w:t>
        <w:br w:clear="none"/>
      </w:r>
      <w:r>
        <w:rPr>
          <w:rStyle w:val="Text2"/>
        </w:rPr>
        <w:t xml:space="preserve"> </w:t>
        <w:br w:clear="none"/>
      </w:r>
      <w:r>
        <w:rPr>
          <w:rStyle w:val="Text5"/>
        </w:rPr>
        <w:t xml:space="preserve">{}</w:t>
        <w:br w:clear="none"/>
      </w:r>
      <w:r>
        <w:rPr>
          <w:rStyle w:val="Text10"/>
        </w:rPr>
        <w:t xml:space="preserve"/>
        <w:br w:clear="none"/>
        <w:t xml:space="preserve"/>
        <w:br w:clear="none"/>
      </w:r>
      <w:r>
        <w:t xml:space="preserve">pub</w:t>
        <w:br w:clear="none"/>
      </w:r>
      <w:r>
        <w:rPr>
          <w:rStyle w:val="Text2"/>
        </w:rPr>
        <w:t xml:space="preserve"> </w:t>
        <w:br w:clear="none"/>
      </w:r>
      <w:r>
        <w:t xml:space="preserve">struct</w:t>
        <w:br w:clear="none"/>
      </w:r>
      <w:r>
        <w:rPr>
          <w:rStyle w:val="Text10"/>
        </w:rPr>
        <w:t xml:space="preserve"> </w:t>
        <w:br w:clear="none"/>
      </w:r>
      <w:r>
        <w:rPr>
          <w:rStyle w:val="Text9"/>
        </w:rPr>
        <w:t xml:space="preserve">Weak</w:t>
        <w:br w:clear="none"/>
      </w:r>
      <w:r>
        <w:rPr>
          <w:rStyle w:val="Text12"/>
        </w:rPr>
        <w:t xml:space="preserve">&lt;</w:t>
        <w:br w:clear="none"/>
      </w:r>
      <w:r>
        <w:rPr>
          <w:rStyle w:val="Text1"/>
        </w:rPr>
        <w:t xml:space="preserve">T</w:t>
        <w:br w:clear="none"/>
      </w:r>
      <w:r>
        <w:rPr>
          <w:rStyle w:val="Text12"/>
        </w:rPr>
        <w:t xml:space="preserve">&gt;</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1"/>
        </w:rPr>
        <w:t xml:space="preserve">ptr</w:t>
        <w:br w:clear="none"/>
      </w:r>
      <w:r>
        <w:rPr>
          <w:rStyle w:val="Text10"/>
        </w:rPr>
        <w:t xml:space="preserve">: </w:t>
        <w:br w:clear="none"/>
      </w:r>
      <w:r>
        <w:rPr>
          <w:rStyle w:val="Text9"/>
        </w:rPr>
        <w:t xml:space="preserve">NonNull</w:t>
        <w:br w:clear="none"/>
      </w:r>
      <w:r>
        <w:rPr>
          <w:rStyle w:val="Text12"/>
        </w:rPr>
        <w:t xml:space="preserve">&lt;</w:t>
        <w:br w:clear="none"/>
      </w:r>
      <w:r>
        <w:rPr>
          <w:rStyle w:val="Text1"/>
        </w:rPr>
        <w:t xml:space="preserve">ArcData</w:t>
        <w:br w:clear="none"/>
      </w:r>
      <w:r>
        <w:rPr>
          <w:rStyle w:val="Text12"/>
        </w:rPr>
        <w:t xml:space="preserve">&lt;</w:t>
        <w:br w:clear="none"/>
      </w:r>
      <w:r>
        <w:rPr>
          <w:rStyle w:val="Text1"/>
        </w:rPr>
        <w:t xml:space="preserve">T</w:t>
        <w:br w:clear="none"/>
      </w:r>
      <w:r>
        <w:rPr>
          <w:rStyle w:val="Text12"/>
        </w:rPr>
        <w:t xml:space="preserve">&gt;&gt;</w:t>
        <w:br w:clear="none"/>
      </w:r>
      <w:r>
        <w:rPr>
          <w:rStyle w:val="Text5"/>
        </w:rPr>
        <w:t xml:space="preserve">,</w:t>
        <w:br w:clear="none"/>
      </w:r>
      <w:r>
        <w:rPr>
          <w:rStyle w:val="Text10"/>
        </w:rPr>
        <w:t xml:space="preserve"/>
        <w:br w:clear="none"/>
      </w:r>
      <w:r>
        <w:rPr>
          <w:rStyle w:val="Text5"/>
        </w:rPr>
        <w:t xml:space="preserve">}</w:t>
        <w:br w:clear="none"/>
      </w:r>
      <w:r>
        <w:rPr>
          <w:rStyle w:val="Text10"/>
        </w:rPr>
        <w:t xml:space="preserve"/>
        <w:br w:clear="none"/>
        <w:t xml:space="preserve"/>
        <w:br w:clear="none"/>
      </w:r>
      <w:r>
        <w:t xml:space="preserve">unsafe</w:t>
        <w:br w:clear="none"/>
      </w:r>
      <w:r>
        <w:rPr>
          <w:rStyle w:val="Text2"/>
        </w:rPr>
        <w:t xml:space="preserve"> </w:t>
        <w:br w:clear="none"/>
      </w:r>
      <w:r>
        <w:t xml:space="preserve">impl</w:t>
        <w:br w:clear="none"/>
      </w:r>
      <w:r>
        <w:rPr>
          <w:rStyle w:val="Text12"/>
        </w:rPr>
        <w:t xml:space="preserve">&lt;</w:t>
        <w:br w:clear="none"/>
      </w:r>
      <w:r>
        <w:rPr>
          <w:rStyle w:val="Text1"/>
        </w:rPr>
        <w:t xml:space="preserve">T</w:t>
        <w:br w:clear="none"/>
      </w:r>
      <w:r>
        <w:rPr>
          <w:rStyle w:val="Text10"/>
        </w:rPr>
        <w:t xml:space="preserve">: </w:t>
        <w:br w:clear="none"/>
      </w:r>
      <w:r>
        <w:rPr>
          <w:rStyle w:val="Text11"/>
        </w:rPr>
        <w:t xml:space="preserve">Sync</w:t>
        <w:br w:clear="none"/>
      </w:r>
      <w:r>
        <w:rPr>
          <w:rStyle w:val="Text10"/>
        </w:rPr>
        <w:t xml:space="preserve"> </w:t>
        <w:br w:clear="none"/>
      </w:r>
      <w:r>
        <w:rPr>
          <w:rStyle w:val="Text12"/>
        </w:rPr>
        <w:t xml:space="preserve">+</w:t>
        <w:br w:clear="none"/>
      </w:r>
      <w:r>
        <w:rPr>
          <w:rStyle w:val="Text2"/>
        </w:rPr>
        <w:t xml:space="preserve"> </w:t>
        <w:br w:clear="none"/>
      </w:r>
      <w:r>
        <w:rPr>
          <w:rStyle w:val="Text11"/>
        </w:rPr>
        <w:t xml:space="preserve">Send</w:t>
        <w:br w:clear="none"/>
      </w:r>
      <w:r>
        <w:rPr>
          <w:rStyle w:val="Text12"/>
        </w:rPr>
        <w:t xml:space="preserve">&gt;</w:t>
        <w:br w:clear="none"/>
      </w:r>
      <w:r>
        <w:rPr>
          <w:rStyle w:val="Text2"/>
        </w:rPr>
        <w:t xml:space="preserve"> </w:t>
        <w:br w:clear="none"/>
      </w:r>
      <w:r>
        <w:rPr>
          <w:rStyle w:val="Text11"/>
        </w:rPr>
        <w:t xml:space="preserve">Send</w:t>
        <w:br w:clear="none"/>
      </w:r>
      <w:r>
        <w:rPr>
          <w:rStyle w:val="Text2"/>
        </w:rPr>
        <w:t xml:space="preserve"> </w:t>
        <w:br w:clear="none"/>
      </w:r>
      <w:r>
        <w:t xml:space="preserve">for</w:t>
        <w:br w:clear="none"/>
      </w:r>
      <w:r>
        <w:rPr>
          <w:rStyle w:val="Text2"/>
        </w:rPr>
        <w:t xml:space="preserve"> </w:t>
        <w:br w:clear="none"/>
      </w:r>
      <w:r>
        <w:rPr>
          <w:rStyle w:val="Text1"/>
        </w:rPr>
        <w:t xml:space="preserve">Weak</w:t>
        <w:br w:clear="none"/>
      </w:r>
      <w:r>
        <w:rPr>
          <w:rStyle w:val="Text12"/>
        </w:rPr>
        <w:t xml:space="preserve">&lt;</w:t>
        <w:br w:clear="none"/>
      </w:r>
      <w:r>
        <w:rPr>
          <w:rStyle w:val="Text1"/>
        </w:rPr>
        <w:t xml:space="preserve">T</w:t>
        <w:br w:clear="none"/>
      </w:r>
      <w:r>
        <w:rPr>
          <w:rStyle w:val="Text12"/>
        </w:rPr>
        <w:t xml:space="preserve">&gt;</w:t>
        <w:br w:clear="none"/>
      </w:r>
      <w:r>
        <w:rPr>
          <w:rStyle w:val="Text2"/>
        </w:rPr>
        <w:t xml:space="preserve"> </w:t>
        <w:br w:clear="none"/>
      </w:r>
      <w:r>
        <w:rPr>
          <w:rStyle w:val="Text5"/>
        </w:rPr>
        <w:t xml:space="preserve">{}</w:t>
        <w:br w:clear="none"/>
      </w:r>
      <w:r>
        <w:rPr>
          <w:rStyle w:val="Text10"/>
        </w:rPr>
        <w:t xml:space="preserve"/>
        <w:br w:clear="none"/>
      </w:r>
      <w:r>
        <w:t xml:space="preserve">unsafe</w:t>
        <w:br w:clear="none"/>
      </w:r>
      <w:r>
        <w:rPr>
          <w:rStyle w:val="Text2"/>
        </w:rPr>
        <w:t xml:space="preserve"> </w:t>
        <w:br w:clear="none"/>
      </w:r>
      <w:r>
        <w:t xml:space="preserve">impl</w:t>
        <w:br w:clear="none"/>
      </w:r>
      <w:r>
        <w:rPr>
          <w:rStyle w:val="Text12"/>
        </w:rPr>
        <w:t xml:space="preserve">&lt;</w:t>
        <w:br w:clear="none"/>
      </w:r>
      <w:r>
        <w:rPr>
          <w:rStyle w:val="Text1"/>
        </w:rPr>
        <w:t xml:space="preserve">T</w:t>
        <w:br w:clear="none"/>
      </w:r>
      <w:r>
        <w:rPr>
          <w:rStyle w:val="Text10"/>
        </w:rPr>
        <w:t xml:space="preserve">: </w:t>
        <w:br w:clear="none"/>
      </w:r>
      <w:r>
        <w:rPr>
          <w:rStyle w:val="Text11"/>
        </w:rPr>
        <w:t xml:space="preserve">Sync</w:t>
        <w:br w:clear="none"/>
      </w:r>
      <w:r>
        <w:rPr>
          <w:rStyle w:val="Text10"/>
        </w:rPr>
        <w:t xml:space="preserve"> </w:t>
        <w:br w:clear="none"/>
      </w:r>
      <w:r>
        <w:rPr>
          <w:rStyle w:val="Text12"/>
        </w:rPr>
        <w:t xml:space="preserve">+</w:t>
        <w:br w:clear="none"/>
      </w:r>
      <w:r>
        <w:rPr>
          <w:rStyle w:val="Text2"/>
        </w:rPr>
        <w:t xml:space="preserve"> </w:t>
        <w:br w:clear="none"/>
      </w:r>
      <w:r>
        <w:rPr>
          <w:rStyle w:val="Text11"/>
        </w:rPr>
        <w:t xml:space="preserve">Send</w:t>
        <w:br w:clear="none"/>
      </w:r>
      <w:r>
        <w:rPr>
          <w:rStyle w:val="Text12"/>
        </w:rPr>
        <w:t xml:space="preserve">&gt;</w:t>
        <w:br w:clear="none"/>
      </w:r>
      <w:r>
        <w:rPr>
          <w:rStyle w:val="Text2"/>
        </w:rPr>
        <w:t xml:space="preserve"> </w:t>
        <w:br w:clear="none"/>
      </w:r>
      <w:r>
        <w:rPr>
          <w:rStyle w:val="Text11"/>
        </w:rPr>
        <w:t xml:space="preserve">Sync</w:t>
        <w:br w:clear="none"/>
      </w:r>
      <w:r>
        <w:rPr>
          <w:rStyle w:val="Text2"/>
        </w:rPr>
        <w:t xml:space="preserve"> </w:t>
        <w:br w:clear="none"/>
      </w:r>
      <w:r>
        <w:t xml:space="preserve">for</w:t>
        <w:br w:clear="none"/>
      </w:r>
      <w:r>
        <w:rPr>
          <w:rStyle w:val="Text2"/>
        </w:rPr>
        <w:t xml:space="preserve"> </w:t>
        <w:br w:clear="none"/>
      </w:r>
      <w:r>
        <w:rPr>
          <w:rStyle w:val="Text1"/>
        </w:rPr>
        <w:t xml:space="preserve">Weak</w:t>
        <w:br w:clear="none"/>
      </w:r>
      <w:r>
        <w:rPr>
          <w:rStyle w:val="Text12"/>
        </w:rPr>
        <w:t xml:space="preserve">&lt;</w:t>
        <w:br w:clear="none"/>
      </w:r>
      <w:r>
        <w:rPr>
          <w:rStyle w:val="Text1"/>
        </w:rPr>
        <w:t xml:space="preserve">T</w:t>
        <w:br w:clear="none"/>
      </w:r>
      <w:r>
        <w:rPr>
          <w:rStyle w:val="Text12"/>
        </w:rPr>
        <w:t xml:space="preserve">&gt;</w:t>
        <w:br w:clear="none"/>
      </w:r>
      <w:r>
        <w:rPr>
          <w:rStyle w:val="Text2"/>
        </w:rPr>
        <w:t xml:space="preserve"> </w:t>
        <w:br w:clear="none"/>
      </w:r>
      <w:r>
        <w:rPr>
          <w:rStyle w:val="Text5"/>
        </w:rPr>
        <w:t xml:space="preserve">{}</w:t>
        <w:br w:clear="none"/>
      </w:r>
    </w:p>
    <w:p>
      <w:pPr>
        <w:pStyle w:val="Normal"/>
      </w:pPr>
      <w:r>
        <w:rPr>
          <w:rStyle w:val="Text35"/>
        </w:rPr>
        <w:bookmarkStart w:id="721" w:name="idm45634374028000"/>
        <w:t/>
        <w:bookmarkEnd w:id="721"/>
      </w:r>
      <w:r>
        <w:t xml:space="preserve"> Since we’re optimizing our implementation, we might as well make </w:t>
      </w:r>
      <w:r>
        <w:rPr>
          <w:rStyle w:val="Text0"/>
        </w:rPr>
        <w:t>ArcData&lt;T&gt;</w:t>
      </w:r>
      <w:r>
        <w:t xml:space="preserve"> slightly smaller by using a </w:t>
      </w:r>
      <w:r>
        <w:rPr>
          <w:rStyle w:val="Text0"/>
        </w:rPr>
        <w:t>std::mem::ManuallyDrop&lt;T&gt;</w:t>
      </w:r>
      <w:r>
        <w:t xml:space="preserve"> instead of an </w:t>
      </w:r>
      <w:r>
        <w:rPr>
          <w:rStyle w:val="Text0"/>
        </w:rPr>
        <w:t>Option&lt;T&gt;</w:t>
      </w:r>
      <w:r>
        <w:t xml:space="preserve">. We used an </w:t>
      </w:r>
      <w:r>
        <w:rPr>
          <w:rStyle w:val="Text0"/>
        </w:rPr>
        <w:t>Option&lt;T&gt;</w:t>
      </w:r>
      <w:r>
        <w:t xml:space="preserve"> to be able to replace a </w:t>
      </w:r>
      <w:r>
        <w:rPr>
          <w:rStyle w:val="Text0"/>
        </w:rPr>
        <w:t>Some(T)</w:t>
      </w:r>
      <w:r>
        <w:t xml:space="preserve"> by </w:t>
      </w:r>
      <w:r>
        <w:rPr>
          <w:rStyle w:val="Text0"/>
        </w:rPr>
        <w:t>None</w:t>
      </w:r>
      <w:r>
        <w:t xml:space="preserve"> when dropping the data, but we don’t actually need a separate </w:t>
      </w:r>
      <w:r>
        <w:rPr>
          <w:rStyle w:val="Text0"/>
        </w:rPr>
        <w:t>None</w:t>
      </w:r>
      <w:r>
        <w:t xml:space="preserve"> state to tell us the data is gone, since the existence or absence of </w:t>
      </w:r>
      <w:r>
        <w:rPr>
          <w:rStyle w:val="Text0"/>
        </w:rPr>
        <w:t>Arc&lt;T&gt;</w:t>
      </w:r>
      <w:r>
        <w:t xml:space="preserve"> already tells us that. A </w:t>
      </w:r>
      <w:r>
        <w:rPr>
          <w:rStyle w:val="Text0"/>
        </w:rPr>
        <w:t>ManuallyDrop&lt;T&gt;</w:t>
      </w:r>
      <w:r>
        <w:t xml:space="preserve"> takes the exact same amount of space as a </w:t>
      </w:r>
      <w:r>
        <w:rPr>
          <w:rStyle w:val="Text0"/>
        </w:rPr>
        <w:t>T</w:t>
      </w:r>
      <w:r>
        <w:t xml:space="preserve">, but allows us to manually drop it at any point by using an unsafe call to </w:t>
      </w:r>
      <w:r>
        <w:rPr>
          <w:rStyle w:val="Text0"/>
        </w:rPr>
        <w:t>ManuallyDrop::drop()</w:t>
      </w:r>
      <w:r>
        <w:t>:</w:t>
      </w:r>
    </w:p>
    <w:p>
      <w:pPr>
        <w:pStyle w:val="Para 21"/>
      </w:pPr>
      <w:r>
        <w:rPr>
          <w:rStyle w:val="Text6"/>
        </w:rPr>
        <w:t xml:space="preserve">use</w:t>
        <w:br w:clear="none"/>
      </w:r>
      <w:r>
        <w:rPr>
          <w:rStyle w:val="Text2"/>
        </w:rPr>
        <w:t xml:space="preserve"> </w:t>
        <w:br w:clear="none"/>
      </w:r>
      <w:r>
        <w:rPr>
          <w:rStyle w:val="Text1"/>
        </w:rPr>
        <w:t xml:space="preserve">std</w:t>
        <w:br w:clear="none"/>
      </w:r>
      <w:r>
        <w:rPr>
          <w:rStyle w:val="Text10"/>
        </w:rPr>
        <w:t xml:space="preserve">::</w:t>
        <w:br w:clear="none"/>
      </w:r>
      <w:r>
        <w:rPr>
          <w:rStyle w:val="Text1"/>
        </w:rPr>
        <w:t xml:space="preserve">mem</w:t>
        <w:br w:clear="none"/>
      </w:r>
      <w:r>
        <w:rPr>
          <w:rStyle w:val="Text10"/>
        </w:rPr>
        <w:t xml:space="preserve">::</w:t>
        <w:br w:clear="none"/>
      </w:r>
      <w:r>
        <w:rPr>
          <w:rStyle w:val="Text1"/>
        </w:rPr>
        <w:t xml:space="preserve">ManuallyDrop</w:t>
        <w:br w:clear="none"/>
      </w:r>
      <w:r>
        <w:rPr>
          <w:rStyle w:val="Text5"/>
        </w:rPr>
        <w:t xml:space="preserve">;</w:t>
        <w:br w:clear="none"/>
      </w:r>
      <w:r>
        <w:rPr>
          <w:rStyle w:val="Text10"/>
        </w:rPr>
        <w:t xml:space="preserve"/>
        <w:br w:clear="none"/>
        <w:t xml:space="preserve"/>
        <w:br w:clear="none"/>
      </w:r>
      <w:r>
        <w:rPr>
          <w:rStyle w:val="Text6"/>
        </w:rPr>
        <w:t xml:space="preserve">struct</w:t>
        <w:br w:clear="none"/>
      </w:r>
      <w:r>
        <w:rPr>
          <w:rStyle w:val="Text10"/>
        </w:rPr>
        <w:t xml:space="preserve"> </w:t>
        <w:br w:clear="none"/>
      </w:r>
      <w:r>
        <w:rPr>
          <w:rStyle w:val="Text9"/>
        </w:rPr>
        <w:t xml:space="preserve">ArcData</w:t>
        <w:br w:clear="none"/>
      </w:r>
      <w:r>
        <w:rPr>
          <w:rStyle w:val="Text12"/>
        </w:rPr>
        <w:t xml:space="preserve">&lt;</w:t>
        <w:br w:clear="none"/>
      </w:r>
      <w:r>
        <w:rPr>
          <w:rStyle w:val="Text1"/>
        </w:rPr>
        <w:t xml:space="preserve">T</w:t>
        <w:br w:clear="none"/>
      </w:r>
      <w:r>
        <w:rPr>
          <w:rStyle w:val="Text12"/>
        </w:rPr>
        <w:t xml:space="preserve">&gt;</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 Number of `Arc`s.</w:t>
        <w:br w:clear="none"/>
      </w:r>
      <w:r>
        <w:rPr>
          <w:rStyle w:val="Text10"/>
        </w:rPr>
        <w:t xml:space="preserve"/>
        <w:br w:clear="none"/>
      </w:r>
      <w:r>
        <w:rPr>
          <w:rStyle w:val="Text2"/>
        </w:rPr>
        <w:t xml:space="preserve">    </w:t>
        <w:br w:clear="none"/>
      </w:r>
      <w:r>
        <w:rPr>
          <w:rStyle w:val="Text1"/>
        </w:rPr>
        <w:t xml:space="preserve">data_ref_count</w:t>
        <w:br w:clear="none"/>
      </w:r>
      <w:r>
        <w:rPr>
          <w:rStyle w:val="Text10"/>
        </w:rPr>
        <w:t xml:space="preserve">: </w:t>
        <w:br w:clear="none"/>
      </w:r>
      <w:r>
        <w:rPr>
          <w:rStyle w:val="Text9"/>
        </w:rPr>
        <w:t xml:space="preserve">AtomicUsize</w:t>
        <w:br w:clear="none"/>
      </w:r>
      <w:r>
        <w:rPr>
          <w:rStyle w:val="Text5"/>
        </w:rPr>
        <w:t xml:space="preserve">,</w:t>
        <w:br w:clear="none"/>
      </w:r>
      <w:r>
        <w:rPr>
          <w:rStyle w:val="Text10"/>
        </w:rPr>
        <w:t xml:space="preserve"/>
        <w:br w:clear="none"/>
      </w:r>
      <w:r>
        <w:rPr>
          <w:rStyle w:val="Text2"/>
        </w:rPr>
        <w:t xml:space="preserve">    </w:t>
        <w:br w:clear="none"/>
      </w:r>
      <w:r>
        <w:t xml:space="preserve">/// Number of `Weak`s, plus one if there are any `Arc`s.</w:t>
        <w:br w:clear="none"/>
      </w:r>
      <w:r>
        <w:rPr>
          <w:rStyle w:val="Text10"/>
        </w:rPr>
        <w:t xml:space="preserve"/>
        <w:br w:clear="none"/>
      </w:r>
      <w:r>
        <w:rPr>
          <w:rStyle w:val="Text2"/>
        </w:rPr>
        <w:t xml:space="preserve">    </w:t>
        <w:br w:clear="none"/>
      </w:r>
      <w:r>
        <w:rPr>
          <w:rStyle w:val="Text1"/>
        </w:rPr>
        <w:t xml:space="preserve">alloc_ref_count</w:t>
        <w:br w:clear="none"/>
      </w:r>
      <w:r>
        <w:rPr>
          <w:rStyle w:val="Text10"/>
        </w:rPr>
        <w:t xml:space="preserve">: </w:t>
        <w:br w:clear="none"/>
      </w:r>
      <w:r>
        <w:rPr>
          <w:rStyle w:val="Text9"/>
        </w:rPr>
        <w:t xml:space="preserve">AtomicUsize</w:t>
        <w:br w:clear="none"/>
      </w:r>
      <w:r>
        <w:rPr>
          <w:rStyle w:val="Text5"/>
        </w:rPr>
        <w:t xml:space="preserve">,</w:t>
        <w:br w:clear="none"/>
      </w:r>
      <w:r>
        <w:rPr>
          <w:rStyle w:val="Text10"/>
        </w:rPr>
        <w:t xml:space="preserve"/>
        <w:br w:clear="none"/>
      </w:r>
      <w:r>
        <w:rPr>
          <w:rStyle w:val="Text2"/>
        </w:rPr>
        <w:t xml:space="preserve">    </w:t>
        <w:br w:clear="none"/>
      </w:r>
      <w:r>
        <w:t xml:space="preserve">/// The data. Dropped if there are only weak pointers left.</w:t>
        <w:br w:clear="none"/>
      </w:r>
      <w:r>
        <w:rPr>
          <w:rStyle w:val="Text10"/>
        </w:rPr>
        <w:t xml:space="preserve"/>
        <w:br w:clear="none"/>
      </w:r>
      <w:r>
        <w:rPr>
          <w:rStyle w:val="Text2"/>
        </w:rPr>
        <w:t xml:space="preserve">    </w:t>
        <w:br w:clear="none"/>
      </w:r>
      <w:r>
        <w:rPr>
          <w:rStyle w:val="Text1"/>
        </w:rPr>
        <w:t xml:space="preserve">data</w:t>
        <w:br w:clear="none"/>
      </w:r>
      <w:r>
        <w:rPr>
          <w:rStyle w:val="Text10"/>
        </w:rPr>
        <w:t xml:space="preserve">: </w:t>
        <w:br w:clear="none"/>
      </w:r>
      <w:r>
        <w:rPr>
          <w:rStyle w:val="Text9"/>
        </w:rPr>
        <w:t xml:space="preserve">UnsafeCell</w:t>
        <w:br w:clear="none"/>
      </w:r>
      <w:r>
        <w:rPr>
          <w:rStyle w:val="Text12"/>
        </w:rPr>
        <w:t xml:space="preserve">&lt;</w:t>
        <w:br w:clear="none"/>
      </w:r>
      <w:r>
        <w:rPr>
          <w:rStyle w:val="Text1"/>
        </w:rPr>
        <w:t xml:space="preserve">ManuallyDrop</w:t>
        <w:br w:clear="none"/>
      </w:r>
      <w:r>
        <w:rPr>
          <w:rStyle w:val="Text12"/>
        </w:rPr>
        <w:t xml:space="preserve">&lt;</w:t>
        <w:br w:clear="none"/>
      </w:r>
      <w:r>
        <w:rPr>
          <w:rStyle w:val="Text1"/>
        </w:rPr>
        <w:t xml:space="preserve">T</w:t>
        <w:br w:clear="none"/>
      </w:r>
      <w:r>
        <w:rPr>
          <w:rStyle w:val="Text12"/>
        </w:rPr>
        <w:t xml:space="preserve">&gt;&gt;</w:t>
        <w:br w:clear="none"/>
      </w:r>
      <w:r>
        <w:rPr>
          <w:rStyle w:val="Text5"/>
        </w:rPr>
        <w:t xml:space="preserve">,</w:t>
        <w:br w:clear="none"/>
      </w:r>
      <w:r>
        <w:rPr>
          <w:rStyle w:val="Text10"/>
        </w:rPr>
        <w:t xml:space="preserve"/>
        <w:br w:clear="none"/>
      </w:r>
      <w:r>
        <w:rPr>
          <w:rStyle w:val="Text5"/>
        </w:rPr>
        <w:t xml:space="preserve">}</w:t>
        <w:br w:clear="none"/>
      </w:r>
    </w:p>
    <w:p>
      <w:pPr>
        <w:pStyle w:val="Normal"/>
      </w:pPr>
      <w:r>
        <w:t xml:space="preserve">The </w:t>
      </w:r>
      <w:r>
        <w:rPr>
          <w:rStyle w:val="Text0"/>
        </w:rPr>
        <w:t>Arc::new</w:t>
      </w:r>
      <w:r>
        <w:t xml:space="preserve"> function remains almost unchanged, initializing both counters at one like before, but now using </w:t>
      </w:r>
      <w:r>
        <w:rPr>
          <w:rStyle w:val="Text0"/>
        </w:rPr>
        <w:t>ManuallyDrop::new()</w:t>
      </w:r>
      <w:r>
        <w:t xml:space="preserve"> instead of </w:t>
      </w:r>
      <w:r>
        <w:rPr>
          <w:rStyle w:val="Text0"/>
        </w:rPr>
        <w:t>Some()</w:t>
      </w:r>
      <w:r>
        <w:t>:</w:t>
      </w:r>
    </w:p>
    <w:p>
      <w:pPr>
        <w:pStyle w:val="Para 06"/>
      </w:pPr>
      <w:r>
        <w:rPr>
          <w:rStyle w:val="Text6"/>
        </w:rPr>
        <w:t xml:space="preserve">impl</w:t>
        <w:br w:clear="none"/>
      </w:r>
      <w:r>
        <w:rPr>
          <w:rStyle w:val="Text12"/>
        </w:rPr>
        <w:t xml:space="preserve">&lt;</w:t>
        <w:br w:clear="none"/>
      </w:r>
      <w:r>
        <w:rPr>
          <w:rStyle w:val="Text1"/>
        </w:rPr>
        <w:t xml:space="preserve">T</w:t>
        <w:br w:clear="none"/>
      </w:r>
      <w:r>
        <w:rPr>
          <w:rStyle w:val="Text12"/>
        </w:rPr>
        <w:t xml:space="preserve">&gt;</w:t>
        <w:br w:clear="none"/>
      </w:r>
      <w:r>
        <w:t xml:space="preserve"> </w:t>
        <w:br w:clear="none"/>
      </w:r>
      <w:r>
        <w:rPr>
          <w:rStyle w:val="Text1"/>
        </w:rPr>
        <w:t xml:space="preserve">Arc</w:t>
        <w:br w:clear="none"/>
      </w:r>
      <w:r>
        <w:rPr>
          <w:rStyle w:val="Text12"/>
        </w:rPr>
        <w:t xml:space="preserve">&lt;</w:t>
        <w:br w:clear="none"/>
      </w:r>
      <w:r>
        <w:rPr>
          <w:rStyle w:val="Text1"/>
        </w:rPr>
        <w:t xml:space="preserve">T</w:t>
        <w:br w:clear="none"/>
      </w:r>
      <w:r>
        <w:rPr>
          <w:rStyle w:val="Text12"/>
        </w:rPr>
        <w:t xml:space="preserve">&gt;</w:t>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pub</w:t>
        <w:br w:clear="none"/>
      </w:r>
      <w:r>
        <w:t xml:space="preserve"> </w:t>
        <w:br w:clear="none"/>
      </w:r>
      <w:r>
        <w:rPr>
          <w:rStyle w:val="Text6"/>
        </w:rPr>
        <w:t xml:space="preserve">fn</w:t>
        <w:br w:clear="none"/>
      </w:r>
      <w:r>
        <w:rPr>
          <w:rStyle w:val="Text10"/>
        </w:rPr>
        <w:t xml:space="preserve"> </w:t>
        <w:br w:clear="none"/>
      </w:r>
      <w:r>
        <w:rPr>
          <w:rStyle w:val="Text14"/>
        </w:rPr>
        <w:t xml:space="preserve">new</w:t>
        <w:br w:clear="none"/>
      </w:r>
      <w:r>
        <w:rPr>
          <w:rStyle w:val="Text5"/>
        </w:rPr>
        <w:t xml:space="preserve">(</w:t>
        <w:br w:clear="none"/>
      </w:r>
      <w:r>
        <w:rPr>
          <w:rStyle w:val="Text1"/>
        </w:rPr>
        <w:t xml:space="preserve">data</w:t>
        <w:br w:clear="none"/>
      </w:r>
      <w:r>
        <w:rPr>
          <w:rStyle w:val="Text10"/>
        </w:rPr>
        <w:t xml:space="preserve">: </w:t>
        <w:br w:clear="none"/>
      </w:r>
      <w:r>
        <w:rPr>
          <w:rStyle w:val="Text9"/>
        </w:rPr>
        <w:t xml:space="preserve">T</w:t>
        <w:br w:clear="none"/>
      </w:r>
      <w:r>
        <w:rPr>
          <w:rStyle w:val="Text5"/>
        </w:rPr>
        <w:t xml:space="preserve">)</w:t>
        <w:br w:clear="none"/>
      </w:r>
      <w:r>
        <w:t xml:space="preserve"> </w:t>
        <w:br w:clear="none"/>
      </w:r>
      <w:r>
        <w:rPr>
          <w:rStyle w:val="Text10"/>
        </w:rPr>
        <w:t xml:space="preserve">-&gt; </w:t>
        <w:br w:clear="none"/>
      </w:r>
      <w:r>
        <w:rPr>
          <w:rStyle w:val="Text9"/>
        </w:rPr>
        <w:t xml:space="preserve">Arc</w:t>
        <w:br w:clear="none"/>
      </w:r>
      <w:r>
        <w:rPr>
          <w:rStyle w:val="Text12"/>
        </w:rPr>
        <w:t xml:space="preserve">&lt;</w:t>
        <w:br w:clear="none"/>
      </w:r>
      <w:r>
        <w:rPr>
          <w:rStyle w:val="Text1"/>
        </w:rPr>
        <w:t xml:space="preserve">T</w:t>
        <w:br w:clear="none"/>
      </w:r>
      <w:r>
        <w:rPr>
          <w:rStyle w:val="Text12"/>
        </w:rPr>
        <w:t xml:space="preserve">&gt;</w:t>
        <w:br w:clear="none"/>
      </w:r>
      <w:r>
        <w:t xml:space="preserve"> </w:t>
        <w:br w:clear="none"/>
      </w:r>
      <w:r>
        <w:rPr>
          <w:rStyle w:val="Text5"/>
        </w:rPr>
        <w:t xml:space="preserve">{</w:t>
        <w:br w:clear="none"/>
      </w:r>
      <w:r>
        <w:rPr>
          <w:rStyle w:val="Text10"/>
        </w:rPr>
        <w:t xml:space="preserve"/>
        <w:br w:clear="none"/>
      </w:r>
      <w:r>
        <w:t xml:space="preserve">        </w:t>
        <w:br w:clear="none"/>
      </w:r>
      <w:r>
        <w:rPr>
          <w:rStyle w:val="Text1"/>
        </w:rPr>
        <w:t xml:space="preserve">Arc</w:t>
        <w:br w:clear="none"/>
      </w:r>
      <w:r>
        <w:t xml:space="preserve"> </w:t>
        <w:br w:clear="none"/>
      </w:r>
      <w:r>
        <w:rPr>
          <w:rStyle w:val="Text5"/>
        </w:rPr>
        <w:t xml:space="preserve">{</w:t>
        <w:br w:clear="none"/>
      </w:r>
      <w:r>
        <w:rPr>
          <w:rStyle w:val="Text10"/>
        </w:rPr>
        <w:t xml:space="preserve"/>
        <w:br w:clear="none"/>
      </w:r>
      <w:r>
        <w:t xml:space="preserve">            </w:t>
        <w:br w:clear="none"/>
      </w:r>
      <w:r>
        <w:rPr>
          <w:rStyle w:val="Text1"/>
        </w:rPr>
        <w:t xml:space="preserve">ptr</w:t>
        <w:br w:clear="none"/>
      </w:r>
      <w:r>
        <w:rPr>
          <w:rStyle w:val="Text10"/>
        </w:rPr>
        <w:t xml:space="preserve">: </w:t>
        <w:br w:clear="none"/>
      </w:r>
      <w:r>
        <w:rPr>
          <w:rStyle w:val="Text9"/>
        </w:rPr>
        <w:t xml:space="preserve">NonNull</w:t>
        <w:br w:clear="none"/>
      </w:r>
      <w:r>
        <w:rPr>
          <w:rStyle w:val="Text10"/>
        </w:rPr>
        <w:t xml:space="preserve">::</w:t>
        <w:br w:clear="none"/>
      </w:r>
      <w:r>
        <w:rPr>
          <w:rStyle w:val="Text1"/>
        </w:rPr>
        <w:t xml:space="preserve">from</w:t>
        <w:br w:clear="none"/>
      </w:r>
      <w:r>
        <w:rPr>
          <w:rStyle w:val="Text5"/>
        </w:rPr>
        <w:t xml:space="preserve">(</w:t>
        <w:br w:clear="none"/>
      </w:r>
      <w:r>
        <w:rPr>
          <w:rStyle w:val="Text11"/>
        </w:rPr>
        <w:t xml:space="preserve">Box</w:t>
        <w:br w:clear="none"/>
      </w:r>
      <w:r>
        <w:rPr>
          <w:rStyle w:val="Text10"/>
        </w:rPr>
        <w:t xml:space="preserve">::</w:t>
        <w:br w:clear="none"/>
      </w:r>
      <w:r>
        <w:rPr>
          <w:rStyle w:val="Text1"/>
        </w:rPr>
        <w:t xml:space="preserve">leak</w:t>
        <w:br w:clear="none"/>
      </w:r>
      <w:r>
        <w:rPr>
          <w:rStyle w:val="Text5"/>
        </w:rPr>
        <w:t xml:space="preserve">(</w:t>
        <w:br w:clear="none"/>
      </w:r>
      <w:r>
        <w:rPr>
          <w:rStyle w:val="Text11"/>
        </w:rPr>
        <w:t xml:space="preserve">Box</w:t>
        <w:br w:clear="none"/>
      </w:r>
      <w:r>
        <w:rPr>
          <w:rStyle w:val="Text10"/>
        </w:rPr>
        <w:t xml:space="preserve">::</w:t>
        <w:br w:clear="none"/>
      </w:r>
      <w:r>
        <w:rPr>
          <w:rStyle w:val="Text1"/>
        </w:rPr>
        <w:t xml:space="preserve">new</w:t>
        <w:br w:clear="none"/>
      </w:r>
      <w:r>
        <w:rPr>
          <w:rStyle w:val="Text5"/>
        </w:rPr>
        <w:t xml:space="preserve">(</w:t>
        <w:br w:clear="none"/>
      </w:r>
      <w:r>
        <w:rPr>
          <w:rStyle w:val="Text1"/>
        </w:rPr>
        <w:t xml:space="preserve">ArcData</w:t>
        <w:br w:clear="none"/>
      </w:r>
      <w:r>
        <w:t xml:space="preserve"> </w:t>
        <w:br w:clear="none"/>
      </w:r>
      <w:r>
        <w:rPr>
          <w:rStyle w:val="Text5"/>
        </w:rPr>
        <w:t xml:space="preserve">{</w:t>
        <w:br w:clear="none"/>
      </w:r>
      <w:r>
        <w:rPr>
          <w:rStyle w:val="Text10"/>
        </w:rPr>
        <w:t xml:space="preserve"/>
        <w:br w:clear="none"/>
      </w:r>
      <w:r>
        <w:t xml:space="preserve">                </w:t>
        <w:br w:clear="none"/>
      </w:r>
      <w:r>
        <w:rPr>
          <w:rStyle w:val="Text1"/>
        </w:rPr>
        <w:t xml:space="preserve">alloc_ref_count</w:t>
        <w:br w:clear="none"/>
      </w:r>
      <w:r>
        <w:rPr>
          <w:rStyle w:val="Text10"/>
        </w:rPr>
        <w:t xml:space="preserve">: </w:t>
        <w:br w:clear="none"/>
      </w:r>
      <w:r>
        <w:rPr>
          <w:rStyle w:val="Text9"/>
        </w:rPr>
        <w:t xml:space="preserve">AtomicUsize</w:t>
        <w:br w:clear="none"/>
      </w:r>
      <w:r>
        <w:rPr>
          <w:rStyle w:val="Text10"/>
        </w:rPr>
        <w:t xml:space="preserve">::</w:t>
        <w:br w:clear="none"/>
      </w:r>
      <w:r>
        <w:rPr>
          <w:rStyle w:val="Text1"/>
        </w:rPr>
        <w:t xml:space="preserve">new</w:t>
        <w:br w:clear="none"/>
      </w:r>
      <w:r>
        <w:rPr>
          <w:rStyle w:val="Text5"/>
        </w:rPr>
        <w:t xml:space="preserve">(</w:t>
        <w:br w:clear="none"/>
      </w:r>
      <w:r>
        <w:rPr>
          <w:rStyle w:val="Text16"/>
        </w:rPr>
        <w:t xml:space="preserve">1</w:t>
        <w:br w:clear="none"/>
      </w:r>
      <w:r>
        <w:rPr>
          <w:rStyle w:val="Text5"/>
        </w:rPr>
        <w:t xml:space="preserve">),</w:t>
        <w:br w:clear="none"/>
      </w:r>
      <w:r>
        <w:rPr>
          <w:rStyle w:val="Text10"/>
        </w:rPr>
        <w:t xml:space="preserve"/>
        <w:br w:clear="none"/>
      </w:r>
      <w:r>
        <w:t xml:space="preserve">                </w:t>
        <w:br w:clear="none"/>
      </w:r>
      <w:r>
        <w:rPr>
          <w:rStyle w:val="Text1"/>
        </w:rPr>
        <w:t xml:space="preserve">data_ref_count</w:t>
        <w:br w:clear="none"/>
      </w:r>
      <w:r>
        <w:rPr>
          <w:rStyle w:val="Text10"/>
        </w:rPr>
        <w:t xml:space="preserve">: </w:t>
        <w:br w:clear="none"/>
      </w:r>
      <w:r>
        <w:rPr>
          <w:rStyle w:val="Text9"/>
        </w:rPr>
        <w:t xml:space="preserve">AtomicUsize</w:t>
        <w:br w:clear="none"/>
      </w:r>
      <w:r>
        <w:rPr>
          <w:rStyle w:val="Text10"/>
        </w:rPr>
        <w:t xml:space="preserve">::</w:t>
        <w:br w:clear="none"/>
      </w:r>
      <w:r>
        <w:rPr>
          <w:rStyle w:val="Text1"/>
        </w:rPr>
        <w:t xml:space="preserve">new</w:t>
        <w:br w:clear="none"/>
      </w:r>
      <w:r>
        <w:rPr>
          <w:rStyle w:val="Text5"/>
        </w:rPr>
        <w:t xml:space="preserve">(</w:t>
        <w:br w:clear="none"/>
      </w:r>
      <w:r>
        <w:rPr>
          <w:rStyle w:val="Text16"/>
        </w:rPr>
        <w:t xml:space="preserve">1</w:t>
        <w:br w:clear="none"/>
      </w:r>
      <w:r>
        <w:rPr>
          <w:rStyle w:val="Text5"/>
        </w:rPr>
        <w:t xml:space="preserve">),</w:t>
        <w:br w:clear="none"/>
      </w:r>
      <w:r>
        <w:rPr>
          <w:rStyle w:val="Text10"/>
        </w:rPr>
        <w:t xml:space="preserve"/>
        <w:br w:clear="none"/>
      </w:r>
      <w:r>
        <w:t xml:space="preserve">                </w:t>
        <w:br w:clear="none"/>
      </w:r>
      <w:r>
        <w:rPr>
          <w:rStyle w:val="Text1"/>
        </w:rPr>
        <w:t xml:space="preserve">data</w:t>
        <w:br w:clear="none"/>
      </w:r>
      <w:r>
        <w:rPr>
          <w:rStyle w:val="Text10"/>
        </w:rPr>
        <w:t xml:space="preserve">: </w:t>
        <w:br w:clear="none"/>
      </w:r>
      <w:r>
        <w:rPr>
          <w:rStyle w:val="Text9"/>
        </w:rPr>
        <w:t xml:space="preserve">UnsafeCell</w:t>
        <w:br w:clear="none"/>
      </w:r>
      <w:r>
        <w:rPr>
          <w:rStyle w:val="Text10"/>
        </w:rPr>
        <w:t xml:space="preserve">::</w:t>
        <w:br w:clear="none"/>
      </w:r>
      <w:r>
        <w:rPr>
          <w:rStyle w:val="Text1"/>
        </w:rPr>
        <w:t xml:space="preserve">new</w:t>
        <w:br w:clear="none"/>
      </w:r>
      <w:r>
        <w:rPr>
          <w:rStyle w:val="Text5"/>
        </w:rPr>
        <w:t xml:space="preserve">(</w:t>
        <w:br w:clear="none"/>
      </w:r>
      <w:r>
        <w:rPr>
          <w:rStyle w:val="Text1"/>
        </w:rPr>
        <w:t xml:space="preserve">ManuallyDrop</w:t>
        <w:br w:clear="none"/>
      </w:r>
      <w:r>
        <w:rPr>
          <w:rStyle w:val="Text10"/>
        </w:rPr>
        <w:t xml:space="preserve">::</w:t>
        <w:br w:clear="none"/>
      </w:r>
      <w:r>
        <w:rPr>
          <w:rStyle w:val="Text1"/>
        </w:rPr>
        <w:t xml:space="preserve">new</w:t>
        <w:br w:clear="none"/>
      </w:r>
      <w:r>
        <w:rPr>
          <w:rStyle w:val="Text5"/>
        </w:rPr>
        <w:t xml:space="preserve">(</w:t>
        <w:br w:clear="none"/>
      </w:r>
      <w:r>
        <w:rPr>
          <w:rStyle w:val="Text1"/>
        </w:rPr>
        <w:t xml:space="preserve">data</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t xml:space="preserve"/>
        <w:br w:clear="none"/>
      </w:r>
      <w:r>
        <w:t xml:space="preserve">    </w:t>
        <w:br w:clear="none"/>
      </w:r>
      <w:r>
        <w:rPr>
          <w:rStyle w:val="Text23"/>
        </w:rPr>
        <w:t xml:space="preserve">…</w:t>
        <w:br w:clear="none"/>
      </w:r>
      <w:r>
        <w:rPr>
          <w:rStyle w:val="Text10"/>
        </w:rPr>
        <w:t xml:space="preserve"/>
        <w:br w:clear="none"/>
      </w:r>
      <w:r>
        <w:rPr>
          <w:rStyle w:val="Text5"/>
        </w:rPr>
        <w:t xml:space="preserve">}</w:t>
        <w:br w:clear="none"/>
      </w:r>
    </w:p>
    <w:p>
      <w:pPr>
        <w:pStyle w:val="Normal"/>
      </w:pPr>
      <w:r>
        <w:t xml:space="preserve">The </w:t>
      </w:r>
      <w:r>
        <w:rPr>
          <w:rStyle w:val="Text0"/>
        </w:rPr>
        <w:t>Deref</w:t>
      </w:r>
      <w:r>
        <w:t xml:space="preserve"> implementation can no longer make use of the private </w:t>
      </w:r>
      <w:r>
        <w:rPr>
          <w:rStyle w:val="Text0"/>
        </w:rPr>
        <w:t>data</w:t>
      </w:r>
      <w:r>
        <w:t xml:space="preserve"> method on the </w:t>
      </w:r>
      <w:r>
        <w:rPr>
          <w:rStyle w:val="Text0"/>
        </w:rPr>
        <w:t>Weak</w:t>
      </w:r>
      <w:r>
        <w:t xml:space="preserve"> type, so we’ll add the same private helper function on </w:t>
      </w:r>
      <w:r>
        <w:rPr>
          <w:rStyle w:val="Text0"/>
        </w:rPr>
        <w:t>Arc&lt;T&gt;</w:t>
      </w:r>
      <w:r>
        <w:t>:</w:t>
      </w:r>
    </w:p>
    <w:p>
      <w:pPr>
        <w:pStyle w:val="Para 18"/>
      </w:pPr>
      <w:r>
        <w:rPr>
          <w:rStyle w:val="Text6"/>
        </w:rPr>
        <w:t xml:space="preserve">impl</w:t>
        <w:br w:clear="none"/>
      </w:r>
      <w:r>
        <w:rPr>
          <w:rStyle w:val="Text12"/>
        </w:rPr>
        <w:t xml:space="preserve">&lt;</w:t>
        <w:br w:clear="none"/>
      </w:r>
      <w:r>
        <w:rPr>
          <w:rStyle w:val="Text1"/>
        </w:rPr>
        <w:t xml:space="preserve">T</w:t>
        <w:br w:clear="none"/>
      </w:r>
      <w:r>
        <w:rPr>
          <w:rStyle w:val="Text12"/>
        </w:rPr>
        <w:t xml:space="preserve">&gt;</w:t>
        <w:br w:clear="none"/>
      </w:r>
      <w:r>
        <w:rPr>
          <w:rStyle w:val="Text2"/>
        </w:rPr>
        <w:t xml:space="preserve"> </w:t>
        <w:br w:clear="none"/>
      </w:r>
      <w:r>
        <w:rPr>
          <w:rStyle w:val="Text1"/>
        </w:rPr>
        <w:t xml:space="preserve">Arc</w:t>
        <w:br w:clear="none"/>
      </w:r>
      <w:r>
        <w:rPr>
          <w:rStyle w:val="Text12"/>
        </w:rPr>
        <w:t xml:space="preserve">&lt;</w:t>
        <w:br w:clear="none"/>
      </w:r>
      <w:r>
        <w:rPr>
          <w:rStyle w:val="Text1"/>
        </w:rPr>
        <w:t xml:space="preserve">T</w:t>
        <w:br w:clear="none"/>
      </w:r>
      <w:r>
        <w:rPr>
          <w:rStyle w:val="Text12"/>
        </w:rPr>
        <w:t xml:space="preserve">&gt;</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23"/>
        </w:rPr>
        <w:t xml:space="preserve">…</w:t>
        <w:br w:clear="none"/>
      </w:r>
      <w:r>
        <w:rPr>
          <w:rStyle w:val="Text10"/>
        </w:rPr>
        <w:t xml:space="preserve"/>
        <w:br w:clear="none"/>
        <w:t xml:space="preserve"/>
        <w:br w:clear="none"/>
      </w:r>
      <w:r>
        <w:rPr>
          <w:rStyle w:val="Text2"/>
        </w:rPr>
        <w:t xml:space="preserve">    </w:t>
        <w:br w:clear="none"/>
      </w:r>
      <w:r>
        <w:rPr>
          <w:rStyle w:val="Text6"/>
        </w:rPr>
        <w:t xml:space="preserve">fn</w:t>
        <w:br w:clear="none"/>
      </w:r>
      <w:r>
        <w:rPr>
          <w:rStyle w:val="Text10"/>
        </w:rPr>
        <w:t xml:space="preserve"> </w:t>
        <w:br w:clear="none"/>
      </w:r>
      <w:r>
        <w:rPr>
          <w:rStyle w:val="Text14"/>
        </w:rPr>
        <w:t xml:space="preserve">data</w:t>
        <w:br w:clear="none"/>
      </w:r>
      <w:r>
        <w:rPr>
          <w:rStyle w:val="Text5"/>
        </w:rPr>
        <w:t xml:space="preserve">(</w:t>
        <w:br w:clear="none"/>
      </w:r>
      <w:r>
        <w:rPr>
          <w:rStyle w:val="Text12"/>
        </w:rPr>
        <w:t xml:space="preserve">&amp;</w:t>
        <w:br w:clear="none"/>
      </w:r>
      <w:r>
        <w:rPr>
          <w:rStyle w:val="Text11"/>
        </w:rPr>
        <w:t xml:space="preserve">self</w:t>
        <w:br w:clear="none"/>
      </w:r>
      <w:r>
        <w:rPr>
          <w:rStyle w:val="Text5"/>
        </w:rPr>
        <w:t xml:space="preserve">)</w:t>
        <w:br w:clear="none"/>
      </w:r>
      <w:r>
        <w:rPr>
          <w:rStyle w:val="Text2"/>
        </w:rPr>
        <w:t xml:space="preserve"> </w:t>
        <w:br w:clear="none"/>
      </w:r>
      <w:r>
        <w:rPr>
          <w:rStyle w:val="Text10"/>
        </w:rPr>
        <w:t xml:space="preserve">-&gt; </w:t>
        <w:br w:clear="none"/>
      </w:r>
      <w:r>
        <w:rPr>
          <w:rStyle w:val="Text6"/>
        </w:rPr>
        <w:t xml:space="preserve">&amp;</w:t>
        <w:br w:clear="none"/>
      </w:r>
      <w:r>
        <w:rPr>
          <w:rStyle w:val="Text9"/>
        </w:rPr>
        <w:t xml:space="preserve">ArcData</w:t>
        <w:br w:clear="none"/>
      </w:r>
      <w:r>
        <w:rPr>
          <w:rStyle w:val="Text12"/>
        </w:rPr>
        <w:t xml:space="preserve">&lt;</w:t>
        <w:br w:clear="none"/>
      </w:r>
      <w:r>
        <w:rPr>
          <w:rStyle w:val="Text1"/>
        </w:rPr>
        <w:t xml:space="preserve">T</w:t>
        <w:br w:clear="none"/>
      </w:r>
      <w:r>
        <w:rPr>
          <w:rStyle w:val="Text12"/>
        </w:rPr>
        <w:t xml:space="preserve">&gt;</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unsafe</w:t>
        <w:br w:clear="none"/>
      </w:r>
      <w:r>
        <w:rPr>
          <w:rStyle w:val="Text2"/>
        </w:rPr>
        <w:t xml:space="preserve"> </w:t>
        <w:br w:clear="none"/>
      </w:r>
      <w:r>
        <w:rPr>
          <w:rStyle w:val="Text5"/>
        </w:rPr>
        <w:t xml:space="preserve">{</w:t>
        <w:br w:clear="none"/>
      </w:r>
      <w:r>
        <w:rPr>
          <w:rStyle w:val="Text2"/>
        </w:rPr>
        <w:t xml:space="preserve"> </w:t>
        <w:br w:clear="none"/>
      </w:r>
      <w:r>
        <w:rPr>
          <w:rStyle w:val="Text11"/>
        </w:rPr>
        <w:t xml:space="preserve">self</w:t>
        <w:br w:clear="none"/>
      </w:r>
      <w:r>
        <w:rPr>
          <w:rStyle w:val="Text5"/>
        </w:rPr>
        <w:t xml:space="preserve">.</w:t>
        <w:br w:clear="none"/>
      </w:r>
      <w:r>
        <w:rPr>
          <w:rStyle w:val="Text1"/>
        </w:rPr>
        <w:t xml:space="preserve">ptr</w:t>
        <w:br w:clear="none"/>
      </w:r>
      <w:r>
        <w:rPr>
          <w:rStyle w:val="Text5"/>
        </w:rPr>
        <w:t xml:space="preserve">.</w:t>
        <w:br w:clear="none"/>
      </w:r>
      <w:r>
        <w:rPr>
          <w:rStyle w:val="Text1"/>
        </w:rPr>
        <w:t xml:space="preserve">as_ref</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t xml:space="preserve"/>
        <w:br w:clear="none"/>
      </w:r>
      <w:r>
        <w:rPr>
          <w:rStyle w:val="Text2"/>
        </w:rPr>
        <w:t xml:space="preserve">    </w:t>
        <w:br w:clear="none"/>
      </w:r>
      <w:r>
        <w:rPr>
          <w:rStyle w:val="Text23"/>
        </w:rPr>
        <w:t xml:space="preserve">…</w:t>
        <w:br w:clear="none"/>
      </w:r>
      <w:r>
        <w:rPr>
          <w:rStyle w:val="Text10"/>
        </w:rPr>
        <w:t xml:space="preserve"/>
        <w:br w:clear="none"/>
      </w:r>
      <w:r>
        <w:rPr>
          <w:rStyle w:val="Text5"/>
        </w:rPr>
        <w:t xml:space="preserve">}</w:t>
        <w:br w:clear="none"/>
      </w:r>
      <w:r>
        <w:rPr>
          <w:rStyle w:val="Text10"/>
        </w:rPr>
        <w:t xml:space="preserve"/>
        <w:br w:clear="none"/>
        <w:t xml:space="preserve"/>
        <w:br w:clear="none"/>
      </w:r>
      <w:r>
        <w:rPr>
          <w:rStyle w:val="Text6"/>
        </w:rPr>
        <w:t xml:space="preserve">impl</w:t>
        <w:br w:clear="none"/>
      </w:r>
      <w:r>
        <w:rPr>
          <w:rStyle w:val="Text12"/>
        </w:rPr>
        <w:t xml:space="preserve">&lt;</w:t>
        <w:br w:clear="none"/>
      </w:r>
      <w:r>
        <w:rPr>
          <w:rStyle w:val="Text1"/>
        </w:rPr>
        <w:t xml:space="preserve">T</w:t>
        <w:br w:clear="none"/>
      </w:r>
      <w:r>
        <w:rPr>
          <w:rStyle w:val="Text12"/>
        </w:rPr>
        <w:t xml:space="preserve">&gt;</w:t>
        <w:br w:clear="none"/>
      </w:r>
      <w:r>
        <w:rPr>
          <w:rStyle w:val="Text2"/>
        </w:rPr>
        <w:t xml:space="preserve"> </w:t>
        <w:br w:clear="none"/>
      </w:r>
      <w:r>
        <w:rPr>
          <w:rStyle w:val="Text1"/>
        </w:rPr>
        <w:t xml:space="preserve">Deref</w:t>
        <w:br w:clear="none"/>
      </w:r>
      <w:r>
        <w:rPr>
          <w:rStyle w:val="Text2"/>
        </w:rPr>
        <w:t xml:space="preserve"> </w:t>
        <w:br w:clear="none"/>
      </w:r>
      <w:r>
        <w:rPr>
          <w:rStyle w:val="Text6"/>
        </w:rPr>
        <w:t xml:space="preserve">for</w:t>
        <w:br w:clear="none"/>
      </w:r>
      <w:r>
        <w:rPr>
          <w:rStyle w:val="Text2"/>
        </w:rPr>
        <w:t xml:space="preserve"> </w:t>
        <w:br w:clear="none"/>
      </w:r>
      <w:r>
        <w:rPr>
          <w:rStyle w:val="Text1"/>
        </w:rPr>
        <w:t xml:space="preserve">Arc</w:t>
        <w:br w:clear="none"/>
      </w:r>
      <w:r>
        <w:rPr>
          <w:rStyle w:val="Text12"/>
        </w:rPr>
        <w:t xml:space="preserve">&lt;</w:t>
        <w:br w:clear="none"/>
      </w:r>
      <w:r>
        <w:rPr>
          <w:rStyle w:val="Text1"/>
        </w:rPr>
        <w:t xml:space="preserve">T</w:t>
        <w:br w:clear="none"/>
      </w:r>
      <w:r>
        <w:rPr>
          <w:rStyle w:val="Text12"/>
        </w:rPr>
        <w:t xml:space="preserve">&gt;</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type</w:t>
        <w:br w:clear="none"/>
      </w:r>
      <w:r>
        <w:rPr>
          <w:rStyle w:val="Text10"/>
        </w:rPr>
        <w:t xml:space="preserve"> </w:t>
        <w:br w:clear="none"/>
      </w:r>
      <w:r>
        <w:rPr>
          <w:rStyle w:val="Text9"/>
        </w:rPr>
        <w:t xml:space="preserve">Target</w:t>
        <w:br w:clear="none"/>
      </w:r>
      <w:r>
        <w:rPr>
          <w:rStyle w:val="Text2"/>
        </w:rPr>
        <w:t xml:space="preserve"> </w:t>
        <w:br w:clear="none"/>
      </w:r>
      <w:r>
        <w:rPr>
          <w:rStyle w:val="Text12"/>
        </w:rPr>
        <w:t xml:space="preserve">=</w:t>
        <w:br w:clear="none"/>
      </w:r>
      <w:r>
        <w:rPr>
          <w:rStyle w:val="Text2"/>
        </w:rPr>
        <w:t xml:space="preserve"> </w:t>
        <w:br w:clear="none"/>
      </w:r>
      <w:r>
        <w:rPr>
          <w:rStyle w:val="Text1"/>
        </w:rPr>
        <w:t xml:space="preserve">T</w:t>
        <w:br w:clear="none"/>
      </w:r>
      <w:r>
        <w:rPr>
          <w:rStyle w:val="Text5"/>
        </w:rPr>
        <w:t xml:space="preserve">;</w:t>
        <w:br w:clear="none"/>
      </w:r>
      <w:r>
        <w:rPr>
          <w:rStyle w:val="Text10"/>
        </w:rPr>
        <w:t xml:space="preserve"/>
        <w:br w:clear="none"/>
        <w:t xml:space="preserve"/>
        <w:br w:clear="none"/>
      </w:r>
      <w:r>
        <w:rPr>
          <w:rStyle w:val="Text2"/>
        </w:rPr>
        <w:t xml:space="preserve">    </w:t>
        <w:br w:clear="none"/>
      </w:r>
      <w:r>
        <w:rPr>
          <w:rStyle w:val="Text6"/>
        </w:rPr>
        <w:t xml:space="preserve">fn</w:t>
        <w:br w:clear="none"/>
      </w:r>
      <w:r>
        <w:rPr>
          <w:rStyle w:val="Text10"/>
        </w:rPr>
        <w:t xml:space="preserve"> </w:t>
        <w:br w:clear="none"/>
      </w:r>
      <w:r>
        <w:rPr>
          <w:rStyle w:val="Text14"/>
        </w:rPr>
        <w:t xml:space="preserve">deref</w:t>
        <w:br w:clear="none"/>
      </w:r>
      <w:r>
        <w:rPr>
          <w:rStyle w:val="Text5"/>
        </w:rPr>
        <w:t xml:space="preserve">(</w:t>
        <w:br w:clear="none"/>
      </w:r>
      <w:r>
        <w:rPr>
          <w:rStyle w:val="Text12"/>
        </w:rPr>
        <w:t xml:space="preserve">&amp;</w:t>
        <w:br w:clear="none"/>
      </w:r>
      <w:r>
        <w:rPr>
          <w:rStyle w:val="Text11"/>
        </w:rPr>
        <w:t xml:space="preserve">self</w:t>
        <w:br w:clear="none"/>
      </w:r>
      <w:r>
        <w:rPr>
          <w:rStyle w:val="Text5"/>
        </w:rPr>
        <w:t xml:space="preserve">)</w:t>
        <w:br w:clear="none"/>
      </w:r>
      <w:r>
        <w:rPr>
          <w:rStyle w:val="Text2"/>
        </w:rPr>
        <w:t xml:space="preserve"> </w:t>
        <w:br w:clear="none"/>
      </w:r>
      <w:r>
        <w:rPr>
          <w:rStyle w:val="Text10"/>
        </w:rPr>
        <w:t xml:space="preserve">-&gt; </w:t>
        <w:br w:clear="none"/>
      </w:r>
      <w:r>
        <w:rPr>
          <w:rStyle w:val="Text6"/>
        </w:rPr>
        <w:t xml:space="preserve">&amp;</w:t>
        <w:br w:clear="none"/>
      </w:r>
      <w:r>
        <w:rPr>
          <w:rStyle w:val="Text9"/>
        </w:rPr>
        <w:t xml:space="preserve">T</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 Safety: Since there's an Arc to the data,</w:t>
        <w:br w:clear="none"/>
      </w:r>
      <w:r>
        <w:rPr>
          <w:rStyle w:val="Text10"/>
        </w:rPr>
        <w:t xml:space="preserve"/>
        <w:br w:clear="none"/>
      </w:r>
      <w:r>
        <w:rPr>
          <w:rStyle w:val="Text2"/>
        </w:rPr>
        <w:t xml:space="preserve">        </w:t>
        <w:br w:clear="none"/>
      </w:r>
      <w:r>
        <w:t xml:space="preserve">// the data exists and may be shared.</w:t>
        <w:br w:clear="none"/>
      </w:r>
      <w:r>
        <w:rPr>
          <w:rStyle w:val="Text10"/>
        </w:rPr>
        <w:t xml:space="preserve"/>
        <w:br w:clear="none"/>
      </w:r>
      <w:r>
        <w:rPr>
          <w:rStyle w:val="Text2"/>
        </w:rPr>
        <w:t xml:space="preserve">        </w:t>
        <w:br w:clear="none"/>
      </w:r>
      <w:r>
        <w:rPr>
          <w:rStyle w:val="Text6"/>
        </w:rPr>
        <w:t xml:space="preserve">unsafe</w:t>
        <w:br w:clear="none"/>
      </w:r>
      <w:r>
        <w:rPr>
          <w:rStyle w:val="Text2"/>
        </w:rPr>
        <w:t xml:space="preserve"> </w:t>
        <w:br w:clear="none"/>
      </w:r>
      <w:r>
        <w:rPr>
          <w:rStyle w:val="Text5"/>
        </w:rPr>
        <w:t xml:space="preserve">{</w:t>
        <w:br w:clear="none"/>
      </w:r>
      <w:r>
        <w:rPr>
          <w:rStyle w:val="Text2"/>
        </w:rPr>
        <w:t xml:space="preserve"> </w:t>
        <w:br w:clear="none"/>
      </w:r>
      <w:r>
        <w:rPr>
          <w:rStyle w:val="Text12"/>
        </w:rPr>
        <w:t xml:space="preserve">&amp;*</w:t>
        <w:br w:clear="none"/>
      </w:r>
      <w:r>
        <w:rPr>
          <w:rStyle w:val="Text11"/>
        </w:rPr>
        <w:t xml:space="preserve">self</w:t>
        <w:br w:clear="none"/>
      </w:r>
      <w:r>
        <w:rPr>
          <w:rStyle w:val="Text5"/>
        </w:rPr>
        <w:t xml:space="preserve">.</w:t>
        <w:br w:clear="none"/>
      </w:r>
      <w:r>
        <w:rPr>
          <w:rStyle w:val="Text1"/>
        </w:rPr>
        <w:t xml:space="preserve">data</w:t>
        <w:br w:clear="none"/>
      </w:r>
      <w:r>
        <w:rPr>
          <w:rStyle w:val="Text5"/>
        </w:rPr>
        <w:t xml:space="preserve">().</w:t>
        <w:br w:clear="none"/>
      </w:r>
      <w:r>
        <w:rPr>
          <w:rStyle w:val="Text1"/>
        </w:rPr>
        <w:t xml:space="preserve">data</w:t>
        <w:br w:clear="none"/>
      </w:r>
      <w:r>
        <w:rPr>
          <w:rStyle w:val="Text5"/>
        </w:rPr>
        <w:t xml:space="preserve">.</w:t>
        <w:br w:clear="none"/>
      </w:r>
      <w:r>
        <w:rPr>
          <w:rStyle w:val="Text1"/>
        </w:rPr>
        <w:t xml:space="preserve">get</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5"/>
        </w:rPr>
        <w:t xml:space="preserve">}</w:t>
        <w:br w:clear="none"/>
      </w:r>
    </w:p>
    <w:p>
      <w:pPr>
        <w:pStyle w:val="Normal"/>
      </w:pPr>
      <w:r>
        <w:t xml:space="preserve">The </w:t>
      </w:r>
      <w:r>
        <w:rPr>
          <w:rStyle w:val="Text0"/>
        </w:rPr>
        <w:t>Clone</w:t>
      </w:r>
      <w:r>
        <w:t xml:space="preserve"> and </w:t>
      </w:r>
      <w:r>
        <w:rPr>
          <w:rStyle w:val="Text0"/>
        </w:rPr>
        <w:t>Drop</w:t>
      </w:r>
      <w:r>
        <w:t xml:space="preserve"> implementations for </w:t>
      </w:r>
      <w:r>
        <w:rPr>
          <w:rStyle w:val="Text0"/>
        </w:rPr>
        <w:t>Weak&lt;T&gt;</w:t>
      </w:r>
      <w:r>
        <w:t xml:space="preserve"> remain exactly the same as for our last implementation. Here they are for completeness, including the private </w:t>
      </w:r>
      <w:r>
        <w:rPr>
          <w:rStyle w:val="Text0"/>
        </w:rPr>
        <w:t>Weak::data</w:t>
      </w:r>
      <w:r>
        <w:t xml:space="preserve"> helper function:</w:t>
      </w:r>
    </w:p>
    <w:p>
      <w:pPr>
        <w:pStyle w:val="Para 06"/>
      </w:pPr>
      <w:r>
        <w:rPr>
          <w:rStyle w:val="Text6"/>
        </w:rPr>
        <w:t xml:space="preserve">impl</w:t>
        <w:br w:clear="none"/>
      </w:r>
      <w:r>
        <w:rPr>
          <w:rStyle w:val="Text12"/>
        </w:rPr>
        <w:t xml:space="preserve">&lt;</w:t>
        <w:br w:clear="none"/>
      </w:r>
      <w:r>
        <w:rPr>
          <w:rStyle w:val="Text1"/>
        </w:rPr>
        <w:t xml:space="preserve">T</w:t>
        <w:br w:clear="none"/>
      </w:r>
      <w:r>
        <w:rPr>
          <w:rStyle w:val="Text12"/>
        </w:rPr>
        <w:t xml:space="preserve">&gt;</w:t>
        <w:br w:clear="none"/>
      </w:r>
      <w:r>
        <w:t xml:space="preserve"> </w:t>
        <w:br w:clear="none"/>
      </w:r>
      <w:r>
        <w:rPr>
          <w:rStyle w:val="Text1"/>
        </w:rPr>
        <w:t xml:space="preserve">Weak</w:t>
        <w:br w:clear="none"/>
      </w:r>
      <w:r>
        <w:rPr>
          <w:rStyle w:val="Text12"/>
        </w:rPr>
        <w:t xml:space="preserve">&lt;</w:t>
        <w:br w:clear="none"/>
      </w:r>
      <w:r>
        <w:rPr>
          <w:rStyle w:val="Text1"/>
        </w:rPr>
        <w:t xml:space="preserve">T</w:t>
        <w:br w:clear="none"/>
      </w:r>
      <w:r>
        <w:rPr>
          <w:rStyle w:val="Text12"/>
        </w:rPr>
        <w:t xml:space="preserve">&gt;</w:t>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fn</w:t>
        <w:br w:clear="none"/>
      </w:r>
      <w:r>
        <w:rPr>
          <w:rStyle w:val="Text10"/>
        </w:rPr>
        <w:t xml:space="preserve"> </w:t>
        <w:br w:clear="none"/>
      </w:r>
      <w:r>
        <w:rPr>
          <w:rStyle w:val="Text14"/>
        </w:rPr>
        <w:t xml:space="preserve">data</w:t>
        <w:br w:clear="none"/>
      </w:r>
      <w:r>
        <w:rPr>
          <w:rStyle w:val="Text5"/>
        </w:rPr>
        <w:t xml:space="preserve">(</w:t>
        <w:br w:clear="none"/>
      </w:r>
      <w:r>
        <w:rPr>
          <w:rStyle w:val="Text12"/>
        </w:rPr>
        <w:t xml:space="preserve">&amp;</w:t>
        <w:br w:clear="none"/>
      </w:r>
      <w:r>
        <w:rPr>
          <w:rStyle w:val="Text11"/>
        </w:rPr>
        <w:t xml:space="preserve">self</w:t>
        <w:br w:clear="none"/>
      </w:r>
      <w:r>
        <w:rPr>
          <w:rStyle w:val="Text5"/>
        </w:rPr>
        <w:t xml:space="preserve">)</w:t>
        <w:br w:clear="none"/>
      </w:r>
      <w:r>
        <w:t xml:space="preserve"> </w:t>
        <w:br w:clear="none"/>
      </w:r>
      <w:r>
        <w:rPr>
          <w:rStyle w:val="Text10"/>
        </w:rPr>
        <w:t xml:space="preserve">-&gt; </w:t>
        <w:br w:clear="none"/>
      </w:r>
      <w:r>
        <w:rPr>
          <w:rStyle w:val="Text6"/>
        </w:rPr>
        <w:t xml:space="preserve">&amp;</w:t>
        <w:br w:clear="none"/>
      </w:r>
      <w:r>
        <w:rPr>
          <w:rStyle w:val="Text9"/>
        </w:rPr>
        <w:t xml:space="preserve">ArcData</w:t>
        <w:br w:clear="none"/>
      </w:r>
      <w:r>
        <w:rPr>
          <w:rStyle w:val="Text12"/>
        </w:rPr>
        <w:t xml:space="preserve">&lt;</w:t>
        <w:br w:clear="none"/>
      </w:r>
      <w:r>
        <w:rPr>
          <w:rStyle w:val="Text1"/>
        </w:rPr>
        <w:t xml:space="preserve">T</w:t>
        <w:br w:clear="none"/>
      </w:r>
      <w:r>
        <w:rPr>
          <w:rStyle w:val="Text12"/>
        </w:rPr>
        <w:t xml:space="preserve">&gt;</w:t>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unsafe</w:t>
        <w:br w:clear="none"/>
      </w:r>
      <w:r>
        <w:t xml:space="preserve"> </w:t>
        <w:br w:clear="none"/>
      </w:r>
      <w:r>
        <w:rPr>
          <w:rStyle w:val="Text5"/>
        </w:rPr>
        <w:t xml:space="preserve">{</w:t>
        <w:br w:clear="none"/>
      </w:r>
      <w:r>
        <w:t xml:space="preserve"> </w:t>
        <w:br w:clear="none"/>
      </w:r>
      <w:r>
        <w:rPr>
          <w:rStyle w:val="Text11"/>
        </w:rPr>
        <w:t xml:space="preserve">self</w:t>
        <w:br w:clear="none"/>
      </w:r>
      <w:r>
        <w:rPr>
          <w:rStyle w:val="Text5"/>
        </w:rPr>
        <w:t xml:space="preserve">.</w:t>
        <w:br w:clear="none"/>
      </w:r>
      <w:r>
        <w:rPr>
          <w:rStyle w:val="Text1"/>
        </w:rPr>
        <w:t xml:space="preserve">ptr</w:t>
        <w:br w:clear="none"/>
      </w:r>
      <w:r>
        <w:rPr>
          <w:rStyle w:val="Text5"/>
        </w:rPr>
        <w:t xml:space="preserve">.</w:t>
        <w:br w:clear="none"/>
      </w:r>
      <w:r>
        <w:rPr>
          <w:rStyle w:val="Text1"/>
        </w:rPr>
        <w:t xml:space="preserve">as_ref</w:t>
        <w:br w:clear="none"/>
      </w:r>
      <w:r>
        <w:rPr>
          <w:rStyle w:val="Text5"/>
        </w:rPr>
        <w:t xml:space="preserve">()</w:t>
        <w:br w:clear="none"/>
      </w:r>
      <w:r>
        <w:t xml:space="preserve"> </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t xml:space="preserve"/>
        <w:br w:clear="none"/>
      </w:r>
      <w:r>
        <w:t xml:space="preserve">    </w:t>
        <w:br w:clear="none"/>
      </w:r>
      <w:r>
        <w:rPr>
          <w:rStyle w:val="Text23"/>
        </w:rPr>
        <w:t xml:space="preserve">…</w:t>
        <w:br w:clear="none"/>
      </w:r>
      <w:r>
        <w:rPr>
          <w:rStyle w:val="Text10"/>
        </w:rPr>
        <w:t xml:space="preserve"/>
        <w:br w:clear="none"/>
      </w:r>
      <w:r>
        <w:rPr>
          <w:rStyle w:val="Text5"/>
        </w:rPr>
        <w:t xml:space="preserve">}</w:t>
        <w:br w:clear="none"/>
      </w:r>
      <w:r>
        <w:rPr>
          <w:rStyle w:val="Text10"/>
        </w:rPr>
        <w:t xml:space="preserve"/>
        <w:br w:clear="none"/>
        <w:t xml:space="preserve"/>
        <w:br w:clear="none"/>
      </w:r>
      <w:r>
        <w:rPr>
          <w:rStyle w:val="Text6"/>
        </w:rPr>
        <w:t xml:space="preserve">impl</w:t>
        <w:br w:clear="none"/>
      </w:r>
      <w:r>
        <w:rPr>
          <w:rStyle w:val="Text12"/>
        </w:rPr>
        <w:t xml:space="preserve">&lt;</w:t>
        <w:br w:clear="none"/>
      </w:r>
      <w:r>
        <w:rPr>
          <w:rStyle w:val="Text1"/>
        </w:rPr>
        <w:t xml:space="preserve">T</w:t>
        <w:br w:clear="none"/>
      </w:r>
      <w:r>
        <w:rPr>
          <w:rStyle w:val="Text12"/>
        </w:rPr>
        <w:t xml:space="preserve">&gt;</w:t>
        <w:br w:clear="none"/>
      </w:r>
      <w:r>
        <w:t xml:space="preserve"> </w:t>
        <w:br w:clear="none"/>
      </w:r>
      <w:r>
        <w:rPr>
          <w:rStyle w:val="Text11"/>
        </w:rPr>
        <w:t xml:space="preserve">Clone</w:t>
        <w:br w:clear="none"/>
      </w:r>
      <w:r>
        <w:t xml:space="preserve"> </w:t>
        <w:br w:clear="none"/>
      </w:r>
      <w:r>
        <w:rPr>
          <w:rStyle w:val="Text6"/>
        </w:rPr>
        <w:t xml:space="preserve">for</w:t>
        <w:br w:clear="none"/>
      </w:r>
      <w:r>
        <w:t xml:space="preserve"> </w:t>
        <w:br w:clear="none"/>
      </w:r>
      <w:r>
        <w:rPr>
          <w:rStyle w:val="Text1"/>
        </w:rPr>
        <w:t xml:space="preserve">Weak</w:t>
        <w:br w:clear="none"/>
      </w:r>
      <w:r>
        <w:rPr>
          <w:rStyle w:val="Text12"/>
        </w:rPr>
        <w:t xml:space="preserve">&lt;</w:t>
        <w:br w:clear="none"/>
      </w:r>
      <w:r>
        <w:rPr>
          <w:rStyle w:val="Text1"/>
        </w:rPr>
        <w:t xml:space="preserve">T</w:t>
        <w:br w:clear="none"/>
      </w:r>
      <w:r>
        <w:rPr>
          <w:rStyle w:val="Text12"/>
        </w:rPr>
        <w:t xml:space="preserve">&gt;</w:t>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fn</w:t>
        <w:br w:clear="none"/>
      </w:r>
      <w:r>
        <w:rPr>
          <w:rStyle w:val="Text10"/>
        </w:rPr>
        <w:t xml:space="preserve"> </w:t>
        <w:br w:clear="none"/>
      </w:r>
      <w:r>
        <w:rPr>
          <w:rStyle w:val="Text14"/>
        </w:rPr>
        <w:t xml:space="preserve">clone</w:t>
        <w:br w:clear="none"/>
      </w:r>
      <w:r>
        <w:rPr>
          <w:rStyle w:val="Text5"/>
        </w:rPr>
        <w:t xml:space="preserve">(</w:t>
        <w:br w:clear="none"/>
      </w:r>
      <w:r>
        <w:rPr>
          <w:rStyle w:val="Text12"/>
        </w:rPr>
        <w:t xml:space="preserve">&amp;</w:t>
        <w:br w:clear="none"/>
      </w:r>
      <w:r>
        <w:rPr>
          <w:rStyle w:val="Text11"/>
        </w:rPr>
        <w:t xml:space="preserve">self</w:t>
        <w:br w:clear="none"/>
      </w:r>
      <w:r>
        <w:rPr>
          <w:rStyle w:val="Text5"/>
        </w:rPr>
        <w:t xml:space="preserve">)</w:t>
        <w:br w:clear="none"/>
      </w:r>
      <w:r>
        <w:t xml:space="preserve"> </w:t>
        <w:br w:clear="none"/>
      </w:r>
      <w:r>
        <w:rPr>
          <w:rStyle w:val="Text10"/>
        </w:rPr>
        <w:t xml:space="preserve">-&gt; </w:t>
        <w:br w:clear="none"/>
      </w:r>
      <w:r>
        <w:rPr>
          <w:rStyle w:val="Text9"/>
        </w:rPr>
        <w:t xml:space="preserve">Self</w:t>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if</w:t>
        <w:br w:clear="none"/>
      </w:r>
      <w:r>
        <w:t xml:space="preserve"> </w:t>
        <w:br w:clear="none"/>
      </w:r>
      <w:r>
        <w:rPr>
          <w:rStyle w:val="Text11"/>
        </w:rPr>
        <w:t xml:space="preserve">self</w:t>
        <w:br w:clear="none"/>
      </w:r>
      <w:r>
        <w:rPr>
          <w:rStyle w:val="Text5"/>
        </w:rPr>
        <w:t xml:space="preserve">.</w:t>
        <w:br w:clear="none"/>
      </w:r>
      <w:r>
        <w:rPr>
          <w:rStyle w:val="Text1"/>
        </w:rPr>
        <w:t xml:space="preserve">data</w:t>
        <w:br w:clear="none"/>
      </w:r>
      <w:r>
        <w:rPr>
          <w:rStyle w:val="Text5"/>
        </w:rPr>
        <w:t xml:space="preserve">().</w:t>
        <w:br w:clear="none"/>
      </w:r>
      <w:r>
        <w:rPr>
          <w:rStyle w:val="Text1"/>
        </w:rPr>
        <w:t xml:space="preserve">alloc_ref_count</w:t>
        <w:br w:clear="none"/>
      </w:r>
      <w:r>
        <w:rPr>
          <w:rStyle w:val="Text5"/>
        </w:rPr>
        <w:t xml:space="preserve">.</w:t>
        <w:br w:clear="none"/>
      </w:r>
      <w:r>
        <w:rPr>
          <w:rStyle w:val="Text1"/>
        </w:rPr>
        <w:t xml:space="preserve">fetch_add</w:t>
        <w:br w:clear="none"/>
      </w:r>
      <w:r>
        <w:rPr>
          <w:rStyle w:val="Text5"/>
        </w:rPr>
        <w:t xml:space="preserve">(</w:t>
        <w:br w:clear="none"/>
      </w:r>
      <w:r>
        <w:rPr>
          <w:rStyle w:val="Text16"/>
        </w:rPr>
        <w:t xml:space="preserve">1</w:t>
        <w:br w:clear="none"/>
      </w:r>
      <w:r>
        <w:rPr>
          <w:rStyle w:val="Text5"/>
        </w:rPr>
        <w:t xml:space="preserve">,</w:t>
        <w:br w:clear="none"/>
      </w:r>
      <w:r>
        <w:t xml:space="preserve"> </w:t>
        <w:br w:clear="none"/>
      </w:r>
      <w:r>
        <w:rPr>
          <w:rStyle w:val="Text1"/>
        </w:rPr>
        <w:t xml:space="preserve">Relaxed</w:t>
        <w:br w:clear="none"/>
      </w:r>
      <w:r>
        <w:rPr>
          <w:rStyle w:val="Text5"/>
        </w:rPr>
        <w:t xml:space="preserve">)</w:t>
        <w:br w:clear="none"/>
      </w:r>
      <w:r>
        <w:t xml:space="preserve"> </w:t>
        <w:br w:clear="none"/>
      </w:r>
      <w:r>
        <w:rPr>
          <w:rStyle w:val="Text12"/>
        </w:rPr>
        <w:t xml:space="preserve">&gt;</w:t>
        <w:br w:clear="none"/>
      </w:r>
      <w:r>
        <w:t xml:space="preserve"> </w:t>
        <w:br w:clear="none"/>
      </w:r>
      <w:r>
        <w:rPr>
          <w:rStyle w:val="Text17"/>
        </w:rPr>
        <w:t xml:space="preserve">usize</w:t>
        <w:br w:clear="none"/>
      </w:r>
      <w:r>
        <w:rPr>
          <w:rStyle w:val="Text10"/>
        </w:rPr>
        <w:t xml:space="preserve">::</w:t>
        <w:br w:clear="none"/>
      </w:r>
      <w:r>
        <w:rPr>
          <w:rStyle w:val="Text1"/>
        </w:rPr>
        <w:t xml:space="preserve">MAX</w:t>
        <w:br w:clear="none"/>
      </w:r>
      <w:r>
        <w:t xml:space="preserve"> </w:t>
        <w:br w:clear="none"/>
      </w:r>
      <w:r>
        <w:rPr>
          <w:rStyle w:val="Text12"/>
        </w:rPr>
        <w:t xml:space="preserve">/</w:t>
        <w:br w:clear="none"/>
      </w:r>
      <w:r>
        <w:t xml:space="preserve"> </w:t>
        <w:br w:clear="none"/>
      </w:r>
      <w:r>
        <w:rPr>
          <w:rStyle w:val="Text16"/>
        </w:rPr>
        <w:t xml:space="preserve">2</w:t>
        <w:br w:clear="none"/>
      </w:r>
      <w:r>
        <w:t xml:space="preserve"> </w:t>
        <w:br w:clear="none"/>
      </w:r>
      <w:r>
        <w:rPr>
          <w:rStyle w:val="Text5"/>
        </w:rPr>
        <w:t xml:space="preserve">{</w:t>
        <w:br w:clear="none"/>
      </w:r>
      <w:r>
        <w:rPr>
          <w:rStyle w:val="Text10"/>
        </w:rPr>
        <w:t xml:space="preserve"/>
        <w:br w:clear="none"/>
      </w:r>
      <w:r>
        <w:t xml:space="preserve">            </w:t>
        <w:br w:clear="none"/>
      </w:r>
      <w:r>
        <w:rPr>
          <w:rStyle w:val="Text1"/>
        </w:rPr>
        <w:t xml:space="preserve">std</w:t>
        <w:br w:clear="none"/>
      </w:r>
      <w:r>
        <w:rPr>
          <w:rStyle w:val="Text10"/>
        </w:rPr>
        <w:t xml:space="preserve">::</w:t>
        <w:br w:clear="none"/>
      </w:r>
      <w:r>
        <w:rPr>
          <w:rStyle w:val="Text1"/>
        </w:rPr>
        <w:t xml:space="preserve">process</w:t>
        <w:br w:clear="none"/>
      </w:r>
      <w:r>
        <w:rPr>
          <w:rStyle w:val="Text10"/>
        </w:rPr>
        <w:t xml:space="preserve">::</w:t>
        <w:br w:clear="none"/>
      </w:r>
      <w:r>
        <w:rPr>
          <w:rStyle w:val="Text1"/>
        </w:rPr>
        <w:t xml:space="preserve">abort</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1"/>
        </w:rPr>
        <w:t xml:space="preserve">Weak</w:t>
        <w:br w:clear="none"/>
      </w:r>
      <w:r>
        <w:t xml:space="preserve"> </w:t>
        <w:br w:clear="none"/>
      </w:r>
      <w:r>
        <w:rPr>
          <w:rStyle w:val="Text5"/>
        </w:rPr>
        <w:t xml:space="preserve">{</w:t>
        <w:br w:clear="none"/>
      </w:r>
      <w:r>
        <w:t xml:space="preserve"> </w:t>
        <w:br w:clear="none"/>
      </w:r>
      <w:r>
        <w:rPr>
          <w:rStyle w:val="Text1"/>
        </w:rPr>
        <w:t xml:space="preserve">ptr</w:t>
        <w:br w:clear="none"/>
      </w:r>
      <w:r>
        <w:rPr>
          <w:rStyle w:val="Text10"/>
        </w:rPr>
        <w:t xml:space="preserve">: </w:t>
        <w:br w:clear="none"/>
      </w:r>
      <w:r>
        <w:rPr>
          <w:rStyle w:val="Text9"/>
        </w:rPr>
        <w:t xml:space="preserve">self</w:t>
        <w:br w:clear="none"/>
      </w:r>
      <w:r>
        <w:rPr>
          <w:rStyle w:val="Text5"/>
        </w:rPr>
        <w:t xml:space="preserve">.</w:t>
        <w:br w:clear="none"/>
      </w:r>
      <w:r>
        <w:rPr>
          <w:rStyle w:val="Text1"/>
        </w:rPr>
        <w:t xml:space="preserve">ptr</w:t>
        <w:br w:clear="none"/>
      </w:r>
      <w:r>
        <w:t xml:space="preserve"> </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rPr>
          <w:rStyle w:val="Text5"/>
        </w:rPr>
        <w:t xml:space="preserve">}</w:t>
        <w:br w:clear="none"/>
      </w:r>
      <w:r>
        <w:rPr>
          <w:rStyle w:val="Text10"/>
        </w:rPr>
        <w:t xml:space="preserve"/>
        <w:br w:clear="none"/>
        <w:t xml:space="preserve"/>
        <w:br w:clear="none"/>
      </w:r>
      <w:r>
        <w:rPr>
          <w:rStyle w:val="Text6"/>
        </w:rPr>
        <w:t xml:space="preserve">impl</w:t>
        <w:br w:clear="none"/>
      </w:r>
      <w:r>
        <w:rPr>
          <w:rStyle w:val="Text12"/>
        </w:rPr>
        <w:t xml:space="preserve">&lt;</w:t>
        <w:br w:clear="none"/>
      </w:r>
      <w:r>
        <w:rPr>
          <w:rStyle w:val="Text1"/>
        </w:rPr>
        <w:t xml:space="preserve">T</w:t>
        <w:br w:clear="none"/>
      </w:r>
      <w:r>
        <w:rPr>
          <w:rStyle w:val="Text12"/>
        </w:rPr>
        <w:t xml:space="preserve">&gt;</w:t>
        <w:br w:clear="none"/>
      </w:r>
      <w:r>
        <w:t xml:space="preserve"> </w:t>
        <w:br w:clear="none"/>
      </w:r>
      <w:r>
        <w:rPr>
          <w:rStyle w:val="Text11"/>
        </w:rPr>
        <w:t xml:space="preserve">Drop</w:t>
        <w:br w:clear="none"/>
      </w:r>
      <w:r>
        <w:t xml:space="preserve"> </w:t>
        <w:br w:clear="none"/>
      </w:r>
      <w:r>
        <w:rPr>
          <w:rStyle w:val="Text6"/>
        </w:rPr>
        <w:t xml:space="preserve">for</w:t>
        <w:br w:clear="none"/>
      </w:r>
      <w:r>
        <w:t xml:space="preserve"> </w:t>
        <w:br w:clear="none"/>
      </w:r>
      <w:r>
        <w:rPr>
          <w:rStyle w:val="Text1"/>
        </w:rPr>
        <w:t xml:space="preserve">Weak</w:t>
        <w:br w:clear="none"/>
      </w:r>
      <w:r>
        <w:rPr>
          <w:rStyle w:val="Text12"/>
        </w:rPr>
        <w:t xml:space="preserve">&lt;</w:t>
        <w:br w:clear="none"/>
      </w:r>
      <w:r>
        <w:rPr>
          <w:rStyle w:val="Text1"/>
        </w:rPr>
        <w:t xml:space="preserve">T</w:t>
        <w:br w:clear="none"/>
      </w:r>
      <w:r>
        <w:rPr>
          <w:rStyle w:val="Text12"/>
        </w:rPr>
        <w:t xml:space="preserve">&gt;</w:t>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fn</w:t>
        <w:br w:clear="none"/>
      </w:r>
      <w:r>
        <w:rPr>
          <w:rStyle w:val="Text10"/>
        </w:rPr>
        <w:t xml:space="preserve"> </w:t>
        <w:br w:clear="none"/>
      </w:r>
      <w:r>
        <w:rPr>
          <w:rStyle w:val="Text14"/>
        </w:rPr>
        <w:t xml:space="preserve">drop</w:t>
        <w:br w:clear="none"/>
      </w:r>
      <w:r>
        <w:rPr>
          <w:rStyle w:val="Text5"/>
        </w:rPr>
        <w:t xml:space="preserve">(</w:t>
        <w:br w:clear="none"/>
      </w:r>
      <w:r>
        <w:rPr>
          <w:rStyle w:val="Text12"/>
        </w:rPr>
        <w:t xml:space="preserve">&amp;</w:t>
        <w:br w:clear="none"/>
      </w:r>
      <w:r>
        <w:rPr>
          <w:rStyle w:val="Text6"/>
        </w:rPr>
        <w:t xml:space="preserve">mut</w:t>
        <w:br w:clear="none"/>
      </w:r>
      <w:r>
        <w:t xml:space="preserve"> </w:t>
        <w:br w:clear="none"/>
      </w:r>
      <w:r>
        <w:rPr>
          <w:rStyle w:val="Text11"/>
        </w:rPr>
        <w:t xml:space="preserve">self</w:t>
        <w:br w:clear="none"/>
      </w:r>
      <w:r>
        <w:rPr>
          <w:rStyle w:val="Text5"/>
        </w:rPr>
        <w:t xml:space="preserve">)</w:t>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if</w:t>
        <w:br w:clear="none"/>
      </w:r>
      <w:r>
        <w:t xml:space="preserve"> </w:t>
        <w:br w:clear="none"/>
      </w:r>
      <w:r>
        <w:rPr>
          <w:rStyle w:val="Text11"/>
        </w:rPr>
        <w:t xml:space="preserve">self</w:t>
        <w:br w:clear="none"/>
      </w:r>
      <w:r>
        <w:rPr>
          <w:rStyle w:val="Text5"/>
        </w:rPr>
        <w:t xml:space="preserve">.</w:t>
        <w:br w:clear="none"/>
      </w:r>
      <w:r>
        <w:rPr>
          <w:rStyle w:val="Text1"/>
        </w:rPr>
        <w:t xml:space="preserve">data</w:t>
        <w:br w:clear="none"/>
      </w:r>
      <w:r>
        <w:rPr>
          <w:rStyle w:val="Text5"/>
        </w:rPr>
        <w:t xml:space="preserve">().</w:t>
        <w:br w:clear="none"/>
      </w:r>
      <w:r>
        <w:rPr>
          <w:rStyle w:val="Text1"/>
        </w:rPr>
        <w:t xml:space="preserve">alloc_ref_count</w:t>
        <w:br w:clear="none"/>
      </w:r>
      <w:r>
        <w:rPr>
          <w:rStyle w:val="Text5"/>
        </w:rPr>
        <w:t xml:space="preserve">.</w:t>
        <w:br w:clear="none"/>
      </w:r>
      <w:r>
        <w:rPr>
          <w:rStyle w:val="Text1"/>
        </w:rPr>
        <w:t xml:space="preserve">fetch_sub</w:t>
        <w:br w:clear="none"/>
      </w:r>
      <w:r>
        <w:rPr>
          <w:rStyle w:val="Text5"/>
        </w:rPr>
        <w:t xml:space="preserve">(</w:t>
        <w:br w:clear="none"/>
      </w:r>
      <w:r>
        <w:rPr>
          <w:rStyle w:val="Text16"/>
        </w:rPr>
        <w:t xml:space="preserve">1</w:t>
        <w:br w:clear="none"/>
      </w:r>
      <w:r>
        <w:rPr>
          <w:rStyle w:val="Text5"/>
        </w:rPr>
        <w:t xml:space="preserve">,</w:t>
        <w:br w:clear="none"/>
      </w:r>
      <w:r>
        <w:t xml:space="preserve"> </w:t>
        <w:br w:clear="none"/>
      </w:r>
      <w:r>
        <w:rPr>
          <w:rStyle w:val="Text1"/>
        </w:rPr>
        <w:t xml:space="preserve">Release</w:t>
        <w:br w:clear="none"/>
      </w:r>
      <w:r>
        <w:rPr>
          <w:rStyle w:val="Text5"/>
        </w:rPr>
        <w:t xml:space="preserve">)</w:t>
        <w:br w:clear="none"/>
      </w:r>
      <w:r>
        <w:t xml:space="preserve"> </w:t>
        <w:br w:clear="none"/>
      </w:r>
      <w:r>
        <w:rPr>
          <w:rStyle w:val="Text12"/>
        </w:rPr>
        <w:t xml:space="preserve">==</w:t>
        <w:br w:clear="none"/>
      </w:r>
      <w:r>
        <w:t xml:space="preserve"> </w:t>
        <w:br w:clear="none"/>
      </w:r>
      <w:r>
        <w:rPr>
          <w:rStyle w:val="Text16"/>
        </w:rPr>
        <w:t xml:space="preserve">1</w:t>
        <w:br w:clear="none"/>
      </w:r>
      <w:r>
        <w:t xml:space="preserve"> </w:t>
        <w:br w:clear="none"/>
      </w:r>
      <w:r>
        <w:rPr>
          <w:rStyle w:val="Text5"/>
        </w:rPr>
        <w:t xml:space="preserve">{</w:t>
        <w:br w:clear="none"/>
      </w:r>
      <w:r>
        <w:rPr>
          <w:rStyle w:val="Text10"/>
        </w:rPr>
        <w:t xml:space="preserve"/>
        <w:br w:clear="none"/>
      </w:r>
      <w:r>
        <w:t xml:space="preserve">            </w:t>
        <w:br w:clear="none"/>
      </w:r>
      <w:r>
        <w:rPr>
          <w:rStyle w:val="Text1"/>
        </w:rPr>
        <w:t xml:space="preserve">fence</w:t>
        <w:br w:clear="none"/>
      </w:r>
      <w:r>
        <w:rPr>
          <w:rStyle w:val="Text5"/>
        </w:rPr>
        <w:t xml:space="preserve">(</w:t>
        <w:br w:clear="none"/>
      </w:r>
      <w:r>
        <w:rPr>
          <w:rStyle w:val="Text1"/>
        </w:rPr>
        <w:t xml:space="preserve">Acquire</w:t>
        <w:br w:clear="none"/>
      </w:r>
      <w:r>
        <w:rPr>
          <w:rStyle w:val="Text5"/>
        </w:rPr>
        <w:t xml:space="preserve">);</w:t>
        <w:br w:clear="none"/>
      </w:r>
      <w:r>
        <w:rPr>
          <w:rStyle w:val="Text10"/>
        </w:rPr>
        <w:t xml:space="preserve"/>
        <w:br w:clear="none"/>
      </w:r>
      <w:r>
        <w:t xml:space="preserve">            </w:t>
        <w:br w:clear="none"/>
      </w:r>
      <w:r>
        <w:rPr>
          <w:rStyle w:val="Text6"/>
        </w:rPr>
        <w:t xml:space="preserve">unsafe</w:t>
        <w:br w:clear="none"/>
      </w:r>
      <w:r>
        <w:t xml:space="preserve"> </w:t>
        <w:br w:clear="none"/>
      </w:r>
      <w:r>
        <w:rPr>
          <w:rStyle w:val="Text5"/>
        </w:rPr>
        <w:t xml:space="preserve">{</w:t>
        <w:br w:clear="none"/>
      </w:r>
      <w:r>
        <w:rPr>
          <w:rStyle w:val="Text10"/>
        </w:rPr>
        <w:t xml:space="preserve"/>
        <w:br w:clear="none"/>
      </w:r>
      <w:r>
        <w:t xml:space="preserve">                </w:t>
        <w:br w:clear="none"/>
      </w:r>
      <w:r>
        <w:rPr>
          <w:rStyle w:val="Text11"/>
        </w:rPr>
        <w:t xml:space="preserve">drop</w:t>
        <w:br w:clear="none"/>
      </w:r>
      <w:r>
        <w:rPr>
          <w:rStyle w:val="Text5"/>
        </w:rPr>
        <w:t xml:space="preserve">(</w:t>
        <w:br w:clear="none"/>
      </w:r>
      <w:r>
        <w:rPr>
          <w:rStyle w:val="Text11"/>
        </w:rPr>
        <w:t xml:space="preserve">Box</w:t>
        <w:br w:clear="none"/>
      </w:r>
      <w:r>
        <w:rPr>
          <w:rStyle w:val="Text10"/>
        </w:rPr>
        <w:t xml:space="preserve">::</w:t>
        <w:br w:clear="none"/>
      </w:r>
      <w:r>
        <w:rPr>
          <w:rStyle w:val="Text1"/>
        </w:rPr>
        <w:t xml:space="preserve">from_raw</w:t>
        <w:br w:clear="none"/>
      </w:r>
      <w:r>
        <w:rPr>
          <w:rStyle w:val="Text5"/>
        </w:rPr>
        <w:t xml:space="preserve">(</w:t>
        <w:br w:clear="none"/>
      </w:r>
      <w:r>
        <w:rPr>
          <w:rStyle w:val="Text11"/>
        </w:rPr>
        <w:t xml:space="preserve">self</w:t>
        <w:br w:clear="none"/>
      </w:r>
      <w:r>
        <w:rPr>
          <w:rStyle w:val="Text5"/>
        </w:rPr>
        <w:t xml:space="preserve">.</w:t>
        <w:br w:clear="none"/>
      </w:r>
      <w:r>
        <w:rPr>
          <w:rStyle w:val="Text1"/>
        </w:rPr>
        <w:t xml:space="preserve">ptr</w:t>
        <w:br w:clear="none"/>
      </w:r>
      <w:r>
        <w:rPr>
          <w:rStyle w:val="Text5"/>
        </w:rPr>
        <w:t xml:space="preserve">.</w:t>
        <w:br w:clear="none"/>
      </w:r>
      <w:r>
        <w:rPr>
          <w:rStyle w:val="Text1"/>
        </w:rPr>
        <w:t xml:space="preserve">as_ptr</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rPr>
          <w:rStyle w:val="Text5"/>
        </w:rPr>
        <w:t xml:space="preserve">}</w:t>
        <w:br w:clear="none"/>
      </w:r>
    </w:p>
    <w:p>
      <w:pPr>
        <w:pStyle w:val="Normal"/>
      </w:pPr>
      <w:r>
        <w:t xml:space="preserve">And now we get to the part that this new optimized implementation was all about—cloning an </w:t>
      </w:r>
      <w:r>
        <w:rPr>
          <w:rStyle w:val="Text0"/>
        </w:rPr>
        <w:t>Arc&lt;T&gt;</w:t>
      </w:r>
      <w:r>
        <w:t xml:space="preserve"> now needs to touch only one counter:</w:t>
      </w:r>
    </w:p>
    <w:p>
      <w:pPr>
        <w:pStyle w:val="Para 04"/>
      </w:pPr>
      <w:r>
        <w:rPr>
          <w:rStyle w:val="Text6"/>
        </w:rPr>
        <w:t xml:space="preserve">impl</w:t>
        <w:br w:clear="none"/>
      </w:r>
      <w:r>
        <w:rPr>
          <w:rStyle w:val="Text12"/>
        </w:rPr>
        <w:t xml:space="preserve">&lt;</w:t>
        <w:br w:clear="none"/>
      </w:r>
      <w:r>
        <w:t xml:space="preserve">T</w:t>
        <w:br w:clear="none"/>
      </w:r>
      <w:r>
        <w:rPr>
          <w:rStyle w:val="Text12"/>
        </w:rPr>
        <w:t xml:space="preserve">&gt;</w:t>
        <w:br w:clear="none"/>
      </w:r>
      <w:r>
        <w:rPr>
          <w:rStyle w:val="Text2"/>
        </w:rPr>
        <w:t xml:space="preserve"> </w:t>
        <w:br w:clear="none"/>
      </w:r>
      <w:r>
        <w:rPr>
          <w:rStyle w:val="Text11"/>
        </w:rPr>
        <w:t xml:space="preserve">Clone</w:t>
        <w:br w:clear="none"/>
      </w:r>
      <w:r>
        <w:rPr>
          <w:rStyle w:val="Text2"/>
        </w:rPr>
        <w:t xml:space="preserve"> </w:t>
        <w:br w:clear="none"/>
      </w:r>
      <w:r>
        <w:rPr>
          <w:rStyle w:val="Text6"/>
        </w:rPr>
        <w:t xml:space="preserve">for</w:t>
        <w:br w:clear="none"/>
      </w:r>
      <w:r>
        <w:rPr>
          <w:rStyle w:val="Text2"/>
        </w:rPr>
        <w:t xml:space="preserve"> </w:t>
        <w:br w:clear="none"/>
      </w:r>
      <w:r>
        <w:t xml:space="preserve">Arc</w:t>
        <w:br w:clear="none"/>
      </w:r>
      <w:r>
        <w:rPr>
          <w:rStyle w:val="Text12"/>
        </w:rPr>
        <w:t xml:space="preserve">&lt;</w:t>
        <w:br w:clear="none"/>
      </w:r>
      <w:r>
        <w:t xml:space="preserve">T</w:t>
        <w:br w:clear="none"/>
      </w:r>
      <w:r>
        <w:rPr>
          <w:rStyle w:val="Text12"/>
        </w:rPr>
        <w:t xml:space="preserve">&gt;</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fn</w:t>
        <w:br w:clear="none"/>
      </w:r>
      <w:r>
        <w:rPr>
          <w:rStyle w:val="Text10"/>
        </w:rPr>
        <w:t xml:space="preserve"> </w:t>
        <w:br w:clear="none"/>
      </w:r>
      <w:r>
        <w:rPr>
          <w:rStyle w:val="Text14"/>
        </w:rPr>
        <w:t xml:space="preserve">clone</w:t>
        <w:br w:clear="none"/>
      </w:r>
      <w:r>
        <w:rPr>
          <w:rStyle w:val="Text5"/>
        </w:rPr>
        <w:t xml:space="preserve">(</w:t>
        <w:br w:clear="none"/>
      </w:r>
      <w:r>
        <w:rPr>
          <w:rStyle w:val="Text12"/>
        </w:rPr>
        <w:t xml:space="preserve">&amp;</w:t>
        <w:br w:clear="none"/>
      </w:r>
      <w:r>
        <w:rPr>
          <w:rStyle w:val="Text11"/>
        </w:rPr>
        <w:t xml:space="preserve">self</w:t>
        <w:br w:clear="none"/>
      </w:r>
      <w:r>
        <w:rPr>
          <w:rStyle w:val="Text5"/>
        </w:rPr>
        <w:t xml:space="preserve">)</w:t>
        <w:br w:clear="none"/>
      </w:r>
      <w:r>
        <w:rPr>
          <w:rStyle w:val="Text2"/>
        </w:rPr>
        <w:t xml:space="preserve"> </w:t>
        <w:br w:clear="none"/>
      </w:r>
      <w:r>
        <w:rPr>
          <w:rStyle w:val="Text10"/>
        </w:rPr>
        <w:t xml:space="preserve">-&gt; </w:t>
        <w:br w:clear="none"/>
      </w:r>
      <w:r>
        <w:rPr>
          <w:rStyle w:val="Text9"/>
        </w:rPr>
        <w:t xml:space="preserve">Self</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if</w:t>
        <w:br w:clear="none"/>
      </w:r>
      <w:r>
        <w:rPr>
          <w:rStyle w:val="Text2"/>
        </w:rPr>
        <w:t xml:space="preserve"> </w:t>
        <w:br w:clear="none"/>
      </w:r>
      <w:r>
        <w:rPr>
          <w:rStyle w:val="Text11"/>
        </w:rPr>
        <w:t xml:space="preserve">self</w:t>
        <w:br w:clear="none"/>
      </w:r>
      <w:r>
        <w:rPr>
          <w:rStyle w:val="Text5"/>
        </w:rPr>
        <w:t xml:space="preserve">.</w:t>
        <w:br w:clear="none"/>
      </w:r>
      <w:r>
        <w:t xml:space="preserve">data</w:t>
        <w:br w:clear="none"/>
      </w:r>
      <w:r>
        <w:rPr>
          <w:rStyle w:val="Text5"/>
        </w:rPr>
        <w:t xml:space="preserve">().</w:t>
        <w:br w:clear="none"/>
      </w:r>
      <w:r>
        <w:t xml:space="preserve">data_ref_count</w:t>
        <w:br w:clear="none"/>
      </w:r>
      <w:r>
        <w:rPr>
          <w:rStyle w:val="Text5"/>
        </w:rPr>
        <w:t xml:space="preserve">.</w:t>
        <w:br w:clear="none"/>
      </w:r>
      <w:r>
        <w:t xml:space="preserve">fetch_add</w:t>
        <w:br w:clear="none"/>
      </w:r>
      <w:r>
        <w:rPr>
          <w:rStyle w:val="Text5"/>
        </w:rPr>
        <w:t xml:space="preserve">(</w:t>
        <w:br w:clear="none"/>
      </w:r>
      <w:r>
        <w:rPr>
          <w:rStyle w:val="Text16"/>
        </w:rPr>
        <w:t xml:space="preserve">1</w:t>
        <w:br w:clear="none"/>
      </w:r>
      <w:r>
        <w:rPr>
          <w:rStyle w:val="Text5"/>
        </w:rPr>
        <w:t xml:space="preserve">,</w:t>
        <w:br w:clear="none"/>
      </w:r>
      <w:r>
        <w:rPr>
          <w:rStyle w:val="Text2"/>
        </w:rPr>
        <w:t xml:space="preserve"> </w:t>
        <w:br w:clear="none"/>
      </w:r>
      <w:r>
        <w:t xml:space="preserve">Relaxed</w:t>
        <w:br w:clear="none"/>
      </w:r>
      <w:r>
        <w:rPr>
          <w:rStyle w:val="Text5"/>
        </w:rPr>
        <w:t xml:space="preserve">)</w:t>
        <w:br w:clear="none"/>
      </w:r>
      <w:r>
        <w:rPr>
          <w:rStyle w:val="Text2"/>
        </w:rPr>
        <w:t xml:space="preserve"> </w:t>
        <w:br w:clear="none"/>
      </w:r>
      <w:r>
        <w:rPr>
          <w:rStyle w:val="Text12"/>
        </w:rPr>
        <w:t xml:space="preserve">&gt;</w:t>
        <w:br w:clear="none"/>
      </w:r>
      <w:r>
        <w:rPr>
          <w:rStyle w:val="Text2"/>
        </w:rPr>
        <w:t xml:space="preserve"> </w:t>
        <w:br w:clear="none"/>
      </w:r>
      <w:r>
        <w:rPr>
          <w:rStyle w:val="Text17"/>
        </w:rPr>
        <w:t xml:space="preserve">usize</w:t>
        <w:br w:clear="none"/>
      </w:r>
      <w:r>
        <w:rPr>
          <w:rStyle w:val="Text10"/>
        </w:rPr>
        <w:t xml:space="preserve">::</w:t>
        <w:br w:clear="none"/>
      </w:r>
      <w:r>
        <w:t xml:space="preserve">MAX</w:t>
        <w:br w:clear="none"/>
      </w:r>
      <w:r>
        <w:rPr>
          <w:rStyle w:val="Text2"/>
        </w:rPr>
        <w:t xml:space="preserve"> </w:t>
        <w:br w:clear="none"/>
      </w:r>
      <w:r>
        <w:rPr>
          <w:rStyle w:val="Text12"/>
        </w:rPr>
        <w:t xml:space="preserve">/</w:t>
        <w:br w:clear="none"/>
      </w:r>
      <w:r>
        <w:rPr>
          <w:rStyle w:val="Text2"/>
        </w:rPr>
        <w:t xml:space="preserve"> </w:t>
        <w:br w:clear="none"/>
      </w:r>
      <w:r>
        <w:rPr>
          <w:rStyle w:val="Text16"/>
        </w:rPr>
        <w:t xml:space="preserve">2</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std</w:t>
        <w:br w:clear="none"/>
      </w:r>
      <w:r>
        <w:rPr>
          <w:rStyle w:val="Text10"/>
        </w:rPr>
        <w:t xml:space="preserve">::</w:t>
        <w:br w:clear="none"/>
      </w:r>
      <w:r>
        <w:t xml:space="preserve">process</w:t>
        <w:br w:clear="none"/>
      </w:r>
      <w:r>
        <w:rPr>
          <w:rStyle w:val="Text10"/>
        </w:rPr>
        <w:t xml:space="preserve">::</w:t>
        <w:br w:clear="none"/>
      </w:r>
      <w:r>
        <w:t xml:space="preserve">abort</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Arc</w:t>
        <w:br w:clear="none"/>
      </w:r>
      <w:r>
        <w:rPr>
          <w:rStyle w:val="Text2"/>
        </w:rPr>
        <w:t xml:space="preserve"> </w:t>
        <w:br w:clear="none"/>
      </w:r>
      <w:r>
        <w:rPr>
          <w:rStyle w:val="Text5"/>
        </w:rPr>
        <w:t xml:space="preserve">{</w:t>
        <w:br w:clear="none"/>
      </w:r>
      <w:r>
        <w:rPr>
          <w:rStyle w:val="Text2"/>
        </w:rPr>
        <w:t xml:space="preserve"> </w:t>
        <w:br w:clear="none"/>
      </w:r>
      <w:r>
        <w:t xml:space="preserve">ptr</w:t>
        <w:br w:clear="none"/>
      </w:r>
      <w:r>
        <w:rPr>
          <w:rStyle w:val="Text10"/>
        </w:rPr>
        <w:t xml:space="preserve">: </w:t>
        <w:br w:clear="none"/>
      </w:r>
      <w:r>
        <w:rPr>
          <w:rStyle w:val="Text9"/>
        </w:rPr>
        <w:t xml:space="preserve">self</w:t>
        <w:br w:clear="none"/>
      </w:r>
      <w:r>
        <w:rPr>
          <w:rStyle w:val="Text5"/>
        </w:rPr>
        <w:t xml:space="preserve">.</w:t>
        <w:br w:clear="none"/>
      </w:r>
      <w:r>
        <w:t xml:space="preserve">ptr</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5"/>
        </w:rPr>
        <w:t xml:space="preserve">}</w:t>
        <w:br w:clear="none"/>
      </w:r>
    </w:p>
    <w:p>
      <w:pPr>
        <w:pStyle w:val="Normal"/>
      </w:pPr>
      <w:r>
        <w:rPr>
          <w:rStyle w:val="Text35"/>
        </w:rPr>
        <w:bookmarkStart w:id="722" w:name="idm45634373303840"/>
        <w:t/>
        <w:bookmarkEnd w:id="722"/>
      </w:r>
      <w:r>
        <w:t xml:space="preserve"> Similarly, dropping an </w:t>
      </w:r>
      <w:r>
        <w:rPr>
          <w:rStyle w:val="Text0"/>
        </w:rPr>
        <w:t>Arc&lt;T&gt;</w:t>
      </w:r>
      <w:r>
        <w:t xml:space="preserve"> now needs to decrement only one counter, except for the last drop that sees that counter go from one to zero. In that case, the weak pointer counter also needs to be decremented, such that it can reach zero once there are no weak pointers left. We do this by simply creating a </w:t>
      </w:r>
      <w:r>
        <w:rPr>
          <w:rStyle w:val="Text0"/>
        </w:rPr>
        <w:t>Weak&lt;T&gt;</w:t>
      </w:r>
      <w:r>
        <w:t xml:space="preserve"> out of thin air and immediately dropping it:</w:t>
      </w:r>
    </w:p>
    <w:p>
      <w:pPr>
        <w:pStyle w:val="Para 18"/>
      </w:pPr>
      <w:r>
        <w:rPr>
          <w:rStyle w:val="Text6"/>
        </w:rPr>
        <w:t xml:space="preserve">impl</w:t>
        <w:br w:clear="none"/>
      </w:r>
      <w:r>
        <w:rPr>
          <w:rStyle w:val="Text12"/>
        </w:rPr>
        <w:t xml:space="preserve">&lt;</w:t>
        <w:br w:clear="none"/>
      </w:r>
      <w:r>
        <w:rPr>
          <w:rStyle w:val="Text1"/>
        </w:rPr>
        <w:t xml:space="preserve">T</w:t>
        <w:br w:clear="none"/>
      </w:r>
      <w:r>
        <w:rPr>
          <w:rStyle w:val="Text12"/>
        </w:rPr>
        <w:t xml:space="preserve">&gt;</w:t>
        <w:br w:clear="none"/>
      </w:r>
      <w:r>
        <w:rPr>
          <w:rStyle w:val="Text2"/>
        </w:rPr>
        <w:t xml:space="preserve"> </w:t>
        <w:br w:clear="none"/>
      </w:r>
      <w:r>
        <w:rPr>
          <w:rStyle w:val="Text11"/>
        </w:rPr>
        <w:t xml:space="preserve">Drop</w:t>
        <w:br w:clear="none"/>
      </w:r>
      <w:r>
        <w:rPr>
          <w:rStyle w:val="Text2"/>
        </w:rPr>
        <w:t xml:space="preserve"> </w:t>
        <w:br w:clear="none"/>
      </w:r>
      <w:r>
        <w:rPr>
          <w:rStyle w:val="Text6"/>
        </w:rPr>
        <w:t xml:space="preserve">for</w:t>
        <w:br w:clear="none"/>
      </w:r>
      <w:r>
        <w:rPr>
          <w:rStyle w:val="Text2"/>
        </w:rPr>
        <w:t xml:space="preserve"> </w:t>
        <w:br w:clear="none"/>
      </w:r>
      <w:r>
        <w:rPr>
          <w:rStyle w:val="Text1"/>
        </w:rPr>
        <w:t xml:space="preserve">Arc</w:t>
        <w:br w:clear="none"/>
      </w:r>
      <w:r>
        <w:rPr>
          <w:rStyle w:val="Text12"/>
        </w:rPr>
        <w:t xml:space="preserve">&lt;</w:t>
        <w:br w:clear="none"/>
      </w:r>
      <w:r>
        <w:rPr>
          <w:rStyle w:val="Text1"/>
        </w:rPr>
        <w:t xml:space="preserve">T</w:t>
        <w:br w:clear="none"/>
      </w:r>
      <w:r>
        <w:rPr>
          <w:rStyle w:val="Text12"/>
        </w:rPr>
        <w:t xml:space="preserve">&gt;</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fn</w:t>
        <w:br w:clear="none"/>
      </w:r>
      <w:r>
        <w:rPr>
          <w:rStyle w:val="Text10"/>
        </w:rPr>
        <w:t xml:space="preserve"> </w:t>
        <w:br w:clear="none"/>
      </w:r>
      <w:r>
        <w:rPr>
          <w:rStyle w:val="Text14"/>
        </w:rPr>
        <w:t xml:space="preserve">drop</w:t>
        <w:br w:clear="none"/>
      </w:r>
      <w:r>
        <w:rPr>
          <w:rStyle w:val="Text5"/>
        </w:rPr>
        <w:t xml:space="preserve">(</w:t>
        <w:br w:clear="none"/>
      </w:r>
      <w:r>
        <w:rPr>
          <w:rStyle w:val="Text12"/>
        </w:rPr>
        <w:t xml:space="preserve">&amp;</w:t>
        <w:br w:clear="none"/>
      </w:r>
      <w:r>
        <w:rPr>
          <w:rStyle w:val="Text6"/>
        </w:rPr>
        <w:t xml:space="preserve">mut</w:t>
        <w:br w:clear="none"/>
      </w:r>
      <w:r>
        <w:rPr>
          <w:rStyle w:val="Text2"/>
        </w:rPr>
        <w:t xml:space="preserve"> </w:t>
        <w:br w:clear="none"/>
      </w:r>
      <w:r>
        <w:rPr>
          <w:rStyle w:val="Text11"/>
        </w:rPr>
        <w:t xml:space="preserve">self</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if</w:t>
        <w:br w:clear="none"/>
      </w:r>
      <w:r>
        <w:rPr>
          <w:rStyle w:val="Text2"/>
        </w:rPr>
        <w:t xml:space="preserve"> </w:t>
        <w:br w:clear="none"/>
      </w:r>
      <w:r>
        <w:rPr>
          <w:rStyle w:val="Text11"/>
        </w:rPr>
        <w:t xml:space="preserve">self</w:t>
        <w:br w:clear="none"/>
      </w:r>
      <w:r>
        <w:rPr>
          <w:rStyle w:val="Text5"/>
        </w:rPr>
        <w:t xml:space="preserve">.</w:t>
        <w:br w:clear="none"/>
      </w:r>
      <w:r>
        <w:rPr>
          <w:rStyle w:val="Text1"/>
        </w:rPr>
        <w:t xml:space="preserve">data</w:t>
        <w:br w:clear="none"/>
      </w:r>
      <w:r>
        <w:rPr>
          <w:rStyle w:val="Text5"/>
        </w:rPr>
        <w:t xml:space="preserve">().</w:t>
        <w:br w:clear="none"/>
      </w:r>
      <w:r>
        <w:rPr>
          <w:rStyle w:val="Text1"/>
        </w:rPr>
        <w:t xml:space="preserve">data_ref_count</w:t>
        <w:br w:clear="none"/>
      </w:r>
      <w:r>
        <w:rPr>
          <w:rStyle w:val="Text5"/>
        </w:rPr>
        <w:t xml:space="preserve">.</w:t>
        <w:br w:clear="none"/>
      </w:r>
      <w:r>
        <w:rPr>
          <w:rStyle w:val="Text1"/>
        </w:rPr>
        <w:t xml:space="preserve">fetch_sub</w:t>
        <w:br w:clear="none"/>
      </w:r>
      <w:r>
        <w:rPr>
          <w:rStyle w:val="Text5"/>
        </w:rPr>
        <w:t xml:space="preserve">(</w:t>
        <w:br w:clear="none"/>
      </w:r>
      <w:r>
        <w:rPr>
          <w:rStyle w:val="Text16"/>
        </w:rPr>
        <w:t xml:space="preserve">1</w:t>
        <w:br w:clear="none"/>
      </w:r>
      <w:r>
        <w:rPr>
          <w:rStyle w:val="Text5"/>
        </w:rPr>
        <w:t xml:space="preserve">,</w:t>
        <w:br w:clear="none"/>
      </w:r>
      <w:r>
        <w:rPr>
          <w:rStyle w:val="Text2"/>
        </w:rPr>
        <w:t xml:space="preserve"> </w:t>
        <w:br w:clear="none"/>
      </w:r>
      <w:r>
        <w:rPr>
          <w:rStyle w:val="Text1"/>
        </w:rPr>
        <w:t xml:space="preserve">Release</w:t>
        <w:br w:clear="none"/>
      </w:r>
      <w:r>
        <w:rPr>
          <w:rStyle w:val="Text5"/>
        </w:rPr>
        <w:t xml:space="preserve">)</w:t>
        <w:br w:clear="none"/>
      </w:r>
      <w:r>
        <w:rPr>
          <w:rStyle w:val="Text2"/>
        </w:rPr>
        <w:t xml:space="preserve"> </w:t>
        <w:br w:clear="none"/>
      </w:r>
      <w:r>
        <w:rPr>
          <w:rStyle w:val="Text12"/>
        </w:rPr>
        <w:t xml:space="preserve">==</w:t>
        <w:br w:clear="none"/>
      </w:r>
      <w:r>
        <w:rPr>
          <w:rStyle w:val="Text2"/>
        </w:rPr>
        <w:t xml:space="preserve"> </w:t>
        <w:br w:clear="none"/>
      </w:r>
      <w:r>
        <w:rPr>
          <w:rStyle w:val="Text16"/>
        </w:rPr>
        <w:t xml:space="preserve">1</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1"/>
        </w:rPr>
        <w:t xml:space="preserve">fence</w:t>
        <w:br w:clear="none"/>
      </w:r>
      <w:r>
        <w:rPr>
          <w:rStyle w:val="Text5"/>
        </w:rPr>
        <w:t xml:space="preserve">(</w:t>
        <w:br w:clear="none"/>
      </w:r>
      <w:r>
        <w:rPr>
          <w:rStyle w:val="Text1"/>
        </w:rPr>
        <w:t xml:space="preserve">Acquire</w:t>
        <w:br w:clear="none"/>
      </w:r>
      <w:r>
        <w:rPr>
          <w:rStyle w:val="Text5"/>
        </w:rPr>
        <w:t xml:space="preserve">);</w:t>
        <w:br w:clear="none"/>
      </w:r>
      <w:r>
        <w:rPr>
          <w:rStyle w:val="Text10"/>
        </w:rPr>
        <w:t xml:space="preserve"/>
        <w:br w:clear="none"/>
      </w:r>
      <w:r>
        <w:rPr>
          <w:rStyle w:val="Text2"/>
        </w:rPr>
        <w:t xml:space="preserve">            </w:t>
        <w:br w:clear="none"/>
      </w:r>
      <w:r>
        <w:t xml:space="preserve">// Safety: The data reference counter is zero,</w:t>
        <w:br w:clear="none"/>
      </w:r>
      <w:r>
        <w:rPr>
          <w:rStyle w:val="Text10"/>
        </w:rPr>
        <w:t xml:space="preserve"/>
        <w:br w:clear="none"/>
      </w:r>
      <w:r>
        <w:rPr>
          <w:rStyle w:val="Text2"/>
        </w:rPr>
        <w:t xml:space="preserve">            </w:t>
        <w:br w:clear="none"/>
      </w:r>
      <w:r>
        <w:t xml:space="preserve">// so nothing will access the data anymore.</w:t>
        <w:br w:clear="none"/>
      </w:r>
      <w:r>
        <w:rPr>
          <w:rStyle w:val="Text10"/>
        </w:rPr>
        <w:t xml:space="preserve"/>
        <w:br w:clear="none"/>
      </w:r>
      <w:r>
        <w:rPr>
          <w:rStyle w:val="Text2"/>
        </w:rPr>
        <w:t xml:space="preserve">            </w:t>
        <w:br w:clear="none"/>
      </w:r>
      <w:r>
        <w:rPr>
          <w:rStyle w:val="Text6"/>
        </w:rPr>
        <w:t xml:space="preserve">unsafe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1"/>
        </w:rPr>
        <w:t xml:space="preserve">ManuallyDrop</w:t>
        <w:br w:clear="none"/>
      </w:r>
      <w:r>
        <w:rPr>
          <w:rStyle w:val="Text10"/>
        </w:rPr>
        <w:t xml:space="preserve">::</w:t>
        <w:br w:clear="none"/>
      </w:r>
      <w:r>
        <w:rPr>
          <w:rStyle w:val="Text11"/>
        </w:rPr>
        <w:t xml:space="preserve">drop</w:t>
        <w:br w:clear="none"/>
      </w:r>
      <w:r>
        <w:rPr>
          <w:rStyle w:val="Text5"/>
        </w:rPr>
        <w:t xml:space="preserve">(</w:t>
        <w:br w:clear="none"/>
      </w:r>
      <w:r>
        <w:rPr>
          <w:rStyle w:val="Text12"/>
        </w:rPr>
        <w:t xml:space="preserve">&amp;</w:t>
        <w:br w:clear="none"/>
      </w:r>
      <w:r>
        <w:rPr>
          <w:rStyle w:val="Text6"/>
        </w:rPr>
        <w:t xml:space="preserve">mut</w:t>
        <w:br w:clear="none"/>
      </w:r>
      <w:r>
        <w:rPr>
          <w:rStyle w:val="Text2"/>
        </w:rPr>
        <w:t xml:space="preserve"> </w:t>
        <w:br w:clear="none"/>
      </w:r>
      <w:r>
        <w:rPr>
          <w:rStyle w:val="Text12"/>
        </w:rPr>
        <w:t xml:space="preserve">*</w:t>
        <w:br w:clear="none"/>
      </w:r>
      <w:r>
        <w:rPr>
          <w:rStyle w:val="Text11"/>
        </w:rPr>
        <w:t xml:space="preserve">self</w:t>
        <w:br w:clear="none"/>
      </w:r>
      <w:r>
        <w:rPr>
          <w:rStyle w:val="Text5"/>
        </w:rPr>
        <w:t xml:space="preserve">.</w:t>
        <w:br w:clear="none"/>
      </w:r>
      <w:r>
        <w:rPr>
          <w:rStyle w:val="Text1"/>
        </w:rPr>
        <w:t xml:space="preserve">data</w:t>
        <w:br w:clear="none"/>
      </w:r>
      <w:r>
        <w:rPr>
          <w:rStyle w:val="Text5"/>
        </w:rPr>
        <w:t xml:space="preserve">().</w:t>
        <w:br w:clear="none"/>
      </w:r>
      <w:r>
        <w:rPr>
          <w:rStyle w:val="Text1"/>
        </w:rPr>
        <w:t xml:space="preserve">data</w:t>
        <w:br w:clear="none"/>
      </w:r>
      <w:r>
        <w:rPr>
          <w:rStyle w:val="Text5"/>
        </w:rPr>
        <w:t xml:space="preserve">.</w:t>
        <w:br w:clear="none"/>
      </w:r>
      <w:r>
        <w:rPr>
          <w:rStyle w:val="Text1"/>
        </w:rPr>
        <w:t xml:space="preserve">get</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 Now that there's no `Arc&lt;T&gt;`s left,</w:t>
        <w:br w:clear="none"/>
      </w:r>
      <w:r>
        <w:rPr>
          <w:rStyle w:val="Text10"/>
        </w:rPr>
        <w:t xml:space="preserve"/>
        <w:br w:clear="none"/>
      </w:r>
      <w:r>
        <w:rPr>
          <w:rStyle w:val="Text2"/>
        </w:rPr>
        <w:t xml:space="preserve">            </w:t>
        <w:br w:clear="none"/>
      </w:r>
      <w:r>
        <w:t xml:space="preserve">// drop the implicit weak pointer that represented all `Arc&lt;T&gt;`s.</w:t>
        <w:br w:clear="none"/>
      </w:r>
      <w:r>
        <w:rPr>
          <w:rStyle w:val="Text10"/>
        </w:rPr>
        <w:t xml:space="preserve"/>
        <w:br w:clear="none"/>
      </w:r>
      <w:r>
        <w:rPr>
          <w:rStyle w:val="Text2"/>
        </w:rPr>
        <w:t xml:space="preserve">            </w:t>
        <w:br w:clear="none"/>
      </w:r>
      <w:r>
        <w:rPr>
          <w:rStyle w:val="Text11"/>
        </w:rPr>
        <w:t xml:space="preserve">drop</w:t>
        <w:br w:clear="none"/>
      </w:r>
      <w:r>
        <w:rPr>
          <w:rStyle w:val="Text5"/>
        </w:rPr>
        <w:t xml:space="preserve">(</w:t>
        <w:br w:clear="none"/>
      </w:r>
      <w:r>
        <w:rPr>
          <w:rStyle w:val="Text1"/>
        </w:rPr>
        <w:t xml:space="preserve">Weak</w:t>
        <w:br w:clear="none"/>
      </w:r>
      <w:r>
        <w:rPr>
          <w:rStyle w:val="Text2"/>
        </w:rPr>
        <w:t xml:space="preserve"> </w:t>
        <w:br w:clear="none"/>
      </w:r>
      <w:r>
        <w:rPr>
          <w:rStyle w:val="Text5"/>
        </w:rPr>
        <w:t xml:space="preserve">{</w:t>
        <w:br w:clear="none"/>
      </w:r>
      <w:r>
        <w:rPr>
          <w:rStyle w:val="Text2"/>
        </w:rPr>
        <w:t xml:space="preserve"> </w:t>
        <w:br w:clear="none"/>
      </w:r>
      <w:r>
        <w:rPr>
          <w:rStyle w:val="Text1"/>
        </w:rPr>
        <w:t xml:space="preserve">ptr</w:t>
        <w:br w:clear="none"/>
      </w:r>
      <w:r>
        <w:rPr>
          <w:rStyle w:val="Text10"/>
        </w:rPr>
        <w:t xml:space="preserve">: </w:t>
        <w:br w:clear="none"/>
      </w:r>
      <w:r>
        <w:rPr>
          <w:rStyle w:val="Text9"/>
        </w:rPr>
        <w:t xml:space="preserve">self</w:t>
        <w:br w:clear="none"/>
      </w:r>
      <w:r>
        <w:rPr>
          <w:rStyle w:val="Text5"/>
        </w:rPr>
        <w:t xml:space="preserve">.</w:t>
        <w:br w:clear="none"/>
      </w:r>
      <w:r>
        <w:rPr>
          <w:rStyle w:val="Text1"/>
        </w:rPr>
        <w:t xml:space="preserve">ptr</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5"/>
        </w:rPr>
        <w:t xml:space="preserve">}</w:t>
        <w:br w:clear="none"/>
      </w:r>
    </w:p>
    <w:p>
      <w:pPr>
        <w:pStyle w:val="Normal"/>
      </w:pPr>
      <w:r>
        <w:t xml:space="preserve">The </w:t>
      </w:r>
      <w:r>
        <w:rPr>
          <w:rStyle w:val="Text0"/>
        </w:rPr>
        <w:t>upgrade</w:t>
      </w:r>
      <w:r>
        <w:t xml:space="preserve"> method on </w:t>
      </w:r>
      <w:r>
        <w:rPr>
          <w:rStyle w:val="Text0"/>
        </w:rPr>
        <w:t>Weak&lt;T&gt;</w:t>
      </w:r>
      <w:r>
        <w:t xml:space="preserve"> remains mostly the same, except it no longer clones a weak pointer, since it doesn’t need to increment the weak pointer counter anymore. Upgrading only succeeds if there is already at least one </w:t>
      </w:r>
      <w:r>
        <w:rPr>
          <w:rStyle w:val="Text0"/>
        </w:rPr>
        <w:t>Arc&lt;T&gt;</w:t>
      </w:r>
      <w:r>
        <w:t xml:space="preserve"> to the allocation, which means that </w:t>
      </w:r>
      <w:r>
        <w:rPr>
          <w:rStyle w:val="Text0"/>
        </w:rPr>
        <w:t>Arc</w:t>
      </w:r>
      <w:r>
        <w:t>s are already accounted for in the weak pointer counter.</w:t>
      </w:r>
    </w:p>
    <w:p>
      <w:pPr>
        <w:pStyle w:val="Para 06"/>
      </w:pPr>
      <w:r>
        <w:rPr>
          <w:rStyle w:val="Text6"/>
        </w:rPr>
        <w:t xml:space="preserve">impl</w:t>
        <w:br w:clear="none"/>
      </w:r>
      <w:r>
        <w:rPr>
          <w:rStyle w:val="Text12"/>
        </w:rPr>
        <w:t xml:space="preserve">&lt;</w:t>
        <w:br w:clear="none"/>
      </w:r>
      <w:r>
        <w:rPr>
          <w:rStyle w:val="Text1"/>
        </w:rPr>
        <w:t xml:space="preserve">T</w:t>
        <w:br w:clear="none"/>
      </w:r>
      <w:r>
        <w:rPr>
          <w:rStyle w:val="Text12"/>
        </w:rPr>
        <w:t xml:space="preserve">&gt;</w:t>
        <w:br w:clear="none"/>
      </w:r>
      <w:r>
        <w:t xml:space="preserve"> </w:t>
        <w:br w:clear="none"/>
      </w:r>
      <w:r>
        <w:rPr>
          <w:rStyle w:val="Text1"/>
        </w:rPr>
        <w:t xml:space="preserve">Weak</w:t>
        <w:br w:clear="none"/>
      </w:r>
      <w:r>
        <w:rPr>
          <w:rStyle w:val="Text12"/>
        </w:rPr>
        <w:t xml:space="preserve">&lt;</w:t>
        <w:br w:clear="none"/>
      </w:r>
      <w:r>
        <w:rPr>
          <w:rStyle w:val="Text1"/>
        </w:rPr>
        <w:t xml:space="preserve">T</w:t>
        <w:br w:clear="none"/>
      </w:r>
      <w:r>
        <w:rPr>
          <w:rStyle w:val="Text12"/>
        </w:rPr>
        <w:t xml:space="preserve">&gt;</w:t>
        <w:br w:clear="none"/>
      </w:r>
      <w:r>
        <w:t xml:space="preserve"> </w:t>
        <w:br w:clear="none"/>
      </w:r>
      <w:r>
        <w:rPr>
          <w:rStyle w:val="Text5"/>
        </w:rPr>
        <w:t xml:space="preserve">{</w:t>
        <w:br w:clear="none"/>
      </w:r>
      <w:r>
        <w:rPr>
          <w:rStyle w:val="Text10"/>
        </w:rPr>
        <w:t xml:space="preserve"/>
        <w:br w:clear="none"/>
      </w:r>
      <w:r>
        <w:t xml:space="preserve">    </w:t>
        <w:br w:clear="none"/>
      </w:r>
      <w:r>
        <w:rPr>
          <w:rStyle w:val="Text23"/>
        </w:rPr>
        <w:t xml:space="preserve">…</w:t>
        <w:br w:clear="none"/>
      </w:r>
      <w:r>
        <w:rPr>
          <w:rStyle w:val="Text10"/>
        </w:rPr>
        <w:t xml:space="preserve"/>
        <w:br w:clear="none"/>
        <w:t xml:space="preserve"/>
        <w:br w:clear="none"/>
      </w:r>
      <w:r>
        <w:t xml:space="preserve">    </w:t>
        <w:br w:clear="none"/>
      </w:r>
      <w:r>
        <w:rPr>
          <w:rStyle w:val="Text6"/>
        </w:rPr>
        <w:t xml:space="preserve">pub</w:t>
        <w:br w:clear="none"/>
      </w:r>
      <w:r>
        <w:t xml:space="preserve"> </w:t>
        <w:br w:clear="none"/>
      </w:r>
      <w:r>
        <w:rPr>
          <w:rStyle w:val="Text6"/>
        </w:rPr>
        <w:t xml:space="preserve">fn</w:t>
        <w:br w:clear="none"/>
      </w:r>
      <w:r>
        <w:rPr>
          <w:rStyle w:val="Text10"/>
        </w:rPr>
        <w:t xml:space="preserve"> </w:t>
        <w:br w:clear="none"/>
      </w:r>
      <w:r>
        <w:rPr>
          <w:rStyle w:val="Text14"/>
        </w:rPr>
        <w:t xml:space="preserve">upgrade</w:t>
        <w:br w:clear="none"/>
      </w:r>
      <w:r>
        <w:rPr>
          <w:rStyle w:val="Text5"/>
        </w:rPr>
        <w:t xml:space="preserve">(</w:t>
        <w:br w:clear="none"/>
      </w:r>
      <w:r>
        <w:rPr>
          <w:rStyle w:val="Text12"/>
        </w:rPr>
        <w:t xml:space="preserve">&amp;</w:t>
        <w:br w:clear="none"/>
      </w:r>
      <w:r>
        <w:rPr>
          <w:rStyle w:val="Text11"/>
        </w:rPr>
        <w:t xml:space="preserve">self</w:t>
        <w:br w:clear="none"/>
      </w:r>
      <w:r>
        <w:rPr>
          <w:rStyle w:val="Text5"/>
        </w:rPr>
        <w:t xml:space="preserve">)</w:t>
        <w:br w:clear="none"/>
      </w:r>
      <w:r>
        <w:t xml:space="preserve"> </w:t>
        <w:br w:clear="none"/>
      </w:r>
      <w:r>
        <w:rPr>
          <w:rStyle w:val="Text10"/>
        </w:rPr>
        <w:t xml:space="preserve">-&gt; </w:t>
        <w:br w:clear="none"/>
      </w:r>
      <w:r>
        <w:rPr>
          <w:rStyle w:val="Text11"/>
        </w:rPr>
        <w:t xml:space="preserve">Option</w:t>
        <w:br w:clear="none"/>
      </w:r>
      <w:r>
        <w:rPr>
          <w:rStyle w:val="Text12"/>
        </w:rPr>
        <w:t xml:space="preserve">&lt;</w:t>
        <w:br w:clear="none"/>
      </w:r>
      <w:r>
        <w:rPr>
          <w:rStyle w:val="Text1"/>
        </w:rPr>
        <w:t xml:space="preserve">Arc</w:t>
        <w:br w:clear="none"/>
      </w:r>
      <w:r>
        <w:rPr>
          <w:rStyle w:val="Text12"/>
        </w:rPr>
        <w:t xml:space="preserve">&lt;</w:t>
        <w:br w:clear="none"/>
      </w:r>
      <w:r>
        <w:rPr>
          <w:rStyle w:val="Text1"/>
        </w:rPr>
        <w:t xml:space="preserve">T</w:t>
        <w:br w:clear="none"/>
      </w:r>
      <w:r>
        <w:rPr>
          <w:rStyle w:val="Text12"/>
        </w:rPr>
        <w:t xml:space="preserve">&gt;&gt;</w:t>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let</w:t>
        <w:br w:clear="none"/>
      </w:r>
      <w:r>
        <w:t xml:space="preserve"> </w:t>
        <w:br w:clear="none"/>
      </w:r>
      <w:r>
        <w:rPr>
          <w:rStyle w:val="Text6"/>
        </w:rPr>
        <w:t xml:space="preserve">mut</w:t>
        <w:br w:clear="none"/>
      </w:r>
      <w:r>
        <w:t xml:space="preserve"> </w:t>
        <w:br w:clear="none"/>
      </w:r>
      <w:r>
        <w:rPr>
          <w:rStyle w:val="Text1"/>
        </w:rPr>
        <w:t xml:space="preserve">n</w:t>
        <w:br w:clear="none"/>
      </w:r>
      <w:r>
        <w:t xml:space="preserve"> </w:t>
        <w:br w:clear="none"/>
      </w:r>
      <w:r>
        <w:rPr>
          <w:rStyle w:val="Text12"/>
        </w:rPr>
        <w:t xml:space="preserve">=</w:t>
        <w:br w:clear="none"/>
      </w:r>
      <w:r>
        <w:t xml:space="preserve"> </w:t>
        <w:br w:clear="none"/>
      </w:r>
      <w:r>
        <w:rPr>
          <w:rStyle w:val="Text11"/>
        </w:rPr>
        <w:t xml:space="preserve">self</w:t>
        <w:br w:clear="none"/>
      </w:r>
      <w:r>
        <w:rPr>
          <w:rStyle w:val="Text5"/>
        </w:rPr>
        <w:t xml:space="preserve">.</w:t>
        <w:br w:clear="none"/>
      </w:r>
      <w:r>
        <w:rPr>
          <w:rStyle w:val="Text1"/>
        </w:rPr>
        <w:t xml:space="preserve">data</w:t>
        <w:br w:clear="none"/>
      </w:r>
      <w:r>
        <w:rPr>
          <w:rStyle w:val="Text5"/>
        </w:rPr>
        <w:t xml:space="preserve">().</w:t>
        <w:br w:clear="none"/>
      </w:r>
      <w:r>
        <w:rPr>
          <w:rStyle w:val="Text1"/>
        </w:rPr>
        <w:t xml:space="preserve">data_ref_count</w:t>
        <w:br w:clear="none"/>
      </w:r>
      <w:r>
        <w:rPr>
          <w:rStyle w:val="Text5"/>
        </w:rPr>
        <w:t xml:space="preserve">.</w:t>
        <w:br w:clear="none"/>
      </w:r>
      <w:r>
        <w:rPr>
          <w:rStyle w:val="Text1"/>
        </w:rPr>
        <w:t xml:space="preserve">load</w:t>
        <w:br w:clear="none"/>
      </w:r>
      <w:r>
        <w:rPr>
          <w:rStyle w:val="Text5"/>
        </w:rPr>
        <w:t xml:space="preserve">(</w:t>
        <w:br w:clear="none"/>
      </w:r>
      <w:r>
        <w:rPr>
          <w:rStyle w:val="Text1"/>
        </w:rPr>
        <w:t xml:space="preserve">Relaxed</w:t>
        <w:br w:clear="none"/>
      </w:r>
      <w:r>
        <w:rPr>
          <w:rStyle w:val="Text5"/>
        </w:rPr>
        <w:t xml:space="preserve">);</w:t>
        <w:br w:clear="none"/>
      </w:r>
      <w:r>
        <w:rPr>
          <w:rStyle w:val="Text10"/>
        </w:rPr>
        <w:t xml:space="preserve"/>
        <w:br w:clear="none"/>
      </w:r>
      <w:r>
        <w:t xml:space="preserve">        </w:t>
        <w:br w:clear="none"/>
      </w:r>
      <w:r>
        <w:rPr>
          <w:rStyle w:val="Text6"/>
        </w:rPr>
        <w:t xml:space="preserve">loop</w:t>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if</w:t>
        <w:br w:clear="none"/>
      </w:r>
      <w:r>
        <w:t xml:space="preserve"> </w:t>
        <w:br w:clear="none"/>
      </w:r>
      <w:r>
        <w:rPr>
          <w:rStyle w:val="Text1"/>
        </w:rPr>
        <w:t xml:space="preserve">n</w:t>
        <w:br w:clear="none"/>
      </w:r>
      <w:r>
        <w:t xml:space="preserve"> </w:t>
        <w:br w:clear="none"/>
      </w:r>
      <w:r>
        <w:rPr>
          <w:rStyle w:val="Text12"/>
        </w:rPr>
        <w:t xml:space="preserve">==</w:t>
        <w:br w:clear="none"/>
      </w:r>
      <w:r>
        <w:t xml:space="preserve"> </w:t>
        <w:br w:clear="none"/>
      </w:r>
      <w:r>
        <w:rPr>
          <w:rStyle w:val="Text16"/>
        </w:rPr>
        <w:t xml:space="preserve">0</w:t>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return</w:t>
        <w:br w:clear="none"/>
      </w:r>
      <w:r>
        <w:t xml:space="preserve"> </w:t>
        <w:br w:clear="none"/>
      </w:r>
      <w:r>
        <w:rPr>
          <w:rStyle w:val="Text11"/>
        </w:rPr>
        <w:t xml:space="preserve">None</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15"/>
        </w:rPr>
        <w:t xml:space="preserve">assert!</w:t>
        <w:br w:clear="none"/>
      </w:r>
      <w:r>
        <w:rPr>
          <w:rStyle w:val="Text5"/>
        </w:rPr>
        <w:t xml:space="preserve">(</w:t>
        <w:br w:clear="none"/>
      </w:r>
      <w:r>
        <w:rPr>
          <w:rStyle w:val="Text1"/>
        </w:rPr>
        <w:t xml:space="preserve">n</w:t>
        <w:br w:clear="none"/>
      </w:r>
      <w:r>
        <w:t xml:space="preserve"> </w:t>
        <w:br w:clear="none"/>
      </w:r>
      <w:r>
        <w:rPr>
          <w:rStyle w:val="Text12"/>
        </w:rPr>
        <w:t xml:space="preserve">&lt;</w:t>
        <w:br w:clear="none"/>
      </w:r>
      <w:r>
        <w:t xml:space="preserve"> </w:t>
        <w:br w:clear="none"/>
      </w:r>
      <w:r>
        <w:rPr>
          <w:rStyle w:val="Text17"/>
        </w:rPr>
        <w:t xml:space="preserve">usize</w:t>
        <w:br w:clear="none"/>
      </w:r>
      <w:r>
        <w:rPr>
          <w:rStyle w:val="Text10"/>
        </w:rPr>
        <w:t xml:space="preserve">::</w:t>
        <w:br w:clear="none"/>
      </w:r>
      <w:r>
        <w:rPr>
          <w:rStyle w:val="Text1"/>
        </w:rPr>
        <w:t xml:space="preserve">MAX</w:t>
        <w:br w:clear="none"/>
      </w:r>
      <w:r>
        <w:rPr>
          <w:rStyle w:val="Text5"/>
        </w:rPr>
        <w:t xml:space="preserve">);</w:t>
        <w:br w:clear="none"/>
      </w:r>
      <w:r>
        <w:rPr>
          <w:rStyle w:val="Text10"/>
        </w:rPr>
        <w:t xml:space="preserve"/>
        <w:br w:clear="none"/>
      </w:r>
      <w:r>
        <w:t xml:space="preserve">            </w:t>
        <w:br w:clear="none"/>
      </w:r>
      <w:r>
        <w:rPr>
          <w:rStyle w:val="Text6"/>
        </w:rPr>
        <w:t xml:space="preserve">if</w:t>
        <w:br w:clear="none"/>
      </w:r>
      <w:r>
        <w:t xml:space="preserve"> </w:t>
        <w:br w:clear="none"/>
      </w:r>
      <w:r>
        <w:rPr>
          <w:rStyle w:val="Text6"/>
        </w:rPr>
        <w:t xml:space="preserve">let</w:t>
        <w:br w:clear="none"/>
      </w:r>
      <w:r>
        <w:t xml:space="preserve"> </w:t>
        <w:br w:clear="none"/>
      </w:r>
      <w:r>
        <w:rPr>
          <w:rStyle w:val="Text11"/>
        </w:rPr>
        <w:t xml:space="preserve">Err</w:t>
        <w:br w:clear="none"/>
      </w:r>
      <w:r>
        <w:rPr>
          <w:rStyle w:val="Text5"/>
        </w:rPr>
        <w:t xml:space="preserve">(</w:t>
        <w:br w:clear="none"/>
      </w:r>
      <w:r>
        <w:rPr>
          <w:rStyle w:val="Text1"/>
        </w:rPr>
        <w:t xml:space="preserve">e</w:t>
        <w:br w:clear="none"/>
      </w:r>
      <w:r>
        <w:rPr>
          <w:rStyle w:val="Text5"/>
        </w:rPr>
        <w:t xml:space="preserve">)</w:t>
        <w:br w:clear="none"/>
      </w:r>
      <w:r>
        <w:t xml:space="preserve"> </w:t>
        <w:br w:clear="none"/>
      </w:r>
      <w:r>
        <w:rPr>
          <w:rStyle w:val="Text12"/>
        </w:rPr>
        <w:t xml:space="preserve">=</w:t>
        <w:br w:clear="none"/>
      </w:r>
      <w:r>
        <w:rPr>
          <w:rStyle w:val="Text10"/>
        </w:rPr>
        <w:t xml:space="preserve"/>
        <w:br w:clear="none"/>
      </w:r>
      <w:r>
        <w:t xml:space="preserve">                </w:t>
        <w:br w:clear="none"/>
      </w:r>
      <w:r>
        <w:rPr>
          <w:rStyle w:val="Text11"/>
        </w:rPr>
        <w:t xml:space="preserve">self</w:t>
        <w:br w:clear="none"/>
      </w:r>
      <w:r>
        <w:rPr>
          <w:rStyle w:val="Text5"/>
        </w:rPr>
        <w:t xml:space="preserve">.</w:t>
        <w:br w:clear="none"/>
      </w:r>
      <w:r>
        <w:rPr>
          <w:rStyle w:val="Text1"/>
        </w:rPr>
        <w:t xml:space="preserve">data</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
        </w:rPr>
        <w:t xml:space="preserve">data_ref_count</w:t>
        <w:br w:clear="none"/>
      </w:r>
      <w:r>
        <w:rPr>
          <w:rStyle w:val="Text10"/>
        </w:rPr>
        <w:t xml:space="preserve"/>
        <w:br w:clear="none"/>
      </w:r>
      <w:r>
        <w:t xml:space="preserve">                    </w:t>
        <w:br w:clear="none"/>
      </w:r>
      <w:r>
        <w:rPr>
          <w:rStyle w:val="Text5"/>
        </w:rPr>
        <w:t xml:space="preserve">.</w:t>
        <w:br w:clear="none"/>
      </w:r>
      <w:r>
        <w:rPr>
          <w:rStyle w:val="Text1"/>
        </w:rPr>
        <w:t xml:space="preserve">compare_exchange_weak</w:t>
        <w:br w:clear="none"/>
      </w:r>
      <w:r>
        <w:rPr>
          <w:rStyle w:val="Text5"/>
        </w:rPr>
        <w:t xml:space="preserve">(</w:t>
        <w:br w:clear="none"/>
      </w:r>
      <w:r>
        <w:rPr>
          <w:rStyle w:val="Text1"/>
        </w:rPr>
        <w:t xml:space="preserve">n</w:t>
        <w:br w:clear="none"/>
      </w:r>
      <w:r>
        <w:rPr>
          <w:rStyle w:val="Text5"/>
        </w:rPr>
        <w:t xml:space="preserve">,</w:t>
        <w:br w:clear="none"/>
      </w:r>
      <w:r>
        <w:t xml:space="preserve"> </w:t>
        <w:br w:clear="none"/>
      </w:r>
      <w:r>
        <w:rPr>
          <w:rStyle w:val="Text1"/>
        </w:rPr>
        <w:t xml:space="preserve">n</w:t>
        <w:br w:clear="none"/>
      </w:r>
      <w:r>
        <w:t xml:space="preserve"> </w:t>
        <w:br w:clear="none"/>
      </w:r>
      <w:r>
        <w:rPr>
          <w:rStyle w:val="Text12"/>
        </w:rPr>
        <w:t xml:space="preserve">+</w:t>
        <w:br w:clear="none"/>
      </w:r>
      <w:r>
        <w:t xml:space="preserve"> </w:t>
        <w:br w:clear="none"/>
      </w:r>
      <w:r>
        <w:rPr>
          <w:rStyle w:val="Text16"/>
        </w:rPr>
        <w:t xml:space="preserve">1</w:t>
        <w:br w:clear="none"/>
      </w:r>
      <w:r>
        <w:rPr>
          <w:rStyle w:val="Text5"/>
        </w:rPr>
        <w:t xml:space="preserve">,</w:t>
        <w:br w:clear="none"/>
      </w:r>
      <w:r>
        <w:t xml:space="preserve"> </w:t>
        <w:br w:clear="none"/>
      </w:r>
      <w:r>
        <w:rPr>
          <w:rStyle w:val="Text1"/>
        </w:rPr>
        <w:t xml:space="preserve">Relaxed</w:t>
        <w:br w:clear="none"/>
      </w:r>
      <w:r>
        <w:rPr>
          <w:rStyle w:val="Text5"/>
        </w:rPr>
        <w:t xml:space="preserve">,</w:t>
        <w:br w:clear="none"/>
      </w:r>
      <w:r>
        <w:t xml:space="preserve"> </w:t>
        <w:br w:clear="none"/>
      </w:r>
      <w:r>
        <w:rPr>
          <w:rStyle w:val="Text1"/>
        </w:rPr>
        <w:t xml:space="preserve">Relaxed</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1"/>
        </w:rPr>
        <w:t xml:space="preserve">n</w:t>
        <w:br w:clear="none"/>
      </w:r>
      <w:r>
        <w:t xml:space="preserve"> </w:t>
        <w:br w:clear="none"/>
      </w:r>
      <w:r>
        <w:rPr>
          <w:rStyle w:val="Text12"/>
        </w:rPr>
        <w:t xml:space="preserve">=</w:t>
        <w:br w:clear="none"/>
      </w:r>
      <w:r>
        <w:t xml:space="preserve"> </w:t>
        <w:br w:clear="none"/>
      </w:r>
      <w:r>
        <w:rPr>
          <w:rStyle w:val="Text1"/>
        </w:rPr>
        <w:t xml:space="preserve">e</w:t>
        <w:br w:clear="none"/>
      </w:r>
      <w:r>
        <w:rPr>
          <w:rStyle w:val="Text5"/>
        </w:rPr>
        <w:t xml:space="preserve">;</w:t>
        <w:br w:clear="none"/>
      </w:r>
      <w:r>
        <w:rPr>
          <w:rStyle w:val="Text10"/>
        </w:rPr>
        <w:t xml:space="preserve"/>
        <w:br w:clear="none"/>
      </w:r>
      <w:r>
        <w:t xml:space="preserve">                </w:t>
        <w:br w:clear="none"/>
      </w:r>
      <w:r>
        <w:rPr>
          <w:rStyle w:val="Text6"/>
        </w:rPr>
        <w:t xml:space="preserve">continue</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return</w:t>
        <w:br w:clear="none"/>
      </w:r>
      <w:r>
        <w:t xml:space="preserve"> </w:t>
        <w:br w:clear="none"/>
      </w:r>
      <w:r>
        <w:rPr>
          <w:rStyle w:val="Text11"/>
        </w:rPr>
        <w:t xml:space="preserve">Some</w:t>
        <w:br w:clear="none"/>
      </w:r>
      <w:r>
        <w:rPr>
          <w:rStyle w:val="Text5"/>
        </w:rPr>
        <w:t xml:space="preserve">(</w:t>
        <w:br w:clear="none"/>
      </w:r>
      <w:r>
        <w:rPr>
          <w:rStyle w:val="Text1"/>
        </w:rPr>
        <w:t xml:space="preserve">Arc</w:t>
        <w:br w:clear="none"/>
      </w:r>
      <w:r>
        <w:t xml:space="preserve"> </w:t>
        <w:br w:clear="none"/>
      </w:r>
      <w:r>
        <w:rPr>
          <w:rStyle w:val="Text5"/>
        </w:rPr>
        <w:t xml:space="preserve">{</w:t>
        <w:br w:clear="none"/>
      </w:r>
      <w:r>
        <w:t xml:space="preserve"> </w:t>
        <w:br w:clear="none"/>
      </w:r>
      <w:r>
        <w:rPr>
          <w:rStyle w:val="Text1"/>
        </w:rPr>
        <w:t xml:space="preserve">ptr</w:t>
        <w:br w:clear="none"/>
      </w:r>
      <w:r>
        <w:rPr>
          <w:rStyle w:val="Text10"/>
        </w:rPr>
        <w:t xml:space="preserve">: </w:t>
        <w:br w:clear="none"/>
      </w:r>
      <w:r>
        <w:rPr>
          <w:rStyle w:val="Text9"/>
        </w:rPr>
        <w:t xml:space="preserve">self</w:t>
        <w:br w:clear="none"/>
      </w:r>
      <w:r>
        <w:rPr>
          <w:rStyle w:val="Text5"/>
        </w:rPr>
        <w:t xml:space="preserve">.</w:t>
        <w:br w:clear="none"/>
      </w:r>
      <w:r>
        <w:rPr>
          <w:rStyle w:val="Text1"/>
        </w:rPr>
        <w:t xml:space="preserve">ptr</w:t>
        <w:br w:clear="none"/>
      </w:r>
      <w:r>
        <w:t xml:space="preserve"> </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rPr>
          <w:rStyle w:val="Text5"/>
        </w:rPr>
        <w:t xml:space="preserve">}</w:t>
        <w:br w:clear="none"/>
      </w:r>
    </w:p>
    <w:p>
      <w:pPr>
        <w:pStyle w:val="Normal"/>
      </w:pPr>
      <w:r>
        <w:t xml:space="preserve">So far the differences between this and our previous implementation are very minimal. Where things get tricky, though, is with the last two methods we still need to implement: </w:t>
      </w:r>
      <w:r>
        <w:rPr>
          <w:rStyle w:val="Text0"/>
        </w:rPr>
        <w:t>downgrade</w:t>
      </w:r>
      <w:r>
        <w:t xml:space="preserve"> and </w:t>
      </w:r>
      <w:r>
        <w:rPr>
          <w:rStyle w:val="Text0"/>
        </w:rPr>
        <w:t>get_mut</w:t>
      </w:r>
      <w:r>
        <w:t>.</w:t>
      </w:r>
    </w:p>
    <w:p>
      <w:pPr>
        <w:pStyle w:val="Normal"/>
      </w:pPr>
      <w:r>
        <w:t xml:space="preserve">Unlike before, the </w:t>
      </w:r>
      <w:r>
        <w:rPr>
          <w:rStyle w:val="Text0"/>
        </w:rPr>
        <w:t>get_mut</w:t>
      </w:r>
      <w:r>
        <w:t xml:space="preserve"> method now needs to check if both counters are set to one to be able to determine whether there’s only one </w:t>
      </w:r>
      <w:r>
        <w:rPr>
          <w:rStyle w:val="Text0"/>
        </w:rPr>
        <w:t>Arc&lt;T&gt;</w:t>
      </w:r>
      <w:r>
        <w:t xml:space="preserve"> and no </w:t>
      </w:r>
      <w:r>
        <w:rPr>
          <w:rStyle w:val="Text0"/>
        </w:rPr>
        <w:t>Weak&lt;T&gt;</w:t>
      </w:r>
      <w:r>
        <w:t xml:space="preserve"> left, since a weak pointer counter of one can now represent multiple </w:t>
      </w:r>
      <w:r>
        <w:rPr>
          <w:rStyle w:val="Text0"/>
        </w:rPr>
        <w:t>Arc&lt;T&gt;</w:t>
      </w:r>
      <w:r>
        <w:t xml:space="preserve"> pointers. Reading the counters are two separate operations that happen at (slightly) different times, so we have to be very careful to not miss any concurrent downgrades, such as in the example case we saw at the start of </w:t>
      </w:r>
      <w:hyperlink w:anchor="Optimizing___While_weak_pointers">
        <w:r>
          <w:rPr>
            <w:rStyle w:val="Text4"/>
          </w:rPr>
          <w:t>“Optimizing”</w:t>
        </w:r>
      </w:hyperlink>
      <w:r>
        <w:t>.</w:t>
      </w:r>
    </w:p>
    <w:p>
      <w:pPr>
        <w:pStyle w:val="Normal"/>
      </w:pPr>
      <w:r>
        <w:t xml:space="preserve">If we first check that </w:t>
      </w:r>
      <w:r>
        <w:rPr>
          <w:rStyle w:val="Text0"/>
        </w:rPr>
        <w:t>data_ref_count</w:t>
      </w:r>
      <w:r>
        <w:t xml:space="preserve"> is one, then we could miss a subsequent </w:t>
      </w:r>
      <w:r>
        <w:rPr>
          <w:rStyle w:val="Text0"/>
        </w:rPr>
        <w:t>upgrade()</w:t>
      </w:r>
      <w:r>
        <w:t xml:space="preserve"> before we check the other counter. But, if we first check that </w:t>
      </w:r>
      <w:r>
        <w:rPr>
          <w:rStyle w:val="Text0"/>
        </w:rPr>
        <w:t>alloc_ref_count</w:t>
      </w:r>
      <w:r>
        <w:t xml:space="preserve"> is one, then we could miss a subsequent </w:t>
      </w:r>
      <w:r>
        <w:rPr>
          <w:rStyle w:val="Text0"/>
        </w:rPr>
        <w:t>downgrade()</w:t>
      </w:r>
      <w:r>
        <w:t xml:space="preserve"> before we check the other counter.</w:t>
      </w:r>
    </w:p>
    <w:p>
      <w:pPr>
        <w:pStyle w:val="Normal"/>
      </w:pPr>
      <w:r>
        <w:t xml:space="preserve">A way out of this dilemma is to briefly block the </w:t>
      </w:r>
      <w:r>
        <w:rPr>
          <w:rStyle w:val="Text0"/>
        </w:rPr>
        <w:t>downgrade()</w:t>
      </w:r>
      <w:r>
        <w:t xml:space="preserve"> operation by “locking” the weak pointer counter. To do that, we don’t need anything like a mutex. We can use a special value, like </w:t>
      </w:r>
      <w:r>
        <w:rPr>
          <w:rStyle w:val="Text0"/>
        </w:rPr>
        <w:t>usize::MAX</w:t>
      </w:r>
      <w:r>
        <w:t xml:space="preserve">, to represent a special “locked” state of the weak pointer counter. It’ll only be locked very briefly, only to load the other counter, so the </w:t>
      </w:r>
      <w:r>
        <w:rPr>
          <w:rStyle w:val="Text0"/>
        </w:rPr>
        <w:t>downgrade</w:t>
      </w:r>
      <w:r>
        <w:t xml:space="preserve"> method could just spin until it’s unlocked, in the unlikely situation it runs at the exact same moment as </w:t>
      </w:r>
      <w:r>
        <w:rPr>
          <w:rStyle w:val="Text0"/>
        </w:rPr>
        <w:t>get_mut</w:t>
      </w:r>
      <w:r>
        <w:t>.</w:t>
      </w:r>
    </w:p>
    <w:p>
      <w:pPr>
        <w:pStyle w:val="Normal"/>
      </w:pPr>
      <w:r>
        <w:t xml:space="preserve">So, in </w:t>
      </w:r>
      <w:r>
        <w:rPr>
          <w:rStyle w:val="Text0"/>
        </w:rPr>
        <w:t>get_mut</w:t>
      </w:r>
      <w:r>
        <w:t xml:space="preserve"> we’ll first have to check if </w:t>
      </w:r>
      <w:r>
        <w:rPr>
          <w:rStyle w:val="Text0"/>
        </w:rPr>
        <w:t>alloc_ref_count</w:t>
      </w:r>
      <w:r>
        <w:t xml:space="preserve"> is one and at the same time replace it by </w:t>
      </w:r>
      <w:r>
        <w:rPr>
          <w:rStyle w:val="Text0"/>
        </w:rPr>
        <w:t>usize::MAX</w:t>
      </w:r>
      <w:r>
        <w:t xml:space="preserve">, if it was indeed one. That’s a job for </w:t>
      </w:r>
      <w:r>
        <w:rPr>
          <w:rStyle w:val="Text0"/>
        </w:rPr>
        <w:t>compare_exchange</w:t>
      </w:r>
      <w:r>
        <w:t>.</w:t>
      </w:r>
    </w:p>
    <w:p>
      <w:pPr>
        <w:pStyle w:val="Normal"/>
      </w:pPr>
      <w:r>
        <w:t xml:space="preserve">Then we’ll have to check if the other counter is also one, after which we can immediately unlock the weak pointer counter. If the second counter is also one, we know we have exclusive access to the allocation and the data, such that we can return a </w:t>
      </w:r>
      <w:r>
        <w:rPr>
          <w:rStyle w:val="Text0"/>
        </w:rPr>
        <w:t>&amp;mut T</w:t>
      </w:r>
      <w:r>
        <w:t xml:space="preserve">. </w:t>
      </w:r>
      <w:r>
        <w:rPr>
          <w:rStyle w:val="Text35"/>
        </w:rPr>
        <w:bookmarkStart w:id="723" w:name="idm45634372968368"/>
        <w:t/>
        <w:bookmarkEnd w:id="723"/>
      </w:r>
      <w:r>
        <w:t xml:space="preserve"> </w:t>
      </w:r>
      <w:r>
        <w:rPr>
          <w:rStyle w:val="Text35"/>
        </w:rPr>
        <w:bookmarkStart w:id="724" w:name="idm45634372967296"/>
        <w:t/>
        <w:bookmarkEnd w:id="724"/>
      </w:r>
    </w:p>
    <w:p>
      <w:pPr>
        <w:pStyle w:val="Para 18"/>
      </w:pPr>
      <w:r>
        <w:rPr>
          <w:rStyle w:val="Text2"/>
        </w:rPr>
        <w:t xml:space="preserve">    </w:t>
        <w:br w:clear="none"/>
      </w:r>
      <w:r>
        <w:rPr>
          <w:rStyle w:val="Text6"/>
        </w:rPr>
        <w:t xml:space="preserve">pub</w:t>
        <w:br w:clear="none"/>
      </w:r>
      <w:r>
        <w:rPr>
          <w:rStyle w:val="Text2"/>
        </w:rPr>
        <w:t xml:space="preserve"> </w:t>
        <w:br w:clear="none"/>
      </w:r>
      <w:r>
        <w:rPr>
          <w:rStyle w:val="Text6"/>
        </w:rPr>
        <w:t xml:space="preserve">fn</w:t>
        <w:br w:clear="none"/>
      </w:r>
      <w:r>
        <w:rPr>
          <w:rStyle w:val="Text10"/>
        </w:rPr>
        <w:t xml:space="preserve"> </w:t>
        <w:br w:clear="none"/>
      </w:r>
      <w:r>
        <w:rPr>
          <w:rStyle w:val="Text14"/>
        </w:rPr>
        <w:t xml:space="preserve">get_mut</w:t>
        <w:br w:clear="none"/>
      </w:r>
      <w:r>
        <w:rPr>
          <w:rStyle w:val="Text5"/>
        </w:rPr>
        <w:t xml:space="preserve">(</w:t>
        <w:br w:clear="none"/>
      </w:r>
      <w:r>
        <w:rPr>
          <w:rStyle w:val="Text1"/>
        </w:rPr>
        <w:t xml:space="preserve">arc</w:t>
        <w:br w:clear="none"/>
      </w:r>
      <w:r>
        <w:rPr>
          <w:rStyle w:val="Text10"/>
        </w:rPr>
        <w:t xml:space="preserve">: </w:t>
        <w:br w:clear="none"/>
      </w:r>
      <w:r>
        <w:rPr>
          <w:rStyle w:val="Text6"/>
        </w:rPr>
        <w:t xml:space="preserve">&amp;</w:t>
        <w:br w:clear="none"/>
      </w:r>
      <w:r>
        <w:rPr>
          <w:rStyle w:val="Text9"/>
        </w:rPr>
        <w:t xml:space="preserve">mut</w:t>
        <w:br w:clear="none"/>
      </w:r>
      <w:r>
        <w:rPr>
          <w:rStyle w:val="Text2"/>
        </w:rPr>
        <w:t xml:space="preserve"> </w:t>
        <w:br w:clear="none"/>
      </w:r>
      <w:r>
        <w:rPr>
          <w:rStyle w:val="Text11"/>
        </w:rPr>
        <w:t xml:space="preserve">Self</w:t>
        <w:br w:clear="none"/>
      </w:r>
      <w:r>
        <w:rPr>
          <w:rStyle w:val="Text5"/>
        </w:rPr>
        <w:t xml:space="preserve">)</w:t>
        <w:br w:clear="none"/>
      </w:r>
      <w:r>
        <w:rPr>
          <w:rStyle w:val="Text2"/>
        </w:rPr>
        <w:t xml:space="preserve"> </w:t>
        <w:br w:clear="none"/>
      </w:r>
      <w:r>
        <w:rPr>
          <w:rStyle w:val="Text10"/>
        </w:rPr>
        <w:t xml:space="preserve">-&gt; </w:t>
        <w:br w:clear="none"/>
      </w:r>
      <w:r>
        <w:rPr>
          <w:rStyle w:val="Text11"/>
        </w:rPr>
        <w:t xml:space="preserve">Option</w:t>
        <w:br w:clear="none"/>
      </w:r>
      <w:r>
        <w:rPr>
          <w:rStyle w:val="Text12"/>
        </w:rPr>
        <w:t xml:space="preserve">&lt;&amp;</w:t>
        <w:br w:clear="none"/>
      </w:r>
      <w:r>
        <w:rPr>
          <w:rStyle w:val="Text6"/>
        </w:rPr>
        <w:t xml:space="preserve">mut</w:t>
        <w:br w:clear="none"/>
      </w:r>
      <w:r>
        <w:rPr>
          <w:rStyle w:val="Text2"/>
        </w:rPr>
        <w:t xml:space="preserve"> </w:t>
        <w:br w:clear="none"/>
      </w:r>
      <w:r>
        <w:rPr>
          <w:rStyle w:val="Text1"/>
        </w:rPr>
        <w:t xml:space="preserve">T</w:t>
        <w:br w:clear="none"/>
      </w:r>
      <w:r>
        <w:rPr>
          <w:rStyle w:val="Text12"/>
        </w:rPr>
        <w:t xml:space="preserve">&gt;</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 Acquire matches Weak::drop's Release decrement, to make sure any</w:t>
        <w:br w:clear="none"/>
      </w:r>
      <w:r>
        <w:rPr>
          <w:rStyle w:val="Text10"/>
        </w:rPr>
        <w:t xml:space="preserve"/>
        <w:br w:clear="none"/>
      </w:r>
      <w:r>
        <w:rPr>
          <w:rStyle w:val="Text2"/>
        </w:rPr>
        <w:t xml:space="preserve">        </w:t>
        <w:br w:clear="none"/>
      </w:r>
      <w:r>
        <w:t xml:space="preserve">// upgraded pointers are visible in the next data_ref_count.load.</w:t>
        <w:br w:clear="none"/>
      </w:r>
      <w:r>
        <w:rPr>
          <w:rStyle w:val="Text10"/>
        </w:rPr>
        <w:t xml:space="preserve"/>
        <w:br w:clear="none"/>
      </w:r>
      <w:r>
        <w:rPr>
          <w:rStyle w:val="Text2"/>
        </w:rPr>
        <w:t xml:space="preserve">        </w:t>
        <w:br w:clear="none"/>
      </w:r>
      <w:r>
        <w:rPr>
          <w:rStyle w:val="Text6"/>
        </w:rPr>
        <w:t xml:space="preserve">if</w:t>
        <w:br w:clear="none"/>
      </w:r>
      <w:r>
        <w:rPr>
          <w:rStyle w:val="Text2"/>
        </w:rPr>
        <w:t xml:space="preserve"> </w:t>
        <w:br w:clear="none"/>
      </w:r>
      <w:r>
        <w:rPr>
          <w:rStyle w:val="Text1"/>
        </w:rPr>
        <w:t xml:space="preserve">arc</w:t>
        <w:br w:clear="none"/>
      </w:r>
      <w:r>
        <w:rPr>
          <w:rStyle w:val="Text5"/>
        </w:rPr>
        <w:t xml:space="preserve">.</w:t>
        <w:br w:clear="none"/>
      </w:r>
      <w:r>
        <w:rPr>
          <w:rStyle w:val="Text1"/>
        </w:rPr>
        <w:t xml:space="preserve">data</w:t>
        <w:br w:clear="none"/>
      </w:r>
      <w:r>
        <w:rPr>
          <w:rStyle w:val="Text5"/>
        </w:rPr>
        <w:t xml:space="preserve">().</w:t>
        <w:br w:clear="none"/>
      </w:r>
      <w:r>
        <w:rPr>
          <w:rStyle w:val="Text1"/>
        </w:rPr>
        <w:t xml:space="preserve">alloc_ref_count</w:t>
        <w:br w:clear="none"/>
      </w:r>
      <w:r>
        <w:rPr>
          <w:rStyle w:val="Text5"/>
        </w:rPr>
        <w:t xml:space="preserve">.</w:t>
        <w:br w:clear="none"/>
      </w:r>
      <w:r>
        <w:rPr>
          <w:rStyle w:val="Text1"/>
        </w:rPr>
        <w:t xml:space="preserve">compare_exchange</w:t>
        <w:br w:clear="none"/>
      </w:r>
      <w:r>
        <w:rPr>
          <w:rStyle w:val="Text5"/>
        </w:rPr>
        <w:t xml:space="preserve">(</w:t>
        <w:br w:clear="none"/>
      </w:r>
      <w:r>
        <w:rPr>
          <w:rStyle w:val="Text10"/>
        </w:rPr>
        <w:t xml:space="preserve"/>
        <w:br w:clear="none"/>
      </w:r>
      <w:r>
        <w:rPr>
          <w:rStyle w:val="Text2"/>
        </w:rPr>
        <w:t xml:space="preserve">            </w:t>
        <w:br w:clear="none"/>
      </w:r>
      <w:r>
        <w:rPr>
          <w:rStyle w:val="Text16"/>
        </w:rPr>
        <w:t xml:space="preserve">1</w:t>
        <w:br w:clear="none"/>
      </w:r>
      <w:r>
        <w:rPr>
          <w:rStyle w:val="Text5"/>
        </w:rPr>
        <w:t xml:space="preserve">,</w:t>
        <w:br w:clear="none"/>
      </w:r>
      <w:r>
        <w:rPr>
          <w:rStyle w:val="Text2"/>
        </w:rPr>
        <w:t xml:space="preserve"> </w:t>
        <w:br w:clear="none"/>
      </w:r>
      <w:r>
        <w:rPr>
          <w:rStyle w:val="Text17"/>
        </w:rPr>
        <w:t xml:space="preserve">usize</w:t>
        <w:br w:clear="none"/>
      </w:r>
      <w:r>
        <w:rPr>
          <w:rStyle w:val="Text10"/>
        </w:rPr>
        <w:t xml:space="preserve">::</w:t>
        <w:br w:clear="none"/>
      </w:r>
      <w:r>
        <w:rPr>
          <w:rStyle w:val="Text1"/>
        </w:rPr>
        <w:t xml:space="preserve">MAX</w:t>
        <w:br w:clear="none"/>
      </w:r>
      <w:r>
        <w:rPr>
          <w:rStyle w:val="Text5"/>
        </w:rPr>
        <w:t xml:space="preserve">,</w:t>
        <w:br w:clear="none"/>
      </w:r>
      <w:r>
        <w:rPr>
          <w:rStyle w:val="Text2"/>
        </w:rPr>
        <w:t xml:space="preserve"> </w:t>
        <w:br w:clear="none"/>
      </w:r>
      <w:r>
        <w:rPr>
          <w:rStyle w:val="Text1"/>
        </w:rPr>
        <w:t xml:space="preserve">Acquire</w:t>
        <w:br w:clear="none"/>
      </w:r>
      <w:r>
        <w:rPr>
          <w:rStyle w:val="Text5"/>
        </w:rPr>
        <w:t xml:space="preserve">,</w:t>
        <w:br w:clear="none"/>
      </w:r>
      <w:r>
        <w:rPr>
          <w:rStyle w:val="Text2"/>
        </w:rPr>
        <w:t xml:space="preserve"> </w:t>
        <w:br w:clear="none"/>
      </w:r>
      <w:r>
        <w:rPr>
          <w:rStyle w:val="Text1"/>
        </w:rPr>
        <w:t xml:space="preserve">Relaxed</w:t>
        <w:br w:clear="none"/>
      </w:r>
      <w:r>
        <w:rPr>
          <w:rStyle w:val="Text10"/>
        </w:rPr>
        <w:t xml:space="preserve"/>
        <w:br w:clear="none"/>
      </w:r>
      <w:r>
        <w:rPr>
          <w:rStyle w:val="Text2"/>
        </w:rPr>
        <w:t xml:space="preserve">        </w:t>
        <w:br w:clear="none"/>
      </w:r>
      <w:r>
        <w:rPr>
          <w:rStyle w:val="Text5"/>
        </w:rPr>
        <w:t xml:space="preserve">).</w:t>
        <w:br w:clear="none"/>
      </w:r>
      <w:r>
        <w:rPr>
          <w:rStyle w:val="Text1"/>
        </w:rPr>
        <w:t xml:space="preserve">is_err</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return</w:t>
        <w:br w:clear="none"/>
      </w:r>
      <w:r>
        <w:rPr>
          <w:rStyle w:val="Text2"/>
        </w:rPr>
        <w:t xml:space="preserve"> </w:t>
        <w:br w:clear="none"/>
      </w:r>
      <w:r>
        <w:rPr>
          <w:rStyle w:val="Text11"/>
        </w:rPr>
        <w:t xml:space="preserve">None</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let</w:t>
        <w:br w:clear="none"/>
      </w:r>
      <w:r>
        <w:rPr>
          <w:rStyle w:val="Text2"/>
        </w:rPr>
        <w:t xml:space="preserve"> </w:t>
        <w:br w:clear="none"/>
      </w:r>
      <w:r>
        <w:rPr>
          <w:rStyle w:val="Text1"/>
        </w:rPr>
        <w:t xml:space="preserve">is_unique</w:t>
        <w:br w:clear="none"/>
      </w:r>
      <w:r>
        <w:rPr>
          <w:rStyle w:val="Text2"/>
        </w:rPr>
        <w:t xml:space="preserve"> </w:t>
        <w:br w:clear="none"/>
      </w:r>
      <w:r>
        <w:rPr>
          <w:rStyle w:val="Text12"/>
        </w:rPr>
        <w:t xml:space="preserve">=</w:t>
        <w:br w:clear="none"/>
      </w:r>
      <w:r>
        <w:rPr>
          <w:rStyle w:val="Text2"/>
        </w:rPr>
        <w:t xml:space="preserve"> </w:t>
        <w:br w:clear="none"/>
      </w:r>
      <w:r>
        <w:rPr>
          <w:rStyle w:val="Text1"/>
        </w:rPr>
        <w:t xml:space="preserve">arc</w:t>
        <w:br w:clear="none"/>
      </w:r>
      <w:r>
        <w:rPr>
          <w:rStyle w:val="Text5"/>
        </w:rPr>
        <w:t xml:space="preserve">.</w:t>
        <w:br w:clear="none"/>
      </w:r>
      <w:r>
        <w:rPr>
          <w:rStyle w:val="Text1"/>
        </w:rPr>
        <w:t xml:space="preserve">data</w:t>
        <w:br w:clear="none"/>
      </w:r>
      <w:r>
        <w:rPr>
          <w:rStyle w:val="Text5"/>
        </w:rPr>
        <w:t xml:space="preserve">().</w:t>
        <w:br w:clear="none"/>
      </w:r>
      <w:r>
        <w:rPr>
          <w:rStyle w:val="Text1"/>
        </w:rPr>
        <w:t xml:space="preserve">data_ref_count</w:t>
        <w:br w:clear="none"/>
      </w:r>
      <w:r>
        <w:rPr>
          <w:rStyle w:val="Text5"/>
        </w:rPr>
        <w:t xml:space="preserve">.</w:t>
        <w:br w:clear="none"/>
      </w:r>
      <w:r>
        <w:rPr>
          <w:rStyle w:val="Text1"/>
        </w:rPr>
        <w:t xml:space="preserve">load</w:t>
        <w:br w:clear="none"/>
      </w:r>
      <w:r>
        <w:rPr>
          <w:rStyle w:val="Text5"/>
        </w:rPr>
        <w:t xml:space="preserve">(</w:t>
        <w:br w:clear="none"/>
      </w:r>
      <w:r>
        <w:rPr>
          <w:rStyle w:val="Text1"/>
        </w:rPr>
        <w:t xml:space="preserve">Relaxed</w:t>
        <w:br w:clear="none"/>
      </w:r>
      <w:r>
        <w:rPr>
          <w:rStyle w:val="Text5"/>
        </w:rPr>
        <w:t xml:space="preserve">)</w:t>
        <w:br w:clear="none"/>
      </w:r>
      <w:r>
        <w:rPr>
          <w:rStyle w:val="Text2"/>
        </w:rPr>
        <w:t xml:space="preserve"> </w:t>
        <w:br w:clear="none"/>
      </w:r>
      <w:r>
        <w:rPr>
          <w:rStyle w:val="Text12"/>
        </w:rPr>
        <w:t xml:space="preserve">==</w:t>
        <w:br w:clear="none"/>
      </w:r>
      <w:r>
        <w:rPr>
          <w:rStyle w:val="Text2"/>
        </w:rPr>
        <w:t xml:space="preserve"> </w:t>
        <w:br w:clear="none"/>
      </w:r>
      <w:r>
        <w:rPr>
          <w:rStyle w:val="Text16"/>
        </w:rPr>
        <w:t xml:space="preserve">1</w:t>
        <w:br w:clear="none"/>
      </w:r>
      <w:r>
        <w:rPr>
          <w:rStyle w:val="Text5"/>
        </w:rPr>
        <w:t xml:space="preserve">;</w:t>
        <w:br w:clear="none"/>
      </w:r>
      <w:r>
        <w:rPr>
          <w:rStyle w:val="Text10"/>
        </w:rPr>
        <w:t xml:space="preserve"/>
        <w:br w:clear="none"/>
      </w:r>
      <w:r>
        <w:rPr>
          <w:rStyle w:val="Text2"/>
        </w:rPr>
        <w:t xml:space="preserve">        </w:t>
        <w:br w:clear="none"/>
      </w:r>
      <w:r>
        <w:t xml:space="preserve">// Release matches Acquire increment in `downgrade`, to make sure any</w:t>
        <w:br w:clear="none"/>
      </w:r>
      <w:r>
        <w:rPr>
          <w:rStyle w:val="Text10"/>
        </w:rPr>
        <w:t xml:space="preserve"/>
        <w:br w:clear="none"/>
      </w:r>
      <w:r>
        <w:rPr>
          <w:rStyle w:val="Text2"/>
        </w:rPr>
        <w:t xml:space="preserve">        </w:t>
        <w:br w:clear="none"/>
      </w:r>
      <w:r>
        <w:t xml:space="preserve">// changes to the data_ref_count that come after `downgrade` don't</w:t>
        <w:br w:clear="none"/>
      </w:r>
      <w:r>
        <w:rPr>
          <w:rStyle w:val="Text10"/>
        </w:rPr>
        <w:t xml:space="preserve"/>
        <w:br w:clear="none"/>
      </w:r>
      <w:r>
        <w:rPr>
          <w:rStyle w:val="Text2"/>
        </w:rPr>
        <w:t xml:space="preserve">        </w:t>
        <w:br w:clear="none"/>
      </w:r>
      <w:r>
        <w:t xml:space="preserve">// change the is_unique result above.</w:t>
        <w:br w:clear="none"/>
      </w:r>
      <w:r>
        <w:rPr>
          <w:rStyle w:val="Text10"/>
        </w:rPr>
        <w:t xml:space="preserve"/>
        <w:br w:clear="none"/>
      </w:r>
      <w:r>
        <w:rPr>
          <w:rStyle w:val="Text2"/>
        </w:rPr>
        <w:t xml:space="preserve">        </w:t>
        <w:br w:clear="none"/>
      </w:r>
      <w:r>
        <w:rPr>
          <w:rStyle w:val="Text1"/>
        </w:rPr>
        <w:t xml:space="preserve">arc</w:t>
        <w:br w:clear="none"/>
      </w:r>
      <w:r>
        <w:rPr>
          <w:rStyle w:val="Text5"/>
        </w:rPr>
        <w:t xml:space="preserve">.</w:t>
        <w:br w:clear="none"/>
      </w:r>
      <w:r>
        <w:rPr>
          <w:rStyle w:val="Text1"/>
        </w:rPr>
        <w:t xml:space="preserve">data</w:t>
        <w:br w:clear="none"/>
      </w:r>
      <w:r>
        <w:rPr>
          <w:rStyle w:val="Text5"/>
        </w:rPr>
        <w:t xml:space="preserve">().</w:t>
        <w:br w:clear="none"/>
      </w:r>
      <w:r>
        <w:rPr>
          <w:rStyle w:val="Text1"/>
        </w:rPr>
        <w:t xml:space="preserve">alloc_ref_count</w:t>
        <w:br w:clear="none"/>
      </w:r>
      <w:r>
        <w:rPr>
          <w:rStyle w:val="Text5"/>
        </w:rPr>
        <w:t xml:space="preserve">.</w:t>
        <w:br w:clear="none"/>
      </w:r>
      <w:r>
        <w:rPr>
          <w:rStyle w:val="Text1"/>
        </w:rPr>
        <w:t xml:space="preserve">store</w:t>
        <w:br w:clear="none"/>
      </w:r>
      <w:r>
        <w:rPr>
          <w:rStyle w:val="Text5"/>
        </w:rPr>
        <w:t xml:space="preserve">(</w:t>
        <w:br w:clear="none"/>
      </w:r>
      <w:r>
        <w:rPr>
          <w:rStyle w:val="Text16"/>
        </w:rPr>
        <w:t xml:space="preserve">1</w:t>
        <w:br w:clear="none"/>
      </w:r>
      <w:r>
        <w:rPr>
          <w:rStyle w:val="Text5"/>
        </w:rPr>
        <w:t xml:space="preserve">,</w:t>
        <w:br w:clear="none"/>
      </w:r>
      <w:r>
        <w:rPr>
          <w:rStyle w:val="Text2"/>
        </w:rPr>
        <w:t xml:space="preserve"> </w:t>
        <w:br w:clear="none"/>
      </w:r>
      <w:r>
        <w:rPr>
          <w:rStyle w:val="Text1"/>
        </w:rPr>
        <w:t xml:space="preserve">Release</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if</w:t>
        <w:br w:clear="none"/>
      </w:r>
      <w:r>
        <w:rPr>
          <w:rStyle w:val="Text2"/>
        </w:rPr>
        <w:t xml:space="preserve"> </w:t>
        <w:br w:clear="none"/>
      </w:r>
      <w:r>
        <w:rPr>
          <w:rStyle w:val="Text12"/>
        </w:rPr>
        <w:t xml:space="preserve">!</w:t>
        <w:br w:clear="none"/>
      </w:r>
      <w:r>
        <w:rPr>
          <w:rStyle w:val="Text1"/>
        </w:rPr>
        <w:t xml:space="preserve">is_unique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return</w:t>
        <w:br w:clear="none"/>
      </w:r>
      <w:r>
        <w:rPr>
          <w:rStyle w:val="Text2"/>
        </w:rPr>
        <w:t xml:space="preserve"> </w:t>
        <w:br w:clear="none"/>
      </w:r>
      <w:r>
        <w:rPr>
          <w:rStyle w:val="Text11"/>
        </w:rPr>
        <w:t xml:space="preserve">None</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 Acquire to match Arc::drop's Release decrement, to make sure nothing</w:t>
        <w:br w:clear="none"/>
      </w:r>
      <w:r>
        <w:rPr>
          <w:rStyle w:val="Text10"/>
        </w:rPr>
        <w:t xml:space="preserve"/>
        <w:br w:clear="none"/>
      </w:r>
      <w:r>
        <w:rPr>
          <w:rStyle w:val="Text2"/>
        </w:rPr>
        <w:t xml:space="preserve">        </w:t>
        <w:br w:clear="none"/>
      </w:r>
      <w:r>
        <w:t xml:space="preserve">// else is accessing the data.</w:t>
        <w:br w:clear="none"/>
      </w:r>
      <w:r>
        <w:rPr>
          <w:rStyle w:val="Text10"/>
        </w:rPr>
        <w:t xml:space="preserve"/>
        <w:br w:clear="none"/>
      </w:r>
      <w:r>
        <w:rPr>
          <w:rStyle w:val="Text2"/>
        </w:rPr>
        <w:t xml:space="preserve">        </w:t>
        <w:br w:clear="none"/>
      </w:r>
      <w:r>
        <w:rPr>
          <w:rStyle w:val="Text1"/>
        </w:rPr>
        <w:t xml:space="preserve">fence</w:t>
        <w:br w:clear="none"/>
      </w:r>
      <w:r>
        <w:rPr>
          <w:rStyle w:val="Text5"/>
        </w:rPr>
        <w:t xml:space="preserve">(</w:t>
        <w:br w:clear="none"/>
      </w:r>
      <w:r>
        <w:rPr>
          <w:rStyle w:val="Text1"/>
        </w:rPr>
        <w:t xml:space="preserve">Acquire</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unsafe</w:t>
        <w:br w:clear="none"/>
      </w:r>
      <w:r>
        <w:rPr>
          <w:rStyle w:val="Text2"/>
        </w:rPr>
        <w:t xml:space="preserve"> </w:t>
        <w:br w:clear="none"/>
      </w:r>
      <w:r>
        <w:rPr>
          <w:rStyle w:val="Text5"/>
        </w:rPr>
        <w:t xml:space="preserve">{</w:t>
        <w:br w:clear="none"/>
      </w:r>
      <w:r>
        <w:rPr>
          <w:rStyle w:val="Text2"/>
        </w:rPr>
        <w:t xml:space="preserve"> </w:t>
        <w:br w:clear="none"/>
      </w:r>
      <w:r>
        <w:rPr>
          <w:rStyle w:val="Text11"/>
        </w:rPr>
        <w:t xml:space="preserve">Some</w:t>
        <w:br w:clear="none"/>
      </w:r>
      <w:r>
        <w:rPr>
          <w:rStyle w:val="Text5"/>
        </w:rPr>
        <w:t xml:space="preserve">(</w:t>
        <w:br w:clear="none"/>
      </w:r>
      <w:r>
        <w:rPr>
          <w:rStyle w:val="Text12"/>
        </w:rPr>
        <w:t xml:space="preserve">&amp;</w:t>
        <w:br w:clear="none"/>
      </w:r>
      <w:r>
        <w:rPr>
          <w:rStyle w:val="Text6"/>
        </w:rPr>
        <w:t xml:space="preserve">mut</w:t>
        <w:br w:clear="none"/>
      </w:r>
      <w:r>
        <w:rPr>
          <w:rStyle w:val="Text2"/>
        </w:rPr>
        <w:t xml:space="preserve"> </w:t>
        <w:br w:clear="none"/>
      </w:r>
      <w:r>
        <w:rPr>
          <w:rStyle w:val="Text12"/>
        </w:rPr>
        <w:t xml:space="preserve">*</w:t>
        <w:br w:clear="none"/>
      </w:r>
      <w:r>
        <w:rPr>
          <w:rStyle w:val="Text1"/>
        </w:rPr>
        <w:t xml:space="preserve">arc</w:t>
        <w:br w:clear="none"/>
      </w:r>
      <w:r>
        <w:rPr>
          <w:rStyle w:val="Text5"/>
        </w:rPr>
        <w:t xml:space="preserve">.</w:t>
        <w:br w:clear="none"/>
      </w:r>
      <w:r>
        <w:rPr>
          <w:rStyle w:val="Text1"/>
        </w:rPr>
        <w:t xml:space="preserve">data</w:t>
        <w:br w:clear="none"/>
      </w:r>
      <w:r>
        <w:rPr>
          <w:rStyle w:val="Text5"/>
        </w:rPr>
        <w:t xml:space="preserve">().</w:t>
        <w:br w:clear="none"/>
      </w:r>
      <w:r>
        <w:rPr>
          <w:rStyle w:val="Text1"/>
        </w:rPr>
        <w:t xml:space="preserve">data</w:t>
        <w:br w:clear="none"/>
      </w:r>
      <w:r>
        <w:rPr>
          <w:rStyle w:val="Text5"/>
        </w:rPr>
        <w:t xml:space="preserve">.</w:t>
        <w:br w:clear="none"/>
      </w:r>
      <w:r>
        <w:rPr>
          <w:rStyle w:val="Text1"/>
        </w:rPr>
        <w:t xml:space="preserve">get</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p>
    <w:p>
      <w:pPr>
        <w:pStyle w:val="Normal"/>
      </w:pPr>
      <w:r>
        <w:t xml:space="preserve">As you might have expected, the locking operation (the </w:t>
      </w:r>
      <w:r>
        <w:rPr>
          <w:rStyle w:val="Text0"/>
        </w:rPr>
        <w:t>compare_exchange</w:t>
      </w:r>
      <w:r>
        <w:t xml:space="preserve">) will have to use </w:t>
      </w:r>
      <w:r>
        <w:rPr>
          <w:rStyle w:val="Text0"/>
        </w:rPr>
        <w:t>Acquire</w:t>
      </w:r>
      <w:r>
        <w:t xml:space="preserve"> memory ordering, and the unlocking operation (the </w:t>
      </w:r>
      <w:r>
        <w:rPr>
          <w:rStyle w:val="Text0"/>
        </w:rPr>
        <w:t>store</w:t>
      </w:r>
      <w:r>
        <w:t xml:space="preserve">) will have to use </w:t>
      </w:r>
      <w:r>
        <w:rPr>
          <w:rStyle w:val="Text0"/>
        </w:rPr>
        <w:t>Release</w:t>
      </w:r>
      <w:r>
        <w:t xml:space="preserve"> memory ordering. </w:t>
      </w:r>
      <w:r>
        <w:rPr>
          <w:rStyle w:val="Text35"/>
        </w:rPr>
        <w:bookmarkStart w:id="725" w:name="idm45634372935152"/>
        <w:t/>
        <w:bookmarkEnd w:id="725"/>
      </w:r>
      <w:r>
        <w:t xml:space="preserve"> </w:t>
      </w:r>
      <w:r>
        <w:rPr>
          <w:rStyle w:val="Text35"/>
        </w:rPr>
        <w:bookmarkStart w:id="726" w:name="idm45634372716576"/>
        <w:t/>
        <w:bookmarkEnd w:id="726"/>
      </w:r>
      <w:r>
        <w:t xml:space="preserve"> </w:t>
      </w:r>
      <w:r>
        <w:rPr>
          <w:rStyle w:val="Text35"/>
        </w:rPr>
        <w:bookmarkStart w:id="727" w:name="idm45634372715504"/>
        <w:t/>
        <w:bookmarkEnd w:id="727"/>
      </w:r>
    </w:p>
    <w:p>
      <w:pPr>
        <w:pStyle w:val="Normal"/>
      </w:pPr>
      <w:r>
        <w:t xml:space="preserve">If we had used </w:t>
      </w:r>
      <w:r>
        <w:rPr>
          <w:rStyle w:val="Text0"/>
        </w:rPr>
        <w:t>Relaxed</w:t>
      </w:r>
      <w:r>
        <w:t xml:space="preserve"> for the </w:t>
      </w:r>
      <w:r>
        <w:rPr>
          <w:rStyle w:val="Text0"/>
        </w:rPr>
        <w:t>compare_exchange</w:t>
      </w:r>
      <w:r>
        <w:t xml:space="preserve"> instead, it would have been possible for the subsequent </w:t>
      </w:r>
      <w:r>
        <w:rPr>
          <w:rStyle w:val="Text0"/>
        </w:rPr>
        <w:t>load</w:t>
      </w:r>
      <w:r>
        <w:t xml:space="preserve"> from </w:t>
      </w:r>
      <w:r>
        <w:rPr>
          <w:rStyle w:val="Text0"/>
        </w:rPr>
        <w:t>data_ref_count</w:t>
      </w:r>
      <w:r>
        <w:t xml:space="preserve"> to not see the new value of a freshly upgraded </w:t>
      </w:r>
      <w:r>
        <w:rPr>
          <w:rStyle w:val="Text0"/>
        </w:rPr>
        <w:t>Weak</w:t>
      </w:r>
      <w:r>
        <w:t xml:space="preserve"> pointer, even though the </w:t>
      </w:r>
      <w:r>
        <w:rPr>
          <w:rStyle w:val="Text0"/>
        </w:rPr>
        <w:t>compare_exchange</w:t>
      </w:r>
      <w:r>
        <w:t xml:space="preserve"> had already confirmed that every </w:t>
      </w:r>
      <w:r>
        <w:rPr>
          <w:rStyle w:val="Text0"/>
        </w:rPr>
        <w:t>Weak</w:t>
      </w:r>
      <w:r>
        <w:t xml:space="preserve"> pointer had been dropped.</w:t>
      </w:r>
    </w:p>
    <w:p>
      <w:pPr>
        <w:pStyle w:val="Normal"/>
      </w:pPr>
      <w:r>
        <w:t xml:space="preserve">If we had used </w:t>
      </w:r>
      <w:r>
        <w:rPr>
          <w:rStyle w:val="Text0"/>
        </w:rPr>
        <w:t>Relaxed</w:t>
      </w:r>
      <w:r>
        <w:t xml:space="preserve"> for the </w:t>
      </w:r>
      <w:r>
        <w:rPr>
          <w:rStyle w:val="Text0"/>
        </w:rPr>
        <w:t>store</w:t>
      </w:r>
      <w:r>
        <w:t xml:space="preserve">, it would have been possible for the preceding </w:t>
      </w:r>
      <w:r>
        <w:rPr>
          <w:rStyle w:val="Text0"/>
        </w:rPr>
        <w:t>load</w:t>
      </w:r>
      <w:r>
        <w:t xml:space="preserve"> to observe the result of a future </w:t>
      </w:r>
      <w:r>
        <w:rPr>
          <w:rStyle w:val="Text0"/>
        </w:rPr>
        <w:t>Arc::drop</w:t>
      </w:r>
      <w:r>
        <w:t xml:space="preserve"> for an </w:t>
      </w:r>
      <w:r>
        <w:rPr>
          <w:rStyle w:val="Text0"/>
        </w:rPr>
        <w:t>Arc</w:t>
      </w:r>
      <w:r>
        <w:t xml:space="preserve"> that can still be </w:t>
        <w:t>downgraded</w:t>
        <w:t>.</w:t>
      </w:r>
    </w:p>
    <w:p>
      <w:pPr>
        <w:pStyle w:val="Normal"/>
      </w:pPr>
      <w:r>
        <w:rPr>
          <w:rStyle w:val="Text35"/>
        </w:rPr>
        <w:bookmarkStart w:id="728" w:name="idm45634372707440"/>
        <w:t/>
        <w:bookmarkEnd w:id="728"/>
      </w:r>
      <w:r>
        <w:t xml:space="preserve"> </w:t>
      </w:r>
      <w:r>
        <w:rPr>
          <w:rStyle w:val="Text35"/>
        </w:rPr>
        <w:bookmarkStart w:id="729" w:name="idm45634372706608"/>
        <w:t/>
        <w:bookmarkEnd w:id="729"/>
      </w:r>
      <w:r>
        <w:t xml:space="preserve"> </w:t>
      </w:r>
      <w:r>
        <w:rPr>
          <w:rStyle w:val="Text35"/>
        </w:rPr>
        <w:bookmarkStart w:id="730" w:name="idm45634372705504"/>
        <w:t/>
        <w:bookmarkEnd w:id="730"/>
      </w:r>
      <w:r>
        <w:t xml:space="preserve"> The acquire fence is the same as before: it synchronizes with the release-decrement operation in </w:t>
      </w:r>
      <w:r>
        <w:rPr>
          <w:rStyle w:val="Text0"/>
        </w:rPr>
        <w:t>Arc::Drop</w:t>
      </w:r>
      <w:r>
        <w:t xml:space="preserve"> to make sure every access through former </w:t>
      </w:r>
      <w:r>
        <w:rPr>
          <w:rStyle w:val="Text0"/>
        </w:rPr>
        <w:t>Arc</w:t>
      </w:r>
      <w:r>
        <w:t xml:space="preserve"> clones has happened before the new exclusive access.</w:t>
      </w:r>
    </w:p>
    <w:p>
      <w:pPr>
        <w:pStyle w:val="Normal"/>
      </w:pPr>
      <w:r>
        <w:t xml:space="preserve">The last piece of the puzzle is the </w:t>
      </w:r>
      <w:r>
        <w:rPr>
          <w:rStyle w:val="Text0"/>
        </w:rPr>
        <w:t>downgrade</w:t>
      </w:r>
      <w:r>
        <w:t xml:space="preserve"> method, which will have to check for the special </w:t>
      </w:r>
      <w:r>
        <w:rPr>
          <w:rStyle w:val="Text0"/>
        </w:rPr>
        <w:t>usize::MAX</w:t>
      </w:r>
      <w:r>
        <w:t xml:space="preserve"> value to see if the weak pointer counter is locked, and spin until it is unlocked. </w:t>
      </w:r>
      <w:r>
        <w:rPr>
          <w:rStyle w:val="Text35"/>
        </w:rPr>
        <w:bookmarkStart w:id="731" w:name="idm45634372701760"/>
        <w:t/>
        <w:bookmarkEnd w:id="731"/>
      </w:r>
      <w:r>
        <w:t xml:space="preserve"> Just like in the </w:t>
      </w:r>
      <w:r>
        <w:rPr>
          <w:rStyle w:val="Text0"/>
        </w:rPr>
        <w:t>upgrade</w:t>
      </w:r>
      <w:r>
        <w:t xml:space="preserve"> implementation, we’ll use a compare-and-exchange loop to check for the special value and overflow before incrementing </w:t>
        <w:t>the counter</w:t>
        <w:t>:</w:t>
      </w:r>
    </w:p>
    <w:p>
      <w:pPr>
        <w:pStyle w:val="Para 06"/>
      </w:pPr>
      <w:r>
        <w:t xml:space="preserve">    </w:t>
        <w:br w:clear="none"/>
      </w:r>
      <w:r>
        <w:rPr>
          <w:rStyle w:val="Text6"/>
        </w:rPr>
        <w:t xml:space="preserve">pub</w:t>
        <w:br w:clear="none"/>
      </w:r>
      <w:r>
        <w:t xml:space="preserve"> </w:t>
        <w:br w:clear="none"/>
      </w:r>
      <w:r>
        <w:rPr>
          <w:rStyle w:val="Text6"/>
        </w:rPr>
        <w:t xml:space="preserve">fn</w:t>
        <w:br w:clear="none"/>
      </w:r>
      <w:r>
        <w:rPr>
          <w:rStyle w:val="Text10"/>
        </w:rPr>
        <w:t xml:space="preserve"> </w:t>
        <w:br w:clear="none"/>
      </w:r>
      <w:r>
        <w:rPr>
          <w:rStyle w:val="Text14"/>
        </w:rPr>
        <w:t xml:space="preserve">downgrade</w:t>
        <w:br w:clear="none"/>
      </w:r>
      <w:r>
        <w:rPr>
          <w:rStyle w:val="Text5"/>
        </w:rPr>
        <w:t xml:space="preserve">(</w:t>
        <w:br w:clear="none"/>
      </w:r>
      <w:r>
        <w:rPr>
          <w:rStyle w:val="Text1"/>
        </w:rPr>
        <w:t xml:space="preserve">arc</w:t>
        <w:br w:clear="none"/>
      </w:r>
      <w:r>
        <w:rPr>
          <w:rStyle w:val="Text10"/>
        </w:rPr>
        <w:t xml:space="preserve">: </w:t>
        <w:br w:clear="none"/>
      </w:r>
      <w:r>
        <w:rPr>
          <w:rStyle w:val="Text6"/>
        </w:rPr>
        <w:t xml:space="preserve">&amp;</w:t>
        <w:br w:clear="none"/>
      </w:r>
      <w:r>
        <w:rPr>
          <w:rStyle w:val="Text9"/>
        </w:rPr>
        <w:t xml:space="preserve">Self</w:t>
        <w:br w:clear="none"/>
      </w:r>
      <w:r>
        <w:rPr>
          <w:rStyle w:val="Text5"/>
        </w:rPr>
        <w:t xml:space="preserve">)</w:t>
        <w:br w:clear="none"/>
      </w:r>
      <w:r>
        <w:t xml:space="preserve"> </w:t>
        <w:br w:clear="none"/>
      </w:r>
      <w:r>
        <w:rPr>
          <w:rStyle w:val="Text10"/>
        </w:rPr>
        <w:t xml:space="preserve">-&gt; </w:t>
        <w:br w:clear="none"/>
      </w:r>
      <w:r>
        <w:rPr>
          <w:rStyle w:val="Text9"/>
        </w:rPr>
        <w:t xml:space="preserve">Weak</w:t>
        <w:br w:clear="none"/>
      </w:r>
      <w:r>
        <w:rPr>
          <w:rStyle w:val="Text12"/>
        </w:rPr>
        <w:t xml:space="preserve">&lt;</w:t>
        <w:br w:clear="none"/>
      </w:r>
      <w:r>
        <w:rPr>
          <w:rStyle w:val="Text1"/>
        </w:rPr>
        <w:t xml:space="preserve">T</w:t>
        <w:br w:clear="none"/>
      </w:r>
      <w:r>
        <w:rPr>
          <w:rStyle w:val="Text12"/>
        </w:rPr>
        <w:t xml:space="preserve">&gt;</w:t>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let</w:t>
        <w:br w:clear="none"/>
      </w:r>
      <w:r>
        <w:t xml:space="preserve"> </w:t>
        <w:br w:clear="none"/>
      </w:r>
      <w:r>
        <w:rPr>
          <w:rStyle w:val="Text6"/>
        </w:rPr>
        <w:t xml:space="preserve">mut</w:t>
        <w:br w:clear="none"/>
      </w:r>
      <w:r>
        <w:t xml:space="preserve"> </w:t>
        <w:br w:clear="none"/>
      </w:r>
      <w:r>
        <w:rPr>
          <w:rStyle w:val="Text1"/>
        </w:rPr>
        <w:t xml:space="preserve">n</w:t>
        <w:br w:clear="none"/>
      </w:r>
      <w:r>
        <w:t xml:space="preserve"> </w:t>
        <w:br w:clear="none"/>
      </w:r>
      <w:r>
        <w:rPr>
          <w:rStyle w:val="Text12"/>
        </w:rPr>
        <w:t xml:space="preserve">=</w:t>
        <w:br w:clear="none"/>
      </w:r>
      <w:r>
        <w:t xml:space="preserve"> </w:t>
        <w:br w:clear="none"/>
      </w:r>
      <w:r>
        <w:rPr>
          <w:rStyle w:val="Text1"/>
        </w:rPr>
        <w:t xml:space="preserve">arc</w:t>
        <w:br w:clear="none"/>
      </w:r>
      <w:r>
        <w:rPr>
          <w:rStyle w:val="Text5"/>
        </w:rPr>
        <w:t xml:space="preserve">.</w:t>
        <w:br w:clear="none"/>
      </w:r>
      <w:r>
        <w:rPr>
          <w:rStyle w:val="Text1"/>
        </w:rPr>
        <w:t xml:space="preserve">data</w:t>
        <w:br w:clear="none"/>
      </w:r>
      <w:r>
        <w:rPr>
          <w:rStyle w:val="Text5"/>
        </w:rPr>
        <w:t xml:space="preserve">().</w:t>
        <w:br w:clear="none"/>
      </w:r>
      <w:r>
        <w:rPr>
          <w:rStyle w:val="Text1"/>
        </w:rPr>
        <w:t xml:space="preserve">alloc_ref_count</w:t>
        <w:br w:clear="none"/>
      </w:r>
      <w:r>
        <w:rPr>
          <w:rStyle w:val="Text5"/>
        </w:rPr>
        <w:t xml:space="preserve">.</w:t>
        <w:br w:clear="none"/>
      </w:r>
      <w:r>
        <w:rPr>
          <w:rStyle w:val="Text1"/>
        </w:rPr>
        <w:t xml:space="preserve">load</w:t>
        <w:br w:clear="none"/>
      </w:r>
      <w:r>
        <w:rPr>
          <w:rStyle w:val="Text5"/>
        </w:rPr>
        <w:t xml:space="preserve">(</w:t>
        <w:br w:clear="none"/>
      </w:r>
      <w:r>
        <w:rPr>
          <w:rStyle w:val="Text1"/>
        </w:rPr>
        <w:t xml:space="preserve">Relaxed</w:t>
        <w:br w:clear="none"/>
      </w:r>
      <w:r>
        <w:rPr>
          <w:rStyle w:val="Text5"/>
        </w:rPr>
        <w:t xml:space="preserve">);</w:t>
        <w:br w:clear="none"/>
      </w:r>
      <w:r>
        <w:rPr>
          <w:rStyle w:val="Text10"/>
        </w:rPr>
        <w:t xml:space="preserve"/>
        <w:br w:clear="none"/>
      </w:r>
      <w:r>
        <w:t xml:space="preserve">        </w:t>
        <w:br w:clear="none"/>
      </w:r>
      <w:r>
        <w:rPr>
          <w:rStyle w:val="Text6"/>
        </w:rPr>
        <w:t xml:space="preserve">loop</w:t>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if</w:t>
        <w:br w:clear="none"/>
      </w:r>
      <w:r>
        <w:t xml:space="preserve"> </w:t>
        <w:br w:clear="none"/>
      </w:r>
      <w:r>
        <w:rPr>
          <w:rStyle w:val="Text1"/>
        </w:rPr>
        <w:t xml:space="preserve">n</w:t>
        <w:br w:clear="none"/>
      </w:r>
      <w:r>
        <w:t xml:space="preserve"> </w:t>
        <w:br w:clear="none"/>
      </w:r>
      <w:r>
        <w:rPr>
          <w:rStyle w:val="Text12"/>
        </w:rPr>
        <w:t xml:space="preserve">==</w:t>
        <w:br w:clear="none"/>
      </w:r>
      <w:r>
        <w:t xml:space="preserve"> </w:t>
        <w:br w:clear="none"/>
      </w:r>
      <w:r>
        <w:rPr>
          <w:rStyle w:val="Text17"/>
        </w:rPr>
        <w:t xml:space="preserve">usize</w:t>
        <w:br w:clear="none"/>
      </w:r>
      <w:r>
        <w:rPr>
          <w:rStyle w:val="Text10"/>
        </w:rPr>
        <w:t xml:space="preserve">::</w:t>
        <w:br w:clear="none"/>
      </w:r>
      <w:r>
        <w:rPr>
          <w:rStyle w:val="Text1"/>
        </w:rPr>
        <w:t xml:space="preserve">MAX</w:t>
        <w:br w:clear="none"/>
      </w:r>
      <w:r>
        <w:t xml:space="preserve"> </w:t>
        <w:br w:clear="none"/>
      </w:r>
      <w:r>
        <w:rPr>
          <w:rStyle w:val="Text5"/>
        </w:rPr>
        <w:t xml:space="preserve">{</w:t>
        <w:br w:clear="none"/>
      </w:r>
      <w:r>
        <w:rPr>
          <w:rStyle w:val="Text10"/>
        </w:rPr>
        <w:t xml:space="preserve"/>
        <w:br w:clear="none"/>
      </w:r>
      <w:r>
        <w:t xml:space="preserve">                </w:t>
        <w:br w:clear="none"/>
      </w:r>
      <w:r>
        <w:rPr>
          <w:rStyle w:val="Text1"/>
        </w:rPr>
        <w:t xml:space="preserve">std</w:t>
        <w:br w:clear="none"/>
      </w:r>
      <w:r>
        <w:rPr>
          <w:rStyle w:val="Text10"/>
        </w:rPr>
        <w:t xml:space="preserve">::</w:t>
        <w:br w:clear="none"/>
      </w:r>
      <w:r>
        <w:rPr>
          <w:rStyle w:val="Text1"/>
        </w:rPr>
        <w:t xml:space="preserve">hint</w:t>
        <w:br w:clear="none"/>
      </w:r>
      <w:r>
        <w:rPr>
          <w:rStyle w:val="Text10"/>
        </w:rPr>
        <w:t xml:space="preserve">::</w:t>
        <w:br w:clear="none"/>
      </w:r>
      <w:r>
        <w:rPr>
          <w:rStyle w:val="Text1"/>
        </w:rPr>
        <w:t xml:space="preserve">spin_loop</w:t>
        <w:br w:clear="none"/>
      </w:r>
      <w:r>
        <w:rPr>
          <w:rStyle w:val="Text5"/>
        </w:rPr>
        <w:t xml:space="preserve">();</w:t>
        <w:br w:clear="none"/>
      </w:r>
      <w:r>
        <w:rPr>
          <w:rStyle w:val="Text10"/>
        </w:rPr>
        <w:t xml:space="preserve"/>
        <w:br w:clear="none"/>
      </w:r>
      <w:r>
        <w:t xml:space="preserve">                </w:t>
        <w:br w:clear="none"/>
      </w:r>
      <w:r>
        <w:rPr>
          <w:rStyle w:val="Text1"/>
        </w:rPr>
        <w:t xml:space="preserve">n</w:t>
        <w:br w:clear="none"/>
      </w:r>
      <w:r>
        <w:t xml:space="preserve"> </w:t>
        <w:br w:clear="none"/>
      </w:r>
      <w:r>
        <w:rPr>
          <w:rStyle w:val="Text12"/>
        </w:rPr>
        <w:t xml:space="preserve">=</w:t>
        <w:br w:clear="none"/>
      </w:r>
      <w:r>
        <w:t xml:space="preserve"> </w:t>
        <w:br w:clear="none"/>
      </w:r>
      <w:r>
        <w:rPr>
          <w:rStyle w:val="Text1"/>
        </w:rPr>
        <w:t xml:space="preserve">arc</w:t>
        <w:br w:clear="none"/>
      </w:r>
      <w:r>
        <w:rPr>
          <w:rStyle w:val="Text5"/>
        </w:rPr>
        <w:t xml:space="preserve">.</w:t>
        <w:br w:clear="none"/>
      </w:r>
      <w:r>
        <w:rPr>
          <w:rStyle w:val="Text1"/>
        </w:rPr>
        <w:t xml:space="preserve">data</w:t>
        <w:br w:clear="none"/>
      </w:r>
      <w:r>
        <w:rPr>
          <w:rStyle w:val="Text5"/>
        </w:rPr>
        <w:t xml:space="preserve">().</w:t>
        <w:br w:clear="none"/>
      </w:r>
      <w:r>
        <w:rPr>
          <w:rStyle w:val="Text1"/>
        </w:rPr>
        <w:t xml:space="preserve">alloc_ref_count</w:t>
        <w:br w:clear="none"/>
      </w:r>
      <w:r>
        <w:rPr>
          <w:rStyle w:val="Text5"/>
        </w:rPr>
        <w:t xml:space="preserve">.</w:t>
        <w:br w:clear="none"/>
      </w:r>
      <w:r>
        <w:rPr>
          <w:rStyle w:val="Text1"/>
        </w:rPr>
        <w:t xml:space="preserve">load</w:t>
        <w:br w:clear="none"/>
      </w:r>
      <w:r>
        <w:rPr>
          <w:rStyle w:val="Text5"/>
        </w:rPr>
        <w:t xml:space="preserve">(</w:t>
        <w:br w:clear="none"/>
      </w:r>
      <w:r>
        <w:rPr>
          <w:rStyle w:val="Text1"/>
        </w:rPr>
        <w:t xml:space="preserve">Relaxed</w:t>
        <w:br w:clear="none"/>
      </w:r>
      <w:r>
        <w:rPr>
          <w:rStyle w:val="Text5"/>
        </w:rPr>
        <w:t xml:space="preserve">);</w:t>
        <w:br w:clear="none"/>
      </w:r>
      <w:r>
        <w:rPr>
          <w:rStyle w:val="Text10"/>
        </w:rPr>
        <w:t xml:space="preserve"/>
        <w:br w:clear="none"/>
      </w:r>
      <w:r>
        <w:t xml:space="preserve">                </w:t>
        <w:br w:clear="none"/>
      </w:r>
      <w:r>
        <w:rPr>
          <w:rStyle w:val="Text6"/>
        </w:rPr>
        <w:t xml:space="preserve">continue</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15"/>
        </w:rPr>
        <w:t xml:space="preserve">assert!</w:t>
        <w:br w:clear="none"/>
      </w:r>
      <w:r>
        <w:rPr>
          <w:rStyle w:val="Text5"/>
        </w:rPr>
        <w:t xml:space="preserve">(</w:t>
        <w:br w:clear="none"/>
      </w:r>
      <w:r>
        <w:rPr>
          <w:rStyle w:val="Text1"/>
        </w:rPr>
        <w:t xml:space="preserve">n</w:t>
        <w:br w:clear="none"/>
      </w:r>
      <w:r>
        <w:t xml:space="preserve"> </w:t>
        <w:br w:clear="none"/>
      </w:r>
      <w:r>
        <w:rPr>
          <w:rStyle w:val="Text12"/>
        </w:rPr>
        <w:t xml:space="preserve">&lt;</w:t>
        <w:br w:clear="none"/>
      </w:r>
      <w:r>
        <w:t xml:space="preserve"> </w:t>
        <w:br w:clear="none"/>
      </w:r>
      <w:r>
        <w:rPr>
          <w:rStyle w:val="Text17"/>
        </w:rPr>
        <w:t xml:space="preserve">usize</w:t>
        <w:br w:clear="none"/>
      </w:r>
      <w:r>
        <w:rPr>
          <w:rStyle w:val="Text10"/>
        </w:rPr>
        <w:t xml:space="preserve">::</w:t>
        <w:br w:clear="none"/>
      </w:r>
      <w:r>
        <w:rPr>
          <w:rStyle w:val="Text1"/>
        </w:rPr>
        <w:t xml:space="preserve">MAX</w:t>
        <w:br w:clear="none"/>
      </w:r>
      <w:r>
        <w:t xml:space="preserve"> </w:t>
        <w:br w:clear="none"/>
      </w:r>
      <w:r>
        <w:rPr>
          <w:rStyle w:val="Text12"/>
        </w:rPr>
        <w:t xml:space="preserve">-</w:t>
        <w:br w:clear="none"/>
      </w:r>
      <w:r>
        <w:t xml:space="preserve"> </w:t>
        <w:br w:clear="none"/>
      </w:r>
      <w:r>
        <w:rPr>
          <w:rStyle w:val="Text16"/>
        </w:rPr>
        <w:t xml:space="preserve">1</w:t>
        <w:br w:clear="none"/>
      </w:r>
      <w:r>
        <w:rPr>
          <w:rStyle w:val="Text5"/>
        </w:rPr>
        <w:t xml:space="preserve">);</w:t>
        <w:br w:clear="none"/>
      </w:r>
      <w:r>
        <w:rPr>
          <w:rStyle w:val="Text10"/>
        </w:rPr>
        <w:t xml:space="preserve"/>
        <w:br w:clear="none"/>
      </w:r>
      <w:r>
        <w:t xml:space="preserve">            </w:t>
        <w:br w:clear="none"/>
      </w:r>
      <w:r>
        <w:rPr>
          <w:rStyle w:val="Text8"/>
        </w:rPr>
        <w:t xml:space="preserve">// Acquire synchronises with get_mut's release-store.</w:t>
        <w:br w:clear="none"/>
      </w:r>
      <w:r>
        <w:rPr>
          <w:rStyle w:val="Text10"/>
        </w:rPr>
        <w:t xml:space="preserve"/>
        <w:br w:clear="none"/>
      </w:r>
      <w:r>
        <w:t xml:space="preserve">            </w:t>
        <w:br w:clear="none"/>
      </w:r>
      <w:r>
        <w:rPr>
          <w:rStyle w:val="Text6"/>
        </w:rPr>
        <w:t xml:space="preserve">if</w:t>
        <w:br w:clear="none"/>
      </w:r>
      <w:r>
        <w:t xml:space="preserve"> </w:t>
        <w:br w:clear="none"/>
      </w:r>
      <w:r>
        <w:rPr>
          <w:rStyle w:val="Text6"/>
        </w:rPr>
        <w:t xml:space="preserve">let</w:t>
        <w:br w:clear="none"/>
      </w:r>
      <w:r>
        <w:t xml:space="preserve"> </w:t>
        <w:br w:clear="none"/>
      </w:r>
      <w:r>
        <w:rPr>
          <w:rStyle w:val="Text11"/>
        </w:rPr>
        <w:t xml:space="preserve">Err</w:t>
        <w:br w:clear="none"/>
      </w:r>
      <w:r>
        <w:rPr>
          <w:rStyle w:val="Text5"/>
        </w:rPr>
        <w:t xml:space="preserve">(</w:t>
        <w:br w:clear="none"/>
      </w:r>
      <w:r>
        <w:rPr>
          <w:rStyle w:val="Text1"/>
        </w:rPr>
        <w:t xml:space="preserve">e</w:t>
        <w:br w:clear="none"/>
      </w:r>
      <w:r>
        <w:rPr>
          <w:rStyle w:val="Text5"/>
        </w:rPr>
        <w:t xml:space="preserve">)</w:t>
        <w:br w:clear="none"/>
      </w:r>
      <w:r>
        <w:t xml:space="preserve"> </w:t>
        <w:br w:clear="none"/>
      </w:r>
      <w:r>
        <w:rPr>
          <w:rStyle w:val="Text12"/>
        </w:rPr>
        <w:t xml:space="preserve">=</w:t>
        <w:br w:clear="none"/>
      </w:r>
      <w:r>
        <w:rPr>
          <w:rStyle w:val="Text10"/>
        </w:rPr>
        <w:t xml:space="preserve"/>
        <w:br w:clear="none"/>
      </w:r>
      <w:r>
        <w:t xml:space="preserve">                </w:t>
        <w:br w:clear="none"/>
      </w:r>
      <w:r>
        <w:rPr>
          <w:rStyle w:val="Text1"/>
        </w:rPr>
        <w:t xml:space="preserve">arc</w:t>
        <w:br w:clear="none"/>
      </w:r>
      <w:r>
        <w:rPr>
          <w:rStyle w:val="Text5"/>
        </w:rPr>
        <w:t xml:space="preserve">.</w:t>
        <w:br w:clear="none"/>
      </w:r>
      <w:r>
        <w:rPr>
          <w:rStyle w:val="Text1"/>
        </w:rPr>
        <w:t xml:space="preserve">data</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
        </w:rPr>
        <w:t xml:space="preserve">alloc_ref_count</w:t>
        <w:br w:clear="none"/>
      </w:r>
      <w:r>
        <w:rPr>
          <w:rStyle w:val="Text10"/>
        </w:rPr>
        <w:t xml:space="preserve"/>
        <w:br w:clear="none"/>
      </w:r>
      <w:r>
        <w:t xml:space="preserve">                    </w:t>
        <w:br w:clear="none"/>
      </w:r>
      <w:r>
        <w:rPr>
          <w:rStyle w:val="Text5"/>
        </w:rPr>
        <w:t xml:space="preserve">.</w:t>
        <w:br w:clear="none"/>
      </w:r>
      <w:r>
        <w:rPr>
          <w:rStyle w:val="Text1"/>
        </w:rPr>
        <w:t xml:space="preserve">compare_exchange_weak</w:t>
        <w:br w:clear="none"/>
      </w:r>
      <w:r>
        <w:rPr>
          <w:rStyle w:val="Text5"/>
        </w:rPr>
        <w:t xml:space="preserve">(</w:t>
        <w:br w:clear="none"/>
      </w:r>
      <w:r>
        <w:rPr>
          <w:rStyle w:val="Text1"/>
        </w:rPr>
        <w:t xml:space="preserve">n</w:t>
        <w:br w:clear="none"/>
      </w:r>
      <w:r>
        <w:rPr>
          <w:rStyle w:val="Text5"/>
        </w:rPr>
        <w:t xml:space="preserve">,</w:t>
        <w:br w:clear="none"/>
      </w:r>
      <w:r>
        <w:t xml:space="preserve"> </w:t>
        <w:br w:clear="none"/>
      </w:r>
      <w:r>
        <w:rPr>
          <w:rStyle w:val="Text1"/>
        </w:rPr>
        <w:t xml:space="preserve">n</w:t>
        <w:br w:clear="none"/>
      </w:r>
      <w:r>
        <w:t xml:space="preserve"> </w:t>
        <w:br w:clear="none"/>
      </w:r>
      <w:r>
        <w:rPr>
          <w:rStyle w:val="Text12"/>
        </w:rPr>
        <w:t xml:space="preserve">+</w:t>
        <w:br w:clear="none"/>
      </w:r>
      <w:r>
        <w:t xml:space="preserve"> </w:t>
        <w:br w:clear="none"/>
      </w:r>
      <w:r>
        <w:rPr>
          <w:rStyle w:val="Text16"/>
        </w:rPr>
        <w:t xml:space="preserve">1</w:t>
        <w:br w:clear="none"/>
      </w:r>
      <w:r>
        <w:rPr>
          <w:rStyle w:val="Text5"/>
        </w:rPr>
        <w:t xml:space="preserve">,</w:t>
        <w:br w:clear="none"/>
      </w:r>
      <w:r>
        <w:t xml:space="preserve"> </w:t>
        <w:br w:clear="none"/>
      </w:r>
      <w:r>
        <w:rPr>
          <w:rStyle w:val="Text1"/>
        </w:rPr>
        <w:t xml:space="preserve">Acquire</w:t>
        <w:br w:clear="none"/>
      </w:r>
      <w:r>
        <w:rPr>
          <w:rStyle w:val="Text5"/>
        </w:rPr>
        <w:t xml:space="preserve">,</w:t>
        <w:br w:clear="none"/>
      </w:r>
      <w:r>
        <w:t xml:space="preserve"> </w:t>
        <w:br w:clear="none"/>
      </w:r>
      <w:r>
        <w:rPr>
          <w:rStyle w:val="Text1"/>
        </w:rPr>
        <w:t xml:space="preserve">Relaxed</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1"/>
        </w:rPr>
        <w:t xml:space="preserve">n</w:t>
        <w:br w:clear="none"/>
      </w:r>
      <w:r>
        <w:t xml:space="preserve"> </w:t>
        <w:br w:clear="none"/>
      </w:r>
      <w:r>
        <w:rPr>
          <w:rStyle w:val="Text12"/>
        </w:rPr>
        <w:t xml:space="preserve">=</w:t>
        <w:br w:clear="none"/>
      </w:r>
      <w:r>
        <w:t xml:space="preserve"> </w:t>
        <w:br w:clear="none"/>
      </w:r>
      <w:r>
        <w:rPr>
          <w:rStyle w:val="Text1"/>
        </w:rPr>
        <w:t xml:space="preserve">e</w:t>
        <w:br w:clear="none"/>
      </w:r>
      <w:r>
        <w:rPr>
          <w:rStyle w:val="Text5"/>
        </w:rPr>
        <w:t xml:space="preserve">;</w:t>
        <w:br w:clear="none"/>
      </w:r>
      <w:r>
        <w:rPr>
          <w:rStyle w:val="Text10"/>
        </w:rPr>
        <w:t xml:space="preserve"/>
        <w:br w:clear="none"/>
      </w:r>
      <w:r>
        <w:t xml:space="preserve">                </w:t>
        <w:br w:clear="none"/>
      </w:r>
      <w:r>
        <w:rPr>
          <w:rStyle w:val="Text6"/>
        </w:rPr>
        <w:t xml:space="preserve">continue</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return</w:t>
        <w:br w:clear="none"/>
      </w:r>
      <w:r>
        <w:t xml:space="preserve"> </w:t>
        <w:br w:clear="none"/>
      </w:r>
      <w:r>
        <w:rPr>
          <w:rStyle w:val="Text1"/>
        </w:rPr>
        <w:t xml:space="preserve">Weak</w:t>
        <w:br w:clear="none"/>
      </w:r>
      <w:r>
        <w:t xml:space="preserve"> </w:t>
        <w:br w:clear="none"/>
      </w:r>
      <w:r>
        <w:rPr>
          <w:rStyle w:val="Text5"/>
        </w:rPr>
        <w:t xml:space="preserve">{</w:t>
        <w:br w:clear="none"/>
      </w:r>
      <w:r>
        <w:t xml:space="preserve"> </w:t>
        <w:br w:clear="none"/>
      </w:r>
      <w:r>
        <w:rPr>
          <w:rStyle w:val="Text1"/>
        </w:rPr>
        <w:t xml:space="preserve">ptr</w:t>
        <w:br w:clear="none"/>
      </w:r>
      <w:r>
        <w:rPr>
          <w:rStyle w:val="Text10"/>
        </w:rPr>
        <w:t xml:space="preserve">: </w:t>
        <w:br w:clear="none"/>
      </w:r>
      <w:r>
        <w:rPr>
          <w:rStyle w:val="Text9"/>
        </w:rPr>
        <w:t xml:space="preserve">arc</w:t>
        <w:br w:clear="none"/>
      </w:r>
      <w:r>
        <w:rPr>
          <w:rStyle w:val="Text5"/>
        </w:rPr>
        <w:t xml:space="preserve">.</w:t>
        <w:br w:clear="none"/>
      </w:r>
      <w:r>
        <w:rPr>
          <w:rStyle w:val="Text1"/>
        </w:rPr>
        <w:t xml:space="preserve">ptr</w:t>
        <w:br w:clear="none"/>
      </w:r>
      <w:r>
        <w:t xml:space="preserve"> </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5"/>
        </w:rPr>
        <w:t xml:space="preserve">}</w:t>
        <w:br w:clear="none"/>
      </w:r>
    </w:p>
    <w:p>
      <w:pPr>
        <w:pStyle w:val="Normal"/>
      </w:pPr>
      <w:r>
        <w:rPr>
          <w:rStyle w:val="Text35"/>
        </w:rPr>
        <w:bookmarkStart w:id="732" w:name="idm45634372579904"/>
        <w:t/>
        <w:bookmarkEnd w:id="732"/>
      </w:r>
      <w:r>
        <w:t xml:space="preserve"> </w:t>
      </w:r>
      <w:r>
        <w:rPr>
          <w:rStyle w:val="Text35"/>
        </w:rPr>
        <w:bookmarkStart w:id="733" w:name="idm45634372578704"/>
        <w:t/>
        <w:bookmarkEnd w:id="733"/>
      </w:r>
      <w:r>
        <w:t xml:space="preserve"> </w:t>
      </w:r>
      <w:r>
        <w:rPr>
          <w:rStyle w:val="Text35"/>
        </w:rPr>
        <w:bookmarkStart w:id="734" w:name="idm45634372577664"/>
        <w:t/>
        <w:bookmarkEnd w:id="734"/>
      </w:r>
      <w:r>
        <w:t xml:space="preserve"> We use acquire memory ordering for </w:t>
      </w:r>
      <w:r>
        <w:rPr>
          <w:rStyle w:val="Text0"/>
        </w:rPr>
        <w:t>compare_exchange_weak</w:t>
      </w:r>
      <w:r>
        <w:t xml:space="preserve">, which synchronizes with the release-store in the </w:t>
      </w:r>
      <w:r>
        <w:rPr>
          <w:rStyle w:val="Text0"/>
        </w:rPr>
        <w:t>get_mut</w:t>
      </w:r>
      <w:r>
        <w:t xml:space="preserve"> function. Otherwise, it would be possible for the effect of a subsequent </w:t>
      </w:r>
      <w:r>
        <w:rPr>
          <w:rStyle w:val="Text0"/>
        </w:rPr>
        <w:t>Arc::drop</w:t>
      </w:r>
      <w:r>
        <w:t xml:space="preserve"> to be visible to a thread running </w:t>
      </w:r>
      <w:r>
        <w:rPr>
          <w:rStyle w:val="Text0"/>
        </w:rPr>
        <w:t>get_mut</w:t>
      </w:r>
      <w:r>
        <w:t xml:space="preserve"> before it unlocks the counter.</w:t>
      </w:r>
    </w:p>
    <w:p>
      <w:pPr>
        <w:pStyle w:val="Normal"/>
      </w:pPr>
      <w:r>
        <w:t xml:space="preserve">In other words, the acquire compare-and-exchange operation here effectively “locks” </w:t>
      </w:r>
      <w:r>
        <w:rPr>
          <w:rStyle w:val="Text0"/>
        </w:rPr>
        <w:t>get_mut</w:t>
      </w:r>
      <w:r>
        <w:t xml:space="preserve">, preventing it from succeeding. It can be “unlocked” again by a later </w:t>
      </w:r>
      <w:r>
        <w:rPr>
          <w:rStyle w:val="Text0"/>
        </w:rPr>
        <w:t>Weak::drop</w:t>
      </w:r>
      <w:r>
        <w:t xml:space="preserve"> that decrements the counter back to one, using release memory ordering.</w:t>
      </w:r>
    </w:p>
    <w:p>
      <w:pPr>
        <w:pStyle w:val="Heading 5"/>
        <w:keepLines w:val="on"/>
      </w:pPr>
      <w:r>
        <w:t>Note</w:t>
      </w:r>
    </w:p>
    <w:p>
      <w:pPr>
        <w:pStyle w:val="Para 08"/>
        <w:keepLines w:val="on"/>
      </w:pPr>
      <w:r>
        <w:t xml:space="preserve">The optimized implementation of </w:t>
      </w:r>
      <w:r>
        <w:rPr>
          <w:rStyle w:val="Text0"/>
        </w:rPr>
        <w:t>Arc&lt;T&gt;</w:t>
      </w:r>
      <w:r>
        <w:t xml:space="preserve"> and </w:t>
      </w:r>
      <w:r>
        <w:rPr>
          <w:rStyle w:val="Text0"/>
        </w:rPr>
        <w:t>Weak&lt;T&gt;</w:t>
      </w:r>
      <w:r>
        <w:t xml:space="preserve"> that we just made is nearly identical to the one included in the Rust </w:t>
        <w:t>standard library</w:t>
        <w:t>.</w:t>
      </w:r>
    </w:p>
    <w:p>
      <w:pPr>
        <w:pStyle w:val="Normal"/>
      </w:pPr>
      <w:r>
        <w:t>If we run the exact same test as before (</w:t>
      </w:r>
      <w:hyperlink w:anchor="Testing_It__To_quickly_test_our">
        <w:r>
          <w:rPr>
            <w:rStyle w:val="Text4"/>
          </w:rPr>
          <w:t>“Testing It”</w:t>
        </w:r>
      </w:hyperlink>
      <w:r>
        <w:t>), we see that this optimized implementation also compiles and passes our tests.</w:t>
      </w:r>
    </w:p>
    <w:p>
      <w:pPr>
        <w:pStyle w:val="Heading 5"/>
        <w:keepLines w:val="on"/>
      </w:pPr>
      <w:r>
        <w:t>Tip</w:t>
      </w:r>
    </w:p>
    <w:p>
      <w:pPr>
        <w:pStyle w:val="Para 08"/>
        <w:keepLines w:val="on"/>
      </w:pPr>
      <w:r>
        <w:t xml:space="preserve">If you feel that getting the memory ordering decisions right for this optimized implementation was difficult, don’t worry. Many concurrent data structures are simpler to implement correctly than this one. This </w:t>
      </w:r>
      <w:r>
        <w:rPr>
          <w:rStyle w:val="Text0"/>
        </w:rPr>
        <w:t>Arc</w:t>
      </w:r>
      <w:r>
        <w:t xml:space="preserve"> implementation is included in this chapter specifically because of its tricky subtleties around memory ordering.</w:t>
      </w:r>
    </w:p>
    <w:p>
      <w:bookmarkStart w:id="735" w:name="Summary____Arc_T__provides_share"/>
      <w:pPr>
        <w:keepNext/>
        <w:pStyle w:val="Heading 1"/>
      </w:pPr>
      <w:r>
        <w:t>Summary</w:t>
      </w:r>
      <w:bookmarkEnd w:id="735"/>
    </w:p>
    <w:p>
      <w:pPr>
        <w:numPr>
          <w:ilvl w:val="0"/>
          <w:numId w:val="12"/>
        </w:numPr>
        <w:pStyle w:val="Para 03"/>
      </w:pPr>
      <w:r>
        <w:rPr>
          <w:rStyle w:val="Text0"/>
        </w:rPr>
        <w:t>Arc&lt;T&gt;</w:t>
      </w:r>
      <w:r>
        <w:t xml:space="preserve"> provides shared ownership of a reference-counted allocation.</w:t>
      </w:r>
    </w:p>
    <w:p>
      <w:pPr>
        <w:numPr>
          <w:ilvl w:val="0"/>
          <w:numId w:val="12"/>
        </w:numPr>
        <w:pStyle w:val="Para 03"/>
      </w:pPr>
      <w:r>
        <w:t xml:space="preserve">By checking if the reference counter is exactly one, an </w:t>
      </w:r>
      <w:r>
        <w:rPr>
          <w:rStyle w:val="Text0"/>
        </w:rPr>
        <w:t>Arc&lt;T&gt;</w:t>
      </w:r>
      <w:r>
        <w:t xml:space="preserve"> can conditionally provide exclusive access (</w:t>
      </w:r>
      <w:r>
        <w:rPr>
          <w:rStyle w:val="Text0"/>
        </w:rPr>
        <w:t>&amp;mut T</w:t>
      </w:r>
      <w:r>
        <w:t>).</w:t>
      </w:r>
    </w:p>
    <w:p>
      <w:pPr>
        <w:numPr>
          <w:ilvl w:val="0"/>
          <w:numId w:val="12"/>
        </w:numPr>
        <w:pStyle w:val="Para 03"/>
      </w:pPr>
      <w:r>
        <w:t>Incrementing the atomic reference counter can be done using a relaxed operation, but the final decrement must synchronize with all previous decrements.</w:t>
      </w:r>
    </w:p>
    <w:p>
      <w:pPr>
        <w:numPr>
          <w:ilvl w:val="0"/>
          <w:numId w:val="12"/>
        </w:numPr>
        <w:pStyle w:val="Para 03"/>
      </w:pPr>
      <w:r>
        <w:t xml:space="preserve">A </w:t>
      </w:r>
      <w:r>
        <w:rPr>
          <w:rStyle w:val="Text7"/>
        </w:rPr>
        <w:t>weak pointer</w:t>
      </w:r>
      <w:r>
        <w:t xml:space="preserve"> (</w:t>
      </w:r>
      <w:r>
        <w:rPr>
          <w:rStyle w:val="Text0"/>
        </w:rPr>
        <w:t>Weak&lt;T&gt;</w:t>
      </w:r>
      <w:r>
        <w:t>) can be used to avoid cycles.</w:t>
      </w:r>
    </w:p>
    <w:p>
      <w:pPr>
        <w:numPr>
          <w:ilvl w:val="0"/>
          <w:numId w:val="12"/>
        </w:numPr>
        <w:pStyle w:val="Para 03"/>
      </w:pPr>
      <w:r>
        <w:t xml:space="preserve">The </w:t>
      </w:r>
      <w:r>
        <w:rPr>
          <w:rStyle w:val="Text0"/>
        </w:rPr>
        <w:t>NonNull&lt;T&gt;</w:t>
      </w:r>
      <w:r>
        <w:t xml:space="preserve"> type represents a pointer to </w:t>
      </w:r>
      <w:r>
        <w:rPr>
          <w:rStyle w:val="Text0"/>
        </w:rPr>
        <w:t>T</w:t>
      </w:r>
      <w:r>
        <w:t xml:space="preserve"> that is never null.</w:t>
      </w:r>
    </w:p>
    <w:p>
      <w:pPr>
        <w:numPr>
          <w:ilvl w:val="0"/>
          <w:numId w:val="12"/>
        </w:numPr>
        <w:pStyle w:val="Para 03"/>
      </w:pPr>
      <w:r>
        <w:t xml:space="preserve">The </w:t>
      </w:r>
      <w:r>
        <w:rPr>
          <w:rStyle w:val="Text0"/>
        </w:rPr>
        <w:t>ManuallyDrop&lt;T&gt;</w:t>
      </w:r>
      <w:r>
        <w:t xml:space="preserve"> type can be used to manually decide, using </w:t>
      </w:r>
      <w:r>
        <w:rPr>
          <w:rStyle w:val="Text0"/>
        </w:rPr>
        <w:t>unsafe</w:t>
      </w:r>
      <w:r>
        <w:t xml:space="preserve"> code, when to drop a </w:t>
      </w:r>
      <w:r>
        <w:rPr>
          <w:rStyle w:val="Text0"/>
        </w:rPr>
        <w:t>T</w:t>
      </w:r>
      <w:r>
        <w:t>.</w:t>
      </w:r>
    </w:p>
    <w:p>
      <w:pPr>
        <w:numPr>
          <w:ilvl w:val="0"/>
          <w:numId w:val="12"/>
        </w:numPr>
        <w:pStyle w:val="Para 03"/>
      </w:pPr>
      <w:r>
        <w:t xml:space="preserve">As soon as more than one atomic variable is involved, things get more </w:t>
        <w:t>complicated</w:t>
        <w:t>.</w:t>
      </w:r>
    </w:p>
    <w:p>
      <w:pPr>
        <w:numPr>
          <w:ilvl w:val="0"/>
          <w:numId w:val="12"/>
        </w:numPr>
        <w:pStyle w:val="Para 03"/>
      </w:pPr>
      <w:r>
        <w:t xml:space="preserve">Implementing an ad hoc (spin) lock can sometimes be a valid strategy for operating on multiple atomic variables at once. </w:t>
      </w:r>
      <w:r>
        <w:rPr>
          <w:rStyle w:val="Text35"/>
        </w:rPr>
        <w:bookmarkStart w:id="736" w:name="idm45634372325808"/>
        <w:t/>
        <w:bookmarkEnd w:id="736"/>
      </w:r>
      <w:r>
        <w:t xml:space="preserve"> </w:t>
      </w:r>
      <w:r>
        <w:rPr>
          <w:rStyle w:val="Text35"/>
        </w:rPr>
        <w:bookmarkStart w:id="737" w:name="idm45634372324432"/>
        <w:t/>
        <w:bookmarkEnd w:id="737"/>
      </w:r>
    </w:p>
    <w:p>
      <w:bookmarkStart w:id="738" w:name="Chapter_7__Understanding_the_Pro_2"/>
      <w:bookmarkStart w:id="739" w:name="Top_of_ch07_html"/>
      <w:bookmarkStart w:id="740" w:name="Chapter_7__Understanding_the_Pro"/>
      <w:bookmarkStart w:id="741" w:name="Chapter_7__Understanding_the_Pro_1"/>
      <w:pPr>
        <w:keepNext/>
        <w:pStyle w:val="Heading 1"/>
        <w:pageBreakBefore w:val="on"/>
      </w:pPr>
      <w:r>
        <w:t xml:space="preserve">Chapter 7. </w:t>
        <w:t>Understanding the Processor</w:t>
      </w:r>
      <w:bookmarkEnd w:id="738"/>
      <w:bookmarkEnd w:id="739"/>
      <w:bookmarkEnd w:id="740"/>
      <w:bookmarkEnd w:id="741"/>
    </w:p>
    <w:p>
      <w:pPr>
        <w:pStyle w:val="Normal"/>
      </w:pPr>
      <w:r>
        <w:t xml:space="preserve">While the theory from Chapters </w:t>
      </w:r>
      <w:hyperlink w:anchor="Chapter_2__Atomics______The_word_2">
        <w:r>
          <w:rPr>
            <w:rStyle w:val="Text4"/>
          </w:rPr>
          <w:t>2</w:t>
        </w:r>
      </w:hyperlink>
      <w:r>
        <w:t xml:space="preserve"> and </w:t>
      </w:r>
      <w:hyperlink w:anchor="Chapter_3__Memory_Ordering____In_2">
        <w:r>
          <w:rPr>
            <w:rStyle w:val="Text4"/>
          </w:rPr>
          <w:t>3</w:t>
        </w:r>
      </w:hyperlink>
      <w:r>
        <w:t xml:space="preserve"> is all we need to write correct concurrent code, it can additionally be very useful to develop an approximate understanding of what goes on in practice at the processor level. In this chapter, we’ll explore the machine instructions that atomic operations compile down to, how different processor architectures differ, why a weak version of </w:t>
      </w:r>
      <w:r>
        <w:rPr>
          <w:rStyle w:val="Text0"/>
        </w:rPr>
        <w:t>compare_exchange</w:t>
      </w:r>
      <w:r>
        <w:t xml:space="preserve"> exists, what memory ordering means at the lowest level of individual instructions, and how caching relates to it all.</w:t>
      </w:r>
    </w:p>
    <w:p>
      <w:pPr>
        <w:pStyle w:val="Normal"/>
      </w:pPr>
      <w:r>
        <w:t>The goal of this chapter is not to understand every relevant detail of every single processor architecture. That would take many bookshelves full of books, many of which have probably not been written or are not publicly available. Instead, the goal of this chapter is to develop a general idea of how atomics work at the processor level, to be able to make more informed decisions when implementing and optimizing code involving atomics. And, of course, to simply satisfy our curiosity about what goes on behind the scenes—taking a break from all the abstract theory.</w:t>
      </w:r>
    </w:p>
    <w:p>
      <w:pPr>
        <w:pStyle w:val="Normal"/>
      </w:pPr>
      <w:r>
        <w:t xml:space="preserve">To make things as concrete as possible, we’ll focus on two specific processor </w:t>
        <w:t>architectures</w:t>
        <w:t xml:space="preserve">: </w:t>
      </w:r>
      <w:r>
        <w:rPr>
          <w:rStyle w:val="Text35"/>
        </w:rPr>
        <w:bookmarkStart w:id="742" w:name="idm45634372316400"/>
        <w:t/>
        <w:bookmarkEnd w:id="742"/>
      </w:r>
    </w:p>
    <w:p>
      <w:pPr>
        <w:pStyle w:val="Para 23"/>
      </w:pPr>
      <w:r>
        <w:t xml:space="preserve">x86-64: </w:t>
      </w:r>
    </w:p>
    <w:p>
      <w:pPr>
        <w:pStyle w:val="Normal"/>
      </w:pPr>
      <w:r>
        <w:rPr>
          <w:rStyle w:val="Text35"/>
        </w:rPr>
        <w:bookmarkStart w:id="743" w:name="idm45634372314048"/>
        <w:t/>
        <w:bookmarkEnd w:id="743"/>
      </w:r>
      <w:r>
        <w:t xml:space="preserve"> </w:t>
      </w:r>
      <w:r>
        <w:rPr>
          <w:rStyle w:val="Text35"/>
        </w:rPr>
        <w:bookmarkStart w:id="744" w:name="idm45634372313248"/>
        <w:t/>
        <w:bookmarkEnd w:id="744"/>
      </w:r>
      <w:r>
        <w:t xml:space="preserve"> </w:t>
      </w:r>
      <w:r>
        <w:rPr>
          <w:rStyle w:val="Text35"/>
        </w:rPr>
        <w:bookmarkStart w:id="745" w:name="idm45634372312416"/>
        <w:t/>
        <w:bookmarkEnd w:id="745"/>
      </w:r>
      <w:r>
        <w:t xml:space="preserve"> The 64-bit version of the x86 architecture implemented by Intel and AMD processors used in the majority of laptops, desktops, servers, and some game consoles. While the originally 16-bit x86 architecture and its very popular 32-bit extension were developed by Intel, the 64-bit version that we now call x86-64 was initially an extension developed by AMD, often referred to as AMD64. Intel also developed its own 64-bit architecture, IA-64, but ended up adopting AMD’s more popular x86 extension instead (under the names IA-32e, EM64T, and later </w:t>
        <w:t>Intel 64</w:t>
        <w:t>).</w:t>
      </w:r>
    </w:p>
    <w:p>
      <w:pPr>
        <w:pStyle w:val="Para 23"/>
      </w:pPr>
      <w:r>
        <w:t xml:space="preserve">ARM64: </w:t>
      </w:r>
    </w:p>
    <w:p>
      <w:pPr>
        <w:pStyle w:val="Normal"/>
      </w:pPr>
      <w:r>
        <w:rPr>
          <w:rStyle w:val="Text35"/>
        </w:rPr>
        <w:bookmarkStart w:id="746" w:name="idm45634372309616"/>
        <w:t/>
        <w:bookmarkEnd w:id="746"/>
      </w:r>
      <w:r>
        <w:t xml:space="preserve"> </w:t>
      </w:r>
      <w:r>
        <w:rPr>
          <w:rStyle w:val="Text35"/>
        </w:rPr>
        <w:bookmarkStart w:id="747" w:name="idm45634372308512"/>
        <w:t/>
        <w:bookmarkEnd w:id="747"/>
      </w:r>
      <w:r>
        <w:t xml:space="preserve"> </w:t>
      </w:r>
      <w:r>
        <w:rPr>
          <w:rStyle w:val="Text35"/>
        </w:rPr>
        <w:bookmarkStart w:id="748" w:name="idm45634372307408"/>
        <w:t/>
        <w:bookmarkEnd w:id="748"/>
      </w:r>
      <w:r>
        <w:t xml:space="preserve"> The 64-bit version of the ARM architecture used by nearly all modern mobile devices, high performance embedded systems, and also increasingly in recent laptops and desktops. It is also known as AArch64 and was introduced as part of ARMv8. Earlier (32-bit) versions of ARM, which are similar in many ways, are used in an even wider variety of applications. Many popular microcontrollers in every kind of embedded system imaginable, from cars to electronic COVID tests, are based on ARMv6 and ARMv7.</w:t>
      </w:r>
    </w:p>
    <w:p>
      <w:pPr>
        <w:pStyle w:val="Normal"/>
      </w:pPr>
      <w:r>
        <w:t>These two architectures are unalike in many ways. Most importantly, they take different approaches to atomics. Understanding how atomics work on both of them provides us with a more general understanding that is transferable to many other architectures.</w:t>
      </w:r>
    </w:p>
    <w:p>
      <w:bookmarkStart w:id="749" w:name="Processor_Instructions__We_can_d"/>
      <w:pPr>
        <w:keepNext/>
        <w:pStyle w:val="Heading 1"/>
      </w:pPr>
      <w:r>
        <w:t>Processor Instructions</w:t>
      </w:r>
      <w:bookmarkEnd w:id="749"/>
    </w:p>
    <w:p>
      <w:pPr>
        <w:pStyle w:val="Normal"/>
      </w:pPr>
      <w:r>
        <w:t xml:space="preserve">We can develop an approximate understanding of how things work at the processor level by taking a close look at the output of the compiler, the exact instructions that the processor will execute. </w:t>
      </w:r>
      <w:r>
        <w:rPr>
          <w:rStyle w:val="Text35"/>
        </w:rPr>
        <w:bookmarkStart w:id="750" w:name="idm45634372303568"/>
        <w:t/>
        <w:bookmarkEnd w:id="750"/>
      </w:r>
      <w:r>
        <w:t xml:space="preserve"> </w:t>
      </w:r>
      <w:r>
        <w:rPr>
          <w:rStyle w:val="Text35"/>
        </w:rPr>
        <w:bookmarkStart w:id="751" w:name="idm45634372302464"/>
        <w:t/>
        <w:bookmarkEnd w:id="751"/>
      </w:r>
      <w:r>
        <w:t xml:space="preserve"> </w:t>
      </w:r>
      <w:r>
        <w:rPr>
          <w:rStyle w:val="Text35"/>
        </w:rPr>
        <w:bookmarkStart w:id="752" w:name="ix_procsinstrct"/>
        <w:t/>
        <w:bookmarkEnd w:id="752"/>
      </w:r>
    </w:p>
    <w:p>
      <w:bookmarkStart w:id="753" w:name="Brief_Introduction_to_Assembly_W"/>
      <w:pPr>
        <w:keepNext/>
        <w:pStyle w:val="Heading 4"/>
        <w:keepLines w:val="on"/>
      </w:pPr>
      <w:r>
        <w:t>Brief Introduction to Assembly</w:t>
      </w:r>
      <w:bookmarkEnd w:id="753"/>
    </w:p>
    <w:p>
      <w:pPr>
        <w:pStyle w:val="Normal"/>
        <w:keepLines w:val="on"/>
      </w:pPr>
      <w:r>
        <w:t xml:space="preserve">When compiling software written in any compiled language like Rust or C, your code gets translated into </w:t>
      </w:r>
      <w:r>
        <w:rPr>
          <w:rStyle w:val="Text7"/>
        </w:rPr>
        <w:t>machine instructions</w:t>
      </w:r>
      <w:r>
        <w:t xml:space="preserve"> that can be executed by the processor that will eventually run your program. These instructions are highly specific to the processor architecture you’re compiling your program for.</w:t>
      </w:r>
    </w:p>
    <w:p>
      <w:pPr>
        <w:pStyle w:val="Normal"/>
        <w:keepLines w:val="on"/>
      </w:pPr>
      <w:r>
        <w:rPr>
          <w:rStyle w:val="Text35"/>
        </w:rPr>
        <w:bookmarkStart w:id="754" w:name="idm45634372297280"/>
        <w:t/>
        <w:bookmarkEnd w:id="754"/>
      </w:r>
      <w:r>
        <w:t xml:space="preserve"> These instructions, also called </w:t>
      </w:r>
      <w:r>
        <w:rPr>
          <w:rStyle w:val="Text7"/>
        </w:rPr>
        <w:t>machine code</w:t>
      </w:r>
      <w:r>
        <w:t xml:space="preserve">, are encoded in binary form, which is quite unreadable to us humans. </w:t>
      </w:r>
      <w:r>
        <w:rPr>
          <w:rStyle w:val="Text35"/>
        </w:rPr>
        <w:bookmarkStart w:id="755" w:name="idm45634372295840"/>
        <w:t/>
        <w:bookmarkEnd w:id="755"/>
      </w:r>
      <w:r>
        <w:t xml:space="preserve"> </w:t>
      </w:r>
      <w:r>
        <w:rPr>
          <w:rStyle w:val="Text7"/>
        </w:rPr>
        <w:t>Assembly</w:t>
      </w:r>
      <w:r>
        <w:t xml:space="preserve"> is the human-readable representation of these instructions. Every instruction is represented by one line of text, usually starting with a single word or acronym to identify the instruction, followed by its arguments or operands. </w:t>
      </w:r>
      <w:r>
        <w:rPr>
          <w:rStyle w:val="Text35"/>
        </w:rPr>
        <w:bookmarkStart w:id="756" w:name="idm45634372294592"/>
        <w:t/>
        <w:bookmarkEnd w:id="756"/>
      </w:r>
      <w:r>
        <w:t xml:space="preserve"> </w:t>
      </w:r>
      <w:r>
        <w:rPr>
          <w:rStyle w:val="Text35"/>
        </w:rPr>
        <w:bookmarkStart w:id="757" w:name="idm45634372293760"/>
        <w:t/>
        <w:bookmarkEnd w:id="757"/>
      </w:r>
      <w:r>
        <w:t xml:space="preserve"> An </w:t>
      </w:r>
      <w:r>
        <w:rPr>
          <w:rStyle w:val="Text7"/>
        </w:rPr>
        <w:t>assembler</w:t>
      </w:r>
      <w:r>
        <w:t xml:space="preserve"> converts the text representation to binary representation, and a </w:t>
      </w:r>
      <w:r>
        <w:rPr>
          <w:rStyle w:val="Text7"/>
        </w:rPr>
        <w:t>disassembler</w:t>
      </w:r>
      <w:r>
        <w:t xml:space="preserve"> does the opposite.</w:t>
      </w:r>
    </w:p>
    <w:p>
      <w:pPr>
        <w:pStyle w:val="Normal"/>
        <w:keepLines w:val="on"/>
      </w:pPr>
      <w:r>
        <w:t>After compiling from a language like Rust, most of the structure of the original source code is gone. Depending on optimization level, functions and function calls might still be recognizable. However, types such as structs or enums have been reduced to bytes and addresses, and loops and conditionals have been reduced to a flat structure with basic jump or branch instructions.</w:t>
      </w:r>
    </w:p>
    <w:p>
      <w:pPr>
        <w:pStyle w:val="Normal"/>
        <w:keepLines w:val="on"/>
      </w:pPr>
      <w:r>
        <w:t>Here’s an example of what a snippet of assembly for a small part of a program might look like, for some made-up architecture:</w:t>
      </w:r>
    </w:p>
    <w:p>
      <w:pPr>
        <w:pStyle w:val="Para 15"/>
        <w:keepLines w:val="on"/>
      </w:pPr>
      <w:r>
        <w:t xml:space="preserve">ldr x, 1234 // load from memory address 1234 into x</w:t>
        <w:br w:clear="none"/>
        <w:t xml:space="preserve">li y, 0     // set y to zero</w:t>
        <w:br w:clear="none"/>
        <w:t xml:space="preserve">inc x       // increment x</w:t>
        <w:br w:clear="none"/>
        <w:t xml:space="preserve">add y, x    // add x to y</w:t>
        <w:br w:clear="none"/>
        <w:t xml:space="preserve">mul x, 3    // multiply x by 3</w:t>
        <w:br w:clear="none"/>
        <w:t xml:space="preserve">cmp y, 10   // compare y to 10</w:t>
        <w:br w:clear="none"/>
        <w:t xml:space="preserve">jne -5      // jump five instructions back if not equal</w:t>
        <w:br w:clear="none"/>
        <w:t xml:space="preserve">str 1234, x // store x to memory address 1234</w:t>
        <w:br w:clear="none"/>
      </w:r>
    </w:p>
    <w:p>
      <w:pPr>
        <w:pStyle w:val="Normal"/>
        <w:keepLines w:val="on"/>
      </w:pPr>
      <w:r>
        <w:rPr>
          <w:rStyle w:val="Text35"/>
        </w:rPr>
        <w:bookmarkStart w:id="758" w:name="idm45634372290112"/>
        <w:t/>
        <w:bookmarkEnd w:id="758"/>
      </w:r>
      <w:r>
        <w:t xml:space="preserve"> </w:t>
      </w:r>
      <w:r>
        <w:rPr>
          <w:rStyle w:val="Text35"/>
        </w:rPr>
        <w:bookmarkStart w:id="759" w:name="idm45634372289280"/>
        <w:t/>
        <w:bookmarkEnd w:id="759"/>
      </w:r>
      <w:r>
        <w:t xml:space="preserve"> In this example, </w:t>
      </w:r>
      <w:r>
        <w:rPr>
          <w:rStyle w:val="Text0"/>
        </w:rPr>
        <w:t>x</w:t>
      </w:r>
      <w:r>
        <w:t xml:space="preserve"> and </w:t>
      </w:r>
      <w:r>
        <w:rPr>
          <w:rStyle w:val="Text0"/>
        </w:rPr>
        <w:t>y</w:t>
      </w:r>
      <w:r>
        <w:t xml:space="preserve"> are names of </w:t>
      </w:r>
      <w:r>
        <w:rPr>
          <w:rStyle w:val="Text7"/>
        </w:rPr>
        <w:t>registers</w:t>
      </w:r>
      <w:r>
        <w:t>. Registers are part of the processor, not of the main memory, and usually hold a single integer or memory address. On 64-bit architectures, they are generally 64 bits in size. The number of registers varies per architecture, but is usually very limited. Registers are basically used as a temporary scratchpad in calculations, a place to keep intermediary results before storing things back to memory.</w:t>
      </w:r>
    </w:p>
    <w:p>
      <w:pPr>
        <w:pStyle w:val="Normal"/>
        <w:keepLines w:val="on"/>
      </w:pPr>
      <w:r>
        <w:rPr>
          <w:rStyle w:val="Text35"/>
        </w:rPr>
        <w:bookmarkStart w:id="760" w:name="idm45634372286848"/>
        <w:t/>
        <w:bookmarkEnd w:id="760"/>
      </w:r>
      <w:r>
        <w:t xml:space="preserve"> Constants that refer to specific memory addresses, such as </w:t>
      </w:r>
      <w:r>
        <w:rPr>
          <w:rStyle w:val="Text0"/>
        </w:rPr>
        <w:t>1234</w:t>
      </w:r>
      <w:r>
        <w:t xml:space="preserve"> and </w:t>
      </w:r>
      <w:r>
        <w:rPr>
          <w:rStyle w:val="Text0"/>
        </w:rPr>
        <w:t>-5</w:t>
      </w:r>
      <w:r>
        <w:t xml:space="preserve"> in the example above, are often replaced with more human-readable </w:t>
      </w:r>
      <w:r>
        <w:rPr>
          <w:rStyle w:val="Text7"/>
        </w:rPr>
        <w:t>labels</w:t>
      </w:r>
      <w:r>
        <w:t>. The assembler will automatically replace them with the actual address when converting assembly to binary machine code.</w:t>
      </w:r>
    </w:p>
    <w:p>
      <w:pPr>
        <w:pStyle w:val="Normal"/>
        <w:keepLines w:val="on"/>
      </w:pPr>
      <w:r>
        <w:t>Using labels, the previous example might look like this instead:</w:t>
      </w:r>
    </w:p>
    <w:p>
      <w:pPr>
        <w:pStyle w:val="Para 15"/>
        <w:keepLines w:val="on"/>
      </w:pPr>
      <w:r>
        <w:t xml:space="preserve">         ldr x, SOME_VAR</w:t>
        <w:br w:clear="none"/>
        <w:t xml:space="preserve">         li y, 0</w:t>
        <w:br w:clear="none"/>
        <w:t xml:space="preserve">my_loop: inc x</w:t>
        <w:br w:clear="none"/>
        <w:t xml:space="preserve">         add y, x</w:t>
        <w:br w:clear="none"/>
        <w:t xml:space="preserve">         mul x, 3</w:t>
        <w:br w:clear="none"/>
        <w:t xml:space="preserve">         cmp y, 10</w:t>
        <w:br w:clear="none"/>
        <w:t xml:space="preserve">         jne my_loop</w:t>
        <w:br w:clear="none"/>
        <w:t xml:space="preserve">         str SOME_VAR, x</w:t>
        <w:br w:clear="none"/>
      </w:r>
    </w:p>
    <w:p>
      <w:pPr>
        <w:pStyle w:val="Normal"/>
        <w:keepLines w:val="on"/>
      </w:pPr>
      <w:r>
        <w:t xml:space="preserve">Since the names of the labels are only part of the assembly, but not of the binary machine code, a disassembler will not know what labels were originally used and will most likely just use meaningless generated names like </w:t>
      </w:r>
      <w:r>
        <w:rPr>
          <w:rStyle w:val="Text0"/>
        </w:rPr>
        <w:t>label1</w:t>
      </w:r>
      <w:r>
        <w:t xml:space="preserve"> and </w:t>
      </w:r>
      <w:r>
        <w:rPr>
          <w:rStyle w:val="Text0"/>
        </w:rPr>
        <w:t>var2</w:t>
      </w:r>
      <w:r>
        <w:t>.</w:t>
      </w:r>
    </w:p>
    <w:p>
      <w:pPr>
        <w:pStyle w:val="Normal"/>
        <w:keepLines w:val="on"/>
      </w:pPr>
      <w:r>
        <w:t>A full course on assembly for all the different architectures falls outside the scope of this book, but is not a prerequisite for reading this chapter. A very general understanding is more than enough to understand the examples, as we’ll only be reading assembly, not writing it. The relevant instructions in each example will be explained in enough detail to be able to follow along with no prior experience with assembly.</w:t>
      </w:r>
    </w:p>
    <w:p>
      <w:pPr>
        <w:pStyle w:val="Normal"/>
      </w:pPr>
      <w:r>
        <w:rPr>
          <w:rStyle w:val="Text35"/>
        </w:rPr>
        <w:bookmarkStart w:id="761" w:name="idm45634372281568"/>
        <w:t/>
        <w:bookmarkEnd w:id="761"/>
      </w:r>
      <w:r>
        <w:t xml:space="preserve"> To look at the exact machine code that the Rust compiler produces, we have several options. We could compile our code as usual, and then use a disassembler (such as </w:t>
      </w:r>
      <w:r>
        <w:rPr>
          <w:rStyle w:val="Text0"/>
        </w:rPr>
        <w:t>objdump</w:t>
      </w:r>
      <w:r>
        <w:t xml:space="preserve">) to turn the produced binary file back into assembly. </w:t>
      </w:r>
      <w:r>
        <w:rPr>
          <w:rStyle w:val="Text35"/>
        </w:rPr>
        <w:bookmarkStart w:id="762" w:name="idm45634372280048"/>
        <w:t/>
        <w:bookmarkEnd w:id="762"/>
      </w:r>
      <w:r>
        <w:t xml:space="preserve"> Using the debug information the compiler produces as part of the compilation process, the disassembler can produce labels that correspond to the original function names of the Rust source code. A downside of this method is that you need a disassembler that supports the specific processor architecture you’re compiling for. While the Rust compiler supports many architectures, many disassemblers only support the one architecture that they were compiled for.</w:t>
      </w:r>
    </w:p>
    <w:p>
      <w:pPr>
        <w:pStyle w:val="Normal"/>
      </w:pPr>
      <w:r>
        <w:rPr>
          <w:rStyle w:val="Text35"/>
        </w:rPr>
        <w:bookmarkStart w:id="763" w:name="idm45634372278960"/>
        <w:t/>
        <w:bookmarkEnd w:id="763"/>
      </w:r>
      <w:r>
        <w:t xml:space="preserve"> A more direct option is to ask the compiler to produce assembly instead a binary by using the </w:t>
      </w:r>
      <w:r>
        <w:rPr>
          <w:rStyle w:val="Text0"/>
        </w:rPr>
        <w:t>--emit=asm</w:t>
      </w:r>
      <w:r>
        <w:t xml:space="preserve"> flag to </w:t>
      </w:r>
      <w:r>
        <w:rPr>
          <w:rStyle w:val="Text0"/>
        </w:rPr>
        <w:t>rustc</w:t>
      </w:r>
      <w:r>
        <w:t>. A downside of this method is that the produced output contains a lot of irrelevant lines, containing information for the assembler and debug tools that we don’t need.</w:t>
      </w:r>
    </w:p>
    <w:p>
      <w:pPr>
        <w:pStyle w:val="Normal"/>
      </w:pPr>
      <w:r>
        <w:rPr>
          <w:rStyle w:val="Text35"/>
        </w:rPr>
        <w:bookmarkStart w:id="764" w:name="idm45634372276624"/>
        <w:t/>
        <w:bookmarkEnd w:id="764"/>
      </w:r>
      <w:r>
        <w:t xml:space="preserve"> There are great tools such as </w:t>
      </w:r>
      <w:hyperlink r:id="rId42">
        <w:r>
          <w:rPr>
            <w:rStyle w:val="Text25"/>
          </w:rPr>
          <w:t>cargo-show-asm</w:t>
        </w:r>
      </w:hyperlink>
      <w:r>
        <w:t xml:space="preserve"> that integrate with </w:t>
      </w:r>
      <w:r>
        <w:rPr>
          <w:rStyle w:val="Text0"/>
        </w:rPr>
        <w:t>cargo</w:t>
      </w:r>
      <w:r>
        <w:t xml:space="preserve"> and automate the process of compiling your crate with the right flags, finding the relevant assembly for the function you’re interested in, and highlighting the relevant lines containing the actual instructions.</w:t>
      </w:r>
    </w:p>
    <w:p>
      <w:pPr>
        <w:pStyle w:val="Normal"/>
      </w:pPr>
      <w:r>
        <w:rPr>
          <w:rStyle w:val="Text35"/>
        </w:rPr>
        <w:bookmarkStart w:id="765" w:name="idm45634372274272"/>
        <w:t/>
        <w:bookmarkEnd w:id="765"/>
      </w:r>
      <w:r>
        <w:t xml:space="preserve"> </w:t>
      </w:r>
      <w:r>
        <w:rPr>
          <w:rStyle w:val="Text35"/>
        </w:rPr>
        <w:bookmarkStart w:id="766" w:name="idm45634372273440"/>
        <w:t/>
        <w:bookmarkEnd w:id="766"/>
      </w:r>
      <w:r>
        <w:t xml:space="preserve"> For relatively small snippets, the easiest and most recommended way is to use a web service like the excellent </w:t>
      </w:r>
      <w:hyperlink r:id="rId43">
        <w:r>
          <w:rPr>
            <w:rStyle w:val="Text4"/>
          </w:rPr>
          <w:t>Compiler Explorer by Matt Godbolt</w:t>
        </w:r>
      </w:hyperlink>
      <w:r>
        <w:t>. This website allows you to write code in a number of languages, including Rust, and directly see corresponding compiled assembly using the selected compiler version. It even uses coloring to show which lines of Rust correspond to which lines of assembly, as far as such a correspondence still exists after optimization.</w:t>
      </w:r>
    </w:p>
    <w:p>
      <w:pPr>
        <w:pStyle w:val="Normal"/>
      </w:pPr>
      <w:r>
        <w:t xml:space="preserve">Since we want to look at the assembly for different architectures, we’ll need to specify an exact target for the Rust compiler to compile to. We’ll use </w:t>
      </w:r>
      <w:r>
        <w:rPr>
          <w:rStyle w:val="Text0"/>
        </w:rPr>
        <w:t>x86_64-unknown-linux-musl</w:t>
      </w:r>
      <w:r>
        <w:t xml:space="preserve"> for x86-64 and </w:t>
      </w:r>
      <w:r>
        <w:rPr>
          <w:rStyle w:val="Text0"/>
        </w:rPr>
        <w:t>aarch64-unknown-linux-musl</w:t>
      </w:r>
      <w:r>
        <w:t xml:space="preserve"> for ARM64. These are already supported directly in Compiler Explorer. </w:t>
      </w:r>
      <w:r>
        <w:rPr>
          <w:rStyle w:val="Text35"/>
        </w:rPr>
        <w:bookmarkStart w:id="767" w:name="idm45634372270160"/>
        <w:t/>
        <w:bookmarkEnd w:id="767"/>
      </w:r>
      <w:r>
        <w:t xml:space="preserve"> </w:t>
      </w:r>
      <w:r>
        <w:rPr>
          <w:rStyle w:val="Text35"/>
        </w:rPr>
        <w:bookmarkStart w:id="768" w:name="idm45634372268928"/>
        <w:t/>
        <w:bookmarkEnd w:id="768"/>
      </w:r>
      <w:r>
        <w:t xml:space="preserve"> If you’re compiling locally, for example using </w:t>
      </w:r>
      <w:r>
        <w:rPr>
          <w:rStyle w:val="Text0"/>
        </w:rPr>
        <w:t>cargo-show-asm</w:t>
      </w:r>
      <w:r>
        <w:t xml:space="preserve"> or the other methods mentioned above, you’ll need to make sure you’ve installed the Rust standard library for these targets, which is usually done using </w:t>
      </w:r>
      <w:r>
        <w:rPr>
          <w:rStyle w:val="Text0"/>
        </w:rPr>
        <w:t>rustup target add</w:t>
      </w:r>
      <w:r>
        <w:t xml:space="preserve">. </w:t>
      </w:r>
      <w:r>
        <w:rPr>
          <w:rStyle w:val="Text35"/>
        </w:rPr>
        <w:bookmarkStart w:id="769" w:name="idm45634372266928"/>
        <w:t/>
        <w:bookmarkEnd w:id="769"/>
      </w:r>
    </w:p>
    <w:p>
      <w:pPr>
        <w:pStyle w:val="Normal"/>
      </w:pPr>
      <w:r>
        <w:t xml:space="preserve">In all cases, the target to compile for is selected using the </w:t>
      </w:r>
      <w:r>
        <w:rPr>
          <w:rStyle w:val="Text0"/>
        </w:rPr>
        <w:t>--target</w:t>
      </w:r>
      <w:r>
        <w:t xml:space="preserve"> compiler flag. </w:t>
      </w:r>
      <w:r>
        <w:rPr>
          <w:rStyle w:val="Text35"/>
        </w:rPr>
        <w:bookmarkStart w:id="770" w:name="idm45634372265312"/>
        <w:t/>
        <w:bookmarkEnd w:id="770"/>
      </w:r>
      <w:r>
        <w:t xml:space="preserve"> For example, </w:t>
      </w:r>
      <w:r>
        <w:rPr>
          <w:rStyle w:val="Text0"/>
        </w:rPr>
        <w:t>--target=aarch64-unknown-linux-musl</w:t>
      </w:r>
      <w:r>
        <w:t xml:space="preserve">. If you don’t specify any target, it’ll automatically pick the platform you’re currently on. (Or, in the case of Compiler Explorer, the platform that it is hosted on, which is currently </w:t>
      </w:r>
      <w:r>
        <w:rPr>
          <w:rStyle w:val="Text0"/>
        </w:rPr>
        <w:t>x86_64-unknown-linux-gnu</w:t>
      </w:r>
      <w:r>
        <w:t>.)</w:t>
      </w:r>
    </w:p>
    <w:p>
      <w:pPr>
        <w:pStyle w:val="Normal"/>
      </w:pPr>
      <w:r>
        <w:rPr>
          <w:rStyle w:val="Text35"/>
        </w:rPr>
        <w:bookmarkStart w:id="771" w:name="idm45634372262688"/>
        <w:t/>
        <w:bookmarkEnd w:id="771"/>
      </w:r>
      <w:r>
        <w:t xml:space="preserve"> </w:t>
      </w:r>
      <w:r>
        <w:rPr>
          <w:rStyle w:val="Text35"/>
        </w:rPr>
        <w:bookmarkStart w:id="772" w:name="idm45634372261584"/>
        <w:t/>
        <w:bookmarkEnd w:id="772"/>
      </w:r>
      <w:r>
        <w:t xml:space="preserve"> </w:t>
      </w:r>
      <w:r>
        <w:rPr>
          <w:rStyle w:val="Text35"/>
        </w:rPr>
        <w:bookmarkStart w:id="773" w:name="idm45634372260480"/>
        <w:t/>
        <w:bookmarkEnd w:id="773"/>
      </w:r>
      <w:r>
        <w:t xml:space="preserve"> </w:t>
      </w:r>
      <w:r>
        <w:rPr>
          <w:rStyle w:val="Text35"/>
        </w:rPr>
        <w:bookmarkStart w:id="774" w:name="idm45634372259376"/>
        <w:t/>
        <w:bookmarkEnd w:id="774"/>
      </w:r>
      <w:r>
        <w:t xml:space="preserve"> In addition, it’s advisable to enable the </w:t>
      </w:r>
      <w:r>
        <w:rPr>
          <w:rStyle w:val="Text0"/>
        </w:rPr>
        <w:t>-O</w:t>
      </w:r>
      <w:r>
        <w:t xml:space="preserve"> flag to enable optimization (or </w:t>
      </w:r>
      <w:r>
        <w:rPr>
          <w:rStyle w:val="Text0"/>
        </w:rPr>
        <w:t>--release</w:t>
      </w:r>
      <w:r>
        <w:t xml:space="preserve"> when using Cargo), as that will enable optimization and disable overflow checking, which can significantly reduce the amount of produced assembly for the small functions we’ll be looking at.</w:t>
      </w:r>
    </w:p>
    <w:p>
      <w:pPr>
        <w:pStyle w:val="Normal"/>
      </w:pPr>
      <w:r>
        <w:t>To try it out, let’s look at the assembly for x86-64 and ARM64 for the following function:</w:t>
      </w:r>
    </w:p>
    <w:p>
      <w:pPr>
        <w:pStyle w:val="Para 06"/>
      </w:pPr>
      <w:r>
        <w:rPr>
          <w:rStyle w:val="Text6"/>
        </w:rPr>
        <w:t xml:space="preserve">pub</w:t>
        <w:br w:clear="none"/>
      </w:r>
      <w:r>
        <w:t xml:space="preserve"> </w:t>
        <w:br w:clear="none"/>
      </w:r>
      <w:r>
        <w:rPr>
          <w:rStyle w:val="Text6"/>
        </w:rPr>
        <w:t xml:space="preserve">fn</w:t>
        <w:br w:clear="none"/>
      </w:r>
      <w:r>
        <w:rPr>
          <w:rStyle w:val="Text10"/>
        </w:rPr>
        <w:t xml:space="preserve"> </w:t>
        <w:br w:clear="none"/>
      </w:r>
      <w:r>
        <w:rPr>
          <w:rStyle w:val="Text14"/>
        </w:rPr>
        <w:t xml:space="preserve">add_ten</w:t>
        <w:br w:clear="none"/>
      </w:r>
      <w:r>
        <w:rPr>
          <w:rStyle w:val="Text5"/>
        </w:rPr>
        <w:t xml:space="preserve">(</w:t>
        <w:br w:clear="none"/>
      </w:r>
      <w:r>
        <w:rPr>
          <w:rStyle w:val="Text1"/>
        </w:rPr>
        <w:t xml:space="preserve">num</w:t>
        <w:br w:clear="none"/>
      </w:r>
      <w:r>
        <w:rPr>
          <w:rStyle w:val="Text10"/>
        </w:rPr>
        <w:t xml:space="preserve">: </w:t>
        <w:br w:clear="none"/>
      </w:r>
      <w:r>
        <w:rPr>
          <w:rStyle w:val="Text6"/>
        </w:rPr>
        <w:t xml:space="preserve">&amp;</w:t>
        <w:br w:clear="none"/>
      </w:r>
      <w:r>
        <w:rPr>
          <w:rStyle w:val="Text9"/>
        </w:rPr>
        <w:t xml:space="preserve">mut</w:t>
        <w:br w:clear="none"/>
      </w:r>
      <w:r>
        <w:t xml:space="preserve"> </w:t>
        <w:br w:clear="none"/>
      </w:r>
      <w:r>
        <w:rPr>
          <w:rStyle w:val="Text17"/>
        </w:rPr>
        <w:t xml:space="preserve">i32</w:t>
        <w:br w:clear="none"/>
      </w:r>
      <w:r>
        <w:rPr>
          <w:rStyle w:val="Text5"/>
        </w:rPr>
        <w:t xml:space="preserve">)</w:t>
        <w:br w:clear="none"/>
      </w:r>
      <w:r>
        <w:t xml:space="preserve"> </w:t>
        <w:br w:clear="none"/>
      </w:r>
      <w:r>
        <w:rPr>
          <w:rStyle w:val="Text5"/>
        </w:rPr>
        <w:t xml:space="preserve">{</w:t>
        <w:br w:clear="none"/>
      </w:r>
      <w:r>
        <w:rPr>
          <w:rStyle w:val="Text10"/>
        </w:rPr>
        <w:t xml:space="preserve"/>
        <w:br w:clear="none"/>
      </w:r>
      <w:r>
        <w:t xml:space="preserve">    </w:t>
        <w:br w:clear="none"/>
      </w:r>
      <w:r>
        <w:rPr>
          <w:rStyle w:val="Text12"/>
        </w:rPr>
        <w:t xml:space="preserve">*</w:t>
        <w:br w:clear="none"/>
      </w:r>
      <w:r>
        <w:rPr>
          <w:rStyle w:val="Text1"/>
        </w:rPr>
        <w:t xml:space="preserve">num</w:t>
        <w:br w:clear="none"/>
      </w:r>
      <w:r>
        <w:t xml:space="preserve"> </w:t>
        <w:br w:clear="none"/>
      </w:r>
      <w:r>
        <w:rPr>
          <w:rStyle w:val="Text12"/>
        </w:rPr>
        <w:t xml:space="preserve">+=</w:t>
        <w:br w:clear="none"/>
      </w:r>
      <w:r>
        <w:t xml:space="preserve"> </w:t>
        <w:br w:clear="none"/>
      </w:r>
      <w:r>
        <w:rPr>
          <w:rStyle w:val="Text16"/>
        </w:rPr>
        <w:t xml:space="preserve">10</w:t>
        <w:br w:clear="none"/>
      </w:r>
      <w:r>
        <w:rPr>
          <w:rStyle w:val="Text5"/>
        </w:rPr>
        <w:t xml:space="preserve">;</w:t>
        <w:br w:clear="none"/>
      </w:r>
      <w:r>
        <w:rPr>
          <w:rStyle w:val="Text10"/>
        </w:rPr>
        <w:t xml:space="preserve"/>
        <w:br w:clear="none"/>
      </w:r>
      <w:r>
        <w:rPr>
          <w:rStyle w:val="Text5"/>
        </w:rPr>
        <w:t xml:space="preserve">}</w:t>
        <w:br w:clear="none"/>
      </w:r>
    </w:p>
    <w:p>
      <w:pPr>
        <w:pStyle w:val="Normal"/>
      </w:pPr>
      <w:r>
        <w:t xml:space="preserve">Using </w:t>
      </w:r>
      <w:r>
        <w:rPr>
          <w:rStyle w:val="Text0"/>
        </w:rPr>
        <w:t>-O --target=aarch64-unknown-linux-musl</w:t>
      </w:r>
      <w:r>
        <w:t xml:space="preserve"> as the compiler flags with any of the methods described above, we’ll get something like the following assembly output for ARM64:</w:t>
      </w:r>
    </w:p>
    <w:p>
      <w:pPr>
        <w:pStyle w:val="Para 15"/>
      </w:pPr>
      <w:r>
        <w:t xml:space="preserve">add_ten:</w:t>
        <w:br w:clear="none"/>
        <w:t xml:space="preserve">    ldr w8, [x0]</w:t>
        <w:br w:clear="none"/>
        <w:t xml:space="preserve">    add w8, w8, #10</w:t>
        <w:br w:clear="none"/>
        <w:t xml:space="preserve">    str w8, [x0]</w:t>
        <w:br w:clear="none"/>
        <w:t xml:space="preserve">    ret</w:t>
        <w:br w:clear="none"/>
      </w:r>
    </w:p>
    <w:p>
      <w:pPr>
        <w:pStyle w:val="Normal"/>
      </w:pPr>
      <w:r>
        <w:t xml:space="preserve">The </w:t>
      </w:r>
      <w:r>
        <w:rPr>
          <w:rStyle w:val="Text0"/>
        </w:rPr>
        <w:t>x0</w:t>
      </w:r>
      <w:r>
        <w:t xml:space="preserve"> register contains the argument to our function, </w:t>
      </w:r>
      <w:r>
        <w:rPr>
          <w:rStyle w:val="Text0"/>
        </w:rPr>
        <w:t>num</w:t>
      </w:r>
      <w:r>
        <w:t xml:space="preserve">, the address of the </w:t>
      </w:r>
      <w:r>
        <w:rPr>
          <w:rStyle w:val="Text0"/>
        </w:rPr>
        <w:t>i32</w:t>
      </w:r>
      <w:r>
        <w:t xml:space="preserve"> to increment by ten. </w:t>
      </w:r>
      <w:r>
        <w:rPr>
          <w:rStyle w:val="Text35"/>
        </w:rPr>
        <w:bookmarkStart w:id="775" w:name="idm45634372229328"/>
        <w:t/>
        <w:bookmarkEnd w:id="775"/>
      </w:r>
      <w:r>
        <w:t xml:space="preserve"> </w:t>
      </w:r>
      <w:r>
        <w:rPr>
          <w:rStyle w:val="Text35"/>
        </w:rPr>
        <w:bookmarkStart w:id="776" w:name="idm45634372228304"/>
        <w:t/>
        <w:bookmarkEnd w:id="776"/>
      </w:r>
      <w:r>
        <w:t xml:space="preserve"> First, the </w:t>
      </w:r>
      <w:r>
        <w:rPr>
          <w:rStyle w:val="Text0"/>
        </w:rPr>
        <w:t>ldr</w:t>
      </w:r>
      <w:r>
        <w:t xml:space="preserve"> instruction loads the 32-bit value from that memory address into the </w:t>
      </w:r>
      <w:r>
        <w:rPr>
          <w:rStyle w:val="Text0"/>
        </w:rPr>
        <w:t>w8</w:t>
      </w:r>
      <w:r>
        <w:t xml:space="preserve"> register. </w:t>
      </w:r>
      <w:r>
        <w:rPr>
          <w:rStyle w:val="Text35"/>
        </w:rPr>
        <w:bookmarkStart w:id="777" w:name="idm45634372226672"/>
        <w:t/>
        <w:bookmarkEnd w:id="777"/>
      </w:r>
      <w:r>
        <w:t xml:space="preserve"> </w:t>
      </w:r>
      <w:r>
        <w:rPr>
          <w:rStyle w:val="Text35"/>
        </w:rPr>
        <w:bookmarkStart w:id="778" w:name="idm45634372225536"/>
        <w:t/>
        <w:bookmarkEnd w:id="778"/>
      </w:r>
      <w:r>
        <w:t xml:space="preserve"> Then, the </w:t>
      </w:r>
      <w:r>
        <w:rPr>
          <w:rStyle w:val="Text0"/>
        </w:rPr>
        <w:t>add</w:t>
      </w:r>
      <w:r>
        <w:t xml:space="preserve"> instruction adds ten to </w:t>
      </w:r>
      <w:r>
        <w:rPr>
          <w:rStyle w:val="Text0"/>
        </w:rPr>
        <w:t>w8</w:t>
      </w:r>
      <w:r>
        <w:t xml:space="preserve"> and stores the result back into </w:t>
      </w:r>
      <w:r>
        <w:rPr>
          <w:rStyle w:val="Text0"/>
        </w:rPr>
        <w:t>w8</w:t>
      </w:r>
      <w:r>
        <w:t xml:space="preserve">. </w:t>
      </w:r>
      <w:r>
        <w:rPr>
          <w:rStyle w:val="Text35"/>
        </w:rPr>
        <w:bookmarkStart w:id="779" w:name="idm45634372223456"/>
        <w:t/>
        <w:bookmarkEnd w:id="779"/>
      </w:r>
      <w:r>
        <w:t xml:space="preserve"> </w:t>
      </w:r>
      <w:r>
        <w:rPr>
          <w:rStyle w:val="Text35"/>
        </w:rPr>
        <w:bookmarkStart w:id="780" w:name="idm45634372222320"/>
        <w:t/>
        <w:bookmarkEnd w:id="780"/>
      </w:r>
      <w:r>
        <w:t xml:space="preserve"> And afterwards, the </w:t>
      </w:r>
      <w:r>
        <w:rPr>
          <w:rStyle w:val="Text0"/>
        </w:rPr>
        <w:t>str</w:t>
      </w:r>
      <w:r>
        <w:t xml:space="preserve"> instruction stores the </w:t>
      </w:r>
      <w:r>
        <w:rPr>
          <w:rStyle w:val="Text0"/>
        </w:rPr>
        <w:t>w8</w:t>
      </w:r>
      <w:r>
        <w:t xml:space="preserve"> register back into the same memory address. </w:t>
      </w:r>
      <w:r>
        <w:rPr>
          <w:rStyle w:val="Text35"/>
        </w:rPr>
        <w:bookmarkStart w:id="781" w:name="idm45634372220688"/>
        <w:t/>
        <w:bookmarkEnd w:id="781"/>
      </w:r>
      <w:r>
        <w:t xml:space="preserve"> </w:t>
      </w:r>
      <w:r>
        <w:rPr>
          <w:rStyle w:val="Text35"/>
        </w:rPr>
        <w:bookmarkStart w:id="782" w:name="idm45634372219584"/>
        <w:t/>
        <w:bookmarkEnd w:id="782"/>
      </w:r>
      <w:r>
        <w:t xml:space="preserve"> Finally, the </w:t>
      </w:r>
      <w:r>
        <w:rPr>
          <w:rStyle w:val="Text0"/>
        </w:rPr>
        <w:t>ret</w:t>
      </w:r>
      <w:r>
        <w:t xml:space="preserve"> instruction marks the end of the function and causes the processor to jump back and continue with the function that called </w:t>
      </w:r>
      <w:r>
        <w:rPr>
          <w:rStyle w:val="Text0"/>
        </w:rPr>
        <w:t>add_ten</w:t>
      </w:r>
      <w:r>
        <w:t>.</w:t>
      </w:r>
    </w:p>
    <w:p>
      <w:pPr>
        <w:pStyle w:val="Normal"/>
      </w:pPr>
      <w:r>
        <w:t xml:space="preserve">If we compile the exact same code for </w:t>
      </w:r>
      <w:r>
        <w:rPr>
          <w:rStyle w:val="Text0"/>
        </w:rPr>
        <w:t>x86_64-unknown-linux-musl</w:t>
      </w:r>
      <w:r>
        <w:t>, we’ll get something like this instead:</w:t>
      </w:r>
    </w:p>
    <w:p>
      <w:pPr>
        <w:pStyle w:val="Para 15"/>
      </w:pPr>
      <w:r>
        <w:t xml:space="preserve">add_ten:</w:t>
        <w:br w:clear="none"/>
        <w:t xml:space="preserve">    add dword ptr [rdi], 10</w:t>
        <w:br w:clear="none"/>
        <w:t xml:space="preserve">    ret</w:t>
        <w:br w:clear="none"/>
      </w:r>
    </w:p>
    <w:p>
      <w:pPr>
        <w:pStyle w:val="Normal"/>
      </w:pPr>
      <w:r>
        <w:rPr>
          <w:rStyle w:val="Text35"/>
        </w:rPr>
        <w:bookmarkStart w:id="783" w:name="idm45634372216752"/>
        <w:t/>
        <w:bookmarkEnd w:id="783"/>
      </w:r>
      <w:r>
        <w:t xml:space="preserve"> </w:t>
      </w:r>
      <w:r>
        <w:rPr>
          <w:rStyle w:val="Text35"/>
        </w:rPr>
        <w:bookmarkStart w:id="784" w:name="idm45634372215456"/>
        <w:t/>
        <w:bookmarkEnd w:id="784"/>
      </w:r>
      <w:r>
        <w:t xml:space="preserve"> </w:t>
      </w:r>
      <w:r>
        <w:rPr>
          <w:rStyle w:val="Text35"/>
        </w:rPr>
        <w:bookmarkStart w:id="785" w:name="idm45634372214624"/>
        <w:t/>
        <w:bookmarkEnd w:id="785"/>
      </w:r>
      <w:r>
        <w:t xml:space="preserve"> </w:t>
      </w:r>
      <w:r>
        <w:rPr>
          <w:rStyle w:val="Text35"/>
        </w:rPr>
        <w:bookmarkStart w:id="786" w:name="idm45634372213520"/>
        <w:t/>
        <w:bookmarkEnd w:id="786"/>
      </w:r>
      <w:r>
        <w:t xml:space="preserve"> This time, a register called </w:t>
      </w:r>
      <w:r>
        <w:rPr>
          <w:rStyle w:val="Text0"/>
        </w:rPr>
        <w:t>rdi</w:t>
      </w:r>
      <w:r>
        <w:t xml:space="preserve"> is used for the </w:t>
      </w:r>
      <w:r>
        <w:rPr>
          <w:rStyle w:val="Text0"/>
        </w:rPr>
        <w:t>num</w:t>
      </w:r>
      <w:r>
        <w:t xml:space="preserve"> argument. More interestingly, on x86-64, a single </w:t>
      </w:r>
      <w:r>
        <w:rPr>
          <w:rStyle w:val="Text0"/>
        </w:rPr>
        <w:t>add</w:t>
      </w:r>
      <w:r>
        <w:t xml:space="preserve"> instruction can do what takes three instructions on ARM64: loading, incrementing, and storing a value.</w:t>
      </w:r>
    </w:p>
    <w:p>
      <w:pPr>
        <w:pStyle w:val="Normal"/>
      </w:pPr>
      <w:r>
        <w:rPr>
          <w:rStyle w:val="Text35"/>
        </w:rPr>
        <w:bookmarkStart w:id="787" w:name="idm45634372181936"/>
        <w:t/>
        <w:bookmarkEnd w:id="787"/>
      </w:r>
      <w:r>
        <w:t xml:space="preserve"> This is usually the case on a </w:t>
      </w:r>
      <w:r>
        <w:rPr>
          <w:rStyle w:val="Text7"/>
        </w:rPr>
        <w:t>complex instruction set computer</w:t>
      </w:r>
      <w:r>
        <w:t xml:space="preserve"> (CISC) architecture, such as x86. Instructions on such an architecture often have many variants, for example to operate on a register or to directly operate on memory of certain size. </w:t>
      </w:r>
      <w:r>
        <w:rPr>
          <w:rStyle w:val="Text35"/>
        </w:rPr>
        <w:bookmarkStart w:id="788" w:name="idm45634372180624"/>
        <w:t/>
        <w:bookmarkEnd w:id="788"/>
      </w:r>
      <w:r>
        <w:t xml:space="preserve"> (The </w:t>
      </w:r>
      <w:r>
        <w:rPr>
          <w:rStyle w:val="Text0"/>
        </w:rPr>
        <w:t>dword</w:t>
      </w:r>
      <w:r>
        <w:t xml:space="preserve"> in the assembly specifies a 32-bit operation.)</w:t>
      </w:r>
    </w:p>
    <w:p>
      <w:pPr>
        <w:pStyle w:val="Normal"/>
      </w:pPr>
      <w:r>
        <w:rPr>
          <w:rStyle w:val="Text35"/>
        </w:rPr>
        <w:bookmarkStart w:id="789" w:name="idm45634372179056"/>
        <w:t/>
        <w:bookmarkEnd w:id="789"/>
      </w:r>
      <w:r>
        <w:t xml:space="preserve"> In contrast, a </w:t>
      </w:r>
      <w:r>
        <w:rPr>
          <w:rStyle w:val="Text7"/>
        </w:rPr>
        <w:t>reduced instruction set computer</w:t>
      </w:r>
      <w:r>
        <w:t xml:space="preserve"> (RISC) architecture, like ARM, usually has a simpler set of instructions with very few variants. Most instructions can only operate on registers, and loading and storing to memory takes a separate instruction. This allows for a simpler processor, which can result in a reduction in cost or sometimes higher performance.</w:t>
      </w:r>
    </w:p>
    <w:p>
      <w:pPr>
        <w:pStyle w:val="Normal"/>
      </w:pPr>
      <w:r>
        <w:t>This difference is especially relevant for atomic fetch-and-modify instructions, as we’ll see momentarily.</w:t>
      </w:r>
    </w:p>
    <w:p>
      <w:pPr>
        <w:pStyle w:val="Heading 5"/>
        <w:keepLines w:val="on"/>
      </w:pPr>
      <w:r>
        <w:t>Note</w:t>
      </w:r>
    </w:p>
    <w:p>
      <w:pPr>
        <w:pStyle w:val="Para 08"/>
        <w:keepLines w:val="on"/>
      </w:pPr>
      <w:r>
        <w:t>While compilers are generally pretty smart, they don’t always generate the most optimal assembly, especially when atomic operations are involved. If you’re experimenting and find cases where you feel confused by a seemingly needless complexity in the assembly, that often just means there’s more optimization opportunities for a future version of the compiler.</w:t>
      </w:r>
    </w:p>
    <w:p>
      <w:bookmarkStart w:id="790" w:name="Load_and_Store____Before_we_dive"/>
      <w:pPr>
        <w:keepNext/>
        <w:pStyle w:val="Heading 2"/>
      </w:pPr>
      <w:r>
        <w:t>Load and Store</w:t>
      </w:r>
      <w:bookmarkEnd w:id="790"/>
    </w:p>
    <w:p>
      <w:pPr>
        <w:pStyle w:val="Normal"/>
      </w:pPr>
      <w:r>
        <w:rPr>
          <w:rStyle w:val="Text35"/>
        </w:rPr>
        <w:bookmarkStart w:id="791" w:name="ix_loadstoreinst"/>
        <w:t/>
        <w:bookmarkEnd w:id="791"/>
      </w:r>
      <w:r>
        <w:t xml:space="preserve"> </w:t>
      </w:r>
      <w:r>
        <w:rPr>
          <w:rStyle w:val="Text35"/>
        </w:rPr>
        <w:bookmarkStart w:id="792" w:name="ix_procsinstrctldst"/>
        <w:t/>
        <w:bookmarkEnd w:id="792"/>
      </w:r>
      <w:r>
        <w:t xml:space="preserve"> Before we dive into anything more advanced, let’s first look at the instructions used for the most basic atomic operations: load and store.</w:t>
      </w:r>
    </w:p>
    <w:p>
      <w:pPr>
        <w:pStyle w:val="Normal"/>
      </w:pPr>
      <w:r>
        <w:t xml:space="preserve">A regular non-atomic store through a </w:t>
      </w:r>
      <w:r>
        <w:rPr>
          <w:rStyle w:val="Text0"/>
        </w:rPr>
        <w:t>&amp;mut i32</w:t>
      </w:r>
      <w:r>
        <w:t xml:space="preserve"> takes just a single instruction on both x86-64 and ARM64, as shown below:</w:t>
      </w:r>
    </w:p>
    <w:tbl>
      <w:tblPr>
        <w:tblW w:type="auto" w:w="0"/>
      </w:tblPr>
      <w:tr>
        <w:tc>
          <w:tcPr>
            <w:tcW w:type="auto" w:w="0"/>
            <w:tcMar>
              <w:left w:type="dxa" w:w="200"/>
              <w:top w:type="dxa" w:w="200"/>
              <w:right w:type="dxa" w:w="200"/>
              <w:bottom w:type="dxa" w:w="200"/>
            </w:tcMar>
            <w:vAlign w:val="center"/>
          </w:tcPr>
          <w:p>
            <w:pPr>
              <w:pStyle w:val="Para 46"/>
              <w:keepLines w:val="on"/>
            </w:pPr>
            <w:r>
              <w:t/>
            </w:r>
          </w:p>
          <w:p>
            <w:pPr>
              <w:pStyle w:val="Para 11"/>
              <w:keepLines w:val="on"/>
            </w:pPr>
            <w:r>
              <w:t>Rust source</w:t>
            </w:r>
          </w:p>
        </w:tc>
        <w:tc>
          <w:tcPr>
            <w:tcW w:type="auto" w:w="0"/>
            <w:tcMar>
              <w:left w:type="dxa" w:w="200"/>
              <w:top w:type="dxa" w:w="200"/>
              <w:right w:type="dxa" w:w="200"/>
              <w:bottom w:type="dxa" w:w="200"/>
            </w:tcMar>
            <w:vAlign w:val="center"/>
          </w:tcPr>
          <w:p>
            <w:pPr>
              <w:pStyle w:val="Para 11"/>
              <w:keepLines w:val="on"/>
            </w:pPr>
            <w:r>
              <w:t>Compiled x86-64</w:t>
            </w:r>
          </w:p>
        </w:tc>
        <w:tc>
          <w:tcPr>
            <w:tcW w:type="auto" w:w="0"/>
            <w:tcMar>
              <w:left w:type="dxa" w:w="200"/>
              <w:top w:type="dxa" w:w="200"/>
              <w:right w:type="dxa" w:w="200"/>
              <w:bottom w:type="dxa" w:w="200"/>
            </w:tcMar>
            <w:vAlign w:val="center"/>
          </w:tcPr>
          <w:p>
            <w:pPr>
              <w:pStyle w:val="Para 11"/>
              <w:keepLines w:val="on"/>
            </w:pPr>
            <w:r>
              <w:t>Compiled ARM64</w:t>
            </w:r>
          </w:p>
        </w:tc>
      </w:tr>
    </w:tbl>
    <w:tbl>
      <w:tblPr>
        <w:tblW w:type="auto" w:w="0"/>
      </w:tblPr>
      <w:tr>
        <w:tc>
          <w:tcPr>
            <w:tcW w:type="auto" w:w="0"/>
            <w:tcMar>
              <w:left w:type="dxa" w:w="200"/>
              <w:top w:type="dxa" w:w="200"/>
              <w:right w:type="dxa" w:w="200"/>
              <w:bottom w:type="dxa" w:w="200"/>
            </w:tcMar>
            <w:vAlign w:val="top"/>
          </w:tcPr>
          <w:p>
            <w:pPr>
              <w:pStyle w:val="Para 35"/>
              <w:keepLines w:val="on"/>
            </w:pPr>
            <w:r>
              <w:rPr>
                <w:rStyle w:val="Text6"/>
              </w:rPr>
              <w:t xml:space="preserve">pub</w:t>
              <w:br w:clear="none"/>
            </w:r>
            <w:r>
              <w:t xml:space="preserve"> </w:t>
              <w:br w:clear="none"/>
            </w:r>
            <w:r>
              <w:rPr>
                <w:rStyle w:val="Text6"/>
              </w:rPr>
              <w:t xml:space="preserve">fn</w:t>
              <w:br w:clear="none"/>
            </w:r>
            <w:r>
              <w:rPr>
                <w:rStyle w:val="Text10"/>
              </w:rPr>
              <w:t xml:space="preserve"> </w:t>
              <w:br w:clear="none"/>
            </w:r>
            <w:r>
              <w:rPr>
                <w:rStyle w:val="Text14"/>
              </w:rPr>
              <w:t xml:space="preserve">a</w:t>
              <w:br w:clear="none"/>
            </w:r>
            <w:r>
              <w:rPr>
                <w:rStyle w:val="Text5"/>
              </w:rPr>
              <w:t xml:space="preserve">(</w:t>
              <w:br w:clear="none"/>
            </w:r>
            <w:r>
              <w:rPr>
                <w:rStyle w:val="Text1"/>
              </w:rPr>
              <w:t xml:space="preserve">x</w:t>
              <w:br w:clear="none"/>
            </w:r>
            <w:r>
              <w:rPr>
                <w:rStyle w:val="Text10"/>
              </w:rPr>
              <w:t xml:space="preserve">: </w:t>
              <w:br w:clear="none"/>
            </w:r>
            <w:r>
              <w:rPr>
                <w:rStyle w:val="Text6"/>
              </w:rPr>
              <w:t xml:space="preserve">&amp;</w:t>
              <w:br w:clear="none"/>
            </w:r>
            <w:r>
              <w:rPr>
                <w:rStyle w:val="Text9"/>
              </w:rPr>
              <w:t xml:space="preserve">mut</w:t>
              <w:br w:clear="none"/>
            </w:r>
            <w:r>
              <w:t xml:space="preserve"> </w:t>
              <w:br w:clear="none"/>
            </w:r>
            <w:r>
              <w:rPr>
                <w:rStyle w:val="Text17"/>
              </w:rPr>
              <w:t xml:space="preserve">i32</w:t>
              <w:br w:clear="none"/>
            </w:r>
            <w:r>
              <w:rPr>
                <w:rStyle w:val="Text5"/>
              </w:rPr>
              <w:t xml:space="preserve">)</w:t>
              <w:br w:clear="none"/>
            </w:r>
            <w:r>
              <w:t xml:space="preserve"> </w:t>
              <w:br w:clear="none"/>
            </w:r>
            <w:r>
              <w:rPr>
                <w:rStyle w:val="Text5"/>
              </w:rPr>
              <w:t xml:space="preserve">{</w:t>
              <w:br w:clear="none"/>
            </w:r>
            <w:r>
              <w:rPr>
                <w:rStyle w:val="Text10"/>
              </w:rPr>
              <w:t xml:space="preserve"/>
              <w:br w:clear="none"/>
            </w:r>
            <w:r>
              <w:t xml:space="preserve">    </w:t>
              <w:br w:clear="none"/>
            </w:r>
            <w:r>
              <w:rPr>
                <w:rStyle w:val="Text12"/>
              </w:rPr>
              <w:t xml:space="preserve">*</w:t>
              <w:br w:clear="none"/>
            </w:r>
            <w:r>
              <w:rPr>
                <w:rStyle w:val="Text1"/>
              </w:rPr>
              <w:t xml:space="preserve">x</w:t>
              <w:br w:clear="none"/>
            </w:r>
            <w:r>
              <w:t xml:space="preserve"> </w:t>
              <w:br w:clear="none"/>
            </w:r>
            <w:r>
              <w:rPr>
                <w:rStyle w:val="Text12"/>
              </w:rPr>
              <w:t xml:space="preserve">=</w:t>
              <w:br w:clear="none"/>
            </w:r>
            <w:r>
              <w:t xml:space="preserve"> </w:t>
              <w:br w:clear="none"/>
            </w:r>
            <w:r>
              <w:rPr>
                <w:rStyle w:val="Text16"/>
              </w:rPr>
              <w:t xml:space="preserve">0</w:t>
              <w:br w:clear="none"/>
            </w:r>
            <w:r>
              <w:rPr>
                <w:rStyle w:val="Text5"/>
              </w:rPr>
              <w:t xml:space="preserve">;</w:t>
              <w:br w:clear="none"/>
            </w:r>
            <w:r>
              <w:rPr>
                <w:rStyle w:val="Text10"/>
              </w:rPr>
              <w:t xml:space="preserve"/>
              <w:br w:clear="none"/>
            </w:r>
            <w:r>
              <w:rPr>
                <w:rStyle w:val="Text5"/>
              </w:rPr>
              <w:t xml:space="preserve">}</w:t>
              <w:br w:clear="none"/>
            </w:r>
          </w:p>
        </w:tc>
        <w:tc>
          <w:tcPr>
            <w:tcW w:type="auto" w:w="0"/>
            <w:tcMar>
              <w:left w:type="dxa" w:w="200"/>
              <w:top w:type="dxa" w:w="200"/>
              <w:right w:type="dxa" w:w="200"/>
              <w:bottom w:type="dxa" w:w="200"/>
            </w:tcMar>
            <w:vAlign w:val="top"/>
          </w:tcPr>
          <w:p>
            <w:pPr>
              <w:pStyle w:val="Para 10"/>
              <w:keepLines w:val="on"/>
            </w:pPr>
            <w:r>
              <w:t xml:space="preserve">a:</w:t>
              <w:br w:clear="none"/>
              <w:t xml:space="preserve">    mov dword ptr [rdi], 0</w:t>
              <w:br w:clear="none"/>
              <w:t xml:space="preserve">    ret</w:t>
              <w:br w:clear="none"/>
            </w:r>
          </w:p>
        </w:tc>
        <w:tc>
          <w:tcPr>
            <w:tcW w:type="auto" w:w="0"/>
            <w:tcMar>
              <w:left w:type="dxa" w:w="200"/>
              <w:top w:type="dxa" w:w="200"/>
              <w:right w:type="dxa" w:w="200"/>
              <w:bottom w:type="dxa" w:w="200"/>
            </w:tcMar>
            <w:vAlign w:val="top"/>
          </w:tcPr>
          <w:p>
            <w:pPr>
              <w:pStyle w:val="Para 10"/>
              <w:keepLines w:val="on"/>
            </w:pPr>
            <w:r>
              <w:t xml:space="preserve">a:</w:t>
              <w:br w:clear="none"/>
              <w:t xml:space="preserve">    str wzr, [x0]</w:t>
              <w:br w:clear="none"/>
              <w:t xml:space="preserve">    ret</w:t>
              <w:br w:clear="none"/>
            </w:r>
          </w:p>
        </w:tc>
      </w:tr>
    </w:tbl>
    <w:p>
      <w:pPr>
        <w:pStyle w:val="Normal"/>
      </w:pPr>
      <w:r>
        <w:rPr>
          <w:rStyle w:val="Text35"/>
        </w:rPr>
        <w:bookmarkStart w:id="793" w:name="idm45634372112480"/>
        <w:t/>
        <w:bookmarkEnd w:id="793"/>
      </w:r>
      <w:r>
        <w:t xml:space="preserve"> </w:t>
      </w:r>
      <w:r>
        <w:rPr>
          <w:rStyle w:val="Text35"/>
        </w:rPr>
        <w:bookmarkStart w:id="794" w:name="idm45634372111408"/>
        <w:t/>
        <w:bookmarkEnd w:id="794"/>
      </w:r>
      <w:r>
        <w:t xml:space="preserve"> On x86-64, the very versatile </w:t>
      </w:r>
      <w:r>
        <w:rPr>
          <w:rStyle w:val="Text0"/>
        </w:rPr>
        <w:t>mov</w:t>
      </w:r>
      <w:r>
        <w:t xml:space="preserve"> instruction is used to copy (“move”) data from one place to another; in this case, from a zero constant to memory. On ARM64, the </w:t>
      </w:r>
      <w:r>
        <w:rPr>
          <w:rStyle w:val="Text0"/>
        </w:rPr>
        <w:t>str</w:t>
      </w:r>
      <w:r>
        <w:t xml:space="preserve"> (store register) instruction is used to store a 32-bit register into memory. In this case, the special </w:t>
      </w:r>
      <w:r>
        <w:rPr>
          <w:rStyle w:val="Text0"/>
        </w:rPr>
        <w:t>wzr</w:t>
      </w:r>
      <w:r>
        <w:t xml:space="preserve"> register is used, which always contains zero.</w:t>
      </w:r>
    </w:p>
    <w:p>
      <w:pPr>
        <w:pStyle w:val="Normal"/>
      </w:pPr>
      <w:r>
        <w:t xml:space="preserve">If we change the code to instead use a relaxed atomic store to an </w:t>
      </w:r>
      <w:r>
        <w:rPr>
          <w:rStyle w:val="Text0"/>
        </w:rPr>
        <w:t>AtomicI32</w:t>
      </w:r>
      <w:r>
        <w:t>, we get:</w:t>
      </w:r>
    </w:p>
    <w:tbl>
      <w:tblPr>
        <w:tblW w:type="auto" w:w="0"/>
      </w:tblPr>
      <w:tr>
        <w:tc>
          <w:tcPr>
            <w:tcW w:type="auto" w:w="0"/>
            <w:tcMar>
              <w:left w:type="dxa" w:w="200"/>
              <w:top w:type="dxa" w:w="200"/>
              <w:right w:type="dxa" w:w="200"/>
              <w:bottom w:type="dxa" w:w="200"/>
            </w:tcMar>
            <w:vAlign w:val="center"/>
          </w:tcPr>
          <w:p>
            <w:pPr>
              <w:pStyle w:val="Para 46"/>
              <w:keepLines w:val="on"/>
            </w:pPr>
            <w:r>
              <w:t/>
            </w:r>
          </w:p>
          <w:p>
            <w:pPr>
              <w:pStyle w:val="Para 11"/>
              <w:keepLines w:val="on"/>
            </w:pPr>
            <w:r>
              <w:t>Rust source</w:t>
            </w:r>
          </w:p>
        </w:tc>
        <w:tc>
          <w:tcPr>
            <w:tcW w:type="auto" w:w="0"/>
            <w:tcMar>
              <w:left w:type="dxa" w:w="200"/>
              <w:top w:type="dxa" w:w="200"/>
              <w:right w:type="dxa" w:w="200"/>
              <w:bottom w:type="dxa" w:w="200"/>
            </w:tcMar>
            <w:vAlign w:val="center"/>
          </w:tcPr>
          <w:p>
            <w:pPr>
              <w:pStyle w:val="Para 11"/>
              <w:keepLines w:val="on"/>
            </w:pPr>
            <w:r>
              <w:t>Compiled x86-64</w:t>
            </w:r>
          </w:p>
        </w:tc>
        <w:tc>
          <w:tcPr>
            <w:tcW w:type="auto" w:w="0"/>
            <w:tcMar>
              <w:left w:type="dxa" w:w="200"/>
              <w:top w:type="dxa" w:w="200"/>
              <w:right w:type="dxa" w:w="200"/>
              <w:bottom w:type="dxa" w:w="200"/>
            </w:tcMar>
            <w:vAlign w:val="center"/>
          </w:tcPr>
          <w:p>
            <w:pPr>
              <w:pStyle w:val="Para 11"/>
              <w:keepLines w:val="on"/>
            </w:pPr>
            <w:r>
              <w:t>Compiled ARM64</w:t>
            </w:r>
          </w:p>
        </w:tc>
      </w:tr>
    </w:tbl>
    <w:tbl>
      <w:tblPr>
        <w:tblW w:type="auto" w:w="0"/>
      </w:tblPr>
      <w:tr>
        <w:tc>
          <w:tcPr>
            <w:tcW w:type="auto" w:w="0"/>
            <w:tcMar>
              <w:left w:type="dxa" w:w="200"/>
              <w:top w:type="dxa" w:w="200"/>
              <w:right w:type="dxa" w:w="200"/>
              <w:bottom w:type="dxa" w:w="200"/>
            </w:tcMar>
            <w:vAlign w:val="top"/>
          </w:tcPr>
          <w:p>
            <w:pPr>
              <w:pStyle w:val="Para 12"/>
              <w:keepLines w:val="on"/>
            </w:pPr>
            <w:r>
              <w:rPr>
                <w:rStyle w:val="Text6"/>
              </w:rPr>
              <w:t xml:space="preserve">pub</w:t>
              <w:br w:clear="none"/>
            </w:r>
            <w:r>
              <w:rPr>
                <w:rStyle w:val="Text2"/>
              </w:rPr>
              <w:t xml:space="preserve"> </w:t>
              <w:br w:clear="none"/>
            </w:r>
            <w:r>
              <w:rPr>
                <w:rStyle w:val="Text6"/>
              </w:rPr>
              <w:t xml:space="preserve">fn</w:t>
              <w:br w:clear="none"/>
            </w:r>
            <w:r>
              <w:rPr>
                <w:rStyle w:val="Text10"/>
              </w:rPr>
              <w:t xml:space="preserve"> </w:t>
              <w:br w:clear="none"/>
            </w:r>
            <w:r>
              <w:rPr>
                <w:rStyle w:val="Text14"/>
              </w:rPr>
              <w:t xml:space="preserve">a</w:t>
              <w:br w:clear="none"/>
            </w:r>
            <w:r>
              <w:rPr>
                <w:rStyle w:val="Text5"/>
              </w:rPr>
              <w:t xml:space="preserve">(</w:t>
              <w:br w:clear="none"/>
            </w:r>
            <w:r>
              <w:t xml:space="preserve">x</w:t>
              <w:br w:clear="none"/>
            </w:r>
            <w:r>
              <w:rPr>
                <w:rStyle w:val="Text10"/>
              </w:rPr>
              <w:t xml:space="preserve">: </w:t>
              <w:br w:clear="none"/>
            </w:r>
            <w:r>
              <w:rPr>
                <w:rStyle w:val="Text6"/>
              </w:rPr>
              <w:t xml:space="preserve">&amp;</w:t>
              <w:br w:clear="none"/>
            </w:r>
            <w:r>
              <w:rPr>
                <w:rStyle w:val="Text9"/>
              </w:rPr>
              <w:t xml:space="preserve">AtomicI32</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x</w:t>
              <w:br w:clear="none"/>
            </w:r>
            <w:r>
              <w:rPr>
                <w:rStyle w:val="Text5"/>
              </w:rPr>
              <w:t xml:space="preserve">.</w:t>
              <w:br w:clear="none"/>
            </w:r>
            <w:r>
              <w:t xml:space="preserve">store</w:t>
              <w:br w:clear="none"/>
            </w:r>
            <w:r>
              <w:rPr>
                <w:rStyle w:val="Text5"/>
              </w:rPr>
              <w:t xml:space="preserve">(</w:t>
              <w:br w:clear="none"/>
            </w:r>
            <w:r>
              <w:rPr>
                <w:rStyle w:val="Text16"/>
              </w:rPr>
              <w:t xml:space="preserve">0</w:t>
              <w:br w:clear="none"/>
            </w:r>
            <w:r>
              <w:rPr>
                <w:rStyle w:val="Text5"/>
              </w:rPr>
              <w:t xml:space="preserve">,</w:t>
              <w:br w:clear="none"/>
            </w:r>
            <w:r>
              <w:rPr>
                <w:rStyle w:val="Text2"/>
              </w:rPr>
              <w:t xml:space="preserve"> </w:t>
              <w:br w:clear="none"/>
            </w:r>
            <w:r>
              <w:t xml:space="preserve">Relaxed</w:t>
              <w:br w:clear="none"/>
            </w:r>
            <w:r>
              <w:rPr>
                <w:rStyle w:val="Text5"/>
              </w:rPr>
              <w:t xml:space="preserve">);</w:t>
              <w:br w:clear="none"/>
            </w:r>
            <w:r>
              <w:rPr>
                <w:rStyle w:val="Text10"/>
              </w:rPr>
              <w:t xml:space="preserve"/>
              <w:br w:clear="none"/>
            </w:r>
            <w:r>
              <w:rPr>
                <w:rStyle w:val="Text5"/>
              </w:rPr>
              <w:t xml:space="preserve">}</w:t>
              <w:br w:clear="none"/>
            </w:r>
          </w:p>
        </w:tc>
        <w:tc>
          <w:tcPr>
            <w:tcW w:type="auto" w:w="0"/>
            <w:tcMar>
              <w:left w:type="dxa" w:w="200"/>
              <w:top w:type="dxa" w:w="200"/>
              <w:right w:type="dxa" w:w="200"/>
              <w:bottom w:type="dxa" w:w="200"/>
            </w:tcMar>
            <w:vAlign w:val="top"/>
          </w:tcPr>
          <w:p>
            <w:pPr>
              <w:pStyle w:val="Para 10"/>
              <w:keepLines w:val="on"/>
            </w:pPr>
            <w:r>
              <w:t xml:space="preserve">a:</w:t>
              <w:br w:clear="none"/>
              <w:t xml:space="preserve">    mov dword ptr [rdi], 0</w:t>
              <w:br w:clear="none"/>
              <w:t xml:space="preserve">    ret</w:t>
              <w:br w:clear="none"/>
            </w:r>
          </w:p>
        </w:tc>
        <w:tc>
          <w:tcPr>
            <w:tcW w:type="auto" w:w="0"/>
            <w:tcMar>
              <w:left w:type="dxa" w:w="200"/>
              <w:top w:type="dxa" w:w="200"/>
              <w:right w:type="dxa" w:w="200"/>
              <w:bottom w:type="dxa" w:w="200"/>
            </w:tcMar>
            <w:vAlign w:val="top"/>
          </w:tcPr>
          <w:p>
            <w:pPr>
              <w:pStyle w:val="Para 10"/>
              <w:keepLines w:val="on"/>
            </w:pPr>
            <w:r>
              <w:t xml:space="preserve">a:</w:t>
              <w:br w:clear="none"/>
              <w:t xml:space="preserve">    str wzr, [x0]</w:t>
              <w:br w:clear="none"/>
              <w:t xml:space="preserve">    ret</w:t>
              <w:br w:clear="none"/>
            </w:r>
          </w:p>
        </w:tc>
      </w:tr>
    </w:tbl>
    <w:p>
      <w:pPr>
        <w:pStyle w:val="Normal"/>
      </w:pPr>
      <w:r>
        <w:rPr>
          <w:rStyle w:val="Text35"/>
        </w:rPr>
        <w:bookmarkStart w:id="795" w:name="idm45634372077008"/>
        <w:t/>
        <w:bookmarkEnd w:id="795"/>
      </w:r>
      <w:r>
        <w:t xml:space="preserve"> </w:t>
      </w:r>
      <w:r>
        <w:rPr>
          <w:rStyle w:val="Text35"/>
        </w:rPr>
        <w:bookmarkStart w:id="796" w:name="idm45634372075536"/>
        <w:t/>
        <w:bookmarkEnd w:id="796"/>
      </w:r>
      <w:r>
        <w:t xml:space="preserve"> Perhaps somewhat surprisingly, the assembly is identical to the non-atomic version. As it turns out, the </w:t>
      </w:r>
      <w:r>
        <w:rPr>
          <w:rStyle w:val="Text0"/>
        </w:rPr>
        <w:t>mov</w:t>
      </w:r>
      <w:r>
        <w:t xml:space="preserve"> and </w:t>
      </w:r>
      <w:r>
        <w:rPr>
          <w:rStyle w:val="Text0"/>
        </w:rPr>
        <w:t>str</w:t>
      </w:r>
      <w:r>
        <w:t xml:space="preserve"> instructions were already atomic. They either happened, or they didn’t happen at all. Apparently, any difference between </w:t>
      </w:r>
      <w:r>
        <w:rPr>
          <w:rStyle w:val="Text0"/>
        </w:rPr>
        <w:t>&amp;mut i32</w:t>
      </w:r>
      <w:r>
        <w:t xml:space="preserve"> and </w:t>
      </w:r>
      <w:r>
        <w:rPr>
          <w:rStyle w:val="Text0"/>
        </w:rPr>
        <w:t>&amp;AtomicI32</w:t>
      </w:r>
      <w:r>
        <w:t xml:space="preserve"> here is only relevant for the compiler checks and optimizations, but is meaningless for the processor—at least for relaxed store operations on these two architectures.</w:t>
      </w:r>
    </w:p>
    <w:p>
      <w:pPr>
        <w:pStyle w:val="Normal"/>
      </w:pPr>
      <w:r>
        <w:t>The same thing happens when we look at relaxed load operations:</w:t>
      </w:r>
    </w:p>
    <w:tbl>
      <w:tblPr>
        <w:tblW w:type="auto" w:w="0"/>
      </w:tblPr>
      <w:tr>
        <w:tc>
          <w:tcPr>
            <w:tcW w:type="auto" w:w="0"/>
            <w:tcMar>
              <w:left w:type="dxa" w:w="200"/>
              <w:top w:type="dxa" w:w="200"/>
              <w:right w:type="dxa" w:w="200"/>
              <w:bottom w:type="dxa" w:w="200"/>
            </w:tcMar>
            <w:vAlign w:val="center"/>
          </w:tcPr>
          <w:p>
            <w:pPr>
              <w:pStyle w:val="Para 46"/>
              <w:keepLines w:val="on"/>
            </w:pPr>
            <w:r>
              <w:t/>
            </w:r>
          </w:p>
          <w:p>
            <w:pPr>
              <w:pStyle w:val="Para 11"/>
              <w:keepLines w:val="on"/>
            </w:pPr>
            <w:r>
              <w:t>Rust source</w:t>
            </w:r>
          </w:p>
        </w:tc>
        <w:tc>
          <w:tcPr>
            <w:tcW w:type="auto" w:w="0"/>
            <w:tcMar>
              <w:left w:type="dxa" w:w="200"/>
              <w:top w:type="dxa" w:w="200"/>
              <w:right w:type="dxa" w:w="200"/>
              <w:bottom w:type="dxa" w:w="200"/>
            </w:tcMar>
            <w:vAlign w:val="center"/>
          </w:tcPr>
          <w:p>
            <w:pPr>
              <w:pStyle w:val="Para 11"/>
              <w:keepLines w:val="on"/>
            </w:pPr>
            <w:r>
              <w:t>Compiled x86-64</w:t>
            </w:r>
          </w:p>
        </w:tc>
        <w:tc>
          <w:tcPr>
            <w:tcW w:type="auto" w:w="0"/>
            <w:tcMar>
              <w:left w:type="dxa" w:w="200"/>
              <w:top w:type="dxa" w:w="200"/>
              <w:right w:type="dxa" w:w="200"/>
              <w:bottom w:type="dxa" w:w="200"/>
            </w:tcMar>
            <w:vAlign w:val="center"/>
          </w:tcPr>
          <w:p>
            <w:pPr>
              <w:pStyle w:val="Para 11"/>
              <w:keepLines w:val="on"/>
            </w:pPr>
            <w:r>
              <w:t>Compiled ARM64</w:t>
            </w:r>
          </w:p>
        </w:tc>
      </w:tr>
    </w:tbl>
    <w:tbl>
      <w:tblPr>
        <w:tblW w:type="auto" w:w="0"/>
      </w:tblPr>
      <w:tr>
        <w:tc>
          <w:tcPr>
            <w:tcW w:type="auto" w:w="0"/>
            <w:tcMar>
              <w:left w:type="dxa" w:w="200"/>
              <w:top w:type="dxa" w:w="200"/>
              <w:right w:type="dxa" w:w="200"/>
              <w:bottom w:type="dxa" w:w="200"/>
            </w:tcMar>
            <w:vAlign w:val="top"/>
          </w:tcPr>
          <w:p>
            <w:pPr>
              <w:pStyle w:val="Para 10"/>
              <w:keepLines w:val="on"/>
            </w:pPr>
            <w:r>
              <w:rPr>
                <w:rStyle w:val="Text28"/>
              </w:rPr>
              <w:t xml:space="preserve">pub</w:t>
              <w:br w:clear="none"/>
            </w:r>
            <w:r>
              <w:rPr>
                <w:rStyle w:val="Text29"/>
              </w:rPr>
              <w:t xml:space="preserve"> </w:t>
              <w:br w:clear="none"/>
            </w:r>
            <w:r>
              <w:rPr>
                <w:rStyle w:val="Text28"/>
              </w:rPr>
              <w:t xml:space="preserve">fn</w:t>
              <w:br w:clear="none"/>
            </w:r>
            <w:r>
              <w:t xml:space="preserve"> </w:t>
              <w:br w:clear="none"/>
            </w:r>
            <w:r>
              <w:rPr>
                <w:rStyle w:val="Text33"/>
              </w:rPr>
              <w:t xml:space="preserve">a</w:t>
              <w:br w:clear="none"/>
            </w:r>
            <w:r>
              <w:rPr>
                <w:rStyle w:val="Text31"/>
              </w:rPr>
              <w:t xml:space="preserve">(</w:t>
              <w:br w:clear="none"/>
            </w:r>
            <w:r>
              <w:rPr>
                <w:rStyle w:val="Text32"/>
              </w:rPr>
              <w:t xml:space="preserve">x</w:t>
              <w:br w:clear="none"/>
            </w:r>
            <w:r>
              <w:t xml:space="preserve">: </w:t>
              <w:br w:clear="none"/>
            </w:r>
            <w:r>
              <w:rPr>
                <w:rStyle w:val="Text28"/>
              </w:rPr>
              <w:t xml:space="preserve">&amp;</w:t>
              <w:br w:clear="none"/>
            </w:r>
            <w:r>
              <w:rPr>
                <w:rStyle w:val="Text30"/>
              </w:rPr>
              <w:t xml:space="preserve">i32</w:t>
              <w:br w:clear="none"/>
            </w:r>
            <w:r>
              <w:rPr>
                <w:rStyle w:val="Text31"/>
              </w:rPr>
              <w:t xml:space="preserve">)</w:t>
              <w:br w:clear="none"/>
            </w:r>
            <w:r>
              <w:rPr>
                <w:rStyle w:val="Text29"/>
              </w:rPr>
              <w:t xml:space="preserve"> </w:t>
              <w:br w:clear="none"/>
            </w:r>
            <w:r>
              <w:t xml:space="preserve">-&gt; </w:t>
              <w:br w:clear="none"/>
            </w:r>
            <w:r>
              <w:rPr>
                <w:rStyle w:val="Text30"/>
              </w:rPr>
              <w:t xml:space="preserve">i32</w:t>
              <w:br w:clear="none"/>
            </w:r>
            <w:r>
              <w:t xml:space="preserve"> </w:t>
              <w:br w:clear="none"/>
            </w:r>
            <w:r>
              <w:rPr>
                <w:rStyle w:val="Text31"/>
              </w:rPr>
              <w:t xml:space="preserve">{</w:t>
              <w:br w:clear="none"/>
            </w:r>
            <w:r>
              <w:t xml:space="preserve"/>
              <w:br w:clear="none"/>
            </w:r>
            <w:r>
              <w:rPr>
                <w:rStyle w:val="Text29"/>
              </w:rPr>
              <w:t xml:space="preserve">    </w:t>
              <w:br w:clear="none"/>
            </w:r>
            <w:r>
              <w:rPr>
                <w:rStyle w:val="Text34"/>
              </w:rPr>
              <w:t xml:space="preserve">*</w:t>
              <w:br w:clear="none"/>
            </w:r>
            <w:r>
              <w:rPr>
                <w:rStyle w:val="Text32"/>
              </w:rPr>
              <w:t xml:space="preserve">x</w:t>
              <w:br w:clear="none"/>
            </w:r>
            <w:r>
              <w:t xml:space="preserve"/>
              <w:br w:clear="none"/>
            </w:r>
            <w:r>
              <w:rPr>
                <w:rStyle w:val="Text31"/>
              </w:rPr>
              <w:t xml:space="preserve">}</w:t>
              <w:br w:clear="none"/>
            </w:r>
          </w:p>
        </w:tc>
        <w:tc>
          <w:tcPr>
            <w:tcW w:type="auto" w:w="0"/>
            <w:tcMar>
              <w:left w:type="dxa" w:w="200"/>
              <w:top w:type="dxa" w:w="200"/>
              <w:right w:type="dxa" w:w="200"/>
              <w:bottom w:type="dxa" w:w="200"/>
            </w:tcMar>
            <w:vAlign w:val="top"/>
          </w:tcPr>
          <w:p>
            <w:pPr>
              <w:pStyle w:val="Para 10"/>
              <w:keepLines w:val="on"/>
            </w:pPr>
            <w:r>
              <w:t xml:space="preserve">a:</w:t>
              <w:br w:clear="none"/>
              <w:t xml:space="preserve">    mov eax, dword ptr [rdi]</w:t>
              <w:br w:clear="none"/>
              <w:t xml:space="preserve">    ret</w:t>
              <w:br w:clear="none"/>
            </w:r>
          </w:p>
        </w:tc>
        <w:tc>
          <w:tcPr>
            <w:tcW w:type="auto" w:w="0"/>
            <w:tcMar>
              <w:left w:type="dxa" w:w="200"/>
              <w:top w:type="dxa" w:w="200"/>
              <w:right w:type="dxa" w:w="200"/>
              <w:bottom w:type="dxa" w:w="200"/>
            </w:tcMar>
            <w:vAlign w:val="top"/>
          </w:tcPr>
          <w:p>
            <w:pPr>
              <w:pStyle w:val="Para 10"/>
              <w:keepLines w:val="on"/>
            </w:pPr>
            <w:r>
              <w:t xml:space="preserve">a:</w:t>
              <w:br w:clear="none"/>
              <w:t xml:space="preserve">    ldr w0, [x0]</w:t>
              <w:br w:clear="none"/>
              <w:t xml:space="preserve">    ret</w:t>
              <w:br w:clear="none"/>
            </w:r>
          </w:p>
        </w:tc>
      </w:tr>
    </w:tbl>
    <w:tbl>
      <w:tblPr>
        <w:tblW w:type="auto" w:w="0"/>
      </w:tblPr>
      <w:tr>
        <w:tc>
          <w:tcPr>
            <w:tcW w:type="auto" w:w="0"/>
            <w:shd w:val="clear" w:color="auto" w:fill="EEF2F6"/>
            <w:tcMar>
              <w:left w:type="dxa" w:w="200"/>
              <w:top w:type="dxa" w:w="200"/>
              <w:right w:type="dxa" w:w="200"/>
              <w:bottom w:type="dxa" w:w="200"/>
            </w:tcMar>
            <w:vAlign w:val="top"/>
          </w:tcPr>
          <w:p>
            <w:pPr>
              <w:pStyle w:val="Para 28"/>
              <w:keepLines w:val="on"/>
            </w:pPr>
            <w:r>
              <w:rPr>
                <w:rStyle w:val="Text6"/>
              </w:rPr>
              <w:t xml:space="preserve">pub</w:t>
              <w:br w:clear="none"/>
            </w:r>
            <w:r>
              <w:rPr>
                <w:rStyle w:val="Text2"/>
              </w:rPr>
              <w:t xml:space="preserve"> </w:t>
              <w:br w:clear="none"/>
            </w:r>
            <w:r>
              <w:rPr>
                <w:rStyle w:val="Text6"/>
              </w:rPr>
              <w:t xml:space="preserve">fn</w:t>
              <w:br w:clear="none"/>
            </w:r>
            <w:r>
              <w:rPr>
                <w:rStyle w:val="Text10"/>
              </w:rPr>
              <w:t xml:space="preserve"> </w:t>
              <w:br w:clear="none"/>
            </w:r>
            <w:r>
              <w:rPr>
                <w:rStyle w:val="Text14"/>
              </w:rPr>
              <w:t xml:space="preserve">a</w:t>
              <w:br w:clear="none"/>
            </w:r>
            <w:r>
              <w:rPr>
                <w:rStyle w:val="Text5"/>
              </w:rPr>
              <w:t xml:space="preserve">(</w:t>
              <w:br w:clear="none"/>
            </w:r>
            <w:r>
              <w:t xml:space="preserve">x</w:t>
              <w:br w:clear="none"/>
            </w:r>
            <w:r>
              <w:rPr>
                <w:rStyle w:val="Text10"/>
              </w:rPr>
              <w:t xml:space="preserve">: </w:t>
              <w:br w:clear="none"/>
            </w:r>
            <w:r>
              <w:rPr>
                <w:rStyle w:val="Text6"/>
              </w:rPr>
              <w:t xml:space="preserve">&amp;</w:t>
              <w:br w:clear="none"/>
            </w:r>
            <w:r>
              <w:rPr>
                <w:rStyle w:val="Text9"/>
              </w:rPr>
              <w:t xml:space="preserve">AtomicI32</w:t>
              <w:br w:clear="none"/>
            </w:r>
            <w:r>
              <w:rPr>
                <w:rStyle w:val="Text5"/>
              </w:rPr>
              <w:t xml:space="preserve">)</w:t>
              <w:br w:clear="none"/>
            </w:r>
            <w:r>
              <w:rPr>
                <w:rStyle w:val="Text2"/>
              </w:rPr>
              <w:t xml:space="preserve"> </w:t>
              <w:br w:clear="none"/>
            </w:r>
            <w:r>
              <w:rPr>
                <w:rStyle w:val="Text10"/>
              </w:rPr>
              <w:t xml:space="preserve">-&gt; </w:t>
              <w:br w:clear="none"/>
            </w:r>
            <w:r>
              <w:rPr>
                <w:rStyle w:val="Text17"/>
              </w:rPr>
              <w:t xml:space="preserve">i32</w:t>
              <w:br w:clear="none"/>
            </w:r>
            <w:r>
              <w:rPr>
                <w:rStyle w:val="Text10"/>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x</w:t>
              <w:br w:clear="none"/>
            </w:r>
            <w:r>
              <w:rPr>
                <w:rStyle w:val="Text5"/>
              </w:rPr>
              <w:t xml:space="preserve">.</w:t>
              <w:br w:clear="none"/>
            </w:r>
            <w:r>
              <w:t xml:space="preserve">load</w:t>
              <w:br w:clear="none"/>
            </w:r>
            <w:r>
              <w:rPr>
                <w:rStyle w:val="Text5"/>
              </w:rPr>
              <w:t xml:space="preserve">(</w:t>
              <w:br w:clear="none"/>
            </w:r>
            <w:r>
              <w:t xml:space="preserve">Relaxed</w:t>
              <w:br w:clear="none"/>
            </w:r>
            <w:r>
              <w:rPr>
                <w:rStyle w:val="Text5"/>
              </w:rPr>
              <w:t xml:space="preserve">)</w:t>
              <w:br w:clear="none"/>
            </w:r>
            <w:r>
              <w:rPr>
                <w:rStyle w:val="Text10"/>
              </w:rPr>
              <w:t xml:space="preserve"/>
              <w:br w:clear="none"/>
            </w:r>
            <w:r>
              <w:rPr>
                <w:rStyle w:val="Text5"/>
              </w:rPr>
              <w:t xml:space="preserve">}</w:t>
              <w:br w:clear="none"/>
            </w:r>
          </w:p>
        </w:tc>
        <w:tc>
          <w:tcPr>
            <w:tcW w:type="auto" w:w="0"/>
            <w:shd w:val="clear" w:color="auto" w:fill="EEF2F6"/>
            <w:tcMar>
              <w:left w:type="dxa" w:w="200"/>
              <w:top w:type="dxa" w:w="200"/>
              <w:right w:type="dxa" w:w="200"/>
              <w:bottom w:type="dxa" w:w="200"/>
            </w:tcMar>
            <w:vAlign w:val="top"/>
          </w:tcPr>
          <w:p>
            <w:pPr>
              <w:pStyle w:val="Para 10"/>
              <w:keepLines w:val="on"/>
            </w:pPr>
            <w:r>
              <w:t xml:space="preserve">a:</w:t>
              <w:br w:clear="none"/>
              <w:t xml:space="preserve">    mov eax, dword ptr [rdi]</w:t>
              <w:br w:clear="none"/>
              <w:t xml:space="preserve">    ret</w:t>
              <w:br w:clear="none"/>
            </w:r>
          </w:p>
        </w:tc>
        <w:tc>
          <w:tcPr>
            <w:tcW w:type="auto" w:w="0"/>
            <w:shd w:val="clear" w:color="auto" w:fill="EEF2F6"/>
            <w:tcMar>
              <w:left w:type="dxa" w:w="200"/>
              <w:top w:type="dxa" w:w="200"/>
              <w:right w:type="dxa" w:w="200"/>
              <w:bottom w:type="dxa" w:w="200"/>
            </w:tcMar>
            <w:vAlign w:val="top"/>
          </w:tcPr>
          <w:p>
            <w:pPr>
              <w:pStyle w:val="Para 10"/>
              <w:keepLines w:val="on"/>
            </w:pPr>
            <w:r>
              <w:t xml:space="preserve">a:</w:t>
              <w:br w:clear="none"/>
              <w:t xml:space="preserve">    ldr w0, [x0]</w:t>
              <w:br w:clear="none"/>
              <w:t xml:space="preserve">    ret</w:t>
              <w:br w:clear="none"/>
            </w:r>
          </w:p>
        </w:tc>
      </w:tr>
    </w:tbl>
    <w:p>
      <w:pPr>
        <w:pStyle w:val="Normal"/>
      </w:pPr>
      <w:r>
        <w:t xml:space="preserve">On x86-64 the </w:t>
      </w:r>
      <w:r>
        <w:rPr>
          <w:rStyle w:val="Text0"/>
        </w:rPr>
        <w:t>mov</w:t>
      </w:r>
      <w:r>
        <w:t xml:space="preserve"> instruction is used again, this time to copy from memory into the 32-bit </w:t>
      </w:r>
      <w:r>
        <w:rPr>
          <w:rStyle w:val="Text0"/>
        </w:rPr>
        <w:t>eax</w:t>
      </w:r>
      <w:r>
        <w:t xml:space="preserve"> register. On ARM64, the </w:t>
      </w:r>
      <w:r>
        <w:rPr>
          <w:rStyle w:val="Text0"/>
        </w:rPr>
        <w:t>ldr</w:t>
      </w:r>
      <w:r>
        <w:t xml:space="preserve"> (load register) instruction is used to load the value from memory into the </w:t>
      </w:r>
      <w:r>
        <w:rPr>
          <w:rStyle w:val="Text0"/>
        </w:rPr>
        <w:t>w0</w:t>
      </w:r>
      <w:r>
        <w:t xml:space="preserve"> register.</w:t>
      </w:r>
    </w:p>
    <w:p>
      <w:pPr>
        <w:pStyle w:val="Heading 5"/>
        <w:keepLines w:val="on"/>
      </w:pPr>
      <w:r>
        <w:t>Note</w:t>
      </w:r>
    </w:p>
    <w:p>
      <w:pPr>
        <w:pStyle w:val="Para 08"/>
        <w:keepLines w:val="on"/>
      </w:pPr>
      <w:r>
        <w:rPr>
          <w:rStyle w:val="Text35"/>
        </w:rPr>
        <w:bookmarkStart w:id="797" w:name="idm45634371973280"/>
        <w:t/>
        <w:bookmarkEnd w:id="797"/>
      </w:r>
      <w:r>
        <w:t xml:space="preserve"> </w:t>
      </w:r>
      <w:r>
        <w:rPr>
          <w:rStyle w:val="Text35"/>
        </w:rPr>
        <w:bookmarkStart w:id="798" w:name="idm45634371972016"/>
        <w:t/>
        <w:bookmarkEnd w:id="798"/>
      </w:r>
      <w:r>
        <w:t xml:space="preserve"> The 32-bit </w:t>
      </w:r>
      <w:r>
        <w:rPr>
          <w:rStyle w:val="Text0"/>
        </w:rPr>
        <w:t>eax</w:t>
      </w:r>
      <w:r>
        <w:t xml:space="preserve"> and </w:t>
      </w:r>
      <w:r>
        <w:rPr>
          <w:rStyle w:val="Text0"/>
        </w:rPr>
        <w:t>w0</w:t>
      </w:r>
      <w:r>
        <w:t xml:space="preserve"> registers are used for passing back a 32-bit return value of a function. (For 64-bit values, the 64-bit </w:t>
      </w:r>
      <w:r>
        <w:rPr>
          <w:rStyle w:val="Text0"/>
        </w:rPr>
        <w:t>rax</w:t>
      </w:r>
      <w:r>
        <w:t xml:space="preserve"> and </w:t>
      </w:r>
      <w:r>
        <w:rPr>
          <w:rStyle w:val="Text0"/>
        </w:rPr>
        <w:t>x0</w:t>
      </w:r>
      <w:r>
        <w:t xml:space="preserve"> registers are used.)</w:t>
      </w:r>
    </w:p>
    <w:p>
      <w:pPr>
        <w:pStyle w:val="Normal"/>
      </w:pPr>
      <w:r>
        <w:t xml:space="preserve">While the processor apparently does not differentiate between atomic and non-atomic stores and loads, we cannot safely ignore the difference in our Rust code. If we use a </w:t>
      </w:r>
      <w:r>
        <w:rPr>
          <w:rStyle w:val="Text0"/>
        </w:rPr>
        <w:t>&amp;mut i32</w:t>
      </w:r>
      <w:r>
        <w:t xml:space="preserve">, the Rust compiler may assume that no other thread can concurrently access the same </w:t>
      </w:r>
      <w:r>
        <w:rPr>
          <w:rStyle w:val="Text0"/>
        </w:rPr>
        <w:t>i32</w:t>
      </w:r>
      <w:r>
        <w:t xml:space="preserve">, and might decide to transform or optimize the code in such a way that a store operation no longer results in a single corresponding store instruction. For example, it would be perfectly correct, although somewhat unusual, for a non-atomic 32-bit load or store to happen with two separate 16-bit instructions. </w:t>
      </w:r>
      <w:r>
        <w:rPr>
          <w:rStyle w:val="Text35"/>
        </w:rPr>
        <w:bookmarkStart w:id="799" w:name="idm45634371967392"/>
        <w:t/>
        <w:bookmarkEnd w:id="799"/>
      </w:r>
      <w:r>
        <w:t xml:space="preserve"> </w:t>
      </w:r>
      <w:r>
        <w:rPr>
          <w:rStyle w:val="Text35"/>
        </w:rPr>
        <w:bookmarkStart w:id="800" w:name="idm45634371966048"/>
        <w:t/>
        <w:bookmarkEnd w:id="800"/>
      </w:r>
    </w:p>
    <w:p>
      <w:bookmarkStart w:id="801" w:name="Read_Modify_Write_Operations___T"/>
      <w:pPr>
        <w:keepNext/>
        <w:pStyle w:val="Heading 2"/>
      </w:pPr>
      <w:r>
        <w:t>Read-Modify-Write Operations</w:t>
      </w:r>
      <w:bookmarkEnd w:id="801"/>
    </w:p>
    <w:p>
      <w:pPr>
        <w:pStyle w:val="Normal"/>
      </w:pPr>
      <w:r>
        <w:rPr>
          <w:rStyle w:val="Text35"/>
        </w:rPr>
        <w:bookmarkStart w:id="802" w:name="ix_procsinstrctrmwr"/>
        <w:t/>
        <w:bookmarkEnd w:id="802"/>
      </w:r>
      <w:r>
        <w:t xml:space="preserve"> Things get far more interesting for </w:t>
      </w:r>
      <w:r>
        <w:rPr>
          <w:rStyle w:val="Text7"/>
        </w:rPr>
        <w:t>read-modify-write operations</w:t>
      </w:r>
      <w:r>
        <w:t xml:space="preserve"> such as addition. As discussed earlier in this chapter, a non-atomic read-modify-write operation usually compiles to three separate instructions (read, modify, and write) on a RISC architecture like ARM64, but can often be done in a single instruction on a CISC architecture like x86-64. This short example demonstrates that:</w:t>
      </w:r>
    </w:p>
    <w:tbl>
      <w:tblPr>
        <w:tblW w:type="auto" w:w="0"/>
      </w:tblPr>
      <w:tr>
        <w:tc>
          <w:tcPr>
            <w:tcW w:type="auto" w:w="0"/>
            <w:tcMar>
              <w:left w:type="dxa" w:w="200"/>
              <w:top w:type="dxa" w:w="200"/>
              <w:right w:type="dxa" w:w="200"/>
              <w:bottom w:type="dxa" w:w="200"/>
            </w:tcMar>
            <w:vAlign w:val="center"/>
          </w:tcPr>
          <w:p>
            <w:pPr>
              <w:pStyle w:val="Para 46"/>
              <w:keepLines w:val="on"/>
            </w:pPr>
            <w:r>
              <w:t/>
            </w:r>
          </w:p>
          <w:p>
            <w:pPr>
              <w:pStyle w:val="Para 11"/>
              <w:keepLines w:val="on"/>
            </w:pPr>
            <w:r>
              <w:t>Rust source</w:t>
            </w:r>
          </w:p>
        </w:tc>
        <w:tc>
          <w:tcPr>
            <w:tcW w:type="auto" w:w="0"/>
            <w:tcMar>
              <w:left w:type="dxa" w:w="200"/>
              <w:top w:type="dxa" w:w="200"/>
              <w:right w:type="dxa" w:w="200"/>
              <w:bottom w:type="dxa" w:w="200"/>
            </w:tcMar>
            <w:vAlign w:val="center"/>
          </w:tcPr>
          <w:p>
            <w:pPr>
              <w:pStyle w:val="Para 11"/>
              <w:keepLines w:val="on"/>
            </w:pPr>
            <w:r>
              <w:t>Compiled x86-64</w:t>
            </w:r>
          </w:p>
        </w:tc>
        <w:tc>
          <w:tcPr>
            <w:tcW w:type="auto" w:w="0"/>
            <w:tcMar>
              <w:left w:type="dxa" w:w="200"/>
              <w:top w:type="dxa" w:w="200"/>
              <w:right w:type="dxa" w:w="200"/>
              <w:bottom w:type="dxa" w:w="200"/>
            </w:tcMar>
            <w:vAlign w:val="center"/>
          </w:tcPr>
          <w:p>
            <w:pPr>
              <w:pStyle w:val="Para 11"/>
              <w:keepLines w:val="on"/>
            </w:pPr>
            <w:r>
              <w:t>Compiled ARM64</w:t>
            </w:r>
          </w:p>
        </w:tc>
      </w:tr>
    </w:tbl>
    <w:tbl>
      <w:tblPr>
        <w:tblW w:type="auto" w:w="0"/>
      </w:tblPr>
      <w:tr>
        <w:tc>
          <w:tcPr>
            <w:tcW w:type="auto" w:w="0"/>
            <w:tcMar>
              <w:left w:type="dxa" w:w="200"/>
              <w:top w:type="dxa" w:w="200"/>
              <w:right w:type="dxa" w:w="200"/>
              <w:bottom w:type="dxa" w:w="200"/>
            </w:tcMar>
            <w:vAlign w:val="top"/>
          </w:tcPr>
          <w:p>
            <w:pPr>
              <w:pStyle w:val="Para 35"/>
              <w:keepLines w:val="on"/>
            </w:pPr>
            <w:r>
              <w:rPr>
                <w:rStyle w:val="Text6"/>
              </w:rPr>
              <w:t xml:space="preserve">pub</w:t>
              <w:br w:clear="none"/>
            </w:r>
            <w:r>
              <w:t xml:space="preserve"> </w:t>
              <w:br w:clear="none"/>
            </w:r>
            <w:r>
              <w:rPr>
                <w:rStyle w:val="Text6"/>
              </w:rPr>
              <w:t xml:space="preserve">fn</w:t>
              <w:br w:clear="none"/>
            </w:r>
            <w:r>
              <w:rPr>
                <w:rStyle w:val="Text10"/>
              </w:rPr>
              <w:t xml:space="preserve"> </w:t>
              <w:br w:clear="none"/>
            </w:r>
            <w:r>
              <w:rPr>
                <w:rStyle w:val="Text14"/>
              </w:rPr>
              <w:t xml:space="preserve">a</w:t>
              <w:br w:clear="none"/>
            </w:r>
            <w:r>
              <w:rPr>
                <w:rStyle w:val="Text5"/>
              </w:rPr>
              <w:t xml:space="preserve">(</w:t>
              <w:br w:clear="none"/>
            </w:r>
            <w:r>
              <w:rPr>
                <w:rStyle w:val="Text1"/>
              </w:rPr>
              <w:t xml:space="preserve">x</w:t>
              <w:br w:clear="none"/>
            </w:r>
            <w:r>
              <w:rPr>
                <w:rStyle w:val="Text10"/>
              </w:rPr>
              <w:t xml:space="preserve">: </w:t>
              <w:br w:clear="none"/>
            </w:r>
            <w:r>
              <w:rPr>
                <w:rStyle w:val="Text6"/>
              </w:rPr>
              <w:t xml:space="preserve">&amp;</w:t>
              <w:br w:clear="none"/>
            </w:r>
            <w:r>
              <w:rPr>
                <w:rStyle w:val="Text9"/>
              </w:rPr>
              <w:t xml:space="preserve">mut</w:t>
              <w:br w:clear="none"/>
            </w:r>
            <w:r>
              <w:t xml:space="preserve"> </w:t>
              <w:br w:clear="none"/>
            </w:r>
            <w:r>
              <w:rPr>
                <w:rStyle w:val="Text17"/>
              </w:rPr>
              <w:t xml:space="preserve">i32</w:t>
              <w:br w:clear="none"/>
            </w:r>
            <w:r>
              <w:rPr>
                <w:rStyle w:val="Text5"/>
              </w:rPr>
              <w:t xml:space="preserve">)</w:t>
              <w:br w:clear="none"/>
            </w:r>
            <w:r>
              <w:t xml:space="preserve"> </w:t>
              <w:br w:clear="none"/>
            </w:r>
            <w:r>
              <w:rPr>
                <w:rStyle w:val="Text5"/>
              </w:rPr>
              <w:t xml:space="preserve">{</w:t>
              <w:br w:clear="none"/>
            </w:r>
            <w:r>
              <w:rPr>
                <w:rStyle w:val="Text10"/>
              </w:rPr>
              <w:t xml:space="preserve"/>
              <w:br w:clear="none"/>
            </w:r>
            <w:r>
              <w:t xml:space="preserve">    </w:t>
              <w:br w:clear="none"/>
            </w:r>
            <w:r>
              <w:rPr>
                <w:rStyle w:val="Text12"/>
              </w:rPr>
              <w:t xml:space="preserve">*</w:t>
              <w:br w:clear="none"/>
            </w:r>
            <w:r>
              <w:rPr>
                <w:rStyle w:val="Text1"/>
              </w:rPr>
              <w:t xml:space="preserve">x</w:t>
              <w:br w:clear="none"/>
            </w:r>
            <w:r>
              <w:t xml:space="preserve"> </w:t>
              <w:br w:clear="none"/>
            </w:r>
            <w:r>
              <w:rPr>
                <w:rStyle w:val="Text12"/>
              </w:rPr>
              <w:t xml:space="preserve">+=</w:t>
              <w:br w:clear="none"/>
            </w:r>
            <w:r>
              <w:t xml:space="preserve"> </w:t>
              <w:br w:clear="none"/>
            </w:r>
            <w:r>
              <w:rPr>
                <w:rStyle w:val="Text16"/>
              </w:rPr>
              <w:t xml:space="preserve">10</w:t>
              <w:br w:clear="none"/>
            </w:r>
            <w:r>
              <w:rPr>
                <w:rStyle w:val="Text5"/>
              </w:rPr>
              <w:t xml:space="preserve">;</w:t>
              <w:br w:clear="none"/>
            </w:r>
            <w:r>
              <w:rPr>
                <w:rStyle w:val="Text10"/>
              </w:rPr>
              <w:t xml:space="preserve"/>
              <w:br w:clear="none"/>
            </w:r>
            <w:r>
              <w:rPr>
                <w:rStyle w:val="Text5"/>
              </w:rPr>
              <w:t xml:space="preserve">}</w:t>
              <w:br w:clear="none"/>
            </w:r>
          </w:p>
        </w:tc>
        <w:tc>
          <w:tcPr>
            <w:tcW w:type="auto" w:w="0"/>
            <w:tcMar>
              <w:left w:type="dxa" w:w="200"/>
              <w:top w:type="dxa" w:w="200"/>
              <w:right w:type="dxa" w:w="200"/>
              <w:bottom w:type="dxa" w:w="200"/>
            </w:tcMar>
            <w:vAlign w:val="top"/>
          </w:tcPr>
          <w:p>
            <w:pPr>
              <w:pStyle w:val="Para 10"/>
              <w:keepLines w:val="on"/>
            </w:pPr>
            <w:r>
              <w:t xml:space="preserve">a:</w:t>
              <w:br w:clear="none"/>
              <w:t xml:space="preserve">    add dword ptr [rdi], 10</w:t>
              <w:br w:clear="none"/>
              <w:t xml:space="preserve">    ret</w:t>
              <w:br w:clear="none"/>
            </w:r>
          </w:p>
        </w:tc>
        <w:tc>
          <w:tcPr>
            <w:tcW w:type="auto" w:w="0"/>
            <w:tcMar>
              <w:left w:type="dxa" w:w="200"/>
              <w:top w:type="dxa" w:w="200"/>
              <w:right w:type="dxa" w:w="200"/>
              <w:bottom w:type="dxa" w:w="200"/>
            </w:tcMar>
            <w:vAlign w:val="top"/>
          </w:tcPr>
          <w:p>
            <w:pPr>
              <w:pStyle w:val="Para 10"/>
              <w:keepLines w:val="on"/>
            </w:pPr>
            <w:r>
              <w:t xml:space="preserve">a:</w:t>
              <w:br w:clear="none"/>
              <w:t xml:space="preserve">    ldr w8, [x0]</w:t>
              <w:br w:clear="none"/>
              <w:t xml:space="preserve">    add w8, w8, #10</w:t>
              <w:br w:clear="none"/>
              <w:t xml:space="preserve">    str w8, [x0]</w:t>
              <w:br w:clear="none"/>
              <w:t xml:space="preserve">    ret</w:t>
              <w:br w:clear="none"/>
            </w:r>
          </w:p>
        </w:tc>
      </w:tr>
    </w:tbl>
    <w:p>
      <w:pPr>
        <w:pStyle w:val="Normal"/>
      </w:pPr>
      <w:r>
        <w:t>Before we even look at the corresponding atomic operation, we can reasonably assume that this time we will see a difference between the non-atomic and atomic versions. The ARM64 version here is clearly not atomic, as loading and storing happens in separate steps.</w:t>
      </w:r>
    </w:p>
    <w:p>
      <w:pPr>
        <w:pStyle w:val="Normal"/>
      </w:pPr>
      <w:r>
        <w:t xml:space="preserve">While not directly obvious from the assembly itself, the x86-64 version is not atomic. </w:t>
      </w:r>
      <w:r>
        <w:rPr>
          <w:rStyle w:val="Text35"/>
        </w:rPr>
        <w:bookmarkStart w:id="803" w:name="idm45634371876016"/>
        <w:t/>
        <w:bookmarkEnd w:id="803"/>
      </w:r>
      <w:r>
        <w:t xml:space="preserve"> The </w:t>
      </w:r>
      <w:r>
        <w:rPr>
          <w:rStyle w:val="Text0"/>
        </w:rPr>
        <w:t>add</w:t>
      </w:r>
      <w:r>
        <w:t xml:space="preserve"> instruction will be split by the processor into several </w:t>
      </w:r>
      <w:r>
        <w:rPr>
          <w:rStyle w:val="Text7"/>
        </w:rPr>
        <w:t>microinstructions</w:t>
      </w:r>
      <w:r>
        <w:t xml:space="preserve"> behind the scenes, with separate steps for loading the value and storing the result. This would be irrelevant on a single-core computer, as switching a processor core between threads generally only happens between instructions. However, when </w:t>
        <w:t>multiple</w:t>
        <w:t xml:space="preserve"> cores are executing instructions in parallel, we can no longer assume instructions all happen atomically without considering the multiple steps involved in executing a single instruction.</w:t>
      </w:r>
    </w:p>
    <w:p>
      <w:bookmarkStart w:id="804" w:name="x86_lock_prefix_____To_support_m"/>
      <w:pPr>
        <w:keepNext/>
        <w:pStyle w:val="Heading 2"/>
      </w:pPr>
      <w:r>
        <w:t>x86 lock prefix</w:t>
      </w:r>
      <w:bookmarkEnd w:id="804"/>
    </w:p>
    <w:p>
      <w:pPr>
        <w:pStyle w:val="Normal"/>
      </w:pPr>
      <w:r>
        <w:rPr>
          <w:rStyle w:val="Text35"/>
        </w:rPr>
        <w:bookmarkStart w:id="805" w:name="ix_fetchmodifyx86"/>
        <w:t/>
        <w:bookmarkEnd w:id="805"/>
      </w:r>
      <w:r>
        <w:t xml:space="preserve"> </w:t>
      </w:r>
      <w:r>
        <w:rPr>
          <w:rStyle w:val="Text35"/>
        </w:rPr>
        <w:bookmarkStart w:id="806" w:name="ix_lockprefix"/>
        <w:t/>
        <w:bookmarkEnd w:id="806"/>
      </w:r>
      <w:r>
        <w:t xml:space="preserve"> </w:t>
      </w:r>
      <w:r>
        <w:rPr>
          <w:rStyle w:val="Text35"/>
        </w:rPr>
        <w:bookmarkStart w:id="807" w:name="ix_lockprefix2"/>
        <w:t/>
        <w:bookmarkEnd w:id="807"/>
      </w:r>
      <w:r>
        <w:t xml:space="preserve"> To support multi-core systems, Intel introduced an instruction prefix called </w:t>
      </w:r>
      <w:r>
        <w:rPr>
          <w:rStyle w:val="Text0"/>
        </w:rPr>
        <w:t>lock</w:t>
      </w:r>
      <w:r>
        <w:t xml:space="preserve">. It is used as a modifier to instructions like </w:t>
      </w:r>
      <w:r>
        <w:rPr>
          <w:rStyle w:val="Text0"/>
        </w:rPr>
        <w:t>add</w:t>
      </w:r>
      <w:r>
        <w:t xml:space="preserve"> to make their operation atomic.</w:t>
      </w:r>
    </w:p>
    <w:p>
      <w:pPr>
        <w:pStyle w:val="Normal"/>
      </w:pPr>
      <w:r>
        <w:t xml:space="preserve">The </w:t>
      </w:r>
      <w:r>
        <w:rPr>
          <w:rStyle w:val="Text0"/>
        </w:rPr>
        <w:t>lock</w:t>
      </w:r>
      <w:r>
        <w:t xml:space="preserve"> prefix originally caused the processor to temporarily block all other cores from accessing memory for the duration of the instruction. While this is a simple and effective way to make something appear as atomic to the other cores, it can be quite inefficient to stop the world for every atomic operation. Newer processors have a much more advanced implementation of the </w:t>
      </w:r>
      <w:r>
        <w:rPr>
          <w:rStyle w:val="Text0"/>
        </w:rPr>
        <w:t>lock</w:t>
      </w:r>
      <w:r>
        <w:t xml:space="preserve"> prefix, which doesn’t stop other cores from operating on unrelated memory, and allows cores to do useful things while waiting for a certain piece of memory to become available.</w:t>
      </w:r>
    </w:p>
    <w:p>
      <w:pPr>
        <w:pStyle w:val="Normal"/>
      </w:pPr>
      <w:r>
        <w:t xml:space="preserve">The </w:t>
      </w:r>
      <w:r>
        <w:rPr>
          <w:rStyle w:val="Text0"/>
        </w:rPr>
        <w:t>lock</w:t>
      </w:r>
      <w:r>
        <w:t xml:space="preserve"> prefix can only be applied to a very limited number of instructions, including </w:t>
      </w:r>
      <w:r>
        <w:rPr>
          <w:rStyle w:val="Text0"/>
        </w:rPr>
        <w:t>add</w:t>
      </w:r>
      <w:r>
        <w:t xml:space="preserve">, </w:t>
      </w:r>
      <w:r>
        <w:rPr>
          <w:rStyle w:val="Text0"/>
        </w:rPr>
        <w:t>sub</w:t>
      </w:r>
      <w:r>
        <w:t xml:space="preserve">, </w:t>
      </w:r>
      <w:r>
        <w:rPr>
          <w:rStyle w:val="Text0"/>
        </w:rPr>
        <w:t>and</w:t>
      </w:r>
      <w:r>
        <w:t xml:space="preserve">, </w:t>
      </w:r>
      <w:r>
        <w:rPr>
          <w:rStyle w:val="Text0"/>
        </w:rPr>
        <w:t>not</w:t>
      </w:r>
      <w:r>
        <w:t xml:space="preserve">, </w:t>
      </w:r>
      <w:r>
        <w:rPr>
          <w:rStyle w:val="Text0"/>
        </w:rPr>
        <w:t>or</w:t>
      </w:r>
      <w:r>
        <w:t xml:space="preserve">, and </w:t>
      </w:r>
      <w:r>
        <w:rPr>
          <w:rStyle w:val="Text0"/>
        </w:rPr>
        <w:t>xor</w:t>
      </w:r>
      <w:r>
        <w:t xml:space="preserve">, which are all very useful operations to be able to do atomically. </w:t>
      </w:r>
      <w:r>
        <w:rPr>
          <w:rStyle w:val="Text35"/>
        </w:rPr>
        <w:bookmarkStart w:id="808" w:name="idm45634371893056"/>
        <w:t/>
        <w:bookmarkEnd w:id="808"/>
      </w:r>
      <w:r>
        <w:t xml:space="preserve"> </w:t>
      </w:r>
      <w:r>
        <w:rPr>
          <w:rStyle w:val="Text35"/>
        </w:rPr>
        <w:bookmarkStart w:id="809" w:name="idm45634371891952"/>
        <w:t/>
        <w:bookmarkEnd w:id="809"/>
      </w:r>
      <w:r>
        <w:t xml:space="preserve"> The </w:t>
      </w:r>
      <w:r>
        <w:rPr>
          <w:rStyle w:val="Text0"/>
        </w:rPr>
        <w:t>xchg</w:t>
      </w:r>
      <w:r>
        <w:t xml:space="preserve"> (exchange) instruction, which corresponds to the atomic swap operation, has an implicit lock prefix: it behaves like </w:t>
      </w:r>
      <w:r>
        <w:rPr>
          <w:rStyle w:val="Text0"/>
        </w:rPr>
        <w:t>lock xchg</w:t>
      </w:r>
      <w:r>
        <w:t xml:space="preserve"> regardless of the </w:t>
      </w:r>
      <w:r>
        <w:rPr>
          <w:rStyle w:val="Text0"/>
        </w:rPr>
        <w:t>lock</w:t>
      </w:r>
      <w:r>
        <w:t xml:space="preserve"> prefix.</w:t>
      </w:r>
    </w:p>
    <w:p>
      <w:pPr>
        <w:pStyle w:val="Normal"/>
      </w:pPr>
      <w:r>
        <w:t xml:space="preserve">Let’s see </w:t>
      </w:r>
      <w:r>
        <w:rPr>
          <w:rStyle w:val="Text0"/>
        </w:rPr>
        <w:t>lock add</w:t>
      </w:r>
      <w:r>
        <w:t xml:space="preserve"> in action by changing our last example to operate on an </w:t>
      </w:r>
      <w:r>
        <w:rPr>
          <w:rStyle w:val="Text0"/>
        </w:rPr>
        <w:t>AtomicI32</w:t>
      </w:r>
      <w:r>
        <w:t>:</w:t>
      </w:r>
    </w:p>
    <w:tbl>
      <w:tblPr>
        <w:tblW w:type="auto" w:w="0"/>
      </w:tblPr>
      <w:tr>
        <w:tc>
          <w:tcPr>
            <w:tcW w:type="auto" w:w="0"/>
            <w:tcMar>
              <w:left w:type="dxa" w:w="200"/>
              <w:top w:type="dxa" w:w="200"/>
              <w:right w:type="dxa" w:w="200"/>
              <w:bottom w:type="dxa" w:w="200"/>
            </w:tcMar>
            <w:vAlign w:val="center"/>
          </w:tcPr>
          <w:p>
            <w:pPr>
              <w:pStyle w:val="Para 46"/>
              <w:keepLines w:val="on"/>
            </w:pPr>
            <w:r>
              <w:t/>
            </w:r>
          </w:p>
          <w:p>
            <w:pPr>
              <w:pStyle w:val="Para 11"/>
              <w:keepLines w:val="on"/>
            </w:pPr>
            <w:r>
              <w:t>Rust source</w:t>
            </w:r>
          </w:p>
        </w:tc>
        <w:tc>
          <w:tcPr>
            <w:tcW w:type="auto" w:w="0"/>
            <w:tcMar>
              <w:left w:type="dxa" w:w="200"/>
              <w:top w:type="dxa" w:w="200"/>
              <w:right w:type="dxa" w:w="200"/>
              <w:bottom w:type="dxa" w:w="200"/>
            </w:tcMar>
            <w:vAlign w:val="center"/>
          </w:tcPr>
          <w:p>
            <w:pPr>
              <w:pStyle w:val="Para 11"/>
              <w:keepLines w:val="on"/>
            </w:pPr>
            <w:r>
              <w:t>Compiled x86-64</w:t>
            </w:r>
          </w:p>
        </w:tc>
      </w:tr>
    </w:tbl>
    <w:tbl>
      <w:tblPr>
        <w:tblW w:type="auto" w:w="0"/>
      </w:tblPr>
      <w:tr>
        <w:tc>
          <w:tcPr>
            <w:tcW w:type="auto" w:w="0"/>
            <w:tcMar>
              <w:left w:type="dxa" w:w="200"/>
              <w:top w:type="dxa" w:w="200"/>
              <w:right w:type="dxa" w:w="200"/>
              <w:bottom w:type="dxa" w:w="200"/>
            </w:tcMar>
            <w:vAlign w:val="top"/>
          </w:tcPr>
          <w:p>
            <w:pPr>
              <w:pStyle w:val="Para 12"/>
              <w:keepLines w:val="on"/>
            </w:pPr>
            <w:r>
              <w:rPr>
                <w:rStyle w:val="Text6"/>
              </w:rPr>
              <w:t xml:space="preserve">pub</w:t>
              <w:br w:clear="none"/>
            </w:r>
            <w:r>
              <w:rPr>
                <w:rStyle w:val="Text2"/>
              </w:rPr>
              <w:t xml:space="preserve"> </w:t>
              <w:br w:clear="none"/>
            </w:r>
            <w:r>
              <w:rPr>
                <w:rStyle w:val="Text6"/>
              </w:rPr>
              <w:t xml:space="preserve">fn</w:t>
              <w:br w:clear="none"/>
            </w:r>
            <w:r>
              <w:rPr>
                <w:rStyle w:val="Text10"/>
              </w:rPr>
              <w:t xml:space="preserve"> </w:t>
              <w:br w:clear="none"/>
            </w:r>
            <w:r>
              <w:rPr>
                <w:rStyle w:val="Text14"/>
              </w:rPr>
              <w:t xml:space="preserve">a</w:t>
              <w:br w:clear="none"/>
            </w:r>
            <w:r>
              <w:rPr>
                <w:rStyle w:val="Text5"/>
              </w:rPr>
              <w:t xml:space="preserve">(</w:t>
              <w:br w:clear="none"/>
            </w:r>
            <w:r>
              <w:t xml:space="preserve">x</w:t>
              <w:br w:clear="none"/>
            </w:r>
            <w:r>
              <w:rPr>
                <w:rStyle w:val="Text10"/>
              </w:rPr>
              <w:t xml:space="preserve">: </w:t>
              <w:br w:clear="none"/>
            </w:r>
            <w:r>
              <w:rPr>
                <w:rStyle w:val="Text6"/>
              </w:rPr>
              <w:t xml:space="preserve">&amp;</w:t>
              <w:br w:clear="none"/>
            </w:r>
            <w:r>
              <w:rPr>
                <w:rStyle w:val="Text9"/>
              </w:rPr>
              <w:t xml:space="preserve">AtomicI32</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x</w:t>
              <w:br w:clear="none"/>
            </w:r>
            <w:r>
              <w:rPr>
                <w:rStyle w:val="Text5"/>
              </w:rPr>
              <w:t xml:space="preserve">.</w:t>
              <w:br w:clear="none"/>
            </w:r>
            <w:r>
              <w:t xml:space="preserve">fetch_add</w:t>
              <w:br w:clear="none"/>
            </w:r>
            <w:r>
              <w:rPr>
                <w:rStyle w:val="Text5"/>
              </w:rPr>
              <w:t xml:space="preserve">(</w:t>
              <w:br w:clear="none"/>
            </w:r>
            <w:r>
              <w:rPr>
                <w:rStyle w:val="Text16"/>
              </w:rPr>
              <w:t xml:space="preserve">10</w:t>
              <w:br w:clear="none"/>
            </w:r>
            <w:r>
              <w:rPr>
                <w:rStyle w:val="Text5"/>
              </w:rPr>
              <w:t xml:space="preserve">,</w:t>
              <w:br w:clear="none"/>
            </w:r>
            <w:r>
              <w:rPr>
                <w:rStyle w:val="Text2"/>
              </w:rPr>
              <w:t xml:space="preserve"> </w:t>
              <w:br w:clear="none"/>
            </w:r>
            <w:r>
              <w:t xml:space="preserve">Relaxed</w:t>
              <w:br w:clear="none"/>
            </w:r>
            <w:r>
              <w:rPr>
                <w:rStyle w:val="Text5"/>
              </w:rPr>
              <w:t xml:space="preserve">);</w:t>
              <w:br w:clear="none"/>
            </w:r>
            <w:r>
              <w:rPr>
                <w:rStyle w:val="Text10"/>
              </w:rPr>
              <w:t xml:space="preserve"/>
              <w:br w:clear="none"/>
            </w:r>
            <w:r>
              <w:rPr>
                <w:rStyle w:val="Text5"/>
              </w:rPr>
              <w:t xml:space="preserve">}</w:t>
              <w:br w:clear="none"/>
            </w:r>
          </w:p>
        </w:tc>
        <w:tc>
          <w:tcPr>
            <w:tcW w:type="auto" w:w="0"/>
            <w:tcMar>
              <w:left w:type="dxa" w:w="200"/>
              <w:top w:type="dxa" w:w="200"/>
              <w:right w:type="dxa" w:w="200"/>
              <w:bottom w:type="dxa" w:w="200"/>
            </w:tcMar>
            <w:vAlign w:val="top"/>
          </w:tcPr>
          <w:p>
            <w:pPr>
              <w:pStyle w:val="Para 10"/>
              <w:keepLines w:val="on"/>
            </w:pPr>
            <w:r>
              <w:t xml:space="preserve">a:</w:t>
              <w:br w:clear="none"/>
              <w:t xml:space="preserve">    lock add dword ptr [rdi], 10</w:t>
              <w:br w:clear="none"/>
              <w:t xml:space="preserve">    ret</w:t>
              <w:br w:clear="none"/>
            </w:r>
          </w:p>
        </w:tc>
      </w:tr>
    </w:tbl>
    <w:p>
      <w:pPr>
        <w:pStyle w:val="Normal"/>
      </w:pPr>
      <w:r>
        <w:t xml:space="preserve">As expected, the only difference with the non-atomic version is the </w:t>
      </w:r>
      <w:r>
        <w:rPr>
          <w:rStyle w:val="Text0"/>
        </w:rPr>
        <w:t>lock</w:t>
      </w:r>
      <w:r>
        <w:t xml:space="preserve"> prefix.</w:t>
      </w:r>
    </w:p>
    <w:p>
      <w:pPr>
        <w:pStyle w:val="Normal"/>
      </w:pPr>
      <w:r>
        <w:t xml:space="preserve">In the example above, we ignore the return value from </w:t>
      </w:r>
      <w:r>
        <w:rPr>
          <w:rStyle w:val="Text0"/>
        </w:rPr>
        <w:t>fetch_add</w:t>
      </w:r>
      <w:r>
        <w:t xml:space="preserve">, the value of </w:t>
      </w:r>
      <w:r>
        <w:rPr>
          <w:rStyle w:val="Text0"/>
        </w:rPr>
        <w:t>x</w:t>
      </w:r>
      <w:r>
        <w:t xml:space="preserve"> before the operation. However, if we use that value, the </w:t>
      </w:r>
      <w:r>
        <w:rPr>
          <w:rStyle w:val="Text0"/>
        </w:rPr>
        <w:t>add</w:t>
      </w:r>
      <w:r>
        <w:t xml:space="preserve"> instruction no longer suffices. The </w:t>
      </w:r>
      <w:r>
        <w:rPr>
          <w:rStyle w:val="Text0"/>
        </w:rPr>
        <w:t>add</w:t>
      </w:r>
      <w:r>
        <w:t xml:space="preserve"> instruction can provide a little bit of useful information to next instructions, such as whether the updated value was zero or negative, but it does not provide the full (original or updated) value. Instead, another instruction can be used: </w:t>
      </w:r>
      <w:r>
        <w:rPr>
          <w:rStyle w:val="Text0"/>
        </w:rPr>
        <w:t>xadd</w:t>
      </w:r>
      <w:r>
        <w:t xml:space="preserve"> (“exchange and add”), which puts the originally loaded value into a register. </w:t>
      </w:r>
      <w:r>
        <w:rPr>
          <w:rStyle w:val="Text35"/>
        </w:rPr>
        <w:bookmarkStart w:id="810" w:name="idm45634371801968"/>
        <w:t/>
        <w:bookmarkEnd w:id="810"/>
      </w:r>
      <w:r>
        <w:t xml:space="preserve"> </w:t>
      </w:r>
      <w:r>
        <w:rPr>
          <w:rStyle w:val="Text35"/>
        </w:rPr>
        <w:bookmarkStart w:id="811" w:name="idm45634371800864"/>
        <w:t/>
        <w:bookmarkEnd w:id="811"/>
      </w:r>
    </w:p>
    <w:p>
      <w:pPr>
        <w:pStyle w:val="Normal"/>
      </w:pPr>
      <w:r>
        <w:t xml:space="preserve">We can see it in action by making a small modification to our code to return the value that </w:t>
      </w:r>
      <w:r>
        <w:rPr>
          <w:rStyle w:val="Text0"/>
        </w:rPr>
        <w:t>fetch_add</w:t>
      </w:r>
      <w:r>
        <w:t xml:space="preserve"> returns:</w:t>
      </w:r>
    </w:p>
    <w:tbl>
      <w:tblPr>
        <w:tblW w:type="auto" w:w="0"/>
      </w:tblPr>
      <w:tr>
        <w:tc>
          <w:tcPr>
            <w:tcW w:type="auto" w:w="0"/>
            <w:tcMar>
              <w:left w:type="dxa" w:w="200"/>
              <w:top w:type="dxa" w:w="200"/>
              <w:right w:type="dxa" w:w="200"/>
              <w:bottom w:type="dxa" w:w="200"/>
            </w:tcMar>
            <w:vAlign w:val="center"/>
          </w:tcPr>
          <w:p>
            <w:pPr>
              <w:pStyle w:val="Para 46"/>
              <w:keepLines w:val="on"/>
            </w:pPr>
            <w:r>
              <w:t/>
            </w:r>
          </w:p>
          <w:p>
            <w:pPr>
              <w:pStyle w:val="Para 11"/>
              <w:keepLines w:val="on"/>
            </w:pPr>
            <w:r>
              <w:t>Rust source</w:t>
            </w:r>
          </w:p>
        </w:tc>
        <w:tc>
          <w:tcPr>
            <w:tcW w:type="auto" w:w="0"/>
            <w:tcMar>
              <w:left w:type="dxa" w:w="200"/>
              <w:top w:type="dxa" w:w="200"/>
              <w:right w:type="dxa" w:w="200"/>
              <w:bottom w:type="dxa" w:w="200"/>
            </w:tcMar>
            <w:vAlign w:val="center"/>
          </w:tcPr>
          <w:p>
            <w:pPr>
              <w:pStyle w:val="Para 11"/>
              <w:keepLines w:val="on"/>
            </w:pPr>
            <w:r>
              <w:t>Compiled x86-64</w:t>
            </w:r>
          </w:p>
        </w:tc>
      </w:tr>
    </w:tbl>
    <w:tbl>
      <w:tblPr>
        <w:tblW w:type="auto" w:w="0"/>
      </w:tblPr>
      <w:tr>
        <w:tc>
          <w:tcPr>
            <w:tcW w:type="auto" w:w="0"/>
            <w:tcMar>
              <w:left w:type="dxa" w:w="200"/>
              <w:top w:type="dxa" w:w="200"/>
              <w:right w:type="dxa" w:w="200"/>
              <w:bottom w:type="dxa" w:w="200"/>
            </w:tcMar>
            <w:vAlign w:val="top"/>
          </w:tcPr>
          <w:p>
            <w:pPr>
              <w:pStyle w:val="Para 12"/>
              <w:keepLines w:val="on"/>
            </w:pPr>
            <w:r>
              <w:rPr>
                <w:rStyle w:val="Text6"/>
              </w:rPr>
              <w:t xml:space="preserve">pub</w:t>
              <w:br w:clear="none"/>
            </w:r>
            <w:r>
              <w:rPr>
                <w:rStyle w:val="Text2"/>
              </w:rPr>
              <w:t xml:space="preserve"> </w:t>
              <w:br w:clear="none"/>
            </w:r>
            <w:r>
              <w:rPr>
                <w:rStyle w:val="Text6"/>
              </w:rPr>
              <w:t xml:space="preserve">fn</w:t>
              <w:br w:clear="none"/>
            </w:r>
            <w:r>
              <w:rPr>
                <w:rStyle w:val="Text10"/>
              </w:rPr>
              <w:t xml:space="preserve"> </w:t>
              <w:br w:clear="none"/>
            </w:r>
            <w:r>
              <w:rPr>
                <w:rStyle w:val="Text14"/>
              </w:rPr>
              <w:t xml:space="preserve">a</w:t>
              <w:br w:clear="none"/>
            </w:r>
            <w:r>
              <w:rPr>
                <w:rStyle w:val="Text5"/>
              </w:rPr>
              <w:t xml:space="preserve">(</w:t>
              <w:br w:clear="none"/>
            </w:r>
            <w:r>
              <w:t xml:space="preserve">x</w:t>
              <w:br w:clear="none"/>
            </w:r>
            <w:r>
              <w:rPr>
                <w:rStyle w:val="Text10"/>
              </w:rPr>
              <w:t xml:space="preserve">: </w:t>
              <w:br w:clear="none"/>
            </w:r>
            <w:r>
              <w:rPr>
                <w:rStyle w:val="Text6"/>
              </w:rPr>
              <w:t xml:space="preserve">&amp;</w:t>
              <w:br w:clear="none"/>
            </w:r>
            <w:r>
              <w:rPr>
                <w:rStyle w:val="Text9"/>
              </w:rPr>
              <w:t xml:space="preserve">AtomicI32</w:t>
              <w:br w:clear="none"/>
            </w:r>
            <w:r>
              <w:rPr>
                <w:rStyle w:val="Text5"/>
              </w:rPr>
              <w:t xml:space="preserve">)</w:t>
              <w:br w:clear="none"/>
            </w:r>
            <w:r>
              <w:rPr>
                <w:rStyle w:val="Text2"/>
              </w:rPr>
              <w:t xml:space="preserve"> </w:t>
              <w:br w:clear="none"/>
            </w:r>
            <w:r>
              <w:rPr>
                <w:rStyle w:val="Text10"/>
              </w:rPr>
              <w:t xml:space="preserve">-&gt; </w:t>
              <w:br w:clear="none"/>
            </w:r>
            <w:r>
              <w:rPr>
                <w:rStyle w:val="Text17"/>
              </w:rPr>
              <w:t xml:space="preserve">i32</w:t>
              <w:br w:clear="none"/>
            </w:r>
            <w:r>
              <w:rPr>
                <w:rStyle w:val="Text10"/>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x</w:t>
              <w:br w:clear="none"/>
            </w:r>
            <w:r>
              <w:rPr>
                <w:rStyle w:val="Text5"/>
              </w:rPr>
              <w:t xml:space="preserve">.</w:t>
              <w:br w:clear="none"/>
            </w:r>
            <w:r>
              <w:t xml:space="preserve">fetch_add</w:t>
              <w:br w:clear="none"/>
            </w:r>
            <w:r>
              <w:rPr>
                <w:rStyle w:val="Text5"/>
              </w:rPr>
              <w:t xml:space="preserve">(</w:t>
              <w:br w:clear="none"/>
            </w:r>
            <w:r>
              <w:rPr>
                <w:rStyle w:val="Text16"/>
              </w:rPr>
              <w:t xml:space="preserve">10</w:t>
              <w:br w:clear="none"/>
            </w:r>
            <w:r>
              <w:rPr>
                <w:rStyle w:val="Text5"/>
              </w:rPr>
              <w:t xml:space="preserve">,</w:t>
              <w:br w:clear="none"/>
            </w:r>
            <w:r>
              <w:rPr>
                <w:rStyle w:val="Text2"/>
              </w:rPr>
              <w:t xml:space="preserve"> </w:t>
              <w:br w:clear="none"/>
            </w:r>
            <w:r>
              <w:t xml:space="preserve">Relaxed</w:t>
              <w:br w:clear="none"/>
            </w:r>
            <w:r>
              <w:rPr>
                <w:rStyle w:val="Text5"/>
              </w:rPr>
              <w:t xml:space="preserve">)</w:t>
              <w:br w:clear="none"/>
            </w:r>
            <w:r>
              <w:rPr>
                <w:rStyle w:val="Text10"/>
              </w:rPr>
              <w:t xml:space="preserve"/>
              <w:br w:clear="none"/>
            </w:r>
            <w:r>
              <w:rPr>
                <w:rStyle w:val="Text5"/>
              </w:rPr>
              <w:t xml:space="preserve">}</w:t>
              <w:br w:clear="none"/>
            </w:r>
          </w:p>
        </w:tc>
        <w:tc>
          <w:tcPr>
            <w:tcW w:type="auto" w:w="0"/>
            <w:tcMar>
              <w:left w:type="dxa" w:w="200"/>
              <w:top w:type="dxa" w:w="200"/>
              <w:right w:type="dxa" w:w="200"/>
              <w:bottom w:type="dxa" w:w="200"/>
            </w:tcMar>
            <w:vAlign w:val="top"/>
          </w:tcPr>
          <w:p>
            <w:pPr>
              <w:pStyle w:val="Para 10"/>
              <w:keepLines w:val="on"/>
            </w:pPr>
            <w:r>
              <w:t xml:space="preserve">a:</w:t>
              <w:br w:clear="none"/>
              <w:t xml:space="preserve">    mov eax, 10</w:t>
              <w:br w:clear="none"/>
              <w:t xml:space="preserve">    lock xadd dword ptr [rdi], eax</w:t>
              <w:br w:clear="none"/>
              <w:t xml:space="preserve">    ret</w:t>
              <w:br w:clear="none"/>
            </w:r>
          </w:p>
        </w:tc>
      </w:tr>
    </w:tbl>
    <w:p>
      <w:pPr>
        <w:pStyle w:val="Normal"/>
      </w:pPr>
      <w:r>
        <w:t xml:space="preserve">Instead of a constant 10, a register containing the value 10 is now used instead. The </w:t>
      </w:r>
      <w:r>
        <w:rPr>
          <w:rStyle w:val="Text0"/>
        </w:rPr>
        <w:t>xadd</w:t>
      </w:r>
      <w:r>
        <w:t xml:space="preserve"> instruction will reuse that register to store the old value.</w:t>
      </w:r>
    </w:p>
    <w:p>
      <w:pPr>
        <w:pStyle w:val="Normal"/>
      </w:pPr>
      <w:r>
        <w:rPr>
          <w:rStyle w:val="Text35"/>
        </w:rPr>
        <w:bookmarkStart w:id="812" w:name="idm45634371742112"/>
        <w:t/>
        <w:bookmarkEnd w:id="812"/>
      </w:r>
      <w:r>
        <w:t xml:space="preserve"> </w:t>
      </w:r>
      <w:r>
        <w:rPr>
          <w:rStyle w:val="Text35"/>
        </w:rPr>
        <w:bookmarkStart w:id="813" w:name="idm45634371740608"/>
        <w:t/>
        <w:bookmarkEnd w:id="813"/>
      </w:r>
      <w:r>
        <w:t xml:space="preserve"> Unfortunately, other than </w:t>
      </w:r>
      <w:r>
        <w:rPr>
          <w:rStyle w:val="Text0"/>
        </w:rPr>
        <w:t>xadd</w:t>
      </w:r>
      <w:r>
        <w:t xml:space="preserve"> and </w:t>
      </w:r>
      <w:r>
        <w:rPr>
          <w:rStyle w:val="Text0"/>
        </w:rPr>
        <w:t>xchg</w:t>
      </w:r>
      <w:r>
        <w:t xml:space="preserve">, none of the other lock-prefixable instructions, like </w:t>
      </w:r>
      <w:r>
        <w:rPr>
          <w:rStyle w:val="Text0"/>
        </w:rPr>
        <w:t>sub</w:t>
      </w:r>
      <w:r>
        <w:t xml:space="preserve">, </w:t>
      </w:r>
      <w:r>
        <w:rPr>
          <w:rStyle w:val="Text0"/>
        </w:rPr>
        <w:t>and</w:t>
      </w:r>
      <w:r>
        <w:t xml:space="preserve">, and </w:t>
      </w:r>
      <w:r>
        <w:rPr>
          <w:rStyle w:val="Text0"/>
        </w:rPr>
        <w:t>or</w:t>
      </w:r>
      <w:r>
        <w:t xml:space="preserve">, have such a variant. For example, there is no </w:t>
      </w:r>
      <w:r>
        <w:rPr>
          <w:rStyle w:val="Text0"/>
        </w:rPr>
        <w:t>xsub</w:t>
      </w:r>
      <w:r>
        <w:t xml:space="preserve"> instruction. For subtraction that’s no issue, as </w:t>
      </w:r>
      <w:r>
        <w:rPr>
          <w:rStyle w:val="Text0"/>
        </w:rPr>
        <w:t>xadd</w:t>
      </w:r>
      <w:r>
        <w:t xml:space="preserve"> can be used with a negative value. For </w:t>
      </w:r>
      <w:r>
        <w:rPr>
          <w:rStyle w:val="Text0"/>
        </w:rPr>
        <w:t>and</w:t>
      </w:r>
      <w:r>
        <w:t xml:space="preserve"> and </w:t>
      </w:r>
      <w:r>
        <w:rPr>
          <w:rStyle w:val="Text0"/>
        </w:rPr>
        <w:t>or</w:t>
      </w:r>
      <w:r>
        <w:t>, however, there’s no such alternative.</w:t>
      </w:r>
    </w:p>
    <w:p>
      <w:pPr>
        <w:pStyle w:val="Normal"/>
      </w:pPr>
      <w:r>
        <w:rPr>
          <w:rStyle w:val="Text35"/>
        </w:rPr>
        <w:bookmarkStart w:id="814" w:name="idm45634371734880"/>
        <w:t/>
        <w:bookmarkEnd w:id="814"/>
      </w:r>
      <w:r>
        <w:t xml:space="preserve"> </w:t>
      </w:r>
      <w:r>
        <w:rPr>
          <w:rStyle w:val="Text35"/>
        </w:rPr>
        <w:bookmarkStart w:id="815" w:name="idm45634371733152"/>
        <w:t/>
        <w:bookmarkEnd w:id="815"/>
      </w:r>
      <w:r>
        <w:t xml:space="preserve"> </w:t>
      </w:r>
      <w:r>
        <w:rPr>
          <w:rStyle w:val="Text35"/>
        </w:rPr>
        <w:bookmarkStart w:id="816" w:name="idm45634371732320"/>
        <w:t/>
        <w:bookmarkEnd w:id="816"/>
      </w:r>
      <w:r>
        <w:t xml:space="preserve"> </w:t>
      </w:r>
      <w:r>
        <w:rPr>
          <w:rStyle w:val="Text35"/>
        </w:rPr>
        <w:bookmarkStart w:id="817" w:name="idm45634371731216"/>
        <w:t/>
        <w:bookmarkEnd w:id="817"/>
      </w:r>
      <w:r>
        <w:t xml:space="preserve"> </w:t>
      </w:r>
      <w:r>
        <w:rPr>
          <w:rStyle w:val="Text35"/>
        </w:rPr>
        <w:bookmarkStart w:id="818" w:name="idm45634371730384"/>
        <w:t/>
        <w:bookmarkEnd w:id="818"/>
      </w:r>
      <w:r>
        <w:t xml:space="preserve"> </w:t>
      </w:r>
      <w:r>
        <w:rPr>
          <w:rStyle w:val="Text35"/>
        </w:rPr>
        <w:bookmarkStart w:id="819" w:name="idm45634371729280"/>
        <w:t/>
        <w:bookmarkEnd w:id="819"/>
      </w:r>
      <w:r>
        <w:t xml:space="preserve"> </w:t>
      </w:r>
      <w:r>
        <w:rPr>
          <w:rStyle w:val="Text35"/>
        </w:rPr>
        <w:bookmarkStart w:id="820" w:name="idm45634371728448"/>
        <w:t/>
        <w:bookmarkEnd w:id="820"/>
      </w:r>
      <w:r>
        <w:t xml:space="preserve"> </w:t>
      </w:r>
      <w:r>
        <w:rPr>
          <w:rStyle w:val="Text35"/>
        </w:rPr>
        <w:bookmarkStart w:id="821" w:name="idm45634371727344"/>
        <w:t/>
        <w:bookmarkEnd w:id="821"/>
      </w:r>
      <w:r>
        <w:t xml:space="preserve"> </w:t>
      </w:r>
      <w:r>
        <w:rPr>
          <w:rStyle w:val="Text35"/>
        </w:rPr>
        <w:bookmarkStart w:id="822" w:name="idm45634371726416"/>
        <w:t/>
        <w:bookmarkEnd w:id="822"/>
      </w:r>
      <w:r>
        <w:t xml:space="preserve"> </w:t>
      </w:r>
      <w:r>
        <w:rPr>
          <w:rStyle w:val="Text35"/>
        </w:rPr>
        <w:bookmarkStart w:id="823" w:name="idm45634371725344"/>
        <w:t/>
        <w:bookmarkEnd w:id="823"/>
      </w:r>
      <w:r>
        <w:t xml:space="preserve"> </w:t>
      </w:r>
      <w:r>
        <w:rPr>
          <w:rStyle w:val="Text35"/>
        </w:rPr>
        <w:bookmarkStart w:id="824" w:name="idm45634371724480"/>
        <w:t/>
        <w:bookmarkEnd w:id="824"/>
      </w:r>
      <w:r>
        <w:t xml:space="preserve"> </w:t>
      </w:r>
      <w:r>
        <w:rPr>
          <w:rStyle w:val="Text35"/>
        </w:rPr>
        <w:bookmarkStart w:id="825" w:name="idm45634371723408"/>
        <w:t/>
        <w:bookmarkEnd w:id="825"/>
      </w:r>
      <w:r>
        <w:t xml:space="preserve"> For </w:t>
      </w:r>
      <w:r>
        <w:rPr>
          <w:rStyle w:val="Text0"/>
        </w:rPr>
        <w:t>and</w:t>
      </w:r>
      <w:r>
        <w:t xml:space="preserve">, </w:t>
      </w:r>
      <w:r>
        <w:rPr>
          <w:rStyle w:val="Text0"/>
        </w:rPr>
        <w:t>or</w:t>
      </w:r>
      <w:r>
        <w:t xml:space="preserve">, and </w:t>
      </w:r>
      <w:r>
        <w:rPr>
          <w:rStyle w:val="Text0"/>
        </w:rPr>
        <w:t>xor</w:t>
      </w:r>
      <w:r>
        <w:t xml:space="preserve"> operations that affect only a single bit, such as </w:t>
      </w:r>
      <w:r>
        <w:rPr>
          <w:rStyle w:val="Text0"/>
        </w:rPr>
        <w:t>fetch_or(1)</w:t>
      </w:r>
      <w:r>
        <w:t xml:space="preserve"> or </w:t>
      </w:r>
      <w:r>
        <w:rPr>
          <w:rStyle w:val="Text0"/>
        </w:rPr>
        <w:t>fetch_and(!1)</w:t>
      </w:r>
      <w:r>
        <w:t xml:space="preserve">, it’s be possible to use the </w:t>
      </w:r>
      <w:r>
        <w:rPr>
          <w:rStyle w:val="Text0"/>
        </w:rPr>
        <w:t>bts</w:t>
      </w:r>
      <w:r>
        <w:t xml:space="preserve"> (bit test and set), </w:t>
      </w:r>
      <w:r>
        <w:rPr>
          <w:rStyle w:val="Text0"/>
        </w:rPr>
        <w:t>btr</w:t>
      </w:r>
      <w:r>
        <w:t xml:space="preserve"> (bit test and reset), and </w:t>
      </w:r>
      <w:r>
        <w:rPr>
          <w:rStyle w:val="Text0"/>
        </w:rPr>
        <w:t>btc</w:t>
      </w:r>
      <w:r>
        <w:t xml:space="preserve"> (bit test and complement) instructions. These instructions also allow a </w:t>
      </w:r>
      <w:r>
        <w:rPr>
          <w:rStyle w:val="Text0"/>
        </w:rPr>
        <w:t>lock</w:t>
      </w:r>
      <w:r>
        <w:t xml:space="preserve"> prefix, change only a single bit, and make the previous value of that one bit available for an instruction that follows, such as a conditional jump.</w:t>
      </w:r>
    </w:p>
    <w:p>
      <w:pPr>
        <w:pStyle w:val="Normal"/>
      </w:pPr>
      <w:r>
        <w:t xml:space="preserve">When these operations affect more than one bit, they cannot be represented by a single x86-64 instruction. Similarly, the </w:t>
      </w:r>
      <w:r>
        <w:rPr>
          <w:rStyle w:val="Text0"/>
        </w:rPr>
        <w:t>fetch_max</w:t>
      </w:r>
      <w:r>
        <w:t xml:space="preserve"> and </w:t>
      </w:r>
      <w:r>
        <w:rPr>
          <w:rStyle w:val="Text0"/>
        </w:rPr>
        <w:t>fetch_min</w:t>
      </w:r>
      <w:r>
        <w:t xml:space="preserve"> operations also have no corresponding x86-64 instruction. For these operations, we need a different strategy than a simple </w:t>
      </w:r>
      <w:r>
        <w:rPr>
          <w:rStyle w:val="Text0"/>
        </w:rPr>
        <w:t>lock</w:t>
      </w:r>
      <w:r>
        <w:t xml:space="preserve"> prefix. </w:t>
      </w:r>
      <w:r>
        <w:rPr>
          <w:rStyle w:val="Text35"/>
        </w:rPr>
        <w:bookmarkStart w:id="826" w:name="idm45634371717392"/>
        <w:t/>
        <w:bookmarkEnd w:id="826"/>
      </w:r>
      <w:r>
        <w:t xml:space="preserve"> </w:t>
      </w:r>
      <w:r>
        <w:rPr>
          <w:rStyle w:val="Text35"/>
        </w:rPr>
        <w:bookmarkStart w:id="827" w:name="idm45634371715744"/>
        <w:t/>
        <w:bookmarkEnd w:id="827"/>
      </w:r>
      <w:r>
        <w:t xml:space="preserve"> </w:t>
      </w:r>
      <w:r>
        <w:rPr>
          <w:rStyle w:val="Text35"/>
        </w:rPr>
        <w:bookmarkStart w:id="828" w:name="idm45634371714640"/>
        <w:t/>
        <w:bookmarkEnd w:id="828"/>
      </w:r>
    </w:p>
    <w:p>
      <w:bookmarkStart w:id="829" w:name="x86_compare_and_exchange_instruc"/>
      <w:pPr>
        <w:keepNext/>
        <w:pStyle w:val="Heading 2"/>
      </w:pPr>
      <w:r>
        <w:t>x86 compare-and-exchange instruction</w:t>
      </w:r>
      <w:bookmarkEnd w:id="829"/>
    </w:p>
    <w:p>
      <w:pPr>
        <w:pStyle w:val="Normal"/>
      </w:pPr>
      <w:r>
        <w:rPr>
          <w:rStyle w:val="Text35"/>
        </w:rPr>
        <w:bookmarkStart w:id="830" w:name="ix_compx86"/>
        <w:t/>
        <w:bookmarkEnd w:id="830"/>
      </w:r>
      <w:r>
        <w:t xml:space="preserve"> </w:t>
      </w:r>
      <w:r>
        <w:rPr>
          <w:rStyle w:val="Text35"/>
        </w:rPr>
        <w:bookmarkStart w:id="831" w:name="ix_compx862"/>
        <w:t/>
        <w:bookmarkEnd w:id="831"/>
      </w:r>
      <w:r>
        <w:t xml:space="preserve"> </w:t>
      </w:r>
      <w:r>
        <w:rPr>
          <w:rStyle w:val="Text35"/>
        </w:rPr>
        <w:bookmarkStart w:id="832" w:name="ix_compx863"/>
        <w:t/>
        <w:bookmarkEnd w:id="832"/>
      </w:r>
      <w:r>
        <w:t xml:space="preserve"> </w:t>
      </w:r>
      <w:r>
        <w:rPr>
          <w:rStyle w:val="Text35"/>
        </w:rPr>
        <w:bookmarkStart w:id="833" w:name="ix_compx864"/>
        <w:t/>
        <w:bookmarkEnd w:id="833"/>
      </w:r>
      <w:r>
        <w:t xml:space="preserve"> In </w:t>
      </w:r>
      <w:hyperlink w:anchor="Compare_and_Exchange_Operations">
        <w:r>
          <w:rPr>
            <w:rStyle w:val="Text4"/>
          </w:rPr>
          <w:t>“Compare-and-Exchange Operations”</w:t>
        </w:r>
      </w:hyperlink>
      <w:r>
        <w:t xml:space="preserve">, we saw how any atomic fetch-and-modify operation can be implemented as a compare-and-exchange loop. This is exactly what the compiler will use for operations that cannot be represented by a single x86-64 instruction, since this architecture does include a (lock-prefixable) </w:t>
      </w:r>
      <w:r>
        <w:rPr>
          <w:rStyle w:val="Text0"/>
        </w:rPr>
        <w:t>cmpxchg</w:t>
      </w:r>
      <w:r>
        <w:t xml:space="preserve"> (compare and exchange) instruction.</w:t>
      </w:r>
    </w:p>
    <w:p>
      <w:pPr>
        <w:pStyle w:val="Normal"/>
      </w:pPr>
      <w:r>
        <w:t xml:space="preserve">We can see this in action by changing our last example from </w:t>
      </w:r>
      <w:r>
        <w:rPr>
          <w:rStyle w:val="Text0"/>
        </w:rPr>
        <w:t>fetch_add</w:t>
      </w:r>
      <w:r>
        <w:t xml:space="preserve"> to </w:t>
      </w:r>
      <w:r>
        <w:rPr>
          <w:rStyle w:val="Text0"/>
        </w:rPr>
        <w:t>fetch_or</w:t>
      </w:r>
      <w:r>
        <w:t>:</w:t>
      </w:r>
    </w:p>
    <w:tbl>
      <w:tblPr>
        <w:tblW w:type="auto" w:w="0"/>
      </w:tblPr>
      <w:tr>
        <w:tc>
          <w:tcPr>
            <w:tcW w:type="auto" w:w="0"/>
            <w:tcMar>
              <w:left w:type="dxa" w:w="200"/>
              <w:top w:type="dxa" w:w="200"/>
              <w:right w:type="dxa" w:w="200"/>
              <w:bottom w:type="dxa" w:w="200"/>
            </w:tcMar>
            <w:vAlign w:val="center"/>
          </w:tcPr>
          <w:p>
            <w:pPr>
              <w:pStyle w:val="Para 46"/>
              <w:keepLines w:val="on"/>
            </w:pPr>
            <w:r>
              <w:t/>
            </w:r>
          </w:p>
          <w:p>
            <w:pPr>
              <w:pStyle w:val="Para 11"/>
              <w:keepLines w:val="on"/>
            </w:pPr>
            <w:r>
              <w:t>Rust source</w:t>
            </w:r>
          </w:p>
        </w:tc>
        <w:tc>
          <w:tcPr>
            <w:tcW w:type="auto" w:w="0"/>
            <w:tcMar>
              <w:left w:type="dxa" w:w="200"/>
              <w:top w:type="dxa" w:w="200"/>
              <w:right w:type="dxa" w:w="200"/>
              <w:bottom w:type="dxa" w:w="200"/>
            </w:tcMar>
            <w:vAlign w:val="center"/>
          </w:tcPr>
          <w:p>
            <w:pPr>
              <w:pStyle w:val="Para 11"/>
              <w:keepLines w:val="on"/>
            </w:pPr>
            <w:r>
              <w:t>Compiled x86-64</w:t>
            </w:r>
          </w:p>
        </w:tc>
      </w:tr>
    </w:tbl>
    <w:tbl>
      <w:tblPr>
        <w:tblW w:type="auto" w:w="0"/>
      </w:tblPr>
      <w:tr>
        <w:tc>
          <w:tcPr>
            <w:tcW w:type="auto" w:w="0"/>
            <w:tcMar>
              <w:left w:type="dxa" w:w="200"/>
              <w:top w:type="dxa" w:w="200"/>
              <w:right w:type="dxa" w:w="200"/>
              <w:bottom w:type="dxa" w:w="200"/>
            </w:tcMar>
            <w:vAlign w:val="top"/>
          </w:tcPr>
          <w:p>
            <w:pPr>
              <w:pStyle w:val="Para 12"/>
              <w:keepLines w:val="on"/>
            </w:pPr>
            <w:r>
              <w:rPr>
                <w:rStyle w:val="Text6"/>
              </w:rPr>
              <w:t xml:space="preserve">pub</w:t>
              <w:br w:clear="none"/>
            </w:r>
            <w:r>
              <w:rPr>
                <w:rStyle w:val="Text2"/>
              </w:rPr>
              <w:t xml:space="preserve"> </w:t>
              <w:br w:clear="none"/>
            </w:r>
            <w:r>
              <w:rPr>
                <w:rStyle w:val="Text6"/>
              </w:rPr>
              <w:t xml:space="preserve">fn</w:t>
              <w:br w:clear="none"/>
            </w:r>
            <w:r>
              <w:rPr>
                <w:rStyle w:val="Text10"/>
              </w:rPr>
              <w:t xml:space="preserve"> </w:t>
              <w:br w:clear="none"/>
            </w:r>
            <w:r>
              <w:rPr>
                <w:rStyle w:val="Text14"/>
              </w:rPr>
              <w:t xml:space="preserve">a</w:t>
              <w:br w:clear="none"/>
            </w:r>
            <w:r>
              <w:rPr>
                <w:rStyle w:val="Text5"/>
              </w:rPr>
              <w:t xml:space="preserve">(</w:t>
              <w:br w:clear="none"/>
            </w:r>
            <w:r>
              <w:t xml:space="preserve">x</w:t>
              <w:br w:clear="none"/>
            </w:r>
            <w:r>
              <w:rPr>
                <w:rStyle w:val="Text10"/>
              </w:rPr>
              <w:t xml:space="preserve">: </w:t>
              <w:br w:clear="none"/>
            </w:r>
            <w:r>
              <w:rPr>
                <w:rStyle w:val="Text6"/>
              </w:rPr>
              <w:t xml:space="preserve">&amp;</w:t>
              <w:br w:clear="none"/>
            </w:r>
            <w:r>
              <w:rPr>
                <w:rStyle w:val="Text9"/>
              </w:rPr>
              <w:t xml:space="preserve">AtomicI32</w:t>
              <w:br w:clear="none"/>
            </w:r>
            <w:r>
              <w:rPr>
                <w:rStyle w:val="Text5"/>
              </w:rPr>
              <w:t xml:space="preserve">)</w:t>
              <w:br w:clear="none"/>
            </w:r>
            <w:r>
              <w:rPr>
                <w:rStyle w:val="Text2"/>
              </w:rPr>
              <w:t xml:space="preserve"> </w:t>
              <w:br w:clear="none"/>
            </w:r>
            <w:r>
              <w:rPr>
                <w:rStyle w:val="Text10"/>
              </w:rPr>
              <w:t xml:space="preserve">-&gt; </w:t>
              <w:br w:clear="none"/>
            </w:r>
            <w:r>
              <w:rPr>
                <w:rStyle w:val="Text17"/>
              </w:rPr>
              <w:t xml:space="preserve">i32</w:t>
              <w:br w:clear="none"/>
            </w:r>
            <w:r>
              <w:rPr>
                <w:rStyle w:val="Text10"/>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x</w:t>
              <w:br w:clear="none"/>
            </w:r>
            <w:r>
              <w:rPr>
                <w:rStyle w:val="Text5"/>
              </w:rPr>
              <w:t xml:space="preserve">.</w:t>
              <w:br w:clear="none"/>
            </w:r>
            <w:r>
              <w:t xml:space="preserve">fetch_or</w:t>
              <w:br w:clear="none"/>
            </w:r>
            <w:r>
              <w:rPr>
                <w:rStyle w:val="Text5"/>
              </w:rPr>
              <w:t xml:space="preserve">(</w:t>
              <w:br w:clear="none"/>
            </w:r>
            <w:r>
              <w:rPr>
                <w:rStyle w:val="Text16"/>
              </w:rPr>
              <w:t xml:space="preserve">10</w:t>
              <w:br w:clear="none"/>
            </w:r>
            <w:r>
              <w:rPr>
                <w:rStyle w:val="Text5"/>
              </w:rPr>
              <w:t xml:space="preserve">,</w:t>
              <w:br w:clear="none"/>
            </w:r>
            <w:r>
              <w:rPr>
                <w:rStyle w:val="Text2"/>
              </w:rPr>
              <w:t xml:space="preserve"> </w:t>
              <w:br w:clear="none"/>
            </w:r>
            <w:r>
              <w:t xml:space="preserve">Relaxed</w:t>
              <w:br w:clear="none"/>
            </w:r>
            <w:r>
              <w:rPr>
                <w:rStyle w:val="Text5"/>
              </w:rPr>
              <w:t xml:space="preserve">)</w:t>
              <w:br w:clear="none"/>
            </w:r>
            <w:r>
              <w:rPr>
                <w:rStyle w:val="Text10"/>
              </w:rPr>
              <w:t xml:space="preserve"/>
              <w:br w:clear="none"/>
            </w:r>
            <w:r>
              <w:rPr>
                <w:rStyle w:val="Text5"/>
              </w:rPr>
              <w:t xml:space="preserve">}</w:t>
              <w:br w:clear="none"/>
            </w:r>
          </w:p>
        </w:tc>
        <w:tc>
          <w:tcPr>
            <w:tcW w:type="auto" w:w="0"/>
            <w:tcMar>
              <w:left w:type="dxa" w:w="200"/>
              <w:top w:type="dxa" w:w="200"/>
              <w:right w:type="dxa" w:w="200"/>
              <w:bottom w:type="dxa" w:w="200"/>
            </w:tcMar>
            <w:vAlign w:val="top"/>
          </w:tcPr>
          <w:p>
            <w:pPr>
              <w:pStyle w:val="Para 10"/>
              <w:keepLines w:val="on"/>
            </w:pPr>
            <w:r>
              <w:t xml:space="preserve">a:</w:t>
              <w:br w:clear="none"/>
              <w:t xml:space="preserve">    mov eax, dword ptr [rdi]</w:t>
              <w:br w:clear="none"/>
              <w:t xml:space="preserve">.L1:</w:t>
              <w:br w:clear="none"/>
              <w:t xml:space="preserve">    mov ecx, eax</w:t>
              <w:br w:clear="none"/>
              <w:t xml:space="preserve">    or ecx, 10</w:t>
              <w:br w:clear="none"/>
              <w:t xml:space="preserve">    lock cmpxchg dword ptr [rdi], ecx</w:t>
              <w:br w:clear="none"/>
              <w:t xml:space="preserve">    jne .L1</w:t>
              <w:br w:clear="none"/>
              <w:t xml:space="preserve">    ret</w:t>
              <w:br w:clear="none"/>
            </w:r>
          </w:p>
        </w:tc>
      </w:tr>
    </w:tbl>
    <w:p>
      <w:pPr>
        <w:pStyle w:val="Normal"/>
      </w:pPr>
      <w:r>
        <w:rPr>
          <w:rStyle w:val="Text35"/>
        </w:rPr>
        <w:bookmarkStart w:id="834" w:name="idm45634371649808"/>
        <w:t/>
        <w:bookmarkEnd w:id="834"/>
      </w:r>
      <w:r>
        <w:t xml:space="preserve"> </w:t>
      </w:r>
      <w:r>
        <w:rPr>
          <w:rStyle w:val="Text35"/>
        </w:rPr>
        <w:bookmarkStart w:id="835" w:name="idm45634371648400"/>
        <w:t/>
        <w:bookmarkEnd w:id="835"/>
      </w:r>
      <w:r>
        <w:t xml:space="preserve"> The first </w:t>
      </w:r>
      <w:r>
        <w:rPr>
          <w:rStyle w:val="Text0"/>
        </w:rPr>
        <w:t>mov</w:t>
      </w:r>
      <w:r>
        <w:t xml:space="preserve"> instruction loads the value from the atomic variable into the </w:t>
      </w:r>
      <w:r>
        <w:rPr>
          <w:rStyle w:val="Text0"/>
        </w:rPr>
        <w:t>eax</w:t>
      </w:r>
      <w:r>
        <w:t xml:space="preserve"> register. The following </w:t>
      </w:r>
      <w:r>
        <w:rPr>
          <w:rStyle w:val="Text0"/>
        </w:rPr>
        <w:t>mov</w:t>
      </w:r>
      <w:r>
        <w:t xml:space="preserve"> and </w:t>
      </w:r>
      <w:r>
        <w:rPr>
          <w:rStyle w:val="Text0"/>
        </w:rPr>
        <w:t>or</w:t>
      </w:r>
      <w:r>
        <w:t xml:space="preserve"> instructions copy that value into </w:t>
      </w:r>
      <w:r>
        <w:rPr>
          <w:rStyle w:val="Text0"/>
        </w:rPr>
        <w:t>ecx</w:t>
      </w:r>
      <w:r>
        <w:t xml:space="preserve"> and apply the binary </w:t>
      </w:r>
      <w:r>
        <w:rPr>
          <w:rStyle w:val="Text0"/>
        </w:rPr>
        <w:t>or</w:t>
      </w:r>
      <w:r>
        <w:t xml:space="preserve"> operation, such that </w:t>
      </w:r>
      <w:r>
        <w:rPr>
          <w:rStyle w:val="Text0"/>
        </w:rPr>
        <w:t>eax</w:t>
      </w:r>
      <w:r>
        <w:t xml:space="preserve"> contains the old value and </w:t>
      </w:r>
      <w:r>
        <w:rPr>
          <w:rStyle w:val="Text0"/>
        </w:rPr>
        <w:t>ecx</w:t>
      </w:r>
      <w:r>
        <w:t xml:space="preserve"> the new value. The </w:t>
      </w:r>
      <w:r>
        <w:rPr>
          <w:rStyle w:val="Text0"/>
        </w:rPr>
        <w:t>cmpxchg</w:t>
      </w:r>
      <w:r>
        <w:t xml:space="preserve"> instruction afterwards behaves exactly like the </w:t>
      </w:r>
      <w:r>
        <w:rPr>
          <w:rStyle w:val="Text0"/>
        </w:rPr>
        <w:t>compare_exchange</w:t>
      </w:r>
      <w:r>
        <w:t xml:space="preserve"> method in Rust. Its first argument is the memory address on which to operate (the atomic variable), the second argument (</w:t>
      </w:r>
      <w:r>
        <w:rPr>
          <w:rStyle w:val="Text0"/>
        </w:rPr>
        <w:t>ecx</w:t>
      </w:r>
      <w:r>
        <w:t xml:space="preserve">) is the new value, the expected value is implicitly taken from </w:t>
      </w:r>
      <w:r>
        <w:rPr>
          <w:rStyle w:val="Text0"/>
        </w:rPr>
        <w:t>eax</w:t>
      </w:r>
      <w:r>
        <w:t xml:space="preserve">, and the return value is implicitly stored in </w:t>
      </w:r>
      <w:r>
        <w:rPr>
          <w:rStyle w:val="Text0"/>
        </w:rPr>
        <w:t>eax</w:t>
      </w:r>
      <w:r>
        <w:t xml:space="preserve">. It also sets a status flag that a subsequent instruction can use to conditionally branch based on whether the operation succeeded or not. </w:t>
      </w:r>
      <w:r>
        <w:rPr>
          <w:rStyle w:val="Text35"/>
        </w:rPr>
        <w:bookmarkStart w:id="836" w:name="idm45634371668240"/>
        <w:t/>
        <w:bookmarkEnd w:id="836"/>
      </w:r>
      <w:r>
        <w:t xml:space="preserve"> </w:t>
      </w:r>
      <w:r>
        <w:rPr>
          <w:rStyle w:val="Text35"/>
        </w:rPr>
        <w:bookmarkStart w:id="837" w:name="idm45634371667136"/>
        <w:t/>
        <w:bookmarkEnd w:id="837"/>
      </w:r>
      <w:r>
        <w:t xml:space="preserve"> In this case, a </w:t>
      </w:r>
      <w:r>
        <w:rPr>
          <w:rStyle w:val="Text0"/>
        </w:rPr>
        <w:t>jne</w:t>
      </w:r>
      <w:r>
        <w:t xml:space="preserve"> (jump if not equal) instruction is used to jump back to the </w:t>
      </w:r>
      <w:r>
        <w:rPr>
          <w:rStyle w:val="Text0"/>
        </w:rPr>
        <w:t>.L1</w:t>
      </w:r>
      <w:r>
        <w:t xml:space="preserve"> label to try again on failure.</w:t>
      </w:r>
    </w:p>
    <w:p>
      <w:pPr>
        <w:pStyle w:val="Normal"/>
      </w:pPr>
      <w:r>
        <w:t xml:space="preserve">Here’s what the equivalent compare-and-exchange loop looks like in Rust, just like we saw in </w:t>
      </w:r>
      <w:hyperlink w:anchor="Compare_and_Exchange_Operations">
        <w:r>
          <w:rPr>
            <w:rStyle w:val="Text4"/>
          </w:rPr>
          <w:t>“Compare-and-Exchange Operations”</w:t>
        </w:r>
      </w:hyperlink>
      <w:r>
        <w:t>:</w:t>
      </w:r>
    </w:p>
    <w:p>
      <w:pPr>
        <w:pStyle w:val="Para 06"/>
      </w:pPr>
      <w:r>
        <w:rPr>
          <w:rStyle w:val="Text6"/>
        </w:rPr>
        <w:t xml:space="preserve">pub</w:t>
        <w:br w:clear="none"/>
      </w:r>
      <w:r>
        <w:t xml:space="preserve"> </w:t>
        <w:br w:clear="none"/>
      </w:r>
      <w:r>
        <w:rPr>
          <w:rStyle w:val="Text6"/>
        </w:rPr>
        <w:t xml:space="preserve">fn</w:t>
        <w:br w:clear="none"/>
      </w:r>
      <w:r>
        <w:rPr>
          <w:rStyle w:val="Text10"/>
        </w:rPr>
        <w:t xml:space="preserve"> </w:t>
        <w:br w:clear="none"/>
      </w:r>
      <w:r>
        <w:rPr>
          <w:rStyle w:val="Text14"/>
        </w:rPr>
        <w:t xml:space="preserve">a</w:t>
        <w:br w:clear="none"/>
      </w:r>
      <w:r>
        <w:rPr>
          <w:rStyle w:val="Text5"/>
        </w:rPr>
        <w:t xml:space="preserve">(</w:t>
        <w:br w:clear="none"/>
      </w:r>
      <w:r>
        <w:rPr>
          <w:rStyle w:val="Text1"/>
        </w:rPr>
        <w:t xml:space="preserve">x</w:t>
        <w:br w:clear="none"/>
      </w:r>
      <w:r>
        <w:rPr>
          <w:rStyle w:val="Text10"/>
        </w:rPr>
        <w:t xml:space="preserve">: </w:t>
        <w:br w:clear="none"/>
      </w:r>
      <w:r>
        <w:rPr>
          <w:rStyle w:val="Text6"/>
        </w:rPr>
        <w:t xml:space="preserve">&amp;</w:t>
        <w:br w:clear="none"/>
      </w:r>
      <w:r>
        <w:rPr>
          <w:rStyle w:val="Text9"/>
        </w:rPr>
        <w:t xml:space="preserve">AtomicI32</w:t>
        <w:br w:clear="none"/>
      </w:r>
      <w:r>
        <w:rPr>
          <w:rStyle w:val="Text5"/>
        </w:rPr>
        <w:t xml:space="preserve">)</w:t>
        <w:br w:clear="none"/>
      </w:r>
      <w:r>
        <w:t xml:space="preserve"> </w:t>
        <w:br w:clear="none"/>
      </w:r>
      <w:r>
        <w:rPr>
          <w:rStyle w:val="Text10"/>
        </w:rPr>
        <w:t xml:space="preserve">-&gt; </w:t>
        <w:br w:clear="none"/>
      </w:r>
      <w:r>
        <w:rPr>
          <w:rStyle w:val="Text17"/>
        </w:rPr>
        <w:t xml:space="preserve">i32</w:t>
        <w:br w:clear="none"/>
      </w:r>
      <w:r>
        <w:rPr>
          <w:rStyle w:val="Text10"/>
        </w:rPr>
        <w:t xml:space="preserve"> </w:t>
        <w:br w:clear="none"/>
      </w:r>
      <w:r>
        <w:rPr>
          <w:rStyle w:val="Text5"/>
        </w:rPr>
        <w:t xml:space="preserve">{</w:t>
        <w:br w:clear="none"/>
      </w:r>
      <w:r>
        <w:rPr>
          <w:rStyle w:val="Text10"/>
        </w:rPr>
        <w:t xml:space="preserve"/>
        <w:br w:clear="none"/>
      </w:r>
      <w:r>
        <w:t xml:space="preserve">    </w:t>
        <w:br w:clear="none"/>
      </w:r>
      <w:r>
        <w:rPr>
          <w:rStyle w:val="Text6"/>
        </w:rPr>
        <w:t xml:space="preserve">let</w:t>
        <w:br w:clear="none"/>
      </w:r>
      <w:r>
        <w:t xml:space="preserve"> </w:t>
        <w:br w:clear="none"/>
      </w:r>
      <w:r>
        <w:rPr>
          <w:rStyle w:val="Text6"/>
        </w:rPr>
        <w:t xml:space="preserve">mut</w:t>
        <w:br w:clear="none"/>
      </w:r>
      <w:r>
        <w:t xml:space="preserve"> </w:t>
        <w:br w:clear="none"/>
      </w:r>
      <w:r>
        <w:rPr>
          <w:rStyle w:val="Text1"/>
        </w:rPr>
        <w:t xml:space="preserve">current</w:t>
        <w:br w:clear="none"/>
      </w:r>
      <w:r>
        <w:t xml:space="preserve"> </w:t>
        <w:br w:clear="none"/>
      </w:r>
      <w:r>
        <w:rPr>
          <w:rStyle w:val="Text12"/>
        </w:rPr>
        <w:t xml:space="preserve">=</w:t>
        <w:br w:clear="none"/>
      </w:r>
      <w:r>
        <w:t xml:space="preserve"> </w:t>
        <w:br w:clear="none"/>
      </w:r>
      <w:r>
        <w:rPr>
          <w:rStyle w:val="Text1"/>
        </w:rPr>
        <w:t xml:space="preserve">x</w:t>
        <w:br w:clear="none"/>
      </w:r>
      <w:r>
        <w:rPr>
          <w:rStyle w:val="Text5"/>
        </w:rPr>
        <w:t xml:space="preserve">.</w:t>
        <w:br w:clear="none"/>
      </w:r>
      <w:r>
        <w:rPr>
          <w:rStyle w:val="Text1"/>
        </w:rPr>
        <w:t xml:space="preserve">load</w:t>
        <w:br w:clear="none"/>
      </w:r>
      <w:r>
        <w:rPr>
          <w:rStyle w:val="Text5"/>
        </w:rPr>
        <w:t xml:space="preserve">(</w:t>
        <w:br w:clear="none"/>
      </w:r>
      <w:r>
        <w:rPr>
          <w:rStyle w:val="Text1"/>
        </w:rPr>
        <w:t xml:space="preserve">Relaxed</w:t>
        <w:br w:clear="none"/>
      </w:r>
      <w:r>
        <w:rPr>
          <w:rStyle w:val="Text5"/>
        </w:rPr>
        <w:t xml:space="preserve">);</w:t>
        <w:br w:clear="none"/>
      </w:r>
      <w:r>
        <w:rPr>
          <w:rStyle w:val="Text10"/>
        </w:rPr>
        <w:t xml:space="preserve"/>
        <w:br w:clear="none"/>
      </w:r>
      <w:r>
        <w:t xml:space="preserve">    </w:t>
        <w:br w:clear="none"/>
      </w:r>
      <w:r>
        <w:rPr>
          <w:rStyle w:val="Text6"/>
        </w:rPr>
        <w:t xml:space="preserve">loop</w:t>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let</w:t>
        <w:br w:clear="none"/>
      </w:r>
      <w:r>
        <w:t xml:space="preserve"> </w:t>
        <w:br w:clear="none"/>
      </w:r>
      <w:r>
        <w:rPr>
          <w:rStyle w:val="Text1"/>
        </w:rPr>
        <w:t xml:space="preserve">new</w:t>
        <w:br w:clear="none"/>
      </w:r>
      <w:r>
        <w:t xml:space="preserve"> </w:t>
        <w:br w:clear="none"/>
      </w:r>
      <w:r>
        <w:rPr>
          <w:rStyle w:val="Text12"/>
        </w:rPr>
        <w:t xml:space="preserve">=</w:t>
        <w:br w:clear="none"/>
      </w:r>
      <w:r>
        <w:t xml:space="preserve"> </w:t>
        <w:br w:clear="none"/>
      </w:r>
      <w:r>
        <w:rPr>
          <w:rStyle w:val="Text1"/>
        </w:rPr>
        <w:t xml:space="preserve">current</w:t>
        <w:br w:clear="none"/>
      </w:r>
      <w:r>
        <w:t xml:space="preserve"> </w:t>
        <w:br w:clear="none"/>
      </w:r>
      <w:r>
        <w:rPr>
          <w:rStyle w:val="Text12"/>
        </w:rPr>
        <w:t xml:space="preserve">|</w:t>
        <w:br w:clear="none"/>
      </w:r>
      <w:r>
        <w:t xml:space="preserve"> </w:t>
        <w:br w:clear="none"/>
      </w:r>
      <w:r>
        <w:rPr>
          <w:rStyle w:val="Text16"/>
        </w:rPr>
        <w:t xml:space="preserve">10</w:t>
        <w:br w:clear="none"/>
      </w:r>
      <w:r>
        <w:rPr>
          <w:rStyle w:val="Text5"/>
        </w:rPr>
        <w:t xml:space="preserve">;</w:t>
        <w:br w:clear="none"/>
      </w:r>
      <w:r>
        <w:rPr>
          <w:rStyle w:val="Text10"/>
        </w:rPr>
        <w:t xml:space="preserve"/>
        <w:br w:clear="none"/>
      </w:r>
      <w:r>
        <w:t xml:space="preserve">        </w:t>
        <w:br w:clear="none"/>
      </w:r>
      <w:r>
        <w:rPr>
          <w:rStyle w:val="Text6"/>
        </w:rPr>
        <w:t xml:space="preserve">match</w:t>
        <w:br w:clear="none"/>
      </w:r>
      <w:r>
        <w:t xml:space="preserve"> </w:t>
        <w:br w:clear="none"/>
      </w:r>
      <w:r>
        <w:rPr>
          <w:rStyle w:val="Text1"/>
        </w:rPr>
        <w:t xml:space="preserve">x</w:t>
        <w:br w:clear="none"/>
      </w:r>
      <w:r>
        <w:rPr>
          <w:rStyle w:val="Text5"/>
        </w:rPr>
        <w:t xml:space="preserve">.</w:t>
        <w:br w:clear="none"/>
      </w:r>
      <w:r>
        <w:rPr>
          <w:rStyle w:val="Text1"/>
        </w:rPr>
        <w:t xml:space="preserve">compare_exchange</w:t>
        <w:br w:clear="none"/>
      </w:r>
      <w:r>
        <w:rPr>
          <w:rStyle w:val="Text5"/>
        </w:rPr>
        <w:t xml:space="preserve">(</w:t>
        <w:br w:clear="none"/>
      </w:r>
      <w:r>
        <w:rPr>
          <w:rStyle w:val="Text1"/>
        </w:rPr>
        <w:t xml:space="preserve">current</w:t>
        <w:br w:clear="none"/>
      </w:r>
      <w:r>
        <w:rPr>
          <w:rStyle w:val="Text5"/>
        </w:rPr>
        <w:t xml:space="preserve">,</w:t>
        <w:br w:clear="none"/>
      </w:r>
      <w:r>
        <w:t xml:space="preserve"> </w:t>
        <w:br w:clear="none"/>
      </w:r>
      <w:r>
        <w:rPr>
          <w:rStyle w:val="Text1"/>
        </w:rPr>
        <w:t xml:space="preserve">new</w:t>
        <w:br w:clear="none"/>
      </w:r>
      <w:r>
        <w:rPr>
          <w:rStyle w:val="Text5"/>
        </w:rPr>
        <w:t xml:space="preserve">,</w:t>
        <w:br w:clear="none"/>
      </w:r>
      <w:r>
        <w:t xml:space="preserve"> </w:t>
        <w:br w:clear="none"/>
      </w:r>
      <w:r>
        <w:rPr>
          <w:rStyle w:val="Text1"/>
        </w:rPr>
        <w:t xml:space="preserve">Relaxed</w:t>
        <w:br w:clear="none"/>
      </w:r>
      <w:r>
        <w:rPr>
          <w:rStyle w:val="Text5"/>
        </w:rPr>
        <w:t xml:space="preserve">,</w:t>
        <w:br w:clear="none"/>
      </w:r>
      <w:r>
        <w:t xml:space="preserve"> </w:t>
        <w:br w:clear="none"/>
      </w:r>
      <w:r>
        <w:rPr>
          <w:rStyle w:val="Text1"/>
        </w:rPr>
        <w:t xml:space="preserve">Relaxed</w:t>
        <w:br w:clear="none"/>
      </w:r>
      <w:r>
        <w:rPr>
          <w:rStyle w:val="Text5"/>
        </w:rPr>
        <w:t xml:space="preserve">)</w:t>
        <w:br w:clear="none"/>
      </w:r>
      <w:r>
        <w:t xml:space="preserve"> </w:t>
        <w:br w:clear="none"/>
      </w:r>
      <w:r>
        <w:rPr>
          <w:rStyle w:val="Text5"/>
        </w:rPr>
        <w:t xml:space="preserve">{</w:t>
        <w:br w:clear="none"/>
      </w:r>
      <w:r>
        <w:rPr>
          <w:rStyle w:val="Text10"/>
        </w:rPr>
        <w:t xml:space="preserve"/>
        <w:br w:clear="none"/>
      </w:r>
      <w:r>
        <w:t xml:space="preserve">            </w:t>
        <w:br w:clear="none"/>
      </w:r>
      <w:r>
        <w:rPr>
          <w:rStyle w:val="Text11"/>
        </w:rPr>
        <w:t xml:space="preserve">Ok</w:t>
        <w:br w:clear="none"/>
      </w:r>
      <w:r>
        <w:rPr>
          <w:rStyle w:val="Text5"/>
        </w:rPr>
        <w:t xml:space="preserve">(</w:t>
        <w:br w:clear="none"/>
      </w:r>
      <w:r>
        <w:rPr>
          <w:rStyle w:val="Text1"/>
        </w:rPr>
        <w:t xml:space="preserve">v</w:t>
        <w:br w:clear="none"/>
      </w:r>
      <w:r>
        <w:rPr>
          <w:rStyle w:val="Text5"/>
        </w:rPr>
        <w:t xml:space="preserve">)</w:t>
        <w:br w:clear="none"/>
      </w:r>
      <w:r>
        <w:t xml:space="preserve"> </w:t>
        <w:br w:clear="none"/>
      </w:r>
      <w:r>
        <w:rPr>
          <w:rStyle w:val="Text12"/>
        </w:rPr>
        <w:t xml:space="preserve">=&gt;</w:t>
        <w:br w:clear="none"/>
      </w:r>
      <w:r>
        <w:t xml:space="preserve"> </w:t>
        <w:br w:clear="none"/>
      </w:r>
      <w:r>
        <w:rPr>
          <w:rStyle w:val="Text6"/>
        </w:rPr>
        <w:t xml:space="preserve">return</w:t>
        <w:br w:clear="none"/>
      </w:r>
      <w:r>
        <w:t xml:space="preserve"> </w:t>
        <w:br w:clear="none"/>
      </w:r>
      <w:r>
        <w:rPr>
          <w:rStyle w:val="Text1"/>
        </w:rPr>
        <w:t xml:space="preserve">v</w:t>
        <w:br w:clear="none"/>
      </w:r>
      <w:r>
        <w:rPr>
          <w:rStyle w:val="Text5"/>
        </w:rPr>
        <w:t xml:space="preserve">,</w:t>
        <w:br w:clear="none"/>
      </w:r>
      <w:r>
        <w:rPr>
          <w:rStyle w:val="Text10"/>
        </w:rPr>
        <w:t xml:space="preserve"/>
        <w:br w:clear="none"/>
      </w:r>
      <w:r>
        <w:t xml:space="preserve">            </w:t>
        <w:br w:clear="none"/>
      </w:r>
      <w:r>
        <w:rPr>
          <w:rStyle w:val="Text11"/>
        </w:rPr>
        <w:t xml:space="preserve">Err</w:t>
        <w:br w:clear="none"/>
      </w:r>
      <w:r>
        <w:rPr>
          <w:rStyle w:val="Text5"/>
        </w:rPr>
        <w:t xml:space="preserve">(</w:t>
        <w:br w:clear="none"/>
      </w:r>
      <w:r>
        <w:rPr>
          <w:rStyle w:val="Text1"/>
        </w:rPr>
        <w:t xml:space="preserve">v</w:t>
        <w:br w:clear="none"/>
      </w:r>
      <w:r>
        <w:rPr>
          <w:rStyle w:val="Text5"/>
        </w:rPr>
        <w:t xml:space="preserve">)</w:t>
        <w:br w:clear="none"/>
      </w:r>
      <w:r>
        <w:t xml:space="preserve"> </w:t>
        <w:br w:clear="none"/>
      </w:r>
      <w:r>
        <w:rPr>
          <w:rStyle w:val="Text12"/>
        </w:rPr>
        <w:t xml:space="preserve">=&gt;</w:t>
        <w:br w:clear="none"/>
      </w:r>
      <w:r>
        <w:t xml:space="preserve"> </w:t>
        <w:br w:clear="none"/>
      </w:r>
      <w:r>
        <w:rPr>
          <w:rStyle w:val="Text1"/>
        </w:rPr>
        <w:t xml:space="preserve">current</w:t>
        <w:br w:clear="none"/>
      </w:r>
      <w:r>
        <w:t xml:space="preserve"> </w:t>
        <w:br w:clear="none"/>
      </w:r>
      <w:r>
        <w:rPr>
          <w:rStyle w:val="Text12"/>
        </w:rPr>
        <w:t xml:space="preserve">=</w:t>
        <w:br w:clear="none"/>
      </w:r>
      <w:r>
        <w:t xml:space="preserve"> </w:t>
        <w:br w:clear="none"/>
      </w:r>
      <w:r>
        <w:rPr>
          <w:rStyle w:val="Text1"/>
        </w:rPr>
        <w:t xml:space="preserve">v</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rPr>
          <w:rStyle w:val="Text5"/>
        </w:rPr>
        <w:t xml:space="preserve">}</w:t>
        <w:br w:clear="none"/>
      </w:r>
    </w:p>
    <w:p>
      <w:pPr>
        <w:pStyle w:val="Normal"/>
      </w:pPr>
      <w:r>
        <w:t xml:space="preserve">Compiling this code results in the exact same assembly as the </w:t>
      </w:r>
      <w:r>
        <w:rPr>
          <w:rStyle w:val="Text0"/>
        </w:rPr>
        <w:t>fetch_or</w:t>
      </w:r>
      <w:r>
        <w:t xml:space="preserve"> version. This shows that, at least on x86-64, they are indeed equivalent in every way.</w:t>
      </w:r>
    </w:p>
    <w:p>
      <w:pPr>
        <w:pStyle w:val="Heading 5"/>
        <w:keepLines w:val="on"/>
      </w:pPr>
      <w:r>
        <w:t>Note</w:t>
      </w:r>
    </w:p>
    <w:p>
      <w:pPr>
        <w:pStyle w:val="Para 08"/>
        <w:keepLines w:val="on"/>
      </w:pPr>
      <w:r>
        <w:t xml:space="preserve">On x86-64, there is no difference between </w:t>
      </w:r>
      <w:r>
        <w:rPr>
          <w:rStyle w:val="Text0"/>
        </w:rPr>
        <w:t>compare_exchange</w:t>
      </w:r>
      <w:r>
        <w:t xml:space="preserve"> and </w:t>
      </w:r>
      <w:r>
        <w:rPr>
          <w:rStyle w:val="Text0"/>
        </w:rPr>
        <w:t>compare_exchange_weak</w:t>
      </w:r>
      <w:r>
        <w:t xml:space="preserve">. Both compile down to a </w:t>
      </w:r>
      <w:r>
        <w:rPr>
          <w:rStyle w:val="Text0"/>
        </w:rPr>
        <w:t>lock cmpxchg</w:t>
      </w:r>
      <w:r>
        <w:t xml:space="preserve"> instruction. </w:t>
      </w:r>
      <w:r>
        <w:rPr>
          <w:rStyle w:val="Text35"/>
        </w:rPr>
        <w:bookmarkStart w:id="838" w:name="idm45634371488960"/>
        <w:t/>
        <w:bookmarkEnd w:id="838"/>
      </w:r>
      <w:r>
        <w:t xml:space="preserve"> </w:t>
      </w:r>
      <w:r>
        <w:rPr>
          <w:rStyle w:val="Text35"/>
        </w:rPr>
        <w:bookmarkStart w:id="839" w:name="idm45634371487312"/>
        <w:t/>
        <w:bookmarkEnd w:id="839"/>
      </w:r>
      <w:r>
        <w:t xml:space="preserve"> </w:t>
      </w:r>
      <w:r>
        <w:rPr>
          <w:rStyle w:val="Text35"/>
        </w:rPr>
        <w:bookmarkStart w:id="840" w:name="idm45634371485968"/>
        <w:t/>
        <w:bookmarkEnd w:id="840"/>
      </w:r>
      <w:r>
        <w:t xml:space="preserve"> </w:t>
      </w:r>
      <w:r>
        <w:rPr>
          <w:rStyle w:val="Text35"/>
        </w:rPr>
        <w:bookmarkStart w:id="841" w:name="idm45634371484896"/>
        <w:t/>
        <w:bookmarkEnd w:id="841"/>
      </w:r>
    </w:p>
    <w:p>
      <w:bookmarkStart w:id="842" w:name="Load_Linked_and_Store_Conditiona"/>
      <w:pPr>
        <w:keepNext/>
        <w:pStyle w:val="Heading 2"/>
      </w:pPr>
      <w:r>
        <w:t>Load-Linked and Store-Conditional Instructions</w:t>
      </w:r>
      <w:bookmarkEnd w:id="842"/>
    </w:p>
    <w:p>
      <w:pPr>
        <w:pStyle w:val="Normal"/>
      </w:pPr>
      <w:r>
        <w:rPr>
          <w:rStyle w:val="Text35"/>
        </w:rPr>
        <w:bookmarkStart w:id="843" w:name="ix_iLLSC"/>
        <w:t/>
        <w:bookmarkEnd w:id="843"/>
      </w:r>
      <w:r>
        <w:t xml:space="preserve"> </w:t>
      </w:r>
      <w:r>
        <w:rPr>
          <w:rStyle w:val="Text35"/>
        </w:rPr>
        <w:bookmarkStart w:id="844" w:name="ix_LLSC"/>
        <w:t/>
        <w:bookmarkEnd w:id="844"/>
      </w:r>
      <w:r>
        <w:t xml:space="preserve"> </w:t>
      </w:r>
      <w:r>
        <w:rPr>
          <w:rStyle w:val="Text35"/>
        </w:rPr>
        <w:bookmarkStart w:id="845" w:name="idm45634371479824"/>
        <w:t/>
        <w:bookmarkEnd w:id="845"/>
      </w:r>
      <w:r>
        <w:t xml:space="preserve"> The closest thing to a compare-and-exchange loop on a RISC architecture is a </w:t>
      </w:r>
      <w:r>
        <w:rPr>
          <w:rStyle w:val="Text7"/>
        </w:rPr>
        <w:t>load-linked/store-conditional</w:t>
      </w:r>
      <w:r>
        <w:t xml:space="preserve"> (LL/SC) loop. It involves two special instructions that come in a pair: a load-linked instruction, which mostly behaves like a regular load instruction, and a store-conditional instruction, which mostly behaves like a regular store instruction. They are used in a pair, with both instructions targeting the same memory address. The key difference to the regular load and store instructions is that the store is conditional: it refuses to store to memory if any other thread has overwritten that memory since the load-linked instruction.</w:t>
      </w:r>
    </w:p>
    <w:p>
      <w:pPr>
        <w:pStyle w:val="Normal"/>
      </w:pPr>
      <w:r>
        <w:t>These two instructions allow us to load a value from memory, modify it, and store the new value back only if nobody has overwritten the value since we loaded it. If that fails, we can simply retry. Once it succeeds, we can safely pretend the whole operation was atomic, since it didn’t get disrupted.</w:t>
      </w:r>
    </w:p>
    <w:p>
      <w:pPr>
        <w:pStyle w:val="Normal"/>
      </w:pPr>
      <w:r>
        <w:t>The key to making these instructions feasible and efficient to implement is twofold: (1) only one memory address (per core) can be tracked at a time, and (2) the store-conditional is allowed to have false negatives, meaning that it may fail to store even though nothing has changed that particular piece of memory.</w:t>
      </w:r>
    </w:p>
    <w:p>
      <w:pPr>
        <w:pStyle w:val="Normal"/>
      </w:pPr>
      <w:r>
        <w:t>This makes it possible to be less precise when tracking changes to memory, at the cost of perhaps a few extra cycles through an LL/SC loop. Access to memory could be tracked not per byte, but per chunk of 64 bytes, or per kilobyte, or even the entire memory as a whole. Less accurate memory tracking results in more unnecessary cycles through LL/SC loops, significantly reducing performance, but also reducing implementation complexity.</w:t>
      </w:r>
    </w:p>
    <w:p>
      <w:pPr>
        <w:pStyle w:val="Normal"/>
      </w:pPr>
      <w:r>
        <w:t xml:space="preserve">Taking things to the extreme, a basic, hypothetical single-core system could use a strategy where it does not track writes to memory at all. Instead, it could track interrupts or context switches, the events that can cause the processor to switch to another thread. If, in a system without any parallelism, no such event happened, it could safely assume no other thread could have touched the memory. If any such event happened, it could just assume the worst, refuse the store, and hope for better luck in the next iteration of the loop. </w:t>
      </w:r>
      <w:r>
        <w:rPr>
          <w:rStyle w:val="Text35"/>
        </w:rPr>
        <w:bookmarkStart w:id="846" w:name="idm45634371476736"/>
        <w:t/>
        <w:bookmarkEnd w:id="846"/>
      </w:r>
      <w:r>
        <w:t xml:space="preserve"> </w:t>
      </w:r>
      <w:r>
        <w:rPr>
          <w:rStyle w:val="Text35"/>
        </w:rPr>
        <w:bookmarkStart w:id="847" w:name="idm45634371475328"/>
        <w:t/>
        <w:bookmarkEnd w:id="847"/>
      </w:r>
    </w:p>
    <w:p>
      <w:bookmarkStart w:id="848" w:name="ARM_load_exclusive_and_store_exc"/>
      <w:pPr>
        <w:keepNext/>
        <w:pStyle w:val="Heading 2"/>
      </w:pPr>
      <w:r>
        <w:t>ARM load-exclusive and store-exclusive</w:t>
      </w:r>
      <w:bookmarkEnd w:id="848"/>
    </w:p>
    <w:p>
      <w:pPr>
        <w:pStyle w:val="Normal"/>
      </w:pPr>
      <w:r>
        <w:rPr>
          <w:rStyle w:val="Text35"/>
        </w:rPr>
        <w:bookmarkStart w:id="849" w:name="ix_armllsc"/>
        <w:t/>
        <w:bookmarkEnd w:id="849"/>
      </w:r>
      <w:r>
        <w:t xml:space="preserve"> </w:t>
      </w:r>
      <w:r>
        <w:rPr>
          <w:rStyle w:val="Text35"/>
        </w:rPr>
        <w:bookmarkStart w:id="850" w:name="ix_fetchmodifyarm"/>
        <w:t/>
        <w:bookmarkEnd w:id="850"/>
      </w:r>
      <w:r>
        <w:t xml:space="preserve"> On ARM64, or at least in the first version of ARMv8, no atomic fetch-and-modify or compare-and-exchange operation can be represented by a single instruction. True to its RISC nature, the load and store steps are separate from the calculation and comparison.</w:t>
      </w:r>
    </w:p>
    <w:p>
      <w:pPr>
        <w:pStyle w:val="Normal"/>
      </w:pPr>
      <w:r>
        <w:t xml:space="preserve">ARM64’s load-linked and store-conditional instructions are called </w:t>
      </w:r>
      <w:r>
        <w:rPr>
          <w:rStyle w:val="Text0"/>
        </w:rPr>
        <w:t>ldxr</w:t>
      </w:r>
      <w:r>
        <w:t xml:space="preserve"> (load exclusive register) and </w:t>
      </w:r>
      <w:r>
        <w:rPr>
          <w:rStyle w:val="Text0"/>
        </w:rPr>
        <w:t>stxr</w:t>
      </w:r>
      <w:r>
        <w:t xml:space="preserve"> (store exclusive register). In addition, the </w:t>
      </w:r>
      <w:r>
        <w:rPr>
          <w:rStyle w:val="Text0"/>
        </w:rPr>
        <w:t>clrex</w:t>
      </w:r>
      <w:r>
        <w:t xml:space="preserve"> (clear exclusive) instruction can be used as an alternative to </w:t>
      </w:r>
      <w:r>
        <w:rPr>
          <w:rStyle w:val="Text0"/>
        </w:rPr>
        <w:t>stxr</w:t>
      </w:r>
      <w:r>
        <w:t xml:space="preserve"> to stop tracking writes to memory without storing anything. </w:t>
      </w:r>
      <w:r>
        <w:rPr>
          <w:rStyle w:val="Text35"/>
        </w:rPr>
        <w:bookmarkStart w:id="851" w:name="idm45634371466592"/>
        <w:t/>
        <w:bookmarkEnd w:id="851"/>
      </w:r>
      <w:r>
        <w:t xml:space="preserve"> </w:t>
      </w:r>
      <w:r>
        <w:rPr>
          <w:rStyle w:val="Text35"/>
        </w:rPr>
        <w:bookmarkStart w:id="852" w:name="idm45634371465520"/>
        <w:t/>
        <w:bookmarkEnd w:id="852"/>
      </w:r>
      <w:r>
        <w:t xml:space="preserve"> </w:t>
      </w:r>
      <w:r>
        <w:rPr>
          <w:rStyle w:val="Text35"/>
        </w:rPr>
        <w:bookmarkStart w:id="853" w:name="idm45634371464592"/>
        <w:t/>
        <w:bookmarkEnd w:id="853"/>
      </w:r>
      <w:r>
        <w:t xml:space="preserve"> </w:t>
      </w:r>
      <w:r>
        <w:rPr>
          <w:rStyle w:val="Text35"/>
        </w:rPr>
        <w:bookmarkStart w:id="854" w:name="idm45634371463472"/>
        <w:t/>
        <w:bookmarkEnd w:id="854"/>
      </w:r>
      <w:r>
        <w:t xml:space="preserve"> </w:t>
      </w:r>
      <w:r>
        <w:rPr>
          <w:rStyle w:val="Text35"/>
        </w:rPr>
        <w:bookmarkStart w:id="855" w:name="idm45634371462608"/>
        <w:t/>
        <w:bookmarkEnd w:id="855"/>
      </w:r>
      <w:r>
        <w:t xml:space="preserve"> </w:t>
      </w:r>
      <w:r>
        <w:rPr>
          <w:rStyle w:val="Text35"/>
        </w:rPr>
        <w:bookmarkStart w:id="856" w:name="idm45634371461504"/>
        <w:t/>
        <w:bookmarkEnd w:id="856"/>
      </w:r>
      <w:r>
        <w:t xml:space="preserve"> </w:t>
      </w:r>
      <w:r>
        <w:rPr>
          <w:rStyle w:val="Text35"/>
        </w:rPr>
        <w:bookmarkStart w:id="857" w:name="idm45634371460640"/>
        <w:t/>
        <w:bookmarkEnd w:id="857"/>
      </w:r>
    </w:p>
    <w:p>
      <w:pPr>
        <w:pStyle w:val="Normal"/>
      </w:pPr>
      <w:r>
        <w:t>To see them in action, let’s see what happens when we do an atomic addition on ARM64:</w:t>
      </w:r>
    </w:p>
    <w:tbl>
      <w:tblPr>
        <w:tblW w:type="auto" w:w="0"/>
      </w:tblPr>
      <w:tr>
        <w:tc>
          <w:tcPr>
            <w:tcW w:type="auto" w:w="0"/>
            <w:tcMar>
              <w:left w:type="dxa" w:w="200"/>
              <w:top w:type="dxa" w:w="200"/>
              <w:right w:type="dxa" w:w="200"/>
              <w:bottom w:type="dxa" w:w="200"/>
            </w:tcMar>
            <w:vAlign w:val="center"/>
          </w:tcPr>
          <w:p>
            <w:pPr>
              <w:pStyle w:val="Para 46"/>
              <w:keepLines w:val="on"/>
            </w:pPr>
            <w:r>
              <w:t/>
            </w:r>
          </w:p>
          <w:p>
            <w:pPr>
              <w:pStyle w:val="Para 11"/>
              <w:keepLines w:val="on"/>
            </w:pPr>
            <w:r>
              <w:t>Rust source</w:t>
            </w:r>
          </w:p>
        </w:tc>
        <w:tc>
          <w:tcPr>
            <w:tcW w:type="auto" w:w="0"/>
            <w:tcMar>
              <w:left w:type="dxa" w:w="200"/>
              <w:top w:type="dxa" w:w="200"/>
              <w:right w:type="dxa" w:w="200"/>
              <w:bottom w:type="dxa" w:w="200"/>
            </w:tcMar>
            <w:vAlign w:val="center"/>
          </w:tcPr>
          <w:p>
            <w:pPr>
              <w:pStyle w:val="Para 11"/>
              <w:keepLines w:val="on"/>
            </w:pPr>
            <w:r>
              <w:t>Compiled ARM64</w:t>
            </w:r>
          </w:p>
        </w:tc>
      </w:tr>
    </w:tbl>
    <w:tbl>
      <w:tblPr>
        <w:tblW w:type="auto" w:w="0"/>
      </w:tblPr>
      <w:tr>
        <w:tc>
          <w:tcPr>
            <w:tcW w:type="auto" w:w="0"/>
            <w:tcMar>
              <w:left w:type="dxa" w:w="200"/>
              <w:top w:type="dxa" w:w="200"/>
              <w:right w:type="dxa" w:w="200"/>
              <w:bottom w:type="dxa" w:w="200"/>
            </w:tcMar>
            <w:vAlign w:val="top"/>
          </w:tcPr>
          <w:p>
            <w:pPr>
              <w:pStyle w:val="Para 12"/>
              <w:keepLines w:val="on"/>
            </w:pPr>
            <w:r>
              <w:rPr>
                <w:rStyle w:val="Text6"/>
              </w:rPr>
              <w:t xml:space="preserve">pub</w:t>
              <w:br w:clear="none"/>
            </w:r>
            <w:r>
              <w:rPr>
                <w:rStyle w:val="Text2"/>
              </w:rPr>
              <w:t xml:space="preserve"> </w:t>
              <w:br w:clear="none"/>
            </w:r>
            <w:r>
              <w:rPr>
                <w:rStyle w:val="Text6"/>
              </w:rPr>
              <w:t xml:space="preserve">fn</w:t>
              <w:br w:clear="none"/>
            </w:r>
            <w:r>
              <w:rPr>
                <w:rStyle w:val="Text10"/>
              </w:rPr>
              <w:t xml:space="preserve"> </w:t>
              <w:br w:clear="none"/>
            </w:r>
            <w:r>
              <w:rPr>
                <w:rStyle w:val="Text14"/>
              </w:rPr>
              <w:t xml:space="preserve">a</w:t>
              <w:br w:clear="none"/>
            </w:r>
            <w:r>
              <w:rPr>
                <w:rStyle w:val="Text5"/>
              </w:rPr>
              <w:t xml:space="preserve">(</w:t>
              <w:br w:clear="none"/>
            </w:r>
            <w:r>
              <w:t xml:space="preserve">x</w:t>
              <w:br w:clear="none"/>
            </w:r>
            <w:r>
              <w:rPr>
                <w:rStyle w:val="Text10"/>
              </w:rPr>
              <w:t xml:space="preserve">: </w:t>
              <w:br w:clear="none"/>
            </w:r>
            <w:r>
              <w:rPr>
                <w:rStyle w:val="Text6"/>
              </w:rPr>
              <w:t xml:space="preserve">&amp;</w:t>
              <w:br w:clear="none"/>
            </w:r>
            <w:r>
              <w:rPr>
                <w:rStyle w:val="Text9"/>
              </w:rPr>
              <w:t xml:space="preserve">AtomicI32</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x</w:t>
              <w:br w:clear="none"/>
            </w:r>
            <w:r>
              <w:rPr>
                <w:rStyle w:val="Text5"/>
              </w:rPr>
              <w:t xml:space="preserve">.</w:t>
              <w:br w:clear="none"/>
            </w:r>
            <w:r>
              <w:t xml:space="preserve">fetch_add</w:t>
              <w:br w:clear="none"/>
            </w:r>
            <w:r>
              <w:rPr>
                <w:rStyle w:val="Text5"/>
              </w:rPr>
              <w:t xml:space="preserve">(</w:t>
              <w:br w:clear="none"/>
            </w:r>
            <w:r>
              <w:rPr>
                <w:rStyle w:val="Text16"/>
              </w:rPr>
              <w:t xml:space="preserve">10</w:t>
              <w:br w:clear="none"/>
            </w:r>
            <w:r>
              <w:rPr>
                <w:rStyle w:val="Text5"/>
              </w:rPr>
              <w:t xml:space="preserve">,</w:t>
              <w:br w:clear="none"/>
            </w:r>
            <w:r>
              <w:rPr>
                <w:rStyle w:val="Text2"/>
              </w:rPr>
              <w:t xml:space="preserve"> </w:t>
              <w:br w:clear="none"/>
            </w:r>
            <w:r>
              <w:t xml:space="preserve">Relaxed</w:t>
              <w:br w:clear="none"/>
            </w:r>
            <w:r>
              <w:rPr>
                <w:rStyle w:val="Text5"/>
              </w:rPr>
              <w:t xml:space="preserve">);</w:t>
              <w:br w:clear="none"/>
            </w:r>
            <w:r>
              <w:rPr>
                <w:rStyle w:val="Text10"/>
              </w:rPr>
              <w:t xml:space="preserve"/>
              <w:br w:clear="none"/>
            </w:r>
            <w:r>
              <w:rPr>
                <w:rStyle w:val="Text5"/>
              </w:rPr>
              <w:t xml:space="preserve">}</w:t>
              <w:br w:clear="none"/>
            </w:r>
          </w:p>
        </w:tc>
        <w:tc>
          <w:tcPr>
            <w:tcW w:type="auto" w:w="0"/>
            <w:tcMar>
              <w:left w:type="dxa" w:w="200"/>
              <w:top w:type="dxa" w:w="200"/>
              <w:right w:type="dxa" w:w="200"/>
              <w:bottom w:type="dxa" w:w="200"/>
            </w:tcMar>
            <w:vAlign w:val="top"/>
          </w:tcPr>
          <w:p>
            <w:pPr>
              <w:pStyle w:val="Para 10"/>
              <w:keepLines w:val="on"/>
            </w:pPr>
            <w:r>
              <w:t xml:space="preserve">a:</w:t>
              <w:br w:clear="none"/>
              <w:t xml:space="preserve">.L1:</w:t>
              <w:br w:clear="none"/>
              <w:t xml:space="preserve">    ldxr w8, [x0]</w:t>
              <w:br w:clear="none"/>
              <w:t xml:space="preserve">    add w9, w8, #10</w:t>
              <w:br w:clear="none"/>
              <w:t xml:space="preserve">    stxr w10, w9, [x0]</w:t>
              <w:br w:clear="none"/>
              <w:t xml:space="preserve">    cbnz w10, .L1</w:t>
              <w:br w:clear="none"/>
              <w:t xml:space="preserve">    ret</w:t>
              <w:br w:clear="none"/>
            </w:r>
          </w:p>
        </w:tc>
      </w:tr>
    </w:tbl>
    <w:p>
      <w:pPr>
        <w:pStyle w:val="Normal"/>
      </w:pPr>
      <w:r>
        <w:t xml:space="preserve">We get something that looks quite similar to the non-atomic version we got before (in </w:t>
      </w:r>
      <w:hyperlink w:anchor="Read_Modify_Write_Operations___T">
        <w:r>
          <w:rPr>
            <w:rStyle w:val="Text4"/>
          </w:rPr>
          <w:t>“Read-Modify-Write Operations”</w:t>
        </w:r>
      </w:hyperlink>
      <w:r>
        <w:t xml:space="preserve">): a load instruction, an add instruction, and a store instruction. The load and store instructions have been replaced by their “exclusive” LL/SC version, and a new </w:t>
      </w:r>
      <w:r>
        <w:rPr>
          <w:rStyle w:val="Text0"/>
        </w:rPr>
        <w:t>cbnz</w:t>
      </w:r>
      <w:r>
        <w:t xml:space="preserve"> (compare and branch on nonzero) instruction appeared. </w:t>
      </w:r>
      <w:r>
        <w:rPr>
          <w:rStyle w:val="Text35"/>
        </w:rPr>
        <w:bookmarkStart w:id="858" w:name="idm45634371425904"/>
        <w:t/>
        <w:bookmarkEnd w:id="858"/>
      </w:r>
      <w:r>
        <w:t xml:space="preserve"> </w:t>
      </w:r>
      <w:r>
        <w:rPr>
          <w:rStyle w:val="Text35"/>
        </w:rPr>
        <w:bookmarkStart w:id="859" w:name="idm45634371424864"/>
        <w:t/>
        <w:bookmarkEnd w:id="859"/>
      </w:r>
      <w:r>
        <w:t xml:space="preserve"> The </w:t>
      </w:r>
      <w:r>
        <w:rPr>
          <w:rStyle w:val="Text0"/>
        </w:rPr>
        <w:t>stxr</w:t>
      </w:r>
      <w:r>
        <w:t xml:space="preserve"> instruction stores a zero in </w:t>
      </w:r>
      <w:r>
        <w:rPr>
          <w:rStyle w:val="Text0"/>
        </w:rPr>
        <w:t>w10</w:t>
      </w:r>
      <w:r>
        <w:t xml:space="preserve"> if it succeeded, or a one if it didn’t. The </w:t>
      </w:r>
      <w:r>
        <w:rPr>
          <w:rStyle w:val="Text0"/>
        </w:rPr>
        <w:t>cbnz</w:t>
      </w:r>
      <w:r>
        <w:t xml:space="preserve"> instruction uses this to restart the whole operation if it failed.</w:t>
      </w:r>
    </w:p>
    <w:p>
      <w:pPr>
        <w:pStyle w:val="Normal"/>
      </w:pPr>
      <w:r>
        <w:t xml:space="preserve">Note that unlike with </w:t>
      </w:r>
      <w:r>
        <w:rPr>
          <w:rStyle w:val="Text0"/>
        </w:rPr>
        <w:t>lock add</w:t>
      </w:r>
      <w:r>
        <w:t xml:space="preserve"> on x86-64, we don’t need to do anything special to retrieve the old value. In the example above, the old value will still be available in register </w:t>
      </w:r>
      <w:r>
        <w:rPr>
          <w:rStyle w:val="Text0"/>
        </w:rPr>
        <w:t>w8</w:t>
      </w:r>
      <w:r>
        <w:t xml:space="preserve"> after the operation succeeds, so there’s no need for a specialized instruction like </w:t>
      </w:r>
      <w:r>
        <w:rPr>
          <w:rStyle w:val="Text0"/>
        </w:rPr>
        <w:t>xadd</w:t>
      </w:r>
      <w:r>
        <w:t>.</w:t>
      </w:r>
    </w:p>
    <w:p>
      <w:pPr>
        <w:pStyle w:val="Normal"/>
      </w:pPr>
      <w:r>
        <w:t xml:space="preserve">This LL/SC pattern is quite flexible: it doesn’t just work for a limited set of operations like </w:t>
      </w:r>
      <w:r>
        <w:rPr>
          <w:rStyle w:val="Text0"/>
        </w:rPr>
        <w:t>add</w:t>
      </w:r>
      <w:r>
        <w:t xml:space="preserve"> and </w:t>
      </w:r>
      <w:r>
        <w:rPr>
          <w:rStyle w:val="Text0"/>
        </w:rPr>
        <w:t>or</w:t>
      </w:r>
      <w:r>
        <w:t xml:space="preserve">, but for virtually any operation. We can just as easily implement an atomic </w:t>
      </w:r>
      <w:r>
        <w:rPr>
          <w:rStyle w:val="Text0"/>
        </w:rPr>
        <w:t>fetch_divide</w:t>
      </w:r>
      <w:r>
        <w:t xml:space="preserve"> or </w:t>
      </w:r>
      <w:r>
        <w:rPr>
          <w:rStyle w:val="Text0"/>
        </w:rPr>
        <w:t>fetch_shift_left</w:t>
      </w:r>
      <w:r>
        <w:t xml:space="preserve"> by putting the corresponding instruction(s) between the </w:t>
      </w:r>
      <w:r>
        <w:rPr>
          <w:rStyle w:val="Text0"/>
        </w:rPr>
        <w:t>ldxr</w:t>
      </w:r>
      <w:r>
        <w:t xml:space="preserve"> and </w:t>
      </w:r>
      <w:r>
        <w:rPr>
          <w:rStyle w:val="Text0"/>
        </w:rPr>
        <w:t>stxr</w:t>
      </w:r>
      <w:r>
        <w:t xml:space="preserve"> instructions. However, if there are too many instructions between them, there’s an increasingly high chance of disruption resulting in extra cycles. Generally, the compiler will attempt to keep the number of instructions in an LL/SC pattern as small as possible, to avoid LL/SC loops that would rarely—or even never—succeed and thus could spin forever. </w:t>
      </w:r>
      <w:r>
        <w:rPr>
          <w:rStyle w:val="Text35"/>
        </w:rPr>
        <w:bookmarkStart w:id="860" w:name="idm45634371417872"/>
        <w:t/>
        <w:bookmarkEnd w:id="860"/>
      </w:r>
    </w:p>
    <w:p>
      <w:bookmarkStart w:id="861" w:name="ARMv8_1_Atomic_Instructions___A"/>
      <w:pPr>
        <w:keepNext/>
        <w:pStyle w:val="Heading 4"/>
        <w:keepLines w:val="on"/>
      </w:pPr>
      <w:r>
        <w:t>ARMv8.1 Atomic Instructions</w:t>
      </w:r>
      <w:bookmarkEnd w:id="861"/>
    </w:p>
    <w:p>
      <w:pPr>
        <w:pStyle w:val="Normal"/>
        <w:keepLines w:val="on"/>
      </w:pPr>
      <w:r>
        <w:rPr>
          <w:rStyle w:val="Text35"/>
        </w:rPr>
        <w:bookmarkStart w:id="862" w:name="idm45634371414560"/>
        <w:t/>
        <w:bookmarkEnd w:id="862"/>
      </w:r>
      <w:r>
        <w:t xml:space="preserve"> </w:t>
      </w:r>
      <w:r>
        <w:rPr>
          <w:rStyle w:val="Text35"/>
        </w:rPr>
        <w:bookmarkStart w:id="863" w:name="idm45634371413568"/>
        <w:t/>
        <w:bookmarkEnd w:id="863"/>
      </w:r>
      <w:r>
        <w:t xml:space="preserve"> A later version of ARM64, part of ARMv8.1, also includes new CISC style instructions for common atomic operations. </w:t>
      </w:r>
      <w:r>
        <w:rPr>
          <w:rStyle w:val="Text35"/>
        </w:rPr>
        <w:bookmarkStart w:id="864" w:name="idm45634371412336"/>
        <w:t/>
        <w:bookmarkEnd w:id="864"/>
      </w:r>
      <w:r>
        <w:t xml:space="preserve"> For example, the new </w:t>
      </w:r>
      <w:r>
        <w:rPr>
          <w:rStyle w:val="Text0"/>
        </w:rPr>
        <w:t>ldadd</w:t>
      </w:r>
      <w:r>
        <w:t xml:space="preserve"> (load and add) instruction is equivalent to an atomic </w:t>
      </w:r>
      <w:r>
        <w:rPr>
          <w:rStyle w:val="Text0"/>
        </w:rPr>
        <w:t>fetch_add</w:t>
      </w:r>
      <w:r>
        <w:t xml:space="preserve"> operation, without the need for an LL/SC loop. It even includes instructions for operations like </w:t>
      </w:r>
      <w:r>
        <w:rPr>
          <w:rStyle w:val="Text0"/>
        </w:rPr>
        <w:t>fetch_max</w:t>
      </w:r>
      <w:r>
        <w:t>, which don’t exist on x86-64.</w:t>
      </w:r>
    </w:p>
    <w:p>
      <w:pPr>
        <w:pStyle w:val="Normal"/>
        <w:keepLines w:val="on"/>
      </w:pPr>
      <w:r>
        <w:rPr>
          <w:rStyle w:val="Text35"/>
        </w:rPr>
        <w:bookmarkStart w:id="865" w:name="idm45634371386720"/>
        <w:t/>
        <w:bookmarkEnd w:id="865"/>
      </w:r>
      <w:r>
        <w:t xml:space="preserve"> It also includes a </w:t>
      </w:r>
      <w:r>
        <w:rPr>
          <w:rStyle w:val="Text0"/>
        </w:rPr>
        <w:t>cas</w:t>
      </w:r>
      <w:r>
        <w:t xml:space="preserve"> (compare and swap) instruction corresponding to </w:t>
      </w:r>
      <w:r>
        <w:rPr>
          <w:rStyle w:val="Text0"/>
        </w:rPr>
        <w:t>com⁠pare_​exchange</w:t>
      </w:r>
      <w:r>
        <w:t xml:space="preserve">. When this instruction is used, there’s no difference between </w:t>
      </w:r>
      <w:r>
        <w:rPr>
          <w:rStyle w:val="Text0"/>
        </w:rPr>
        <w:t>compare_exchange</w:t>
      </w:r>
      <w:r>
        <w:t xml:space="preserve"> and </w:t>
      </w:r>
      <w:r>
        <w:rPr>
          <w:rStyle w:val="Text0"/>
        </w:rPr>
        <w:t>compare_exchange_weak</w:t>
      </w:r>
      <w:r>
        <w:t>, just like on x86-64.</w:t>
      </w:r>
    </w:p>
    <w:p>
      <w:pPr>
        <w:pStyle w:val="Normal"/>
        <w:keepLines w:val="on"/>
      </w:pPr>
      <w:r>
        <w:t xml:space="preserve">While the LL/SC pattern is quite flexible and nicely fits the general RISC pattern, these new instructions can be more performant, as they can be easier to optimize for with specialized hardware. </w:t>
      </w:r>
      <w:r>
        <w:rPr>
          <w:rStyle w:val="Text35"/>
        </w:rPr>
        <w:bookmarkStart w:id="866" w:name="idm45634371384064"/>
        <w:t/>
        <w:bookmarkEnd w:id="866"/>
      </w:r>
      <w:r>
        <w:t xml:space="preserve"> </w:t>
      </w:r>
      <w:r>
        <w:rPr>
          <w:rStyle w:val="Text35"/>
        </w:rPr>
        <w:bookmarkStart w:id="867" w:name="idm45634371382480"/>
        <w:t/>
        <w:bookmarkEnd w:id="867"/>
      </w:r>
    </w:p>
    <w:p>
      <w:bookmarkStart w:id="868" w:name="Compare_and_exchange_on_ARM____T"/>
      <w:pPr>
        <w:keepNext/>
        <w:pStyle w:val="Heading 2"/>
      </w:pPr>
      <w:r>
        <w:t>Compare-and-exchange on ARM</w:t>
      </w:r>
      <w:bookmarkEnd w:id="868"/>
    </w:p>
    <w:p>
      <w:pPr>
        <w:pStyle w:val="Normal"/>
      </w:pPr>
      <w:r>
        <w:rPr>
          <w:rStyle w:val="Text35"/>
        </w:rPr>
        <w:bookmarkStart w:id="869" w:name="ix_comparm1"/>
        <w:t/>
        <w:bookmarkEnd w:id="869"/>
      </w:r>
      <w:r>
        <w:t xml:space="preserve"> </w:t>
      </w:r>
      <w:r>
        <w:rPr>
          <w:rStyle w:val="Text35"/>
        </w:rPr>
        <w:bookmarkStart w:id="870" w:name="ix_comparm"/>
        <w:t/>
        <w:bookmarkEnd w:id="870"/>
      </w:r>
      <w:r>
        <w:t xml:space="preserve"> The </w:t>
      </w:r>
      <w:r>
        <w:rPr>
          <w:rStyle w:val="Text0"/>
        </w:rPr>
        <w:t>compare_exchange</w:t>
      </w:r>
      <w:r>
        <w:t xml:space="preserve"> operation maps quite nicely onto this LL/SC pattern by using a conditional branch instruction to skip the store instruction if the comparison failed. Let’s look at the generated assembly:</w:t>
      </w:r>
    </w:p>
    <w:tbl>
      <w:tblPr>
        <w:tblW w:type="auto" w:w="0"/>
      </w:tblPr>
      <w:tr>
        <w:tc>
          <w:tcPr>
            <w:tcW w:type="auto" w:w="0"/>
            <w:tcMar>
              <w:left w:type="dxa" w:w="200"/>
              <w:top w:type="dxa" w:w="200"/>
              <w:right w:type="dxa" w:w="200"/>
              <w:bottom w:type="dxa" w:w="200"/>
            </w:tcMar>
            <w:vAlign w:val="center"/>
          </w:tcPr>
          <w:p>
            <w:pPr>
              <w:pStyle w:val="Para 46"/>
              <w:keepLines w:val="on"/>
            </w:pPr>
            <w:r>
              <w:t/>
            </w:r>
          </w:p>
          <w:p>
            <w:pPr>
              <w:pStyle w:val="Para 11"/>
              <w:keepLines w:val="on"/>
            </w:pPr>
            <w:r>
              <w:t>Rust source</w:t>
            </w:r>
          </w:p>
        </w:tc>
        <w:tc>
          <w:tcPr>
            <w:tcW w:type="auto" w:w="0"/>
            <w:tcMar>
              <w:left w:type="dxa" w:w="200"/>
              <w:top w:type="dxa" w:w="200"/>
              <w:right w:type="dxa" w:w="200"/>
              <w:bottom w:type="dxa" w:w="200"/>
            </w:tcMar>
            <w:vAlign w:val="center"/>
          </w:tcPr>
          <w:p>
            <w:pPr>
              <w:pStyle w:val="Para 11"/>
              <w:keepLines w:val="on"/>
            </w:pPr>
            <w:r>
              <w:t>Compiled ARM64</w:t>
            </w:r>
          </w:p>
        </w:tc>
      </w:tr>
    </w:tbl>
    <w:tbl>
      <w:tblPr>
        <w:tblW w:type="auto" w:w="0"/>
      </w:tblPr>
      <w:tr>
        <w:tc>
          <w:tcPr>
            <w:tcW w:type="auto" w:w="0"/>
            <w:tcMar>
              <w:left w:type="dxa" w:w="200"/>
              <w:top w:type="dxa" w:w="200"/>
              <w:right w:type="dxa" w:w="200"/>
              <w:bottom w:type="dxa" w:w="200"/>
            </w:tcMar>
            <w:vAlign w:val="top"/>
          </w:tcPr>
          <w:p>
            <w:pPr>
              <w:pStyle w:val="Para 12"/>
              <w:keepLines w:val="on"/>
            </w:pPr>
            <w:r>
              <w:rPr>
                <w:rStyle w:val="Text6"/>
              </w:rPr>
              <w:t xml:space="preserve">pub</w:t>
              <w:br w:clear="none"/>
            </w:r>
            <w:r>
              <w:rPr>
                <w:rStyle w:val="Text2"/>
              </w:rPr>
              <w:t xml:space="preserve"> </w:t>
              <w:br w:clear="none"/>
            </w:r>
            <w:r>
              <w:rPr>
                <w:rStyle w:val="Text6"/>
              </w:rPr>
              <w:t xml:space="preserve">fn</w:t>
              <w:br w:clear="none"/>
            </w:r>
            <w:r>
              <w:rPr>
                <w:rStyle w:val="Text10"/>
              </w:rPr>
              <w:t xml:space="preserve"> </w:t>
              <w:br w:clear="none"/>
            </w:r>
            <w:r>
              <w:rPr>
                <w:rStyle w:val="Text14"/>
              </w:rPr>
              <w:t xml:space="preserve">a</w:t>
              <w:br w:clear="none"/>
            </w:r>
            <w:r>
              <w:rPr>
                <w:rStyle w:val="Text5"/>
              </w:rPr>
              <w:t xml:space="preserve">(</w:t>
              <w:br w:clear="none"/>
            </w:r>
            <w:r>
              <w:t xml:space="preserve">x</w:t>
              <w:br w:clear="none"/>
            </w:r>
            <w:r>
              <w:rPr>
                <w:rStyle w:val="Text10"/>
              </w:rPr>
              <w:t xml:space="preserve">: </w:t>
              <w:br w:clear="none"/>
            </w:r>
            <w:r>
              <w:rPr>
                <w:rStyle w:val="Text6"/>
              </w:rPr>
              <w:t xml:space="preserve">&amp;</w:t>
              <w:br w:clear="none"/>
            </w:r>
            <w:r>
              <w:rPr>
                <w:rStyle w:val="Text9"/>
              </w:rPr>
              <w:t xml:space="preserve">AtomicI32</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x</w:t>
              <w:br w:clear="none"/>
            </w:r>
            <w:r>
              <w:rPr>
                <w:rStyle w:val="Text5"/>
              </w:rPr>
              <w:t xml:space="preserve">.</w:t>
              <w:br w:clear="none"/>
            </w:r>
            <w:r>
              <w:t xml:space="preserve">compare_exchange_weak</w:t>
              <w:br w:clear="none"/>
            </w:r>
            <w:r>
              <w:rPr>
                <w:rStyle w:val="Text5"/>
              </w:rPr>
              <w:t xml:space="preserve">(</w:t>
              <w:br w:clear="none"/>
            </w:r>
            <w:r>
              <w:rPr>
                <w:rStyle w:val="Text16"/>
              </w:rPr>
              <w:t xml:space="preserve">5</w:t>
              <w:br w:clear="none"/>
            </w:r>
            <w:r>
              <w:rPr>
                <w:rStyle w:val="Text5"/>
              </w:rPr>
              <w:t xml:space="preserve">,</w:t>
              <w:br w:clear="none"/>
            </w:r>
            <w:r>
              <w:rPr>
                <w:rStyle w:val="Text2"/>
              </w:rPr>
              <w:t xml:space="preserve"> </w:t>
              <w:br w:clear="none"/>
            </w:r>
            <w:r>
              <w:rPr>
                <w:rStyle w:val="Text16"/>
              </w:rPr>
              <w:t xml:space="preserve">6</w:t>
              <w:br w:clear="none"/>
            </w:r>
            <w:r>
              <w:rPr>
                <w:rStyle w:val="Text5"/>
              </w:rPr>
              <w:t xml:space="preserve">,</w:t>
              <w:br w:clear="none"/>
            </w:r>
            <w:r>
              <w:rPr>
                <w:rStyle w:val="Text2"/>
              </w:rPr>
              <w:t xml:space="preserve"> </w:t>
              <w:br w:clear="none"/>
            </w:r>
            <w:r>
              <w:t xml:space="preserve">Relaxed</w:t>
              <w:br w:clear="none"/>
            </w:r>
            <w:r>
              <w:rPr>
                <w:rStyle w:val="Text5"/>
              </w:rPr>
              <w:t xml:space="preserve">,</w:t>
              <w:br w:clear="none"/>
            </w:r>
            <w:r>
              <w:rPr>
                <w:rStyle w:val="Text2"/>
              </w:rPr>
              <w:t xml:space="preserve"> </w:t>
              <w:br w:clear="none"/>
            </w:r>
            <w:r>
              <w:t xml:space="preserve">Relaxed</w:t>
              <w:br w:clear="none"/>
            </w:r>
            <w:r>
              <w:rPr>
                <w:rStyle w:val="Text5"/>
              </w:rPr>
              <w:t xml:space="preserve">);</w:t>
              <w:br w:clear="none"/>
            </w:r>
            <w:r>
              <w:rPr>
                <w:rStyle w:val="Text10"/>
              </w:rPr>
              <w:t xml:space="preserve"/>
              <w:br w:clear="none"/>
            </w:r>
            <w:r>
              <w:rPr>
                <w:rStyle w:val="Text5"/>
              </w:rPr>
              <w:t xml:space="preserve">}</w:t>
              <w:br w:clear="none"/>
            </w:r>
          </w:p>
        </w:tc>
        <w:tc>
          <w:tcPr>
            <w:tcW w:type="auto" w:w="0"/>
            <w:tcMar>
              <w:left w:type="dxa" w:w="200"/>
              <w:top w:type="dxa" w:w="200"/>
              <w:right w:type="dxa" w:w="200"/>
              <w:bottom w:type="dxa" w:w="200"/>
            </w:tcMar>
            <w:vAlign w:val="top"/>
          </w:tcPr>
          <w:p>
            <w:pPr>
              <w:pStyle w:val="Para 10"/>
              <w:keepLines w:val="on"/>
            </w:pPr>
            <w:r>
              <w:t xml:space="preserve">a:</w:t>
              <w:br w:clear="none"/>
              <w:t xml:space="preserve">    ldxr w8, [x0]</w:t>
              <w:br w:clear="none"/>
              <w:t xml:space="preserve">    cmp w8, #5</w:t>
              <w:br w:clear="none"/>
              <w:t xml:space="preserve">    b.ne .L1</w:t>
              <w:br w:clear="none"/>
              <w:t xml:space="preserve">    mov w8, #6</w:t>
              <w:br w:clear="none"/>
              <w:t xml:space="preserve">    stxr w9, w8, [x0]</w:t>
              <w:br w:clear="none"/>
              <w:t xml:space="preserve">    ret</w:t>
              <w:br w:clear="none"/>
              <w:t xml:space="preserve">.L1:</w:t>
              <w:br w:clear="none"/>
              <w:t xml:space="preserve">    clrex</w:t>
              <w:br w:clear="none"/>
              <w:t xml:space="preserve">    ret</w:t>
              <w:br w:clear="none"/>
            </w:r>
          </w:p>
        </w:tc>
      </w:tr>
    </w:tbl>
    <w:p>
      <w:pPr>
        <w:pStyle w:val="Heading 5"/>
        <w:keepLines w:val="on"/>
      </w:pPr>
      <w:r>
        <w:t>Note</w:t>
      </w:r>
    </w:p>
    <w:p>
      <w:pPr>
        <w:pStyle w:val="Para 08"/>
        <w:keepLines w:val="on"/>
      </w:pPr>
      <w:r>
        <w:t xml:space="preserve">Note that a </w:t>
      </w:r>
      <w:r>
        <w:rPr>
          <w:rStyle w:val="Text0"/>
        </w:rPr>
        <w:t>compare_exchange_weak</w:t>
      </w:r>
      <w:r>
        <w:t xml:space="preserve"> operation is normally used in a loop that repeats if the comparison fails. For this example, however, we only call it once and ignore its return value, which shows us the relevant assembly without distractions.</w:t>
      </w:r>
    </w:p>
    <w:p>
      <w:pPr>
        <w:pStyle w:val="Normal"/>
      </w:pPr>
      <w:r>
        <w:t xml:space="preserve">The </w:t>
      </w:r>
      <w:r>
        <w:rPr>
          <w:rStyle w:val="Text0"/>
        </w:rPr>
        <w:t>ldxr</w:t>
      </w:r>
      <w:r>
        <w:t xml:space="preserve"> instruction loads the value, which is then immediately compared with the </w:t>
      </w:r>
      <w:r>
        <w:rPr>
          <w:rStyle w:val="Text0"/>
        </w:rPr>
        <w:t>cmp</w:t>
      </w:r>
      <w:r>
        <w:t xml:space="preserve"> (compare) instruction to the expected value of 5. </w:t>
      </w:r>
      <w:r>
        <w:rPr>
          <w:rStyle w:val="Text35"/>
        </w:rPr>
        <w:bookmarkStart w:id="871" w:name="idm45634371340112"/>
        <w:t/>
        <w:bookmarkEnd w:id="871"/>
      </w:r>
      <w:r>
        <w:t xml:space="preserve"> </w:t>
      </w:r>
      <w:r>
        <w:rPr>
          <w:rStyle w:val="Text35"/>
        </w:rPr>
        <w:bookmarkStart w:id="872" w:name="idm45634371339008"/>
        <w:t/>
        <w:bookmarkEnd w:id="872"/>
      </w:r>
      <w:r>
        <w:t xml:space="preserve"> The </w:t>
      </w:r>
      <w:r>
        <w:rPr>
          <w:rStyle w:val="Text0"/>
        </w:rPr>
        <w:t>b.ne</w:t>
      </w:r>
      <w:r>
        <w:t xml:space="preserve"> (branch if not equal) instruction will cause a jump to the </w:t>
      </w:r>
      <w:r>
        <w:rPr>
          <w:rStyle w:val="Text0"/>
        </w:rPr>
        <w:t>.L1</w:t>
      </w:r>
      <w:r>
        <w:t xml:space="preserve"> label if the value was not as expected, at which point the </w:t>
      </w:r>
      <w:r>
        <w:rPr>
          <w:rStyle w:val="Text0"/>
        </w:rPr>
        <w:t>clrex</w:t>
      </w:r>
      <w:r>
        <w:t xml:space="preserve"> instruction is used to abort the LL/SC pattern. </w:t>
      </w:r>
      <w:r>
        <w:rPr>
          <w:rStyle w:val="Text35"/>
        </w:rPr>
        <w:bookmarkStart w:id="873" w:name="idm45634371336960"/>
        <w:t/>
        <w:bookmarkEnd w:id="873"/>
      </w:r>
      <w:r>
        <w:t xml:space="preserve"> </w:t>
      </w:r>
      <w:r>
        <w:rPr>
          <w:rStyle w:val="Text35"/>
        </w:rPr>
        <w:bookmarkStart w:id="874" w:name="idm45634371335888"/>
        <w:t/>
        <w:bookmarkEnd w:id="874"/>
      </w:r>
      <w:r>
        <w:t xml:space="preserve"> If the value was five, the flow continues through the </w:t>
      </w:r>
      <w:r>
        <w:rPr>
          <w:rStyle w:val="Text0"/>
        </w:rPr>
        <w:t>mov</w:t>
      </w:r>
      <w:r>
        <w:t xml:space="preserve"> and </w:t>
      </w:r>
      <w:r>
        <w:rPr>
          <w:rStyle w:val="Text0"/>
        </w:rPr>
        <w:t>stxr</w:t>
      </w:r>
      <w:r>
        <w:t xml:space="preserve"> instructions to store the new value of six in memory, but only if nothing has overwritten the five in the meantime. </w:t>
      </w:r>
      <w:r>
        <w:rPr>
          <w:rStyle w:val="Text35"/>
        </w:rPr>
        <w:bookmarkStart w:id="875" w:name="idm45634371334128"/>
        <w:t/>
        <w:bookmarkEnd w:id="875"/>
      </w:r>
      <w:r>
        <w:t xml:space="preserve"> </w:t>
      </w:r>
      <w:r>
        <w:rPr>
          <w:rStyle w:val="Text35"/>
        </w:rPr>
        <w:bookmarkStart w:id="876" w:name="idm45634371333024"/>
        <w:t/>
        <w:bookmarkEnd w:id="876"/>
      </w:r>
    </w:p>
    <w:p>
      <w:pPr>
        <w:pStyle w:val="Normal"/>
      </w:pPr>
      <w:r>
        <w:t xml:space="preserve">Remember that </w:t>
      </w:r>
      <w:r>
        <w:rPr>
          <w:rStyle w:val="Text0"/>
        </w:rPr>
        <w:t>stxr</w:t>
      </w:r>
      <w:r>
        <w:t xml:space="preserve"> is allowed to have false negatives; it might fail here even if the five wasn’t overwritten. That’s okay, because we’re using </w:t>
      </w:r>
      <w:r>
        <w:rPr>
          <w:rStyle w:val="Text0"/>
        </w:rPr>
        <w:t>compare_exchange_weak</w:t>
      </w:r>
      <w:r>
        <w:t xml:space="preserve">, which is allowed to have false negatives too. In fact, this is the reason why a weak version of </w:t>
      </w:r>
      <w:r>
        <w:rPr>
          <w:rStyle w:val="Text0"/>
        </w:rPr>
        <w:t>compare_exchange</w:t>
      </w:r>
      <w:r>
        <w:t xml:space="preserve"> exists. </w:t>
      </w:r>
      <w:r>
        <w:rPr>
          <w:rStyle w:val="Text35"/>
        </w:rPr>
        <w:bookmarkStart w:id="877" w:name="idm45634371330832"/>
        <w:t/>
        <w:bookmarkEnd w:id="877"/>
      </w:r>
    </w:p>
    <w:p>
      <w:pPr>
        <w:pStyle w:val="Normal"/>
      </w:pPr>
      <w:r>
        <w:t xml:space="preserve">If we replace </w:t>
      </w:r>
      <w:r>
        <w:rPr>
          <w:rStyle w:val="Text0"/>
        </w:rPr>
        <w:t>compare_exchange_weak</w:t>
      </w:r>
      <w:r>
        <w:t xml:space="preserve"> with </w:t>
      </w:r>
      <w:r>
        <w:rPr>
          <w:rStyle w:val="Text0"/>
        </w:rPr>
        <w:t>compare_exchange</w:t>
      </w:r>
      <w:r>
        <w:t>, we get nearly identical assembly, except for an extra branch to restart the operation if it failed:</w:t>
      </w:r>
    </w:p>
    <w:tbl>
      <w:tblPr>
        <w:tblW w:type="auto" w:w="0"/>
      </w:tblPr>
      <w:tr>
        <w:tc>
          <w:tcPr>
            <w:tcW w:type="auto" w:w="0"/>
            <w:tcMar>
              <w:left w:type="dxa" w:w="200"/>
              <w:top w:type="dxa" w:w="200"/>
              <w:right w:type="dxa" w:w="200"/>
              <w:bottom w:type="dxa" w:w="200"/>
            </w:tcMar>
            <w:vAlign w:val="center"/>
          </w:tcPr>
          <w:p>
            <w:pPr>
              <w:pStyle w:val="Para 46"/>
              <w:keepLines w:val="on"/>
            </w:pPr>
            <w:r>
              <w:t/>
            </w:r>
          </w:p>
          <w:p>
            <w:pPr>
              <w:pStyle w:val="Para 11"/>
              <w:keepLines w:val="on"/>
            </w:pPr>
            <w:r>
              <w:t>Rust source</w:t>
            </w:r>
          </w:p>
        </w:tc>
        <w:tc>
          <w:tcPr>
            <w:tcW w:type="auto" w:w="0"/>
            <w:tcMar>
              <w:left w:type="dxa" w:w="200"/>
              <w:top w:type="dxa" w:w="200"/>
              <w:right w:type="dxa" w:w="200"/>
              <w:bottom w:type="dxa" w:w="200"/>
            </w:tcMar>
            <w:vAlign w:val="center"/>
          </w:tcPr>
          <w:p>
            <w:pPr>
              <w:pStyle w:val="Para 11"/>
              <w:keepLines w:val="on"/>
            </w:pPr>
            <w:r>
              <w:t>Compiled ARM64</w:t>
            </w:r>
          </w:p>
        </w:tc>
      </w:tr>
    </w:tbl>
    <w:tbl>
      <w:tblPr>
        <w:tblW w:type="auto" w:w="0"/>
      </w:tblPr>
      <w:tr>
        <w:tc>
          <w:tcPr>
            <w:tcW w:type="auto" w:w="0"/>
            <w:tcMar>
              <w:left w:type="dxa" w:w="200"/>
              <w:top w:type="dxa" w:w="200"/>
              <w:right w:type="dxa" w:w="200"/>
              <w:bottom w:type="dxa" w:w="200"/>
            </w:tcMar>
            <w:vAlign w:val="top"/>
          </w:tcPr>
          <w:p>
            <w:pPr>
              <w:pStyle w:val="Para 12"/>
              <w:keepLines w:val="on"/>
            </w:pPr>
            <w:r>
              <w:rPr>
                <w:rStyle w:val="Text6"/>
              </w:rPr>
              <w:t xml:space="preserve">pub</w:t>
              <w:br w:clear="none"/>
            </w:r>
            <w:r>
              <w:rPr>
                <w:rStyle w:val="Text2"/>
              </w:rPr>
              <w:t xml:space="preserve"> </w:t>
              <w:br w:clear="none"/>
            </w:r>
            <w:r>
              <w:rPr>
                <w:rStyle w:val="Text6"/>
              </w:rPr>
              <w:t xml:space="preserve">fn</w:t>
              <w:br w:clear="none"/>
            </w:r>
            <w:r>
              <w:rPr>
                <w:rStyle w:val="Text10"/>
              </w:rPr>
              <w:t xml:space="preserve"> </w:t>
              <w:br w:clear="none"/>
            </w:r>
            <w:r>
              <w:rPr>
                <w:rStyle w:val="Text14"/>
              </w:rPr>
              <w:t xml:space="preserve">a</w:t>
              <w:br w:clear="none"/>
            </w:r>
            <w:r>
              <w:rPr>
                <w:rStyle w:val="Text5"/>
              </w:rPr>
              <w:t xml:space="preserve">(</w:t>
              <w:br w:clear="none"/>
            </w:r>
            <w:r>
              <w:t xml:space="preserve">x</w:t>
              <w:br w:clear="none"/>
            </w:r>
            <w:r>
              <w:rPr>
                <w:rStyle w:val="Text10"/>
              </w:rPr>
              <w:t xml:space="preserve">: </w:t>
              <w:br w:clear="none"/>
            </w:r>
            <w:r>
              <w:rPr>
                <w:rStyle w:val="Text6"/>
              </w:rPr>
              <w:t xml:space="preserve">&amp;</w:t>
              <w:br w:clear="none"/>
            </w:r>
            <w:r>
              <w:rPr>
                <w:rStyle w:val="Text9"/>
              </w:rPr>
              <w:t xml:space="preserve">AtomicI32</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x</w:t>
              <w:br w:clear="none"/>
            </w:r>
            <w:r>
              <w:rPr>
                <w:rStyle w:val="Text5"/>
              </w:rPr>
              <w:t xml:space="preserve">.</w:t>
              <w:br w:clear="none"/>
            </w:r>
            <w:r>
              <w:t xml:space="preserve">compare_exchange</w:t>
              <w:br w:clear="none"/>
            </w:r>
            <w:r>
              <w:rPr>
                <w:rStyle w:val="Text5"/>
              </w:rPr>
              <w:t xml:space="preserve">(</w:t>
              <w:br w:clear="none"/>
            </w:r>
            <w:r>
              <w:rPr>
                <w:rStyle w:val="Text16"/>
              </w:rPr>
              <w:t xml:space="preserve">5</w:t>
              <w:br w:clear="none"/>
            </w:r>
            <w:r>
              <w:rPr>
                <w:rStyle w:val="Text5"/>
              </w:rPr>
              <w:t xml:space="preserve">,</w:t>
              <w:br w:clear="none"/>
            </w:r>
            <w:r>
              <w:rPr>
                <w:rStyle w:val="Text2"/>
              </w:rPr>
              <w:t xml:space="preserve"> </w:t>
              <w:br w:clear="none"/>
            </w:r>
            <w:r>
              <w:rPr>
                <w:rStyle w:val="Text16"/>
              </w:rPr>
              <w:t xml:space="preserve">6</w:t>
              <w:br w:clear="none"/>
            </w:r>
            <w:r>
              <w:rPr>
                <w:rStyle w:val="Text5"/>
              </w:rPr>
              <w:t xml:space="preserve">,</w:t>
              <w:br w:clear="none"/>
            </w:r>
            <w:r>
              <w:rPr>
                <w:rStyle w:val="Text2"/>
              </w:rPr>
              <w:t xml:space="preserve"> </w:t>
              <w:br w:clear="none"/>
            </w:r>
            <w:r>
              <w:t xml:space="preserve">Relaxed</w:t>
              <w:br w:clear="none"/>
            </w:r>
            <w:r>
              <w:rPr>
                <w:rStyle w:val="Text5"/>
              </w:rPr>
              <w:t xml:space="preserve">,</w:t>
              <w:br w:clear="none"/>
            </w:r>
            <w:r>
              <w:rPr>
                <w:rStyle w:val="Text2"/>
              </w:rPr>
              <w:t xml:space="preserve"> </w:t>
              <w:br w:clear="none"/>
            </w:r>
            <w:r>
              <w:t xml:space="preserve">Relaxed</w:t>
              <w:br w:clear="none"/>
            </w:r>
            <w:r>
              <w:rPr>
                <w:rStyle w:val="Text5"/>
              </w:rPr>
              <w:t xml:space="preserve">);</w:t>
              <w:br w:clear="none"/>
            </w:r>
            <w:r>
              <w:rPr>
                <w:rStyle w:val="Text10"/>
              </w:rPr>
              <w:t xml:space="preserve"/>
              <w:br w:clear="none"/>
            </w:r>
            <w:r>
              <w:rPr>
                <w:rStyle w:val="Text5"/>
              </w:rPr>
              <w:t xml:space="preserve">}</w:t>
              <w:br w:clear="none"/>
            </w:r>
          </w:p>
        </w:tc>
        <w:tc>
          <w:tcPr>
            <w:tcW w:type="auto" w:w="0"/>
            <w:tcMar>
              <w:left w:type="dxa" w:w="200"/>
              <w:top w:type="dxa" w:w="200"/>
              <w:right w:type="dxa" w:w="200"/>
              <w:bottom w:type="dxa" w:w="200"/>
            </w:tcMar>
            <w:vAlign w:val="top"/>
          </w:tcPr>
          <w:p>
            <w:pPr>
              <w:pStyle w:val="Para 10"/>
              <w:keepLines w:val="on"/>
            </w:pPr>
            <w:r>
              <w:t xml:space="preserve">a:</w:t>
              <w:br w:clear="none"/>
              <w:t xml:space="preserve">    mov w8, #6</w:t>
              <w:br w:clear="none"/>
              <w:t xml:space="preserve">.L1:</w:t>
              <w:br w:clear="none"/>
              <w:t xml:space="preserve">    ldxr w9, [x0]</w:t>
              <w:br w:clear="none"/>
              <w:t xml:space="preserve">    cmp w9, #5</w:t>
              <w:br w:clear="none"/>
              <w:t xml:space="preserve">    b.ne .L2</w:t>
              <w:br w:clear="none"/>
              <w:t xml:space="preserve">    stxr w9, w8, [x0]</w:t>
              <w:br w:clear="none"/>
              <w:t xml:space="preserve">    cbnz w9, .L1</w:t>
              <w:br w:clear="none"/>
              <w:t xml:space="preserve">    ret</w:t>
              <w:br w:clear="none"/>
              <w:t xml:space="preserve">.L2:</w:t>
              <w:br w:clear="none"/>
              <w:t xml:space="preserve">    clrex</w:t>
              <w:br w:clear="none"/>
              <w:t xml:space="preserve">    ret</w:t>
              <w:br w:clear="none"/>
            </w:r>
          </w:p>
        </w:tc>
      </w:tr>
    </w:tbl>
    <w:p>
      <w:pPr>
        <w:pStyle w:val="Normal"/>
      </w:pPr>
      <w:r>
        <w:t xml:space="preserve">As expected, there’s now an extra </w:t>
      </w:r>
      <w:r>
        <w:rPr>
          <w:rStyle w:val="Text0"/>
        </w:rPr>
        <w:t>cbnz</w:t>
      </w:r>
      <w:r>
        <w:t xml:space="preserve"> (compare and branch on nonzero) instruction to restart the LL/SC loop on failure. Additionally, the </w:t>
      </w:r>
      <w:r>
        <w:rPr>
          <w:rStyle w:val="Text0"/>
        </w:rPr>
        <w:t>mov</w:t>
      </w:r>
      <w:r>
        <w:t xml:space="preserve"> instruction has been moved out of the loop, to keep the loop as short as possible.</w:t>
      </w:r>
    </w:p>
    <w:p>
      <w:bookmarkStart w:id="878" w:name="Optimization_of_Compare_and_Exch"/>
      <w:pPr>
        <w:keepNext/>
        <w:pStyle w:val="Heading 4"/>
        <w:keepLines w:val="on"/>
      </w:pPr>
      <w:r>
        <w:t>Optimization of Compare-and-Exchange Loops</w:t>
      </w:r>
      <w:bookmarkEnd w:id="878"/>
    </w:p>
    <w:p>
      <w:pPr>
        <w:pStyle w:val="Normal"/>
        <w:keepLines w:val="on"/>
      </w:pPr>
      <w:r>
        <w:t xml:space="preserve">As we saw in </w:t>
      </w:r>
      <w:hyperlink w:anchor="x86_compare_and_exchange_instruc">
        <w:r>
          <w:rPr>
            <w:rStyle w:val="Text4"/>
          </w:rPr>
          <w:t>“x86 compare-and-exchange instruction”</w:t>
        </w:r>
      </w:hyperlink>
      <w:r>
        <w:t xml:space="preserve">, a </w:t>
      </w:r>
      <w:r>
        <w:rPr>
          <w:rStyle w:val="Text0"/>
        </w:rPr>
        <w:t>fetch_or</w:t>
      </w:r>
      <w:r>
        <w:t xml:space="preserve"> operation and the equivalent </w:t>
      </w:r>
      <w:r>
        <w:rPr>
          <w:rStyle w:val="Text0"/>
        </w:rPr>
        <w:t>compare_exchange</w:t>
      </w:r>
      <w:r>
        <w:t xml:space="preserve"> loop compile down to the exact same instructions on x86-64. One might expect the same to happen on ARM, at least with </w:t>
      </w:r>
      <w:r>
        <w:rPr>
          <w:rStyle w:val="Text0"/>
        </w:rPr>
        <w:t>compare_exchange_weak</w:t>
      </w:r>
      <w:r>
        <w:t xml:space="preserve">, as the load and weak compare-and-exchange operations could directly be mapped to the LL/SC instructions. </w:t>
      </w:r>
      <w:r>
        <w:rPr>
          <w:rStyle w:val="Text35"/>
        </w:rPr>
        <w:bookmarkStart w:id="879" w:name="idm45634371256464"/>
        <w:t/>
        <w:bookmarkEnd w:id="879"/>
      </w:r>
      <w:r>
        <w:t xml:space="preserve"> </w:t>
      </w:r>
      <w:r>
        <w:rPr>
          <w:rStyle w:val="Text35"/>
        </w:rPr>
        <w:bookmarkStart w:id="880" w:name="idm45634371255392"/>
        <w:t/>
        <w:bookmarkEnd w:id="880"/>
      </w:r>
    </w:p>
    <w:p>
      <w:pPr>
        <w:pStyle w:val="Normal"/>
        <w:keepLines w:val="on"/>
      </w:pPr>
      <w:r>
        <w:t>Unfortunately, this is currently (as of Rust 1.66.0) not what happens.</w:t>
      </w:r>
    </w:p>
    <w:p>
      <w:pPr>
        <w:pStyle w:val="Normal"/>
        <w:keepLines w:val="on"/>
      </w:pPr>
      <w:r>
        <w:rPr>
          <w:rStyle w:val="Text35"/>
        </w:rPr>
        <w:bookmarkStart w:id="881" w:name="idm45634371253632"/>
        <w:t/>
        <w:bookmarkEnd w:id="881"/>
      </w:r>
      <w:r>
        <w:t xml:space="preserve"> </w:t>
      </w:r>
      <w:r>
        <w:rPr>
          <w:rStyle w:val="Text35"/>
        </w:rPr>
        <w:bookmarkStart w:id="882" w:name="idm45634371252320"/>
        <w:t/>
        <w:bookmarkEnd w:id="882"/>
      </w:r>
      <w:r>
        <w:t xml:space="preserve"> While this might change in the future as the compiler is always improving, it’s quite hard for a compiler to safely turn a manually written compare-and-exchange loop into the corresponding LL/SC loop. One of the reasons is that there’s a limit on the number and type of instructions that can be put between the </w:t>
      </w:r>
      <w:r>
        <w:rPr>
          <w:rStyle w:val="Text0"/>
        </w:rPr>
        <w:t>stxr</w:t>
      </w:r>
      <w:r>
        <w:t xml:space="preserve"> and </w:t>
      </w:r>
      <w:r>
        <w:rPr>
          <w:rStyle w:val="Text0"/>
        </w:rPr>
        <w:t>ldxr</w:t>
      </w:r>
      <w:r>
        <w:t xml:space="preserve"> instructions, which is not something that the compiler is designed to keep in mind while applying other optimizations. At the time where patterns like a compare-and-exchange loop are still recognizable, the exact instructions that an expression will compile down to are not known yet, making this a very tricky optimization to implement for the general case.</w:t>
      </w:r>
    </w:p>
    <w:p>
      <w:pPr>
        <w:pStyle w:val="Normal"/>
        <w:keepLines w:val="on"/>
      </w:pPr>
      <w:r>
        <w:t xml:space="preserve">So, at least until we get even smarter compilers, it’s advisable to use the dedicated fetch-and-modify methods rather than a compare-and-exchange loop, if possible. </w:t>
      </w:r>
      <w:r>
        <w:rPr>
          <w:rStyle w:val="Text35"/>
        </w:rPr>
        <w:bookmarkStart w:id="883" w:name="idm45634371250000"/>
        <w:t/>
        <w:bookmarkEnd w:id="883"/>
      </w:r>
      <w:r>
        <w:t xml:space="preserve"> </w:t>
      </w:r>
      <w:r>
        <w:rPr>
          <w:rStyle w:val="Text35"/>
        </w:rPr>
        <w:bookmarkStart w:id="884" w:name="idm45634371248896"/>
        <w:t/>
        <w:bookmarkEnd w:id="884"/>
      </w:r>
      <w:r>
        <w:t xml:space="preserve"> </w:t>
      </w:r>
      <w:r>
        <w:rPr>
          <w:rStyle w:val="Text35"/>
        </w:rPr>
        <w:bookmarkStart w:id="885" w:name="idm45634371247280"/>
        <w:t/>
        <w:bookmarkEnd w:id="885"/>
      </w:r>
    </w:p>
    <w:p>
      <w:bookmarkStart w:id="886" w:name="Caching____Reading_and_writing_m"/>
      <w:pPr>
        <w:keepNext/>
        <w:pStyle w:val="Heading 1"/>
      </w:pPr>
      <w:r>
        <w:t>Caching</w:t>
      </w:r>
      <w:bookmarkEnd w:id="886"/>
    </w:p>
    <w:p>
      <w:pPr>
        <w:pStyle w:val="Normal"/>
      </w:pPr>
      <w:r>
        <w:rPr>
          <w:rStyle w:val="Text35"/>
        </w:rPr>
        <w:bookmarkStart w:id="887" w:name="idm45634371220592"/>
        <w:t/>
        <w:bookmarkEnd w:id="887"/>
      </w:r>
      <w:r>
        <w:t xml:space="preserve"> </w:t>
      </w:r>
      <w:r>
        <w:rPr>
          <w:rStyle w:val="Text35"/>
        </w:rPr>
        <w:bookmarkStart w:id="888" w:name="ix_cache"/>
        <w:t/>
        <w:bookmarkEnd w:id="888"/>
      </w:r>
      <w:r>
        <w:t xml:space="preserve"> Reading and writing memory is slow, and can easily cost as much time as executing tens or hundreds of instructions. This is why all performant processors implement </w:t>
      </w:r>
      <w:r>
        <w:rPr>
          <w:rStyle w:val="Text7"/>
        </w:rPr>
        <w:t>caching</w:t>
      </w:r>
      <w:r>
        <w:t xml:space="preserve">, to avoid interacting with the relatively slow memory as much as possible. The exact implementation details of memory caches in modern processors are complex, partially proprietary, and, most importantly, mostly irrelevant to us when writing software. After all, the name </w:t>
      </w:r>
      <w:r>
        <w:rPr>
          <w:rStyle w:val="Text7"/>
        </w:rPr>
        <w:t>cache</w:t>
      </w:r>
      <w:r>
        <w:t xml:space="preserve"> comes from the French word </w:t>
      </w:r>
      <w:r>
        <w:rPr>
          <w:rStyle w:val="Text7"/>
        </w:rPr>
        <w:t>caché</w:t>
      </w:r>
      <w:r>
        <w:t xml:space="preserve">, meaning </w:t>
      </w:r>
      <w:r>
        <w:rPr>
          <w:rStyle w:val="Text7"/>
        </w:rPr>
        <w:t>hidden</w:t>
      </w:r>
      <w:r>
        <w:t>. Nevertheless, understanding the basic principles behind how most processors implement caching can be extremely useful when optimizing software for performance. (Not that we need an excuse to learn more about an interesting topic, of course.)</w:t>
      </w:r>
    </w:p>
    <w:p>
      <w:pPr>
        <w:pStyle w:val="Normal"/>
      </w:pPr>
      <w:r>
        <w:t>Except for very small microcontrollers, virtually all modern processors use caching. Such a processor never interacts directly with main memory, but instead routes every single read and write request through its cache. If an instruction needs to read something from memory, the processor will ask its cache for that data. If it is already cached, the cache will quickly respond with the cached data, avoiding interacting with main memory. Otherwise, it’ll have to take the slow path, where the cache might have to ask the main memory for a copy of the relevant data. Once the main memory responds, not only will the cache finally respond to the original read request, but it will also remember the data, such that it can respond more quickly the next time this data is requested. If the cache becomes full, it makes space by dropping some old data it deems least likely to be useful.</w:t>
      </w:r>
    </w:p>
    <w:p>
      <w:pPr>
        <w:pStyle w:val="Normal"/>
      </w:pPr>
      <w:r>
        <w:t>When an instruction wants to write something to memory, the cache could decide to hold on to the modified data without writing it to main memory. Any subsequent read requests for the same memory address will then get a copy of the modified data, ignoring the outdated data in main memory. It would only actually write the data back to main memory when the modified data needs to be dropped from the cache to make space.</w:t>
      </w:r>
    </w:p>
    <w:p>
      <w:pPr>
        <w:pStyle w:val="Normal"/>
      </w:pPr>
      <w:r>
        <w:t xml:space="preserve">In most processor architectures, the cache reads and writes memory in blocks of 64 bytes, even if only a single byte was requested. </w:t>
      </w:r>
      <w:r>
        <w:rPr>
          <w:rStyle w:val="Text35"/>
        </w:rPr>
        <w:bookmarkStart w:id="889" w:name="idm45634371215024"/>
        <w:t/>
        <w:bookmarkEnd w:id="889"/>
      </w:r>
      <w:r>
        <w:t xml:space="preserve"> These blocks are often called </w:t>
      </w:r>
      <w:r>
        <w:rPr>
          <w:rStyle w:val="Text7"/>
        </w:rPr>
        <w:t>cache lines</w:t>
      </w:r>
      <w:r>
        <w:t>. By caching the entire 64-byte block that surrounds the requested byte, any subsequent instructions that need to access any of the other bytes in that block will not have to wait for main memory.</w:t>
      </w:r>
    </w:p>
    <w:p>
      <w:bookmarkStart w:id="890" w:name="Cache_Coherence___In_modern_proc"/>
      <w:pPr>
        <w:keepNext/>
        <w:pStyle w:val="Heading 2"/>
      </w:pPr>
      <w:r>
        <w:t>Cache Coherence</w:t>
      </w:r>
      <w:bookmarkEnd w:id="890"/>
    </w:p>
    <w:p>
      <w:pPr>
        <w:pStyle w:val="Normal"/>
      </w:pPr>
      <w:r>
        <w:rPr>
          <w:rStyle w:val="Text35"/>
        </w:rPr>
        <w:bookmarkStart w:id="891" w:name="ix_procscachcoh"/>
        <w:t/>
        <w:bookmarkEnd w:id="891"/>
      </w:r>
      <w:r>
        <w:t xml:space="preserve"> In modern processors, there is usually more than one layer of caching. </w:t>
      </w:r>
      <w:r>
        <w:rPr>
          <w:rStyle w:val="Text35"/>
        </w:rPr>
        <w:bookmarkStart w:id="892" w:name="idm45634371211200"/>
        <w:t/>
        <w:bookmarkEnd w:id="892"/>
      </w:r>
      <w:r>
        <w:t xml:space="preserve"> The first cache, or </w:t>
      </w:r>
      <w:r>
        <w:rPr>
          <w:rStyle w:val="Text7"/>
        </w:rPr>
        <w:t>level one (L1) cache</w:t>
      </w:r>
      <w:r>
        <w:t xml:space="preserve"> is the smallest and fastest. Instead of talking to the main memory, it talks to the level two (L2) cache, which is much larger, but slower. The L2 cache might be the one to talk to main memory, or there might be yet another, larger and slower, L3 cache—perhaps even an L4 cache.</w:t>
      </w:r>
    </w:p>
    <w:p>
      <w:pPr>
        <w:pStyle w:val="Normal"/>
      </w:pPr>
      <w:r>
        <w:rPr>
          <w:rStyle w:val="Text35"/>
        </w:rPr>
        <w:bookmarkStart w:id="893" w:name="idm45634371209696"/>
        <w:t/>
        <w:bookmarkEnd w:id="893"/>
      </w:r>
      <w:r>
        <w:t xml:space="preserve"> Adding extra layers doesn’t change much about how they work; each layer can operate independently. Where things get interesting, however, is when there are multiple processor cores that each have their own cache. In a multi-core system, each processor core usually has its own L1 cache, while the L2 or L3 caches are often shared with some or all of the other cores.</w:t>
      </w:r>
    </w:p>
    <w:p>
      <w:pPr>
        <w:pStyle w:val="Normal"/>
      </w:pPr>
      <w:r>
        <w:t>A naive caching implementation would break down under these conditions, as the cache can no longer assume it controls all interactions with the next layer. If one cache would accept a write and mark some cache line as modified without informing the other caches, the state of the caches could become inconsistent. Not only would the modified data not be available to the other cores until the cache writes the data down to the next level(s), it could end up conflicting with different modifications cached in other caches.</w:t>
      </w:r>
    </w:p>
    <w:p>
      <w:pPr>
        <w:pStyle w:val="Normal"/>
      </w:pPr>
      <w:r>
        <w:rPr>
          <w:rStyle w:val="Text35"/>
        </w:rPr>
        <w:bookmarkStart w:id="894" w:name="idm45634371207920"/>
        <w:t/>
        <w:bookmarkEnd w:id="894"/>
      </w:r>
      <w:r>
        <w:t xml:space="preserve"> To solve this problem, a </w:t>
      </w:r>
      <w:r>
        <w:rPr>
          <w:rStyle w:val="Text7"/>
        </w:rPr>
        <w:t>cache coherence protocol</w:t>
      </w:r>
      <w:r>
        <w:t xml:space="preserve"> is used. Such a protocol defines how exactly the caches operate and communicate with each other to keep everything in a consistent state. The exact protocol used varies per architecture, processor model, and even per cache level.</w:t>
      </w:r>
    </w:p>
    <w:p>
      <w:pPr>
        <w:pStyle w:val="Normal"/>
      </w:pPr>
      <w:r>
        <w:t>We’ll discuss two basic cache coherence protocols. Modern processors use many variations of these.</w:t>
      </w:r>
    </w:p>
    <w:p>
      <w:bookmarkStart w:id="895" w:name="The_write_through_protocol____In"/>
      <w:pPr>
        <w:keepNext/>
        <w:pStyle w:val="Heading 2"/>
      </w:pPr>
      <w:r>
        <w:t>The write-through protocol</w:t>
      </w:r>
      <w:bookmarkEnd w:id="895"/>
    </w:p>
    <w:p>
      <w:pPr>
        <w:pStyle w:val="Normal"/>
      </w:pPr>
      <w:r>
        <w:rPr>
          <w:rStyle w:val="Text35"/>
        </w:rPr>
        <w:bookmarkStart w:id="896" w:name="idm45634371204544"/>
        <w:t/>
        <w:bookmarkEnd w:id="896"/>
      </w:r>
      <w:r>
        <w:t xml:space="preserve"> </w:t>
      </w:r>
      <w:r>
        <w:rPr>
          <w:rStyle w:val="Text35"/>
        </w:rPr>
        <w:bookmarkStart w:id="897" w:name="idm45634371203168"/>
        <w:t/>
        <w:bookmarkEnd w:id="897"/>
      </w:r>
      <w:r>
        <w:t xml:space="preserve"> In caches that implement the </w:t>
      </w:r>
      <w:r>
        <w:rPr>
          <w:rStyle w:val="Text7"/>
        </w:rPr>
        <w:t>write-through cache coherence protocol</w:t>
      </w:r>
      <w:r>
        <w:t>, writes are not cached but immediately sent through to the next layer. The other caches are connected to the next layer through the same shared communication channel, which means that they can observe the other caches’ communications to the next layer. When a cache observes a write for an address it currently has cached, it immediately either drops or updates its own cache line to keep everything consistent.</w:t>
      </w:r>
    </w:p>
    <w:p>
      <w:pPr>
        <w:pStyle w:val="Normal"/>
      </w:pPr>
      <w:r>
        <w:t>Using this protocol, caches never contain any cache lines in a modified state. While this simplifies things significantly, it nullifies any benefits of caching for writes. When optimizing just for reading, this can be a great choice.</w:t>
      </w:r>
    </w:p>
    <w:p>
      <w:bookmarkStart w:id="898" w:name="The_MESI_protocol____The_MESI_ca"/>
      <w:pPr>
        <w:keepNext/>
        <w:pStyle w:val="Heading 2"/>
      </w:pPr>
      <w:r>
        <w:t>The MESI protocol</w:t>
      </w:r>
      <w:bookmarkEnd w:id="898"/>
    </w:p>
    <w:p>
      <w:pPr>
        <w:pStyle w:val="Normal"/>
      </w:pPr>
      <w:r>
        <w:rPr>
          <w:rStyle w:val="Text35"/>
        </w:rPr>
        <w:bookmarkStart w:id="899" w:name="idm45634371199552"/>
        <w:t/>
        <w:bookmarkEnd w:id="899"/>
      </w:r>
      <w:r>
        <w:t xml:space="preserve"> </w:t>
      </w:r>
      <w:r>
        <w:rPr>
          <w:rStyle w:val="Text35"/>
        </w:rPr>
        <w:bookmarkStart w:id="900" w:name="idm45634371198176"/>
        <w:t/>
        <w:bookmarkEnd w:id="900"/>
      </w:r>
      <w:r>
        <w:t xml:space="preserve"> The </w:t>
      </w:r>
      <w:r>
        <w:rPr>
          <w:rStyle w:val="Text7"/>
        </w:rPr>
        <w:t>MESI cache coherence protocol</w:t>
      </w:r>
      <w:r>
        <w:t xml:space="preserve"> is named after the four possible states it defines for cache line: modified, exclusive, shared and invalid. Modified (M) is used for cache lines that contain data that has been modified but not yet written to memory (or the next level cache). Exclusive (E) is used for cache lines that contain unmodified data that’s not cached in any other cache (at the same level). Shared (S) is used for unmodified cache lines that might also appear in one or more of the other (same level) caches. Invalid (I) is used for unused (empty or dropped) cache lines, which do not contain any useful data.</w:t>
      </w:r>
    </w:p>
    <w:p>
      <w:pPr>
        <w:pStyle w:val="Normal"/>
      </w:pPr>
      <w:r>
        <w:t>Caches that use this protocol communicate with all the other caches at the same level. They send each other updates and requests to make it possible for them to stay consistent with each other.</w:t>
      </w:r>
    </w:p>
    <w:p>
      <w:pPr>
        <w:pStyle w:val="Normal"/>
      </w:pPr>
      <w:r>
        <w:rPr>
          <w:rStyle w:val="Text35"/>
        </w:rPr>
        <w:bookmarkStart w:id="901" w:name="idm45634371196192"/>
        <w:t/>
        <w:bookmarkEnd w:id="901"/>
      </w:r>
      <w:r>
        <w:t xml:space="preserve"> When a cache gets a request for an address it has not yet cached, also called a </w:t>
      </w:r>
      <w:r>
        <w:rPr>
          <w:rStyle w:val="Text7"/>
        </w:rPr>
        <w:t>cache miss</w:t>
      </w:r>
      <w:r>
        <w:t>, it does not immediately request it from the next layer. Instead, it first asks the other caches (at the same level) if any of them have this cache line available. If none of them have it, the cache will continue to request the address from the (slower) next layer, and mark the resulting new cache line as exclusive (E). When this cache line is then modified by a write operation, the cache can change the state to modified (M) without informing the others, since it knows none of the others have the same cache line cached.</w:t>
      </w:r>
    </w:p>
    <w:p>
      <w:pPr>
        <w:pStyle w:val="Normal"/>
      </w:pPr>
      <w:r>
        <w:t xml:space="preserve">When requesting a cache line that’s already available in any of the other caches, the result is a shared (S) cache line, obtained directly from the other cache(s). If the cache line was in the modified (M) state, it’ll first be written (or </w:t>
      </w:r>
      <w:r>
        <w:rPr>
          <w:rStyle w:val="Text7"/>
        </w:rPr>
        <w:t>flushed</w:t>
      </w:r>
      <w:r>
        <w:t>) to the next layer, before changing it to shared (S) and sharing it. If it was in the exclusive (E) state, it’ll be changed to shared (S) immediately.</w:t>
      </w:r>
    </w:p>
    <w:p>
      <w:pPr>
        <w:pStyle w:val="Normal"/>
      </w:pPr>
      <w:r>
        <w:t>If the cache wants exclusive rather than shared access (for example, because it is going to modify the data right after), the other cache(s) will not keep the cache line in shared (S) state, but instead drop it entirely by changing it to invalid (I). In this case, the result is an exclusive (E) cache line.</w:t>
      </w:r>
    </w:p>
    <w:p>
      <w:pPr>
        <w:pStyle w:val="Normal"/>
      </w:pPr>
      <w:r>
        <w:t>If a cache needs exclusive access to a cache line it already has available in the shared (S) state, it simply tells the others to drop the cache line before upgrading it to exclusive (E).</w:t>
      </w:r>
    </w:p>
    <w:p>
      <w:pPr>
        <w:pStyle w:val="Normal"/>
      </w:pPr>
      <w:r>
        <w:rPr>
          <w:rStyle w:val="Text35"/>
        </w:rPr>
        <w:bookmarkStart w:id="902" w:name="idm45634371192672"/>
        <w:t/>
        <w:bookmarkEnd w:id="902"/>
      </w:r>
      <w:r>
        <w:t xml:space="preserve"> </w:t>
      </w:r>
      <w:r>
        <w:rPr>
          <w:rStyle w:val="Text35"/>
        </w:rPr>
        <w:bookmarkStart w:id="903" w:name="idm45634371191296"/>
        <w:t/>
        <w:bookmarkEnd w:id="903"/>
      </w:r>
      <w:r>
        <w:t xml:space="preserve"> </w:t>
      </w:r>
      <w:r>
        <w:rPr>
          <w:rStyle w:val="Text35"/>
        </w:rPr>
        <w:bookmarkStart w:id="904" w:name="idm45634371190400"/>
        <w:t/>
        <w:bookmarkEnd w:id="904"/>
      </w:r>
      <w:r>
        <w:t xml:space="preserve"> </w:t>
      </w:r>
      <w:r>
        <w:rPr>
          <w:rStyle w:val="Text35"/>
        </w:rPr>
        <w:bookmarkStart w:id="905" w:name="idm45634371189024"/>
        <w:t/>
        <w:bookmarkEnd w:id="905"/>
      </w:r>
      <w:r>
        <w:t xml:space="preserve"> There are several variations of this protocol. For example, the </w:t>
      </w:r>
      <w:r>
        <w:rPr>
          <w:rStyle w:val="Text7"/>
        </w:rPr>
        <w:t>MOESI</w:t>
      </w:r>
      <w:r>
        <w:t xml:space="preserve"> protcol adds an extra state to allow sharing of modified data without immediately writing it to the next layer, and the </w:t>
      </w:r>
      <w:r>
        <w:rPr>
          <w:rStyle w:val="Text7"/>
        </w:rPr>
        <w:t>MESIF</w:t>
      </w:r>
      <w:r>
        <w:t xml:space="preserve"> protcol uses an extra state to decide which cache responds to a request for a shared cache line that’s available in multiple caches. Modern processors often use more elaborate and proprietary cache coherence protocols. </w:t>
      </w:r>
      <w:r>
        <w:rPr>
          <w:rStyle w:val="Text35"/>
        </w:rPr>
        <w:bookmarkStart w:id="906" w:name="idm45634371187376"/>
        <w:t/>
        <w:bookmarkEnd w:id="906"/>
      </w:r>
    </w:p>
    <w:p>
      <w:bookmarkStart w:id="907" w:name="Impact_on_Performance___While_ca"/>
      <w:pPr>
        <w:keepNext/>
        <w:pStyle w:val="Heading 2"/>
      </w:pPr>
      <w:r>
        <w:t>Impact on Performance</w:t>
      </w:r>
      <w:bookmarkEnd w:id="907"/>
    </w:p>
    <w:p>
      <w:pPr>
        <w:pStyle w:val="Normal"/>
      </w:pPr>
      <w:r>
        <w:rPr>
          <w:rStyle w:val="Text35"/>
        </w:rPr>
        <w:bookmarkStart w:id="908" w:name="ix_cachprocperf"/>
        <w:t/>
        <w:bookmarkEnd w:id="908"/>
      </w:r>
      <w:r>
        <w:t xml:space="preserve"> While caching is mostly hidden from us, caching behavior can have significant effects on the performance of our atomic operations. Let’s try to measure some of those effects.</w:t>
      </w:r>
    </w:p>
    <w:p>
      <w:pPr>
        <w:pStyle w:val="Normal"/>
      </w:pPr>
      <w:r>
        <w:rPr>
          <w:rStyle w:val="Text35"/>
        </w:rPr>
        <w:bookmarkStart w:id="909" w:name="idm45634371182656"/>
        <w:t/>
        <w:bookmarkEnd w:id="909"/>
      </w:r>
      <w:r>
        <w:t xml:space="preserve"> Measuring the speed of a single atomic operation is very tricky, since they are extremely fast. To be able to get some useful numbers, we’ll have to repeat an operation, say, a billion times, and measure how long that takes in total. For example, we could try to measure the time it takes for a billion load operations like this:</w:t>
      </w:r>
    </w:p>
    <w:p>
      <w:pPr>
        <w:pStyle w:val="Para 04"/>
      </w:pPr>
      <w:r>
        <w:rPr>
          <w:rStyle w:val="Text6"/>
        </w:rPr>
        <w:t xml:space="preserve">static</w:t>
        <w:br w:clear="none"/>
      </w:r>
      <w:r>
        <w:rPr>
          <w:rStyle w:val="Text2"/>
        </w:rPr>
        <w:t xml:space="preserve"> </w:t>
        <w:br w:clear="none"/>
      </w:r>
      <w:r>
        <w:t xml:space="preserve">A</w:t>
        <w:br w:clear="none"/>
      </w:r>
      <w:r>
        <w:rPr>
          <w:rStyle w:val="Text10"/>
        </w:rPr>
        <w:t xml:space="preserve">: </w:t>
        <w:br w:clear="none"/>
      </w:r>
      <w:r>
        <w:rPr>
          <w:rStyle w:val="Text9"/>
        </w:rPr>
        <w:t xml:space="preserve">AtomicU64</w:t>
        <w:br w:clear="none"/>
      </w:r>
      <w:r>
        <w:rPr>
          <w:rStyle w:val="Text2"/>
        </w:rPr>
        <w:t xml:space="preserve"> </w:t>
        <w:br w:clear="none"/>
      </w:r>
      <w:r>
        <w:rPr>
          <w:rStyle w:val="Text12"/>
        </w:rPr>
        <w:t xml:space="preserve">=</w:t>
        <w:br w:clear="none"/>
      </w:r>
      <w:r>
        <w:rPr>
          <w:rStyle w:val="Text2"/>
        </w:rPr>
        <w:t xml:space="preserve"> </w:t>
        <w:br w:clear="none"/>
      </w:r>
      <w:r>
        <w:t xml:space="preserve">AtomicU64</w:t>
        <w:br w:clear="none"/>
      </w:r>
      <w:r>
        <w:rPr>
          <w:rStyle w:val="Text10"/>
        </w:rPr>
        <w:t xml:space="preserve">::</w:t>
        <w:br w:clear="none"/>
      </w:r>
      <w:r>
        <w:t xml:space="preserve">new</w:t>
        <w:br w:clear="none"/>
      </w:r>
      <w:r>
        <w:rPr>
          <w:rStyle w:val="Text5"/>
        </w:rPr>
        <w:t xml:space="preserve">(</w:t>
        <w:br w:clear="none"/>
      </w:r>
      <w:r>
        <w:rPr>
          <w:rStyle w:val="Text16"/>
        </w:rPr>
        <w:t xml:space="preserve">0</w:t>
        <w:br w:clear="none"/>
      </w:r>
      <w:r>
        <w:rPr>
          <w:rStyle w:val="Text5"/>
        </w:rPr>
        <w:t xml:space="preserve">);</w:t>
        <w:br w:clear="none"/>
      </w:r>
      <w:r>
        <w:rPr>
          <w:rStyle w:val="Text10"/>
        </w:rPr>
        <w:t xml:space="preserve"/>
        <w:br w:clear="none"/>
        <w:t xml:space="preserve"/>
        <w:br w:clear="none"/>
      </w:r>
      <w:r>
        <w:rPr>
          <w:rStyle w:val="Text6"/>
        </w:rPr>
        <w:t xml:space="preserve">fn</w:t>
        <w:br w:clear="none"/>
      </w:r>
      <w:r>
        <w:rPr>
          <w:rStyle w:val="Text10"/>
        </w:rPr>
        <w:t xml:space="preserve"> </w:t>
        <w:br w:clear="none"/>
      </w:r>
      <w:r>
        <w:rPr>
          <w:rStyle w:val="Text14"/>
        </w:rPr>
        <w:t xml:space="preserve">main</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let</w:t>
        <w:br w:clear="none"/>
      </w:r>
      <w:r>
        <w:rPr>
          <w:rStyle w:val="Text2"/>
        </w:rPr>
        <w:t xml:space="preserve"> </w:t>
        <w:br w:clear="none"/>
      </w:r>
      <w:r>
        <w:t xml:space="preserve">start</w:t>
        <w:br w:clear="none"/>
      </w:r>
      <w:r>
        <w:rPr>
          <w:rStyle w:val="Text2"/>
        </w:rPr>
        <w:t xml:space="preserve"> </w:t>
        <w:br w:clear="none"/>
      </w:r>
      <w:r>
        <w:rPr>
          <w:rStyle w:val="Text12"/>
        </w:rPr>
        <w:t xml:space="preserve">=</w:t>
        <w:br w:clear="none"/>
      </w:r>
      <w:r>
        <w:rPr>
          <w:rStyle w:val="Text2"/>
        </w:rPr>
        <w:t xml:space="preserve"> </w:t>
        <w:br w:clear="none"/>
      </w:r>
      <w:r>
        <w:t xml:space="preserve">Instant</w:t>
        <w:br w:clear="none"/>
      </w:r>
      <w:r>
        <w:rPr>
          <w:rStyle w:val="Text10"/>
        </w:rPr>
        <w:t xml:space="preserve">::</w:t>
        <w:br w:clear="none"/>
      </w:r>
      <w:r>
        <w:t xml:space="preserve">now</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for</w:t>
        <w:br w:clear="none"/>
      </w:r>
      <w:r>
        <w:rPr>
          <w:rStyle w:val="Text2"/>
        </w:rPr>
        <w:t xml:space="preserve"> </w:t>
        <w:br w:clear="none"/>
      </w:r>
      <w:r>
        <w:t xml:space="preserve">_</w:t>
        <w:br w:clear="none"/>
      </w:r>
      <w:r>
        <w:rPr>
          <w:rStyle w:val="Text2"/>
        </w:rPr>
        <w:t xml:space="preserve"> </w:t>
        <w:br w:clear="none"/>
      </w:r>
      <w:r>
        <w:rPr>
          <w:rStyle w:val="Text6"/>
        </w:rPr>
        <w:t xml:space="preserve">in</w:t>
        <w:br w:clear="none"/>
      </w:r>
      <w:r>
        <w:rPr>
          <w:rStyle w:val="Text2"/>
        </w:rPr>
        <w:t xml:space="preserve"> </w:t>
        <w:br w:clear="none"/>
      </w:r>
      <w:r>
        <w:rPr>
          <w:rStyle w:val="Text16"/>
        </w:rPr>
        <w:t xml:space="preserve">0</w:t>
        <w:br w:clear="none"/>
      </w:r>
      <w:r>
        <w:rPr>
          <w:rStyle w:val="Text12"/>
        </w:rPr>
        <w:t xml:space="preserve">..</w:t>
        <w:br w:clear="none"/>
      </w:r>
      <w:r>
        <w:rPr>
          <w:rStyle w:val="Text16"/>
        </w:rPr>
        <w:t xml:space="preserve">1_000_000_000</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A</w:t>
        <w:br w:clear="none"/>
      </w:r>
      <w:r>
        <w:rPr>
          <w:rStyle w:val="Text5"/>
        </w:rPr>
        <w:t xml:space="preserve">.</w:t>
        <w:br w:clear="none"/>
      </w:r>
      <w:r>
        <w:t xml:space="preserve">load</w:t>
        <w:br w:clear="none"/>
      </w:r>
      <w:r>
        <w:rPr>
          <w:rStyle w:val="Text5"/>
        </w:rPr>
        <w:t xml:space="preserve">(</w:t>
        <w:br w:clear="none"/>
      </w:r>
      <w:r>
        <w:t xml:space="preserve">Relaxed</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15"/>
        </w:rPr>
        <w:t xml:space="preserve">println!</w:t>
        <w:br w:clear="none"/>
      </w:r>
      <w:r>
        <w:rPr>
          <w:rStyle w:val="Text5"/>
        </w:rPr>
        <w:t xml:space="preserve">(</w:t>
        <w:br w:clear="none"/>
      </w:r>
      <w:r>
        <w:rPr>
          <w:rStyle w:val="Text13"/>
        </w:rPr>
        <w:t xml:space="preserve">"{:?}"</w:t>
        <w:br w:clear="none"/>
      </w:r>
      <w:r>
        <w:rPr>
          <w:rStyle w:val="Text5"/>
        </w:rPr>
        <w:t xml:space="preserve">,</w:t>
        <w:br w:clear="none"/>
      </w:r>
      <w:r>
        <w:rPr>
          <w:rStyle w:val="Text2"/>
        </w:rPr>
        <w:t xml:space="preserve"> </w:t>
        <w:br w:clear="none"/>
      </w:r>
      <w:r>
        <w:t xml:space="preserve">start</w:t>
        <w:br w:clear="none"/>
      </w:r>
      <w:r>
        <w:rPr>
          <w:rStyle w:val="Text5"/>
        </w:rPr>
        <w:t xml:space="preserve">.</w:t>
        <w:br w:clear="none"/>
      </w:r>
      <w:r>
        <w:t xml:space="preserve">elapsed</w:t>
        <w:br w:clear="none"/>
      </w:r>
      <w:r>
        <w:rPr>
          <w:rStyle w:val="Text5"/>
        </w:rPr>
        <w:t xml:space="preserve">());</w:t>
        <w:br w:clear="none"/>
      </w:r>
      <w:r>
        <w:rPr>
          <w:rStyle w:val="Text10"/>
        </w:rPr>
        <w:t xml:space="preserve"/>
        <w:br w:clear="none"/>
      </w:r>
      <w:r>
        <w:rPr>
          <w:rStyle w:val="Text5"/>
        </w:rPr>
        <w:t xml:space="preserve">}</w:t>
        <w:br w:clear="none"/>
      </w:r>
    </w:p>
    <w:p>
      <w:pPr>
        <w:pStyle w:val="Normal"/>
      </w:pPr>
      <w:r>
        <w:t>Unfortunately, this does not work as expected.</w:t>
      </w:r>
    </w:p>
    <w:p>
      <w:pPr>
        <w:pStyle w:val="Normal"/>
      </w:pPr>
      <w:r>
        <w:rPr>
          <w:rStyle w:val="Text35"/>
        </w:rPr>
        <w:bookmarkStart w:id="910" w:name="idm45634371125984"/>
        <w:t/>
        <w:bookmarkEnd w:id="910"/>
      </w:r>
      <w:r>
        <w:t xml:space="preserve"> </w:t>
      </w:r>
      <w:r>
        <w:rPr>
          <w:rStyle w:val="Text35"/>
        </w:rPr>
        <w:bookmarkStart w:id="911" w:name="idm45634371135872"/>
        <w:t/>
        <w:bookmarkEnd w:id="911"/>
      </w:r>
      <w:r>
        <w:t xml:space="preserve"> </w:t>
      </w:r>
      <w:r>
        <w:rPr>
          <w:rStyle w:val="Text35"/>
        </w:rPr>
        <w:bookmarkStart w:id="912" w:name="idm45634371134768"/>
        <w:t/>
        <w:bookmarkEnd w:id="912"/>
      </w:r>
      <w:r>
        <w:t xml:space="preserve"> When running this with optimizations turned on (e.g., with </w:t>
      </w:r>
      <w:r>
        <w:rPr>
          <w:rStyle w:val="Text0"/>
        </w:rPr>
        <w:t>cargo run --release</w:t>
      </w:r>
      <w:r>
        <w:t xml:space="preserve"> or </w:t>
      </w:r>
      <w:r>
        <w:rPr>
          <w:rStyle w:val="Text0"/>
        </w:rPr>
        <w:t>rustc -O</w:t>
      </w:r>
      <w:r>
        <w:t>), we’ll see an unreasonably low measured time. What happened is that the compiler was smart enough to understand that we’re not using the loaded values, so it decided to completely optimize the “unnecessary” loop away.</w:t>
      </w:r>
    </w:p>
    <w:p>
      <w:pPr>
        <w:pStyle w:val="Normal"/>
      </w:pPr>
      <w:r>
        <w:rPr>
          <w:rStyle w:val="Text35"/>
        </w:rPr>
        <w:bookmarkStart w:id="913" w:name="idm45634371132544"/>
        <w:t/>
        <w:bookmarkEnd w:id="913"/>
      </w:r>
      <w:r>
        <w:t xml:space="preserve"> </w:t>
      </w:r>
      <w:r>
        <w:rPr>
          <w:rStyle w:val="Text35"/>
        </w:rPr>
        <w:bookmarkStart w:id="914" w:name="idm45634371131712"/>
        <w:t/>
        <w:bookmarkEnd w:id="914"/>
      </w:r>
      <w:r>
        <w:t xml:space="preserve"> </w:t>
      </w:r>
      <w:r>
        <w:rPr>
          <w:rStyle w:val="Text35"/>
        </w:rPr>
        <w:bookmarkStart w:id="915" w:name="idm45634371130880"/>
        <w:t/>
        <w:bookmarkEnd w:id="915"/>
      </w:r>
      <w:r>
        <w:t xml:space="preserve"> </w:t>
      </w:r>
      <w:r>
        <w:rPr>
          <w:rStyle w:val="Text35"/>
        </w:rPr>
        <w:bookmarkStart w:id="916" w:name="idm45634371129808"/>
        <w:t/>
        <w:bookmarkEnd w:id="916"/>
      </w:r>
      <w:r>
        <w:t xml:space="preserve"> To avoid this, we can use the special </w:t>
      </w:r>
      <w:r>
        <w:rPr>
          <w:rStyle w:val="Text0"/>
        </w:rPr>
        <w:t>std::hint::black_box</w:t>
      </w:r>
      <w:r>
        <w:t xml:space="preserve"> function. This function takes an argument of any type, which it just returns without doing anything. What makes this function special is that the compiler will try its best not to assume anything about what the function does; it treats it like a “black box” that could do anything.</w:t>
      </w:r>
    </w:p>
    <w:p>
      <w:pPr>
        <w:pStyle w:val="Normal"/>
      </w:pPr>
      <w:r>
        <w:t xml:space="preserve">We can use this to avoid certain optimizations that would render a benchmark useless. In this case, we can pass the result of the load operation to </w:t>
      </w:r>
      <w:r>
        <w:rPr>
          <w:rStyle w:val="Text0"/>
        </w:rPr>
        <w:t>black_box()</w:t>
      </w:r>
      <w:r>
        <w:t xml:space="preserve"> to stop any optimizations that assume we don’t actually need the loaded values. That’s not enough, though, since the compiler could still assume that </w:t>
      </w:r>
      <w:r>
        <w:rPr>
          <w:rStyle w:val="Text0"/>
        </w:rPr>
        <w:t>A</w:t>
      </w:r>
      <w:r>
        <w:t xml:space="preserve"> is always zero, making the load operations unnecessary. To avoid that, we can pass a reference to </w:t>
      </w:r>
      <w:r>
        <w:rPr>
          <w:rStyle w:val="Text0"/>
        </w:rPr>
        <w:t>A</w:t>
      </w:r>
      <w:r>
        <w:t xml:space="preserve"> to </w:t>
      </w:r>
      <w:r>
        <w:rPr>
          <w:rStyle w:val="Text0"/>
        </w:rPr>
        <w:t>black_box()</w:t>
      </w:r>
      <w:r>
        <w:t xml:space="preserve"> at the start, such that the compiler may no longer assume there’s only one thread that accesses </w:t>
      </w:r>
      <w:r>
        <w:rPr>
          <w:rStyle w:val="Text0"/>
        </w:rPr>
        <w:t>A</w:t>
      </w:r>
      <w:r>
        <w:t xml:space="preserve">. After all, it must assume that </w:t>
      </w:r>
      <w:r>
        <w:rPr>
          <w:rStyle w:val="Text0"/>
        </w:rPr>
        <w:t>black_box(&amp;A)</w:t>
      </w:r>
      <w:r>
        <w:t xml:space="preserve"> might have spawned an extra thread that interacts with </w:t>
      </w:r>
      <w:r>
        <w:rPr>
          <w:rStyle w:val="Text0"/>
        </w:rPr>
        <w:t>A</w:t>
      </w:r>
      <w:r>
        <w:t>.</w:t>
      </w:r>
    </w:p>
    <w:p>
      <w:pPr>
        <w:pStyle w:val="Normal"/>
      </w:pPr>
      <w:r>
        <w:t>Let’s try that out:</w:t>
      </w:r>
    </w:p>
    <w:p>
      <w:pPr>
        <w:pStyle w:val="Para 04"/>
      </w:pPr>
      <w:r>
        <w:rPr>
          <w:rStyle w:val="Text6"/>
        </w:rPr>
        <w:t xml:space="preserve">use</w:t>
        <w:br w:clear="none"/>
      </w:r>
      <w:r>
        <w:rPr>
          <w:rStyle w:val="Text2"/>
        </w:rPr>
        <w:t xml:space="preserve"> </w:t>
        <w:br w:clear="none"/>
      </w:r>
      <w:r>
        <w:t xml:space="preserve">std</w:t>
        <w:br w:clear="none"/>
      </w:r>
      <w:r>
        <w:rPr>
          <w:rStyle w:val="Text10"/>
        </w:rPr>
        <w:t xml:space="preserve">::</w:t>
        <w:br w:clear="none"/>
      </w:r>
      <w:r>
        <w:t xml:space="preserve">hint</w:t>
        <w:br w:clear="none"/>
      </w:r>
      <w:r>
        <w:rPr>
          <w:rStyle w:val="Text10"/>
        </w:rPr>
        <w:t xml:space="preserve">::</w:t>
        <w:br w:clear="none"/>
      </w:r>
      <w:r>
        <w:t xml:space="preserve">black_box</w:t>
        <w:br w:clear="none"/>
      </w:r>
      <w:r>
        <w:rPr>
          <w:rStyle w:val="Text5"/>
        </w:rPr>
        <w:t xml:space="preserve">;</w:t>
        <w:br w:clear="none"/>
      </w:r>
      <w:r>
        <w:rPr>
          <w:rStyle w:val="Text10"/>
        </w:rPr>
        <w:t xml:space="preserve"/>
        <w:br w:clear="none"/>
        <w:t xml:space="preserve"/>
        <w:br w:clear="none"/>
      </w:r>
      <w:r>
        <w:rPr>
          <w:rStyle w:val="Text6"/>
        </w:rPr>
        <w:t xml:space="preserve">static</w:t>
        <w:br w:clear="none"/>
      </w:r>
      <w:r>
        <w:rPr>
          <w:rStyle w:val="Text2"/>
        </w:rPr>
        <w:t xml:space="preserve"> </w:t>
        <w:br w:clear="none"/>
      </w:r>
      <w:r>
        <w:t xml:space="preserve">A</w:t>
        <w:br w:clear="none"/>
      </w:r>
      <w:r>
        <w:rPr>
          <w:rStyle w:val="Text10"/>
        </w:rPr>
        <w:t xml:space="preserve">: </w:t>
        <w:br w:clear="none"/>
      </w:r>
      <w:r>
        <w:rPr>
          <w:rStyle w:val="Text9"/>
        </w:rPr>
        <w:t xml:space="preserve">AtomicU64</w:t>
        <w:br w:clear="none"/>
      </w:r>
      <w:r>
        <w:rPr>
          <w:rStyle w:val="Text2"/>
        </w:rPr>
        <w:t xml:space="preserve"> </w:t>
        <w:br w:clear="none"/>
      </w:r>
      <w:r>
        <w:rPr>
          <w:rStyle w:val="Text12"/>
        </w:rPr>
        <w:t xml:space="preserve">=</w:t>
        <w:br w:clear="none"/>
      </w:r>
      <w:r>
        <w:rPr>
          <w:rStyle w:val="Text2"/>
        </w:rPr>
        <w:t xml:space="preserve"> </w:t>
        <w:br w:clear="none"/>
      </w:r>
      <w:r>
        <w:t xml:space="preserve">AtomicU64</w:t>
        <w:br w:clear="none"/>
      </w:r>
      <w:r>
        <w:rPr>
          <w:rStyle w:val="Text10"/>
        </w:rPr>
        <w:t xml:space="preserve">::</w:t>
        <w:br w:clear="none"/>
      </w:r>
      <w:r>
        <w:t xml:space="preserve">new</w:t>
        <w:br w:clear="none"/>
      </w:r>
      <w:r>
        <w:rPr>
          <w:rStyle w:val="Text5"/>
        </w:rPr>
        <w:t xml:space="preserve">(</w:t>
        <w:br w:clear="none"/>
      </w:r>
      <w:r>
        <w:rPr>
          <w:rStyle w:val="Text16"/>
        </w:rPr>
        <w:t xml:space="preserve">0</w:t>
        <w:br w:clear="none"/>
      </w:r>
      <w:r>
        <w:rPr>
          <w:rStyle w:val="Text5"/>
        </w:rPr>
        <w:t xml:space="preserve">);</w:t>
        <w:br w:clear="none"/>
      </w:r>
      <w:r>
        <w:rPr>
          <w:rStyle w:val="Text10"/>
        </w:rPr>
        <w:t xml:space="preserve"/>
        <w:br w:clear="none"/>
        <w:t xml:space="preserve"/>
        <w:br w:clear="none"/>
      </w:r>
      <w:r>
        <w:rPr>
          <w:rStyle w:val="Text6"/>
        </w:rPr>
        <w:t xml:space="preserve">fn</w:t>
        <w:br w:clear="none"/>
      </w:r>
      <w:r>
        <w:rPr>
          <w:rStyle w:val="Text10"/>
        </w:rPr>
        <w:t xml:space="preserve"> </w:t>
        <w:br w:clear="none"/>
      </w:r>
      <w:r>
        <w:rPr>
          <w:rStyle w:val="Text14"/>
        </w:rPr>
        <w:t xml:space="preserve">main</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black_box</w:t>
        <w:br w:clear="none"/>
      </w:r>
      <w:r>
        <w:rPr>
          <w:rStyle w:val="Text5"/>
        </w:rPr>
        <w:t xml:space="preserve">(</w:t>
        <w:br w:clear="none"/>
      </w:r>
      <w:r>
        <w:rPr>
          <w:rStyle w:val="Text12"/>
        </w:rPr>
        <w:t xml:space="preserve">&amp;</w:t>
        <w:br w:clear="none"/>
      </w:r>
      <w:r>
        <w:t xml:space="preserve">A</w:t>
        <w:br w:clear="none"/>
      </w:r>
      <w:r>
        <w:rPr>
          <w:rStyle w:val="Text5"/>
        </w:rPr>
        <w:t xml:space="preserve">);</w:t>
        <w:br w:clear="none"/>
      </w:r>
      <w:r>
        <w:rPr>
          <w:rStyle w:val="Text2"/>
        </w:rPr>
        <w:t xml:space="preserve"> </w:t>
        <w:br w:clear="none"/>
      </w:r>
      <w:r>
        <w:rPr>
          <w:rStyle w:val="Text8"/>
        </w:rPr>
        <w:t xml:space="preserve">// New!</w:t>
        <w:br w:clear="none"/>
      </w:r>
      <w:r>
        <w:rPr>
          <w:rStyle w:val="Text10"/>
        </w:rPr>
        <w:t xml:space="preserve"/>
        <w:br w:clear="none"/>
      </w:r>
      <w:r>
        <w:rPr>
          <w:rStyle w:val="Text2"/>
        </w:rPr>
        <w:t xml:space="preserve">    </w:t>
        <w:br w:clear="none"/>
      </w:r>
      <w:r>
        <w:rPr>
          <w:rStyle w:val="Text6"/>
        </w:rPr>
        <w:t xml:space="preserve">let</w:t>
        <w:br w:clear="none"/>
      </w:r>
      <w:r>
        <w:rPr>
          <w:rStyle w:val="Text2"/>
        </w:rPr>
        <w:t xml:space="preserve"> </w:t>
        <w:br w:clear="none"/>
      </w:r>
      <w:r>
        <w:t xml:space="preserve">start</w:t>
        <w:br w:clear="none"/>
      </w:r>
      <w:r>
        <w:rPr>
          <w:rStyle w:val="Text2"/>
        </w:rPr>
        <w:t xml:space="preserve"> </w:t>
        <w:br w:clear="none"/>
      </w:r>
      <w:r>
        <w:rPr>
          <w:rStyle w:val="Text12"/>
        </w:rPr>
        <w:t xml:space="preserve">=</w:t>
        <w:br w:clear="none"/>
      </w:r>
      <w:r>
        <w:rPr>
          <w:rStyle w:val="Text2"/>
        </w:rPr>
        <w:t xml:space="preserve"> </w:t>
        <w:br w:clear="none"/>
      </w:r>
      <w:r>
        <w:t xml:space="preserve">Instant</w:t>
        <w:br w:clear="none"/>
      </w:r>
      <w:r>
        <w:rPr>
          <w:rStyle w:val="Text10"/>
        </w:rPr>
        <w:t xml:space="preserve">::</w:t>
        <w:br w:clear="none"/>
      </w:r>
      <w:r>
        <w:t xml:space="preserve">now</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for</w:t>
        <w:br w:clear="none"/>
      </w:r>
      <w:r>
        <w:rPr>
          <w:rStyle w:val="Text2"/>
        </w:rPr>
        <w:t xml:space="preserve"> </w:t>
        <w:br w:clear="none"/>
      </w:r>
      <w:r>
        <w:t xml:space="preserve">_</w:t>
        <w:br w:clear="none"/>
      </w:r>
      <w:r>
        <w:rPr>
          <w:rStyle w:val="Text2"/>
        </w:rPr>
        <w:t xml:space="preserve"> </w:t>
        <w:br w:clear="none"/>
      </w:r>
      <w:r>
        <w:rPr>
          <w:rStyle w:val="Text6"/>
        </w:rPr>
        <w:t xml:space="preserve">in</w:t>
        <w:br w:clear="none"/>
      </w:r>
      <w:r>
        <w:rPr>
          <w:rStyle w:val="Text2"/>
        </w:rPr>
        <w:t xml:space="preserve"> </w:t>
        <w:br w:clear="none"/>
      </w:r>
      <w:r>
        <w:rPr>
          <w:rStyle w:val="Text16"/>
        </w:rPr>
        <w:t xml:space="preserve">0</w:t>
        <w:br w:clear="none"/>
      </w:r>
      <w:r>
        <w:rPr>
          <w:rStyle w:val="Text12"/>
        </w:rPr>
        <w:t xml:space="preserve">..</w:t>
        <w:br w:clear="none"/>
      </w:r>
      <w:r>
        <w:rPr>
          <w:rStyle w:val="Text16"/>
        </w:rPr>
        <w:t xml:space="preserve">1_000_000_000</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black_box</w:t>
        <w:br w:clear="none"/>
      </w:r>
      <w:r>
        <w:rPr>
          <w:rStyle w:val="Text5"/>
        </w:rPr>
        <w:t xml:space="preserve">(</w:t>
        <w:br w:clear="none"/>
      </w:r>
      <w:r>
        <w:t xml:space="preserve">A</w:t>
        <w:br w:clear="none"/>
      </w:r>
      <w:r>
        <w:rPr>
          <w:rStyle w:val="Text5"/>
        </w:rPr>
        <w:t xml:space="preserve">.</w:t>
        <w:br w:clear="none"/>
      </w:r>
      <w:r>
        <w:t xml:space="preserve">load</w:t>
        <w:br w:clear="none"/>
      </w:r>
      <w:r>
        <w:rPr>
          <w:rStyle w:val="Text5"/>
        </w:rPr>
        <w:t xml:space="preserve">(</w:t>
        <w:br w:clear="none"/>
      </w:r>
      <w:r>
        <w:t xml:space="preserve">Relaxed</w:t>
        <w:br w:clear="none"/>
      </w:r>
      <w:r>
        <w:rPr>
          <w:rStyle w:val="Text5"/>
        </w:rPr>
        <w:t xml:space="preserve">));</w:t>
        <w:br w:clear="none"/>
      </w:r>
      <w:r>
        <w:rPr>
          <w:rStyle w:val="Text2"/>
        </w:rPr>
        <w:t xml:space="preserve"> </w:t>
        <w:br w:clear="none"/>
      </w:r>
      <w:r>
        <w:rPr>
          <w:rStyle w:val="Text8"/>
        </w:rPr>
        <w:t xml:space="preserve">// New!</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15"/>
        </w:rPr>
        <w:t xml:space="preserve">println!</w:t>
        <w:br w:clear="none"/>
      </w:r>
      <w:r>
        <w:rPr>
          <w:rStyle w:val="Text5"/>
        </w:rPr>
        <w:t xml:space="preserve">(</w:t>
        <w:br w:clear="none"/>
      </w:r>
      <w:r>
        <w:rPr>
          <w:rStyle w:val="Text13"/>
        </w:rPr>
        <w:t xml:space="preserve">"{:?}"</w:t>
        <w:br w:clear="none"/>
      </w:r>
      <w:r>
        <w:rPr>
          <w:rStyle w:val="Text5"/>
        </w:rPr>
        <w:t xml:space="preserve">,</w:t>
        <w:br w:clear="none"/>
      </w:r>
      <w:r>
        <w:rPr>
          <w:rStyle w:val="Text2"/>
        </w:rPr>
        <w:t xml:space="preserve"> </w:t>
        <w:br w:clear="none"/>
      </w:r>
      <w:r>
        <w:t xml:space="preserve">start</w:t>
        <w:br w:clear="none"/>
      </w:r>
      <w:r>
        <w:rPr>
          <w:rStyle w:val="Text5"/>
        </w:rPr>
        <w:t xml:space="preserve">.</w:t>
        <w:br w:clear="none"/>
      </w:r>
      <w:r>
        <w:t xml:space="preserve">elapsed</w:t>
        <w:br w:clear="none"/>
      </w:r>
      <w:r>
        <w:rPr>
          <w:rStyle w:val="Text5"/>
        </w:rPr>
        <w:t xml:space="preserve">());</w:t>
        <w:br w:clear="none"/>
      </w:r>
      <w:r>
        <w:rPr>
          <w:rStyle w:val="Text10"/>
        </w:rPr>
        <w:t xml:space="preserve"/>
        <w:br w:clear="none"/>
      </w:r>
      <w:r>
        <w:rPr>
          <w:rStyle w:val="Text5"/>
        </w:rPr>
        <w:t xml:space="preserve">}</w:t>
        <w:br w:clear="none"/>
      </w:r>
    </w:p>
    <w:p>
      <w:pPr>
        <w:pStyle w:val="Normal"/>
      </w:pPr>
      <w:r>
        <w:t>The output fluctuates a bit when running this multiple times, but on a not-so-recent x86-64 computer, it seems to give a result of about 300 milliseconds.</w:t>
      </w:r>
    </w:p>
    <w:p>
      <w:pPr>
        <w:pStyle w:val="Normal"/>
      </w:pPr>
      <w:r>
        <w:t>To see any caching effects, we’ll spawn a background thread that interacts with the atomic variable. That way, we can see if it affects the load operations of the main thread or not.</w:t>
      </w:r>
    </w:p>
    <w:p>
      <w:pPr>
        <w:pStyle w:val="Normal"/>
      </w:pPr>
      <w:r>
        <w:t>First, let’s try that with just load operations on the background thread, as follows:</w:t>
      </w:r>
    </w:p>
    <w:p>
      <w:pPr>
        <w:pStyle w:val="Para 04"/>
      </w:pPr>
      <w:r>
        <w:rPr>
          <w:rStyle w:val="Text6"/>
        </w:rPr>
        <w:t xml:space="preserve">static</w:t>
        <w:br w:clear="none"/>
      </w:r>
      <w:r>
        <w:rPr>
          <w:rStyle w:val="Text2"/>
        </w:rPr>
        <w:t xml:space="preserve"> </w:t>
        <w:br w:clear="none"/>
      </w:r>
      <w:r>
        <w:t xml:space="preserve">A</w:t>
        <w:br w:clear="none"/>
      </w:r>
      <w:r>
        <w:rPr>
          <w:rStyle w:val="Text10"/>
        </w:rPr>
        <w:t xml:space="preserve">: </w:t>
        <w:br w:clear="none"/>
      </w:r>
      <w:r>
        <w:rPr>
          <w:rStyle w:val="Text9"/>
        </w:rPr>
        <w:t xml:space="preserve">AtomicU64</w:t>
        <w:br w:clear="none"/>
      </w:r>
      <w:r>
        <w:rPr>
          <w:rStyle w:val="Text2"/>
        </w:rPr>
        <w:t xml:space="preserve"> </w:t>
        <w:br w:clear="none"/>
      </w:r>
      <w:r>
        <w:rPr>
          <w:rStyle w:val="Text12"/>
        </w:rPr>
        <w:t xml:space="preserve">=</w:t>
        <w:br w:clear="none"/>
      </w:r>
      <w:r>
        <w:rPr>
          <w:rStyle w:val="Text2"/>
        </w:rPr>
        <w:t xml:space="preserve"> </w:t>
        <w:br w:clear="none"/>
      </w:r>
      <w:r>
        <w:t xml:space="preserve">AtomicU64</w:t>
        <w:br w:clear="none"/>
      </w:r>
      <w:r>
        <w:rPr>
          <w:rStyle w:val="Text10"/>
        </w:rPr>
        <w:t xml:space="preserve">::</w:t>
        <w:br w:clear="none"/>
      </w:r>
      <w:r>
        <w:t xml:space="preserve">new</w:t>
        <w:br w:clear="none"/>
      </w:r>
      <w:r>
        <w:rPr>
          <w:rStyle w:val="Text5"/>
        </w:rPr>
        <w:t xml:space="preserve">(</w:t>
        <w:br w:clear="none"/>
      </w:r>
      <w:r>
        <w:rPr>
          <w:rStyle w:val="Text16"/>
        </w:rPr>
        <w:t xml:space="preserve">0</w:t>
        <w:br w:clear="none"/>
      </w:r>
      <w:r>
        <w:rPr>
          <w:rStyle w:val="Text5"/>
        </w:rPr>
        <w:t xml:space="preserve">);</w:t>
        <w:br w:clear="none"/>
      </w:r>
      <w:r>
        <w:rPr>
          <w:rStyle w:val="Text10"/>
        </w:rPr>
        <w:t xml:space="preserve"/>
        <w:br w:clear="none"/>
        <w:t xml:space="preserve"/>
        <w:br w:clear="none"/>
      </w:r>
      <w:r>
        <w:rPr>
          <w:rStyle w:val="Text6"/>
        </w:rPr>
        <w:t xml:space="preserve">fn</w:t>
        <w:br w:clear="none"/>
      </w:r>
      <w:r>
        <w:rPr>
          <w:rStyle w:val="Text10"/>
        </w:rPr>
        <w:t xml:space="preserve"> </w:t>
        <w:br w:clear="none"/>
      </w:r>
      <w:r>
        <w:rPr>
          <w:rStyle w:val="Text14"/>
        </w:rPr>
        <w:t xml:space="preserve">main</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black_box</w:t>
        <w:br w:clear="none"/>
      </w:r>
      <w:r>
        <w:rPr>
          <w:rStyle w:val="Text5"/>
        </w:rPr>
        <w:t xml:space="preserve">(</w:t>
        <w:br w:clear="none"/>
      </w:r>
      <w:r>
        <w:rPr>
          <w:rStyle w:val="Text12"/>
        </w:rPr>
        <w:t xml:space="preserve">&amp;</w:t>
        <w:br w:clear="none"/>
      </w:r>
      <w:r>
        <w:t xml:space="preserve">A</w:t>
        <w:br w:clear="none"/>
      </w:r>
      <w:r>
        <w:rPr>
          <w:rStyle w:val="Text5"/>
        </w:rPr>
        <w:t xml:space="preserve">);</w:t>
        <w:br w:clear="none"/>
      </w:r>
      <w:r>
        <w:rPr>
          <w:rStyle w:val="Text10"/>
        </w:rPr>
        <w:t xml:space="preserve"/>
        <w:br w:clear="none"/>
        <w:t xml:space="preserve"/>
        <w:br w:clear="none"/>
      </w:r>
      <w:r>
        <w:rPr>
          <w:rStyle w:val="Text2"/>
        </w:rPr>
        <w:t xml:space="preserve">    </w:t>
        <w:br w:clear="none"/>
      </w:r>
      <w:r>
        <w:t xml:space="preserve">thread</w:t>
        <w:br w:clear="none"/>
      </w:r>
      <w:r>
        <w:rPr>
          <w:rStyle w:val="Text10"/>
        </w:rPr>
        <w:t xml:space="preserve">::</w:t>
        <w:br w:clear="none"/>
      </w:r>
      <w:r>
        <w:t xml:space="preserve">spawn</w:t>
        <w:br w:clear="none"/>
      </w:r>
      <w:r>
        <w:rPr>
          <w:rStyle w:val="Text5"/>
        </w:rPr>
        <w:t xml:space="preserve">(</w:t>
        <w:br w:clear="none"/>
      </w:r>
      <w:r>
        <w:rPr>
          <w:rStyle w:val="Text12"/>
        </w:rPr>
        <w:t xml:space="preserve">||</w:t>
        <w:br w:clear="none"/>
      </w:r>
      <w:r>
        <w:rPr>
          <w:rStyle w:val="Text2"/>
        </w:rPr>
        <w:t xml:space="preserve"> </w:t>
        <w:br w:clear="none"/>
      </w:r>
      <w:r>
        <w:rPr>
          <w:rStyle w:val="Text5"/>
        </w:rPr>
        <w:t xml:space="preserve">{</w:t>
        <w:br w:clear="none"/>
      </w:r>
      <w:r>
        <w:rPr>
          <w:rStyle w:val="Text2"/>
        </w:rPr>
        <w:t xml:space="preserve"> </w:t>
        <w:br w:clear="none"/>
      </w:r>
      <w:r>
        <w:rPr>
          <w:rStyle w:val="Text8"/>
        </w:rPr>
        <w:t xml:space="preserve">// New!</w:t>
        <w:br w:clear="none"/>
      </w:r>
      <w:r>
        <w:rPr>
          <w:rStyle w:val="Text10"/>
        </w:rPr>
        <w:t xml:space="preserve"/>
        <w:br w:clear="none"/>
      </w:r>
      <w:r>
        <w:rPr>
          <w:rStyle w:val="Text2"/>
        </w:rPr>
        <w:t xml:space="preserve">        </w:t>
        <w:br w:clear="none"/>
      </w:r>
      <w:r>
        <w:rPr>
          <w:rStyle w:val="Text6"/>
        </w:rPr>
        <w:t xml:space="preserve">loop</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black_box</w:t>
        <w:br w:clear="none"/>
      </w:r>
      <w:r>
        <w:rPr>
          <w:rStyle w:val="Text5"/>
        </w:rPr>
        <w:t xml:space="preserve">(</w:t>
        <w:br w:clear="none"/>
      </w:r>
      <w:r>
        <w:t xml:space="preserve">A</w:t>
        <w:br w:clear="none"/>
      </w:r>
      <w:r>
        <w:rPr>
          <w:rStyle w:val="Text5"/>
        </w:rPr>
        <w:t xml:space="preserve">.</w:t>
        <w:br w:clear="none"/>
      </w:r>
      <w:r>
        <w:t xml:space="preserve">load</w:t>
        <w:br w:clear="none"/>
      </w:r>
      <w:r>
        <w:rPr>
          <w:rStyle w:val="Text5"/>
        </w:rPr>
        <w:t xml:space="preserve">(</w:t>
        <w:br w:clear="none"/>
      </w:r>
      <w:r>
        <w:t xml:space="preserve">Relaxed</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t xml:space="preserve"/>
        <w:br w:clear="none"/>
      </w:r>
      <w:r>
        <w:rPr>
          <w:rStyle w:val="Text2"/>
        </w:rPr>
        <w:t xml:space="preserve">    </w:t>
        <w:br w:clear="none"/>
      </w:r>
      <w:r>
        <w:rPr>
          <w:rStyle w:val="Text6"/>
        </w:rPr>
        <w:t xml:space="preserve">let</w:t>
        <w:br w:clear="none"/>
      </w:r>
      <w:r>
        <w:rPr>
          <w:rStyle w:val="Text2"/>
        </w:rPr>
        <w:t xml:space="preserve"> </w:t>
        <w:br w:clear="none"/>
      </w:r>
      <w:r>
        <w:t xml:space="preserve">start</w:t>
        <w:br w:clear="none"/>
      </w:r>
      <w:r>
        <w:rPr>
          <w:rStyle w:val="Text2"/>
        </w:rPr>
        <w:t xml:space="preserve"> </w:t>
        <w:br w:clear="none"/>
      </w:r>
      <w:r>
        <w:rPr>
          <w:rStyle w:val="Text12"/>
        </w:rPr>
        <w:t xml:space="preserve">=</w:t>
        <w:br w:clear="none"/>
      </w:r>
      <w:r>
        <w:rPr>
          <w:rStyle w:val="Text2"/>
        </w:rPr>
        <w:t xml:space="preserve"> </w:t>
        <w:br w:clear="none"/>
      </w:r>
      <w:r>
        <w:t xml:space="preserve">Instant</w:t>
        <w:br w:clear="none"/>
      </w:r>
      <w:r>
        <w:rPr>
          <w:rStyle w:val="Text10"/>
        </w:rPr>
        <w:t xml:space="preserve">::</w:t>
        <w:br w:clear="none"/>
      </w:r>
      <w:r>
        <w:t xml:space="preserve">now</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for</w:t>
        <w:br w:clear="none"/>
      </w:r>
      <w:r>
        <w:rPr>
          <w:rStyle w:val="Text2"/>
        </w:rPr>
        <w:t xml:space="preserve"> </w:t>
        <w:br w:clear="none"/>
      </w:r>
      <w:r>
        <w:t xml:space="preserve">_</w:t>
        <w:br w:clear="none"/>
      </w:r>
      <w:r>
        <w:rPr>
          <w:rStyle w:val="Text2"/>
        </w:rPr>
        <w:t xml:space="preserve"> </w:t>
        <w:br w:clear="none"/>
      </w:r>
      <w:r>
        <w:rPr>
          <w:rStyle w:val="Text6"/>
        </w:rPr>
        <w:t xml:space="preserve">in</w:t>
        <w:br w:clear="none"/>
      </w:r>
      <w:r>
        <w:rPr>
          <w:rStyle w:val="Text2"/>
        </w:rPr>
        <w:t xml:space="preserve"> </w:t>
        <w:br w:clear="none"/>
      </w:r>
      <w:r>
        <w:rPr>
          <w:rStyle w:val="Text16"/>
        </w:rPr>
        <w:t xml:space="preserve">0</w:t>
        <w:br w:clear="none"/>
      </w:r>
      <w:r>
        <w:rPr>
          <w:rStyle w:val="Text12"/>
        </w:rPr>
        <w:t xml:space="preserve">..</w:t>
        <w:br w:clear="none"/>
      </w:r>
      <w:r>
        <w:rPr>
          <w:rStyle w:val="Text16"/>
        </w:rPr>
        <w:t xml:space="preserve">1_000_000_000</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black_box</w:t>
        <w:br w:clear="none"/>
      </w:r>
      <w:r>
        <w:rPr>
          <w:rStyle w:val="Text5"/>
        </w:rPr>
        <w:t xml:space="preserve">(</w:t>
        <w:br w:clear="none"/>
      </w:r>
      <w:r>
        <w:t xml:space="preserve">A</w:t>
        <w:br w:clear="none"/>
      </w:r>
      <w:r>
        <w:rPr>
          <w:rStyle w:val="Text5"/>
        </w:rPr>
        <w:t xml:space="preserve">.</w:t>
        <w:br w:clear="none"/>
      </w:r>
      <w:r>
        <w:t xml:space="preserve">load</w:t>
        <w:br w:clear="none"/>
      </w:r>
      <w:r>
        <w:rPr>
          <w:rStyle w:val="Text5"/>
        </w:rPr>
        <w:t xml:space="preserve">(</w:t>
        <w:br w:clear="none"/>
      </w:r>
      <w:r>
        <w:t xml:space="preserve">Relaxed</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15"/>
        </w:rPr>
        <w:t xml:space="preserve">println!</w:t>
        <w:br w:clear="none"/>
      </w:r>
      <w:r>
        <w:rPr>
          <w:rStyle w:val="Text5"/>
        </w:rPr>
        <w:t xml:space="preserve">(</w:t>
        <w:br w:clear="none"/>
      </w:r>
      <w:r>
        <w:rPr>
          <w:rStyle w:val="Text13"/>
        </w:rPr>
        <w:t xml:space="preserve">"{:?}"</w:t>
        <w:br w:clear="none"/>
      </w:r>
      <w:r>
        <w:rPr>
          <w:rStyle w:val="Text5"/>
        </w:rPr>
        <w:t xml:space="preserve">,</w:t>
        <w:br w:clear="none"/>
      </w:r>
      <w:r>
        <w:rPr>
          <w:rStyle w:val="Text2"/>
        </w:rPr>
        <w:t xml:space="preserve"> </w:t>
        <w:br w:clear="none"/>
      </w:r>
      <w:r>
        <w:t xml:space="preserve">start</w:t>
        <w:br w:clear="none"/>
      </w:r>
      <w:r>
        <w:rPr>
          <w:rStyle w:val="Text5"/>
        </w:rPr>
        <w:t xml:space="preserve">.</w:t>
        <w:br w:clear="none"/>
      </w:r>
      <w:r>
        <w:t xml:space="preserve">elapsed</w:t>
        <w:br w:clear="none"/>
      </w:r>
      <w:r>
        <w:rPr>
          <w:rStyle w:val="Text5"/>
        </w:rPr>
        <w:t xml:space="preserve">());</w:t>
        <w:br w:clear="none"/>
      </w:r>
      <w:r>
        <w:rPr>
          <w:rStyle w:val="Text10"/>
        </w:rPr>
        <w:t xml:space="preserve"/>
        <w:br w:clear="none"/>
      </w:r>
      <w:r>
        <w:rPr>
          <w:rStyle w:val="Text5"/>
        </w:rPr>
        <w:t xml:space="preserve">}</w:t>
        <w:br w:clear="none"/>
      </w:r>
    </w:p>
    <w:p>
      <w:pPr>
        <w:pStyle w:val="Normal"/>
      </w:pPr>
      <w:r>
        <w:t>Note that we’re not measuring the performance of the operations on the background thread. We’re still only measuring how long it takes for the main thread to perform a billion load operations.</w:t>
      </w:r>
    </w:p>
    <w:p>
      <w:pPr>
        <w:pStyle w:val="Normal"/>
      </w:pPr>
      <w:r>
        <w:t xml:space="preserve">Running this program results in similar measurements as before: it fluctuates a bit around 300 milliseconds when tested on the same x86-64 computer. The background thread has no significant effect on the main thread. They presumably each run on a separate processor core, but the caches of </w:t>
      </w:r>
      <w:r>
        <w:rPr>
          <w:rStyle w:val="Text7"/>
        </w:rPr>
        <w:t>both</w:t>
      </w:r>
      <w:r>
        <w:t xml:space="preserve"> cores contain a copy of </w:t>
      </w:r>
      <w:r>
        <w:rPr>
          <w:rStyle w:val="Text0"/>
        </w:rPr>
        <w:t>A</w:t>
      </w:r>
      <w:r>
        <w:t>, allowing for very fast access.</w:t>
      </w:r>
    </w:p>
    <w:p>
      <w:pPr>
        <w:pStyle w:val="Normal"/>
      </w:pPr>
      <w:r>
        <w:t>Now let’s change the background thread to perform store operations instead:</w:t>
      </w:r>
    </w:p>
    <w:p>
      <w:pPr>
        <w:pStyle w:val="Para 04"/>
      </w:pPr>
      <w:r>
        <w:rPr>
          <w:rStyle w:val="Text6"/>
        </w:rPr>
        <w:t xml:space="preserve">static</w:t>
        <w:br w:clear="none"/>
      </w:r>
      <w:r>
        <w:rPr>
          <w:rStyle w:val="Text2"/>
        </w:rPr>
        <w:t xml:space="preserve"> </w:t>
        <w:br w:clear="none"/>
      </w:r>
      <w:r>
        <w:t xml:space="preserve">A</w:t>
        <w:br w:clear="none"/>
      </w:r>
      <w:r>
        <w:rPr>
          <w:rStyle w:val="Text10"/>
        </w:rPr>
        <w:t xml:space="preserve">: </w:t>
        <w:br w:clear="none"/>
      </w:r>
      <w:r>
        <w:rPr>
          <w:rStyle w:val="Text9"/>
        </w:rPr>
        <w:t xml:space="preserve">AtomicU64</w:t>
        <w:br w:clear="none"/>
      </w:r>
      <w:r>
        <w:rPr>
          <w:rStyle w:val="Text2"/>
        </w:rPr>
        <w:t xml:space="preserve"> </w:t>
        <w:br w:clear="none"/>
      </w:r>
      <w:r>
        <w:rPr>
          <w:rStyle w:val="Text12"/>
        </w:rPr>
        <w:t xml:space="preserve">=</w:t>
        <w:br w:clear="none"/>
      </w:r>
      <w:r>
        <w:rPr>
          <w:rStyle w:val="Text2"/>
        </w:rPr>
        <w:t xml:space="preserve"> </w:t>
        <w:br w:clear="none"/>
      </w:r>
      <w:r>
        <w:t xml:space="preserve">AtomicU64</w:t>
        <w:br w:clear="none"/>
      </w:r>
      <w:r>
        <w:rPr>
          <w:rStyle w:val="Text10"/>
        </w:rPr>
        <w:t xml:space="preserve">::</w:t>
        <w:br w:clear="none"/>
      </w:r>
      <w:r>
        <w:t xml:space="preserve">new</w:t>
        <w:br w:clear="none"/>
      </w:r>
      <w:r>
        <w:rPr>
          <w:rStyle w:val="Text5"/>
        </w:rPr>
        <w:t xml:space="preserve">(</w:t>
        <w:br w:clear="none"/>
      </w:r>
      <w:r>
        <w:rPr>
          <w:rStyle w:val="Text16"/>
        </w:rPr>
        <w:t xml:space="preserve">0</w:t>
        <w:br w:clear="none"/>
      </w:r>
      <w:r>
        <w:rPr>
          <w:rStyle w:val="Text5"/>
        </w:rPr>
        <w:t xml:space="preserve">);</w:t>
        <w:br w:clear="none"/>
      </w:r>
      <w:r>
        <w:rPr>
          <w:rStyle w:val="Text10"/>
        </w:rPr>
        <w:t xml:space="preserve"/>
        <w:br w:clear="none"/>
        <w:t xml:space="preserve"/>
        <w:br w:clear="none"/>
      </w:r>
      <w:r>
        <w:rPr>
          <w:rStyle w:val="Text6"/>
        </w:rPr>
        <w:t xml:space="preserve">fn</w:t>
        <w:br w:clear="none"/>
      </w:r>
      <w:r>
        <w:rPr>
          <w:rStyle w:val="Text10"/>
        </w:rPr>
        <w:t xml:space="preserve"> </w:t>
        <w:br w:clear="none"/>
      </w:r>
      <w:r>
        <w:rPr>
          <w:rStyle w:val="Text14"/>
        </w:rPr>
        <w:t xml:space="preserve">main</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black_box</w:t>
        <w:br w:clear="none"/>
      </w:r>
      <w:r>
        <w:rPr>
          <w:rStyle w:val="Text5"/>
        </w:rPr>
        <w:t xml:space="preserve">(</w:t>
        <w:br w:clear="none"/>
      </w:r>
      <w:r>
        <w:rPr>
          <w:rStyle w:val="Text12"/>
        </w:rPr>
        <w:t xml:space="preserve">&amp;</w:t>
        <w:br w:clear="none"/>
      </w:r>
      <w:r>
        <w:t xml:space="preserve">A</w:t>
        <w:br w:clear="none"/>
      </w:r>
      <w:r>
        <w:rPr>
          <w:rStyle w:val="Text5"/>
        </w:rPr>
        <w:t xml:space="preserve">);</w:t>
        <w:br w:clear="none"/>
      </w:r>
      <w:r>
        <w:rPr>
          <w:rStyle w:val="Text10"/>
        </w:rPr>
        <w:t xml:space="preserve"/>
        <w:br w:clear="none"/>
      </w:r>
      <w:r>
        <w:rPr>
          <w:rStyle w:val="Text2"/>
        </w:rPr>
        <w:t xml:space="preserve">    </w:t>
        <w:br w:clear="none"/>
      </w:r>
      <w:r>
        <w:t xml:space="preserve">thread</w:t>
        <w:br w:clear="none"/>
      </w:r>
      <w:r>
        <w:rPr>
          <w:rStyle w:val="Text10"/>
        </w:rPr>
        <w:t xml:space="preserve">::</w:t>
        <w:br w:clear="none"/>
      </w:r>
      <w:r>
        <w:t xml:space="preserve">spawn</w:t>
        <w:br w:clear="none"/>
      </w:r>
      <w:r>
        <w:rPr>
          <w:rStyle w:val="Text5"/>
        </w:rPr>
        <w:t xml:space="preserve">(</w:t>
        <w:br w:clear="none"/>
      </w:r>
      <w:r>
        <w:rPr>
          <w:rStyle w:val="Text12"/>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loop</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A</w:t>
        <w:br w:clear="none"/>
      </w:r>
      <w:r>
        <w:rPr>
          <w:rStyle w:val="Text5"/>
        </w:rPr>
        <w:t xml:space="preserve">.</w:t>
        <w:br w:clear="none"/>
      </w:r>
      <w:r>
        <w:t xml:space="preserve">store</w:t>
        <w:br w:clear="none"/>
      </w:r>
      <w:r>
        <w:rPr>
          <w:rStyle w:val="Text5"/>
        </w:rPr>
        <w:t xml:space="preserve">(</w:t>
        <w:br w:clear="none"/>
      </w:r>
      <w:r>
        <w:rPr>
          <w:rStyle w:val="Text16"/>
        </w:rPr>
        <w:t xml:space="preserve">0</w:t>
        <w:br w:clear="none"/>
      </w:r>
      <w:r>
        <w:rPr>
          <w:rStyle w:val="Text5"/>
        </w:rPr>
        <w:t xml:space="preserve">,</w:t>
        <w:br w:clear="none"/>
      </w:r>
      <w:r>
        <w:rPr>
          <w:rStyle w:val="Text2"/>
        </w:rPr>
        <w:t xml:space="preserve"> </w:t>
        <w:br w:clear="none"/>
      </w:r>
      <w:r>
        <w:t xml:space="preserve">Relaxed</w:t>
        <w:br w:clear="none"/>
      </w:r>
      <w:r>
        <w:rPr>
          <w:rStyle w:val="Text5"/>
        </w:rPr>
        <w:t xml:space="preserve">);</w:t>
        <w:br w:clear="none"/>
      </w:r>
      <w:r>
        <w:rPr>
          <w:rStyle w:val="Text2"/>
        </w:rPr>
        <w:t xml:space="preserve"> </w:t>
        <w:br w:clear="none"/>
      </w:r>
      <w:r>
        <w:rPr>
          <w:rStyle w:val="Text8"/>
        </w:rPr>
        <w:t xml:space="preserve">// New!</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let</w:t>
        <w:br w:clear="none"/>
      </w:r>
      <w:r>
        <w:rPr>
          <w:rStyle w:val="Text2"/>
        </w:rPr>
        <w:t xml:space="preserve"> </w:t>
        <w:br w:clear="none"/>
      </w:r>
      <w:r>
        <w:t xml:space="preserve">start</w:t>
        <w:br w:clear="none"/>
      </w:r>
      <w:r>
        <w:rPr>
          <w:rStyle w:val="Text2"/>
        </w:rPr>
        <w:t xml:space="preserve"> </w:t>
        <w:br w:clear="none"/>
      </w:r>
      <w:r>
        <w:rPr>
          <w:rStyle w:val="Text12"/>
        </w:rPr>
        <w:t xml:space="preserve">=</w:t>
        <w:br w:clear="none"/>
      </w:r>
      <w:r>
        <w:rPr>
          <w:rStyle w:val="Text2"/>
        </w:rPr>
        <w:t xml:space="preserve"> </w:t>
        <w:br w:clear="none"/>
      </w:r>
      <w:r>
        <w:t xml:space="preserve">Instant</w:t>
        <w:br w:clear="none"/>
      </w:r>
      <w:r>
        <w:rPr>
          <w:rStyle w:val="Text10"/>
        </w:rPr>
        <w:t xml:space="preserve">::</w:t>
        <w:br w:clear="none"/>
      </w:r>
      <w:r>
        <w:t xml:space="preserve">now</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for</w:t>
        <w:br w:clear="none"/>
      </w:r>
      <w:r>
        <w:rPr>
          <w:rStyle w:val="Text2"/>
        </w:rPr>
        <w:t xml:space="preserve"> </w:t>
        <w:br w:clear="none"/>
      </w:r>
      <w:r>
        <w:t xml:space="preserve">_</w:t>
        <w:br w:clear="none"/>
      </w:r>
      <w:r>
        <w:rPr>
          <w:rStyle w:val="Text2"/>
        </w:rPr>
        <w:t xml:space="preserve"> </w:t>
        <w:br w:clear="none"/>
      </w:r>
      <w:r>
        <w:rPr>
          <w:rStyle w:val="Text6"/>
        </w:rPr>
        <w:t xml:space="preserve">in</w:t>
        <w:br w:clear="none"/>
      </w:r>
      <w:r>
        <w:rPr>
          <w:rStyle w:val="Text2"/>
        </w:rPr>
        <w:t xml:space="preserve"> </w:t>
        <w:br w:clear="none"/>
      </w:r>
      <w:r>
        <w:rPr>
          <w:rStyle w:val="Text16"/>
        </w:rPr>
        <w:t xml:space="preserve">0</w:t>
        <w:br w:clear="none"/>
      </w:r>
      <w:r>
        <w:rPr>
          <w:rStyle w:val="Text12"/>
        </w:rPr>
        <w:t xml:space="preserve">..</w:t>
        <w:br w:clear="none"/>
      </w:r>
      <w:r>
        <w:rPr>
          <w:rStyle w:val="Text16"/>
        </w:rPr>
        <w:t xml:space="preserve">1_000_000_000</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black_box</w:t>
        <w:br w:clear="none"/>
      </w:r>
      <w:r>
        <w:rPr>
          <w:rStyle w:val="Text5"/>
        </w:rPr>
        <w:t xml:space="preserve">(</w:t>
        <w:br w:clear="none"/>
      </w:r>
      <w:r>
        <w:t xml:space="preserve">A</w:t>
        <w:br w:clear="none"/>
      </w:r>
      <w:r>
        <w:rPr>
          <w:rStyle w:val="Text5"/>
        </w:rPr>
        <w:t xml:space="preserve">.</w:t>
        <w:br w:clear="none"/>
      </w:r>
      <w:r>
        <w:t xml:space="preserve">load</w:t>
        <w:br w:clear="none"/>
      </w:r>
      <w:r>
        <w:rPr>
          <w:rStyle w:val="Text5"/>
        </w:rPr>
        <w:t xml:space="preserve">(</w:t>
        <w:br w:clear="none"/>
      </w:r>
      <w:r>
        <w:t xml:space="preserve">Relaxed</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15"/>
        </w:rPr>
        <w:t xml:space="preserve">println!</w:t>
        <w:br w:clear="none"/>
      </w:r>
      <w:r>
        <w:rPr>
          <w:rStyle w:val="Text5"/>
        </w:rPr>
        <w:t xml:space="preserve">(</w:t>
        <w:br w:clear="none"/>
      </w:r>
      <w:r>
        <w:rPr>
          <w:rStyle w:val="Text13"/>
        </w:rPr>
        <w:t xml:space="preserve">"{:?}"</w:t>
        <w:br w:clear="none"/>
      </w:r>
      <w:r>
        <w:rPr>
          <w:rStyle w:val="Text5"/>
        </w:rPr>
        <w:t xml:space="preserve">,</w:t>
        <w:br w:clear="none"/>
      </w:r>
      <w:r>
        <w:rPr>
          <w:rStyle w:val="Text2"/>
        </w:rPr>
        <w:t xml:space="preserve"> </w:t>
        <w:br w:clear="none"/>
      </w:r>
      <w:r>
        <w:t xml:space="preserve">start</w:t>
        <w:br w:clear="none"/>
      </w:r>
      <w:r>
        <w:rPr>
          <w:rStyle w:val="Text5"/>
        </w:rPr>
        <w:t xml:space="preserve">.</w:t>
        <w:br w:clear="none"/>
      </w:r>
      <w:r>
        <w:t xml:space="preserve">elapsed</w:t>
        <w:br w:clear="none"/>
      </w:r>
      <w:r>
        <w:rPr>
          <w:rStyle w:val="Text5"/>
        </w:rPr>
        <w:t xml:space="preserve">());</w:t>
        <w:br w:clear="none"/>
      </w:r>
      <w:r>
        <w:rPr>
          <w:rStyle w:val="Text10"/>
        </w:rPr>
        <w:t xml:space="preserve"/>
        <w:br w:clear="none"/>
      </w:r>
      <w:r>
        <w:rPr>
          <w:rStyle w:val="Text5"/>
        </w:rPr>
        <w:t xml:space="preserve">}</w:t>
        <w:br w:clear="none"/>
      </w:r>
    </w:p>
    <w:p>
      <w:pPr>
        <w:pStyle w:val="Normal"/>
      </w:pPr>
      <w:r>
        <w:t>This time, we do see a significant difference. Running this program on the same x86-64 machine now results in an output that fluctuates around three whole seconds, almost ten times as much as before. More recent computers will show a less significant but still very measurable difference. For example, it went from 350 milliseconds to 500 milliseconds on a recent Apple M1 processor, and from 250 milliseconds to 650 milliseconds on a very recent x86-64 AMD processor.</w:t>
      </w:r>
    </w:p>
    <w:p>
      <w:pPr>
        <w:pStyle w:val="Normal"/>
      </w:pPr>
      <w:r>
        <w:t>This behavior matches our understanding of cache coherence protocols: a store operation requires exclusive access to a cache line, which slows down subsequent load operations on other cores that no longer share the cache line.</w:t>
      </w:r>
    </w:p>
    <w:p>
      <w:bookmarkStart w:id="917" w:name="Failing_Compare_and_Exchange_Ope"/>
      <w:pPr>
        <w:keepNext/>
        <w:pStyle w:val="Heading 4"/>
        <w:keepLines w:val="on"/>
      </w:pPr>
      <w:r>
        <w:t>Failing Compare-and-Exchange Operations</w:t>
      </w:r>
      <w:bookmarkEnd w:id="917"/>
    </w:p>
    <w:p>
      <w:pPr>
        <w:pStyle w:val="Normal"/>
        <w:keepLines w:val="on"/>
      </w:pPr>
      <w:r>
        <w:rPr>
          <w:rStyle w:val="Text35"/>
        </w:rPr>
        <w:bookmarkStart w:id="918" w:name="idm45634370705536"/>
        <w:t/>
        <w:bookmarkEnd w:id="918"/>
      </w:r>
      <w:r>
        <w:t xml:space="preserve"> </w:t>
      </w:r>
      <w:r>
        <w:rPr>
          <w:rStyle w:val="Text35"/>
        </w:rPr>
        <w:bookmarkStart w:id="919" w:name="idm45634370704464"/>
        <w:t/>
        <w:bookmarkEnd w:id="919"/>
      </w:r>
      <w:r>
        <w:t xml:space="preserve"> </w:t>
      </w:r>
      <w:r>
        <w:rPr>
          <w:rStyle w:val="Text35"/>
        </w:rPr>
        <w:bookmarkStart w:id="920" w:name="idm45634370703392"/>
        <w:t/>
        <w:bookmarkEnd w:id="920"/>
      </w:r>
      <w:r>
        <w:t xml:space="preserve"> Interestingly, on most processor architectures, the same effect we saw with store operations also happens when the background thread performs only compare-and-exchange operations, even if they all fail.</w:t>
      </w:r>
    </w:p>
    <w:p>
      <w:pPr>
        <w:pStyle w:val="Normal"/>
        <w:keepLines w:val="on"/>
      </w:pPr>
      <w:r>
        <w:t xml:space="preserve">To try that out, we can replace the store operation (of the background thread) with a call to </w:t>
      </w:r>
      <w:r>
        <w:rPr>
          <w:rStyle w:val="Text0"/>
        </w:rPr>
        <w:t>compare_exchange</w:t>
      </w:r>
      <w:r>
        <w:t xml:space="preserve"> that will never succeed:</w:t>
      </w:r>
    </w:p>
    <w:p>
      <w:pPr>
        <w:pStyle w:val="Para 06"/>
        <w:keepLines w:val="on"/>
      </w:pPr>
      <w:r>
        <w:t xml:space="preserve">    </w:t>
        <w:br w:clear="none"/>
      </w:r>
      <w:r>
        <w:rPr>
          <w:rStyle w:val="Text23"/>
        </w:rPr>
        <w:t xml:space="preserve">…</w:t>
        <w:br w:clear="none"/>
      </w:r>
      <w:r>
        <w:rPr>
          <w:rStyle w:val="Text10"/>
        </w:rPr>
        <w:t xml:space="preserve"/>
        <w:br w:clear="none"/>
      </w:r>
      <w:r>
        <w:t xml:space="preserve">        </w:t>
        <w:br w:clear="none"/>
      </w:r>
      <w:r>
        <w:rPr>
          <w:rStyle w:val="Text6"/>
        </w:rPr>
        <w:t xml:space="preserve">loop</w:t>
        <w:br w:clear="none"/>
      </w:r>
      <w:r>
        <w:t xml:space="preserve"> </w:t>
        <w:br w:clear="none"/>
      </w:r>
      <w:r>
        <w:rPr>
          <w:rStyle w:val="Text5"/>
        </w:rPr>
        <w:t xml:space="preserve">{</w:t>
        <w:br w:clear="none"/>
      </w:r>
      <w:r>
        <w:rPr>
          <w:rStyle w:val="Text10"/>
        </w:rPr>
        <w:t xml:space="preserve"/>
        <w:br w:clear="none"/>
      </w:r>
      <w:r>
        <w:t xml:space="preserve">            </w:t>
        <w:br w:clear="none"/>
      </w:r>
      <w:r>
        <w:rPr>
          <w:rStyle w:val="Text8"/>
        </w:rPr>
        <w:t xml:space="preserve">// Never succeeds, because A is never 10.</w:t>
        <w:br w:clear="none"/>
      </w:r>
      <w:r>
        <w:rPr>
          <w:rStyle w:val="Text10"/>
        </w:rPr>
        <w:t xml:space="preserve"/>
        <w:br w:clear="none"/>
      </w:r>
      <w:r>
        <w:t xml:space="preserve">            </w:t>
        <w:br w:clear="none"/>
      </w:r>
      <w:r>
        <w:rPr>
          <w:rStyle w:val="Text1"/>
        </w:rPr>
        <w:t xml:space="preserve">black_box</w:t>
        <w:br w:clear="none"/>
      </w:r>
      <w:r>
        <w:rPr>
          <w:rStyle w:val="Text5"/>
        </w:rPr>
        <w:t xml:space="preserve">(</w:t>
        <w:br w:clear="none"/>
      </w:r>
      <w:r>
        <w:rPr>
          <w:rStyle w:val="Text1"/>
        </w:rPr>
        <w:t xml:space="preserve">A</w:t>
        <w:br w:clear="none"/>
      </w:r>
      <w:r>
        <w:rPr>
          <w:rStyle w:val="Text5"/>
        </w:rPr>
        <w:t xml:space="preserve">.</w:t>
        <w:br w:clear="none"/>
      </w:r>
      <w:r>
        <w:rPr>
          <w:rStyle w:val="Text1"/>
        </w:rPr>
        <w:t xml:space="preserve">compare_exchange</w:t>
        <w:br w:clear="none"/>
      </w:r>
      <w:r>
        <w:rPr>
          <w:rStyle w:val="Text5"/>
        </w:rPr>
        <w:t xml:space="preserve">(</w:t>
        <w:br w:clear="none"/>
      </w:r>
      <w:r>
        <w:rPr>
          <w:rStyle w:val="Text16"/>
        </w:rPr>
        <w:t xml:space="preserve">10</w:t>
        <w:br w:clear="none"/>
      </w:r>
      <w:r>
        <w:rPr>
          <w:rStyle w:val="Text5"/>
        </w:rPr>
        <w:t xml:space="preserve">,</w:t>
        <w:br w:clear="none"/>
      </w:r>
      <w:r>
        <w:t xml:space="preserve"> </w:t>
        <w:br w:clear="none"/>
      </w:r>
      <w:r>
        <w:rPr>
          <w:rStyle w:val="Text16"/>
        </w:rPr>
        <w:t xml:space="preserve">20</w:t>
        <w:br w:clear="none"/>
      </w:r>
      <w:r>
        <w:rPr>
          <w:rStyle w:val="Text5"/>
        </w:rPr>
        <w:t xml:space="preserve">,</w:t>
        <w:br w:clear="none"/>
      </w:r>
      <w:r>
        <w:t xml:space="preserve"> </w:t>
        <w:br w:clear="none"/>
      </w:r>
      <w:r>
        <w:rPr>
          <w:rStyle w:val="Text1"/>
        </w:rPr>
        <w:t xml:space="preserve">Relaxed</w:t>
        <w:br w:clear="none"/>
      </w:r>
      <w:r>
        <w:rPr>
          <w:rStyle w:val="Text5"/>
        </w:rPr>
        <w:t xml:space="preserve">,</w:t>
        <w:br w:clear="none"/>
      </w:r>
      <w:r>
        <w:t xml:space="preserve"> </w:t>
        <w:br w:clear="none"/>
      </w:r>
      <w:r>
        <w:rPr>
          <w:rStyle w:val="Text1"/>
        </w:rPr>
        <w:t xml:space="preserve">Relaxed</w:t>
        <w:br w:clear="none"/>
      </w:r>
      <w:r>
        <w:rPr>
          <w:rStyle w:val="Text5"/>
        </w:rPr>
        <w:t xml:space="preserve">).</w:t>
        <w:br w:clear="none"/>
      </w:r>
      <w:r>
        <w:rPr>
          <w:rStyle w:val="Text1"/>
        </w:rPr>
        <w:t xml:space="preserve">is_ok</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23"/>
        </w:rPr>
        <w:t xml:space="preserve">…</w:t>
        <w:br w:clear="none"/>
      </w:r>
    </w:p>
    <w:p>
      <w:pPr>
        <w:pStyle w:val="Normal"/>
        <w:keepLines w:val="on"/>
      </w:pPr>
      <w:r>
        <w:t xml:space="preserve">Because </w:t>
      </w:r>
      <w:r>
        <w:rPr>
          <w:rStyle w:val="Text0"/>
        </w:rPr>
        <w:t>A</w:t>
      </w:r>
      <w:r>
        <w:t xml:space="preserve"> is always zero, this </w:t>
      </w:r>
      <w:r>
        <w:rPr>
          <w:rStyle w:val="Text0"/>
        </w:rPr>
        <w:t>compare_exchange</w:t>
      </w:r>
      <w:r>
        <w:t xml:space="preserve"> operation will never succeed. It’ll load the current value of </w:t>
      </w:r>
      <w:r>
        <w:rPr>
          <w:rStyle w:val="Text0"/>
        </w:rPr>
        <w:t>A</w:t>
      </w:r>
      <w:r>
        <w:t>, but never update it to a new value.</w:t>
      </w:r>
    </w:p>
    <w:p>
      <w:pPr>
        <w:pStyle w:val="Normal"/>
        <w:keepLines w:val="on"/>
      </w:pPr>
      <w:r>
        <w:t xml:space="preserve">One might reasonably expect this to behave the same as a load operation, since it does not modify the atomic variable. However, on most processor architectures, the instruction(s) of </w:t>
      </w:r>
      <w:r>
        <w:rPr>
          <w:rStyle w:val="Text0"/>
        </w:rPr>
        <w:t>compare_exchange</w:t>
      </w:r>
      <w:r>
        <w:t xml:space="preserve"> will claim exclusive access of the relevant cache line regardless of whether the comparison succeeds or not.</w:t>
      </w:r>
    </w:p>
    <w:p>
      <w:pPr>
        <w:pStyle w:val="Normal"/>
        <w:keepLines w:val="on"/>
      </w:pPr>
      <w:r>
        <w:rPr>
          <w:rStyle w:val="Text35"/>
        </w:rPr>
        <w:bookmarkStart w:id="921" w:name="idm45634370573392"/>
        <w:t/>
        <w:bookmarkEnd w:id="921"/>
      </w:r>
      <w:r>
        <w:t xml:space="preserve"> This means that it can be beneficial to not use </w:t>
      </w:r>
      <w:r>
        <w:rPr>
          <w:rStyle w:val="Text0"/>
        </w:rPr>
        <w:t>compare_exchange</w:t>
      </w:r>
      <w:r>
        <w:t xml:space="preserve"> (or </w:t>
      </w:r>
      <w:r>
        <w:rPr>
          <w:rStyle w:val="Text0"/>
        </w:rPr>
        <w:t>swap</w:t>
      </w:r>
      <w:r>
        <w:t xml:space="preserve">) in a spin loop like we did for our </w:t>
      </w:r>
      <w:r>
        <w:rPr>
          <w:rStyle w:val="Text0"/>
        </w:rPr>
        <w:t>SpinLock</w:t>
      </w:r>
      <w:r>
        <w:t xml:space="preserve"> in </w:t>
      </w:r>
      <w:hyperlink w:anchor="Chapter_4__Building_Our_Own_Spin_2">
        <w:r>
          <w:rPr>
            <w:rStyle w:val="Text4"/>
          </w:rPr>
          <w:t>Chapter 4</w:t>
        </w:r>
      </w:hyperlink>
      <w:r>
        <w:t xml:space="preserve">, but instead use a </w:t>
      </w:r>
      <w:r>
        <w:rPr>
          <w:rStyle w:val="Text0"/>
        </w:rPr>
        <w:t>load</w:t>
      </w:r>
      <w:r>
        <w:t xml:space="preserve"> operation first to check if the lock has been unlocked. That way, we avoid unnecessarily claiming exclusive access to the relevant cache line.</w:t>
      </w:r>
    </w:p>
    <w:p>
      <w:pPr>
        <w:pStyle w:val="Normal"/>
      </w:pPr>
      <w:r>
        <w:rPr>
          <w:rStyle w:val="Text35"/>
        </w:rPr>
        <w:bookmarkStart w:id="922" w:name="ix_cachlineperf"/>
        <w:t/>
        <w:bookmarkEnd w:id="922"/>
      </w:r>
      <w:r>
        <w:t xml:space="preserve"> Since caching happens per cache line, not per individual byte or variable, we should be able to see the same effect using adjacent variables rather than the same one. To try this out, let’s use three atomic variables instead of one, have the main thread use only the middle variable, and make the background thread use only the other two, </w:t>
        <w:t>as follows</w:t>
        <w:t>:</w:t>
      </w:r>
    </w:p>
    <w:p>
      <w:pPr>
        <w:pStyle w:val="Para 04"/>
      </w:pPr>
      <w:r>
        <w:rPr>
          <w:rStyle w:val="Text6"/>
        </w:rPr>
        <w:t xml:space="preserve">static</w:t>
        <w:br w:clear="none"/>
      </w:r>
      <w:r>
        <w:rPr>
          <w:rStyle w:val="Text2"/>
        </w:rPr>
        <w:t xml:space="preserve"> </w:t>
        <w:br w:clear="none"/>
      </w:r>
      <w:r>
        <w:t xml:space="preserve">A</w:t>
        <w:br w:clear="none"/>
      </w:r>
      <w:r>
        <w:rPr>
          <w:rStyle w:val="Text10"/>
        </w:rPr>
        <w:t xml:space="preserve">: </w:t>
        <w:br w:clear="none"/>
      </w:r>
      <w:r>
        <w:rPr>
          <w:rStyle w:val="Text5"/>
        </w:rPr>
        <w:t xml:space="preserve">[</w:t>
        <w:br w:clear="none"/>
      </w:r>
      <w:r>
        <w:t xml:space="preserve">AtomicU64</w:t>
        <w:br w:clear="none"/>
      </w:r>
      <w:r>
        <w:rPr>
          <w:rStyle w:val="Text5"/>
        </w:rPr>
        <w:t xml:space="preserve">;</w:t>
        <w:br w:clear="none"/>
      </w:r>
      <w:r>
        <w:rPr>
          <w:rStyle w:val="Text2"/>
        </w:rPr>
        <w:t xml:space="preserve"> </w:t>
        <w:br w:clear="none"/>
      </w:r>
      <w:r>
        <w:rPr>
          <w:rStyle w:val="Text16"/>
        </w:rPr>
        <w:t xml:space="preserve">3</w:t>
        <w:br w:clear="none"/>
      </w:r>
      <w:r>
        <w:rPr>
          <w:rStyle w:val="Text5"/>
        </w:rPr>
        <w:t xml:space="preserve">]</w:t>
        <w:br w:clear="none"/>
      </w:r>
      <w:r>
        <w:rPr>
          <w:rStyle w:val="Text2"/>
        </w:rPr>
        <w:t xml:space="preserve"> </w:t>
        <w:br w:clear="none"/>
      </w:r>
      <w:r>
        <w:rPr>
          <w:rStyle w:val="Text12"/>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AtomicU64</w:t>
        <w:br w:clear="none"/>
      </w:r>
      <w:r>
        <w:rPr>
          <w:rStyle w:val="Text10"/>
        </w:rPr>
        <w:t xml:space="preserve">::</w:t>
        <w:br w:clear="none"/>
      </w:r>
      <w:r>
        <w:t xml:space="preserve">new</w:t>
        <w:br w:clear="none"/>
      </w:r>
      <w:r>
        <w:rPr>
          <w:rStyle w:val="Text5"/>
        </w:rPr>
        <w:t xml:space="preserve">(</w:t>
        <w:br w:clear="none"/>
      </w:r>
      <w:r>
        <w:rPr>
          <w:rStyle w:val="Text16"/>
        </w:rPr>
        <w:t xml:space="preserve">0</w:t>
        <w:br w:clear="none"/>
      </w:r>
      <w:r>
        <w:rPr>
          <w:rStyle w:val="Text5"/>
        </w:rPr>
        <w:t xml:space="preserve">),</w:t>
        <w:br w:clear="none"/>
      </w:r>
      <w:r>
        <w:rPr>
          <w:rStyle w:val="Text10"/>
        </w:rPr>
        <w:t xml:space="preserve"/>
        <w:br w:clear="none"/>
      </w:r>
      <w:r>
        <w:rPr>
          <w:rStyle w:val="Text2"/>
        </w:rPr>
        <w:t xml:space="preserve">    </w:t>
        <w:br w:clear="none"/>
      </w:r>
      <w:r>
        <w:t xml:space="preserve">AtomicU64</w:t>
        <w:br w:clear="none"/>
      </w:r>
      <w:r>
        <w:rPr>
          <w:rStyle w:val="Text10"/>
        </w:rPr>
        <w:t xml:space="preserve">::</w:t>
        <w:br w:clear="none"/>
      </w:r>
      <w:r>
        <w:t xml:space="preserve">new</w:t>
        <w:br w:clear="none"/>
      </w:r>
      <w:r>
        <w:rPr>
          <w:rStyle w:val="Text5"/>
        </w:rPr>
        <w:t xml:space="preserve">(</w:t>
        <w:br w:clear="none"/>
      </w:r>
      <w:r>
        <w:rPr>
          <w:rStyle w:val="Text16"/>
        </w:rPr>
        <w:t xml:space="preserve">0</w:t>
        <w:br w:clear="none"/>
      </w:r>
      <w:r>
        <w:rPr>
          <w:rStyle w:val="Text5"/>
        </w:rPr>
        <w:t xml:space="preserve">),</w:t>
        <w:br w:clear="none"/>
      </w:r>
      <w:r>
        <w:rPr>
          <w:rStyle w:val="Text10"/>
        </w:rPr>
        <w:t xml:space="preserve"/>
        <w:br w:clear="none"/>
      </w:r>
      <w:r>
        <w:rPr>
          <w:rStyle w:val="Text2"/>
        </w:rPr>
        <w:t xml:space="preserve">    </w:t>
        <w:br w:clear="none"/>
      </w:r>
      <w:r>
        <w:t xml:space="preserve">AtomicU64</w:t>
        <w:br w:clear="none"/>
      </w:r>
      <w:r>
        <w:rPr>
          <w:rStyle w:val="Text10"/>
        </w:rPr>
        <w:t xml:space="preserve">::</w:t>
        <w:br w:clear="none"/>
      </w:r>
      <w:r>
        <w:t xml:space="preserve">new</w:t>
        <w:br w:clear="none"/>
      </w:r>
      <w:r>
        <w:rPr>
          <w:rStyle w:val="Text5"/>
        </w:rPr>
        <w:t xml:space="preserve">(</w:t>
        <w:br w:clear="none"/>
      </w:r>
      <w:r>
        <w:rPr>
          <w:rStyle w:val="Text16"/>
        </w:rPr>
        <w:t xml:space="preserve">0</w:t>
        <w:br w:clear="none"/>
      </w:r>
      <w:r>
        <w:rPr>
          <w:rStyle w:val="Text5"/>
        </w:rPr>
        <w:t xml:space="preserve">),</w:t>
        <w:br w:clear="none"/>
      </w:r>
      <w:r>
        <w:rPr>
          <w:rStyle w:val="Text10"/>
        </w:rPr>
        <w:t xml:space="preserve"/>
        <w:br w:clear="none"/>
      </w:r>
      <w:r>
        <w:rPr>
          <w:rStyle w:val="Text5"/>
        </w:rPr>
        <w:t xml:space="preserve">];</w:t>
        <w:br w:clear="none"/>
      </w:r>
      <w:r>
        <w:rPr>
          <w:rStyle w:val="Text10"/>
        </w:rPr>
        <w:t xml:space="preserve"/>
        <w:br w:clear="none"/>
        <w:t xml:space="preserve"/>
        <w:br w:clear="none"/>
      </w:r>
      <w:r>
        <w:rPr>
          <w:rStyle w:val="Text6"/>
        </w:rPr>
        <w:t xml:space="preserve">fn</w:t>
        <w:br w:clear="none"/>
      </w:r>
      <w:r>
        <w:rPr>
          <w:rStyle w:val="Text10"/>
        </w:rPr>
        <w:t xml:space="preserve"> </w:t>
        <w:br w:clear="none"/>
      </w:r>
      <w:r>
        <w:rPr>
          <w:rStyle w:val="Text14"/>
        </w:rPr>
        <w:t xml:space="preserve">main</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black_box</w:t>
        <w:br w:clear="none"/>
      </w:r>
      <w:r>
        <w:rPr>
          <w:rStyle w:val="Text5"/>
        </w:rPr>
        <w:t xml:space="preserve">(</w:t>
        <w:br w:clear="none"/>
      </w:r>
      <w:r>
        <w:rPr>
          <w:rStyle w:val="Text12"/>
        </w:rPr>
        <w:t xml:space="preserve">&amp;</w:t>
        <w:br w:clear="none"/>
      </w:r>
      <w:r>
        <w:t xml:space="preserve">A</w:t>
        <w:br w:clear="none"/>
      </w:r>
      <w:r>
        <w:rPr>
          <w:rStyle w:val="Text5"/>
        </w:rPr>
        <w:t xml:space="preserve">);</w:t>
        <w:br w:clear="none"/>
      </w:r>
      <w:r>
        <w:rPr>
          <w:rStyle w:val="Text10"/>
        </w:rPr>
        <w:t xml:space="preserve"/>
        <w:br w:clear="none"/>
      </w:r>
      <w:r>
        <w:rPr>
          <w:rStyle w:val="Text2"/>
        </w:rPr>
        <w:t xml:space="preserve">    </w:t>
        <w:br w:clear="none"/>
      </w:r>
      <w:r>
        <w:t xml:space="preserve">thread</w:t>
        <w:br w:clear="none"/>
      </w:r>
      <w:r>
        <w:rPr>
          <w:rStyle w:val="Text10"/>
        </w:rPr>
        <w:t xml:space="preserve">::</w:t>
        <w:br w:clear="none"/>
      </w:r>
      <w:r>
        <w:t xml:space="preserve">spawn</w:t>
        <w:br w:clear="none"/>
      </w:r>
      <w:r>
        <w:rPr>
          <w:rStyle w:val="Text5"/>
        </w:rPr>
        <w:t xml:space="preserve">(</w:t>
        <w:br w:clear="none"/>
      </w:r>
      <w:r>
        <w:rPr>
          <w:rStyle w:val="Text12"/>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loop</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A</w:t>
        <w:br w:clear="none"/>
      </w:r>
      <w:r>
        <w:rPr>
          <w:rStyle w:val="Text5"/>
        </w:rPr>
        <w:t xml:space="preserve">[</w:t>
        <w:br w:clear="none"/>
      </w:r>
      <w:r>
        <w:rPr>
          <w:rStyle w:val="Text16"/>
        </w:rPr>
        <w:t xml:space="preserve">0</w:t>
        <w:br w:clear="none"/>
      </w:r>
      <w:r>
        <w:rPr>
          <w:rStyle w:val="Text5"/>
        </w:rPr>
        <w:t xml:space="preserve">].</w:t>
        <w:br w:clear="none"/>
      </w:r>
      <w:r>
        <w:t xml:space="preserve">store</w:t>
        <w:br w:clear="none"/>
      </w:r>
      <w:r>
        <w:rPr>
          <w:rStyle w:val="Text5"/>
        </w:rPr>
        <w:t xml:space="preserve">(</w:t>
        <w:br w:clear="none"/>
      </w:r>
      <w:r>
        <w:rPr>
          <w:rStyle w:val="Text16"/>
        </w:rPr>
        <w:t xml:space="preserve">0</w:t>
        <w:br w:clear="none"/>
      </w:r>
      <w:r>
        <w:rPr>
          <w:rStyle w:val="Text5"/>
        </w:rPr>
        <w:t xml:space="preserve">,</w:t>
        <w:br w:clear="none"/>
      </w:r>
      <w:r>
        <w:rPr>
          <w:rStyle w:val="Text2"/>
        </w:rPr>
        <w:t xml:space="preserve"> </w:t>
        <w:br w:clear="none"/>
      </w:r>
      <w:r>
        <w:t xml:space="preserve">Relaxed</w:t>
        <w:br w:clear="none"/>
      </w:r>
      <w:r>
        <w:rPr>
          <w:rStyle w:val="Text5"/>
        </w:rPr>
        <w:t xml:space="preserve">);</w:t>
        <w:br w:clear="none"/>
      </w:r>
      <w:r>
        <w:rPr>
          <w:rStyle w:val="Text10"/>
        </w:rPr>
        <w:t xml:space="preserve"/>
        <w:br w:clear="none"/>
      </w:r>
      <w:r>
        <w:rPr>
          <w:rStyle w:val="Text2"/>
        </w:rPr>
        <w:t xml:space="preserve">            </w:t>
        <w:br w:clear="none"/>
      </w:r>
      <w:r>
        <w:t xml:space="preserve">A</w:t>
        <w:br w:clear="none"/>
      </w:r>
      <w:r>
        <w:rPr>
          <w:rStyle w:val="Text5"/>
        </w:rPr>
        <w:t xml:space="preserve">[</w:t>
        <w:br w:clear="none"/>
      </w:r>
      <w:r>
        <w:rPr>
          <w:rStyle w:val="Text16"/>
        </w:rPr>
        <w:t xml:space="preserve">2</w:t>
        <w:br w:clear="none"/>
      </w:r>
      <w:r>
        <w:rPr>
          <w:rStyle w:val="Text5"/>
        </w:rPr>
        <w:t xml:space="preserve">].</w:t>
        <w:br w:clear="none"/>
      </w:r>
      <w:r>
        <w:t xml:space="preserve">store</w:t>
        <w:br w:clear="none"/>
      </w:r>
      <w:r>
        <w:rPr>
          <w:rStyle w:val="Text5"/>
        </w:rPr>
        <w:t xml:space="preserve">(</w:t>
        <w:br w:clear="none"/>
      </w:r>
      <w:r>
        <w:rPr>
          <w:rStyle w:val="Text16"/>
        </w:rPr>
        <w:t xml:space="preserve">0</w:t>
        <w:br w:clear="none"/>
      </w:r>
      <w:r>
        <w:rPr>
          <w:rStyle w:val="Text5"/>
        </w:rPr>
        <w:t xml:space="preserve">,</w:t>
        <w:br w:clear="none"/>
      </w:r>
      <w:r>
        <w:rPr>
          <w:rStyle w:val="Text2"/>
        </w:rPr>
        <w:t xml:space="preserve"> </w:t>
        <w:br w:clear="none"/>
      </w:r>
      <w:r>
        <w:t xml:space="preserve">Relaxed</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let</w:t>
        <w:br w:clear="none"/>
      </w:r>
      <w:r>
        <w:rPr>
          <w:rStyle w:val="Text2"/>
        </w:rPr>
        <w:t xml:space="preserve"> </w:t>
        <w:br w:clear="none"/>
      </w:r>
      <w:r>
        <w:t xml:space="preserve">start</w:t>
        <w:br w:clear="none"/>
      </w:r>
      <w:r>
        <w:rPr>
          <w:rStyle w:val="Text2"/>
        </w:rPr>
        <w:t xml:space="preserve"> </w:t>
        <w:br w:clear="none"/>
      </w:r>
      <w:r>
        <w:rPr>
          <w:rStyle w:val="Text12"/>
        </w:rPr>
        <w:t xml:space="preserve">=</w:t>
        <w:br w:clear="none"/>
      </w:r>
      <w:r>
        <w:rPr>
          <w:rStyle w:val="Text2"/>
        </w:rPr>
        <w:t xml:space="preserve"> </w:t>
        <w:br w:clear="none"/>
      </w:r>
      <w:r>
        <w:t xml:space="preserve">Instant</w:t>
        <w:br w:clear="none"/>
      </w:r>
      <w:r>
        <w:rPr>
          <w:rStyle w:val="Text10"/>
        </w:rPr>
        <w:t xml:space="preserve">::</w:t>
        <w:br w:clear="none"/>
      </w:r>
      <w:r>
        <w:t xml:space="preserve">now</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for</w:t>
        <w:br w:clear="none"/>
      </w:r>
      <w:r>
        <w:rPr>
          <w:rStyle w:val="Text2"/>
        </w:rPr>
        <w:t xml:space="preserve"> </w:t>
        <w:br w:clear="none"/>
      </w:r>
      <w:r>
        <w:t xml:space="preserve">_</w:t>
        <w:br w:clear="none"/>
      </w:r>
      <w:r>
        <w:rPr>
          <w:rStyle w:val="Text2"/>
        </w:rPr>
        <w:t xml:space="preserve"> </w:t>
        <w:br w:clear="none"/>
      </w:r>
      <w:r>
        <w:rPr>
          <w:rStyle w:val="Text6"/>
        </w:rPr>
        <w:t xml:space="preserve">in</w:t>
        <w:br w:clear="none"/>
      </w:r>
      <w:r>
        <w:rPr>
          <w:rStyle w:val="Text2"/>
        </w:rPr>
        <w:t xml:space="preserve"> </w:t>
        <w:br w:clear="none"/>
      </w:r>
      <w:r>
        <w:rPr>
          <w:rStyle w:val="Text16"/>
        </w:rPr>
        <w:t xml:space="preserve">0</w:t>
        <w:br w:clear="none"/>
      </w:r>
      <w:r>
        <w:rPr>
          <w:rStyle w:val="Text12"/>
        </w:rPr>
        <w:t xml:space="preserve">..</w:t>
        <w:br w:clear="none"/>
      </w:r>
      <w:r>
        <w:rPr>
          <w:rStyle w:val="Text16"/>
        </w:rPr>
        <w:t xml:space="preserve">1_000_000_000</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black_box</w:t>
        <w:br w:clear="none"/>
      </w:r>
      <w:r>
        <w:rPr>
          <w:rStyle w:val="Text5"/>
        </w:rPr>
        <w:t xml:space="preserve">(</w:t>
        <w:br w:clear="none"/>
      </w:r>
      <w:r>
        <w:t xml:space="preserve">A</w:t>
        <w:br w:clear="none"/>
      </w:r>
      <w:r>
        <w:rPr>
          <w:rStyle w:val="Text5"/>
        </w:rPr>
        <w:t xml:space="preserve">[</w:t>
        <w:br w:clear="none"/>
      </w:r>
      <w:r>
        <w:rPr>
          <w:rStyle w:val="Text16"/>
        </w:rPr>
        <w:t xml:space="preserve">1</w:t>
        <w:br w:clear="none"/>
      </w:r>
      <w:r>
        <w:rPr>
          <w:rStyle w:val="Text5"/>
        </w:rPr>
        <w:t xml:space="preserve">].</w:t>
        <w:br w:clear="none"/>
      </w:r>
      <w:r>
        <w:t xml:space="preserve">load</w:t>
        <w:br w:clear="none"/>
      </w:r>
      <w:r>
        <w:rPr>
          <w:rStyle w:val="Text5"/>
        </w:rPr>
        <w:t xml:space="preserve">(</w:t>
        <w:br w:clear="none"/>
      </w:r>
      <w:r>
        <w:t xml:space="preserve">Relaxed</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15"/>
        </w:rPr>
        <w:t xml:space="preserve">println!</w:t>
        <w:br w:clear="none"/>
      </w:r>
      <w:r>
        <w:rPr>
          <w:rStyle w:val="Text5"/>
        </w:rPr>
        <w:t xml:space="preserve">(</w:t>
        <w:br w:clear="none"/>
      </w:r>
      <w:r>
        <w:rPr>
          <w:rStyle w:val="Text13"/>
        </w:rPr>
        <w:t xml:space="preserve">"{:?}"</w:t>
        <w:br w:clear="none"/>
      </w:r>
      <w:r>
        <w:rPr>
          <w:rStyle w:val="Text5"/>
        </w:rPr>
        <w:t xml:space="preserve">,</w:t>
        <w:br w:clear="none"/>
      </w:r>
      <w:r>
        <w:rPr>
          <w:rStyle w:val="Text2"/>
        </w:rPr>
        <w:t xml:space="preserve"> </w:t>
        <w:br w:clear="none"/>
      </w:r>
      <w:r>
        <w:t xml:space="preserve">start</w:t>
        <w:br w:clear="none"/>
      </w:r>
      <w:r>
        <w:rPr>
          <w:rStyle w:val="Text5"/>
        </w:rPr>
        <w:t xml:space="preserve">.</w:t>
        <w:br w:clear="none"/>
      </w:r>
      <w:r>
        <w:t xml:space="preserve">elapsed</w:t>
        <w:br w:clear="none"/>
      </w:r>
      <w:r>
        <w:rPr>
          <w:rStyle w:val="Text5"/>
        </w:rPr>
        <w:t xml:space="preserve">());</w:t>
        <w:br w:clear="none"/>
      </w:r>
      <w:r>
        <w:rPr>
          <w:rStyle w:val="Text10"/>
        </w:rPr>
        <w:t xml:space="preserve"/>
        <w:br w:clear="none"/>
      </w:r>
      <w:r>
        <w:rPr>
          <w:rStyle w:val="Text5"/>
        </w:rPr>
        <w:t xml:space="preserve">}</w:t>
        <w:br w:clear="none"/>
      </w:r>
    </w:p>
    <w:p>
      <w:pPr>
        <w:pStyle w:val="Normal"/>
      </w:pPr>
      <w:r>
        <w:t xml:space="preserve">Running this produces similar results as before: it takes several seconds on that same x86-64 computer. Even though </w:t>
      </w:r>
      <w:r>
        <w:rPr>
          <w:rStyle w:val="Text0"/>
        </w:rPr>
        <w:t>A[0]</w:t>
      </w:r>
      <w:r>
        <w:t xml:space="preserve">, </w:t>
      </w:r>
      <w:r>
        <w:rPr>
          <w:rStyle w:val="Text0"/>
        </w:rPr>
        <w:t>A[1]</w:t>
      </w:r>
      <w:r>
        <w:t xml:space="preserve">, and </w:t>
      </w:r>
      <w:r>
        <w:rPr>
          <w:rStyle w:val="Text0"/>
        </w:rPr>
        <w:t>A[2]</w:t>
      </w:r>
      <w:r>
        <w:t xml:space="preserve"> are each used by only one thread, we still see the same effects as if we’re using the same variable on both threads. The reason is that </w:t>
      </w:r>
      <w:r>
        <w:rPr>
          <w:rStyle w:val="Text0"/>
        </w:rPr>
        <w:t>A[1]</w:t>
      </w:r>
      <w:r>
        <w:t xml:space="preserve"> shares a cache line with either or both of the others. The processor core running the background thread repeatedly claims exclusive access to the cache line(s) containing </w:t>
      </w:r>
      <w:r>
        <w:rPr>
          <w:rStyle w:val="Text0"/>
        </w:rPr>
        <w:t>A[0]</w:t>
      </w:r>
      <w:r>
        <w:t xml:space="preserve"> and </w:t>
      </w:r>
      <w:r>
        <w:rPr>
          <w:rStyle w:val="Text0"/>
        </w:rPr>
        <w:t>A[2]</w:t>
      </w:r>
      <w:r>
        <w:t xml:space="preserve">, which also contains </w:t>
      </w:r>
      <w:r>
        <w:rPr>
          <w:rStyle w:val="Text0"/>
        </w:rPr>
        <w:t>A[1]</w:t>
      </w:r>
      <w:r>
        <w:t xml:space="preserve">, slowing down “unrelated” operations on </w:t>
      </w:r>
      <w:r>
        <w:rPr>
          <w:rStyle w:val="Text0"/>
        </w:rPr>
        <w:t>A[1]</w:t>
      </w:r>
      <w:r>
        <w:t xml:space="preserve">. </w:t>
      </w:r>
      <w:r>
        <w:rPr>
          <w:rStyle w:val="Text35"/>
        </w:rPr>
        <w:bookmarkStart w:id="923" w:name="idm45634370392592"/>
        <w:t/>
        <w:bookmarkEnd w:id="923"/>
      </w:r>
      <w:r>
        <w:t xml:space="preserve"> This effect is called </w:t>
      </w:r>
      <w:r>
        <w:rPr>
          <w:rStyle w:val="Text7"/>
        </w:rPr>
        <w:t>false sharing</w:t>
      </w:r>
      <w:r>
        <w:t>.</w:t>
      </w:r>
    </w:p>
    <w:p>
      <w:pPr>
        <w:pStyle w:val="Normal"/>
      </w:pPr>
      <w:r>
        <w:t>We can avoid this by spacing the atomic variables further apart, so they each get their own cache line. As mentioned before, 64 bytes is a reasonable guess for the size of a cache line, so let’s try wrapping our atomics in a 64-byte aligned struct, as follows:</w:t>
      </w:r>
    </w:p>
    <w:p>
      <w:pPr>
        <w:pStyle w:val="Para 04"/>
      </w:pPr>
      <w:r>
        <w:rPr>
          <w:rStyle w:val="Text20"/>
        </w:rPr>
        <w:t xml:space="preserve">#[repr(align(64))]</w:t>
        <w:br w:clear="none"/>
      </w:r>
      <w:r>
        <w:rPr>
          <w:rStyle w:val="Text2"/>
        </w:rPr>
        <w:t xml:space="preserve"> </w:t>
        <w:br w:clear="none"/>
      </w:r>
      <w:r>
        <w:rPr>
          <w:rStyle w:val="Text8"/>
        </w:rPr>
        <w:t xml:space="preserve">// This struct must be 64-byte aligned.</w:t>
        <w:br w:clear="none"/>
      </w:r>
      <w:r>
        <w:rPr>
          <w:rStyle w:val="Text10"/>
        </w:rPr>
        <w:t xml:space="preserve"/>
        <w:br w:clear="none"/>
      </w:r>
      <w:r>
        <w:rPr>
          <w:rStyle w:val="Text6"/>
        </w:rPr>
        <w:t xml:space="preserve">struct</w:t>
        <w:br w:clear="none"/>
      </w:r>
      <w:r>
        <w:rPr>
          <w:rStyle w:val="Text10"/>
        </w:rPr>
        <w:t xml:space="preserve"> </w:t>
        <w:br w:clear="none"/>
      </w:r>
      <w:r>
        <w:rPr>
          <w:rStyle w:val="Text9"/>
        </w:rPr>
        <w:t xml:space="preserve">Aligned</w:t>
        <w:br w:clear="none"/>
      </w:r>
      <w:r>
        <w:rPr>
          <w:rStyle w:val="Text5"/>
        </w:rPr>
        <w:t xml:space="preserve">(</w:t>
        <w:br w:clear="none"/>
      </w:r>
      <w:r>
        <w:t xml:space="preserve">AtomicU64</w:t>
        <w:br w:clear="none"/>
      </w:r>
      <w:r>
        <w:rPr>
          <w:rStyle w:val="Text5"/>
        </w:rPr>
        <w:t xml:space="preserve">);</w:t>
        <w:br w:clear="none"/>
      </w:r>
      <w:r>
        <w:rPr>
          <w:rStyle w:val="Text10"/>
        </w:rPr>
        <w:t xml:space="preserve"/>
        <w:br w:clear="none"/>
        <w:t xml:space="preserve"/>
        <w:br w:clear="none"/>
      </w:r>
      <w:r>
        <w:rPr>
          <w:rStyle w:val="Text6"/>
        </w:rPr>
        <w:t xml:space="preserve">static</w:t>
        <w:br w:clear="none"/>
      </w:r>
      <w:r>
        <w:rPr>
          <w:rStyle w:val="Text2"/>
        </w:rPr>
        <w:t xml:space="preserve"> </w:t>
        <w:br w:clear="none"/>
      </w:r>
      <w:r>
        <w:t xml:space="preserve">A</w:t>
        <w:br w:clear="none"/>
      </w:r>
      <w:r>
        <w:rPr>
          <w:rStyle w:val="Text10"/>
        </w:rPr>
        <w:t xml:space="preserve">: </w:t>
        <w:br w:clear="none"/>
      </w:r>
      <w:r>
        <w:rPr>
          <w:rStyle w:val="Text5"/>
        </w:rPr>
        <w:t xml:space="preserve">[</w:t>
        <w:br w:clear="none"/>
      </w:r>
      <w:r>
        <w:t xml:space="preserve">Aligned</w:t>
        <w:br w:clear="none"/>
      </w:r>
      <w:r>
        <w:rPr>
          <w:rStyle w:val="Text5"/>
        </w:rPr>
        <w:t xml:space="preserve">;</w:t>
        <w:br w:clear="none"/>
      </w:r>
      <w:r>
        <w:rPr>
          <w:rStyle w:val="Text2"/>
        </w:rPr>
        <w:t xml:space="preserve"> </w:t>
        <w:br w:clear="none"/>
      </w:r>
      <w:r>
        <w:rPr>
          <w:rStyle w:val="Text16"/>
        </w:rPr>
        <w:t xml:space="preserve">3</w:t>
        <w:br w:clear="none"/>
      </w:r>
      <w:r>
        <w:rPr>
          <w:rStyle w:val="Text5"/>
        </w:rPr>
        <w:t xml:space="preserve">]</w:t>
        <w:br w:clear="none"/>
      </w:r>
      <w:r>
        <w:rPr>
          <w:rStyle w:val="Text2"/>
        </w:rPr>
        <w:t xml:space="preserve"> </w:t>
        <w:br w:clear="none"/>
      </w:r>
      <w:r>
        <w:rPr>
          <w:rStyle w:val="Text12"/>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Aligned</w:t>
        <w:br w:clear="none"/>
      </w:r>
      <w:r>
        <w:rPr>
          <w:rStyle w:val="Text5"/>
        </w:rPr>
        <w:t xml:space="preserve">(</w:t>
        <w:br w:clear="none"/>
      </w:r>
      <w:r>
        <w:t xml:space="preserve">AtomicU64</w:t>
        <w:br w:clear="none"/>
      </w:r>
      <w:r>
        <w:rPr>
          <w:rStyle w:val="Text10"/>
        </w:rPr>
        <w:t xml:space="preserve">::</w:t>
        <w:br w:clear="none"/>
      </w:r>
      <w:r>
        <w:t xml:space="preserve">new</w:t>
        <w:br w:clear="none"/>
      </w:r>
      <w:r>
        <w:rPr>
          <w:rStyle w:val="Text5"/>
        </w:rPr>
        <w:t xml:space="preserve">(</w:t>
        <w:br w:clear="none"/>
      </w:r>
      <w:r>
        <w:rPr>
          <w:rStyle w:val="Text16"/>
        </w:rPr>
        <w:t xml:space="preserve">0</w:t>
        <w:br w:clear="none"/>
      </w:r>
      <w:r>
        <w:rPr>
          <w:rStyle w:val="Text5"/>
        </w:rPr>
        <w:t xml:space="preserve">)),</w:t>
        <w:br w:clear="none"/>
      </w:r>
      <w:r>
        <w:rPr>
          <w:rStyle w:val="Text10"/>
        </w:rPr>
        <w:t xml:space="preserve"/>
        <w:br w:clear="none"/>
      </w:r>
      <w:r>
        <w:rPr>
          <w:rStyle w:val="Text2"/>
        </w:rPr>
        <w:t xml:space="preserve">    </w:t>
        <w:br w:clear="none"/>
      </w:r>
      <w:r>
        <w:t xml:space="preserve">Aligned</w:t>
        <w:br w:clear="none"/>
      </w:r>
      <w:r>
        <w:rPr>
          <w:rStyle w:val="Text5"/>
        </w:rPr>
        <w:t xml:space="preserve">(</w:t>
        <w:br w:clear="none"/>
      </w:r>
      <w:r>
        <w:t xml:space="preserve">AtomicU64</w:t>
        <w:br w:clear="none"/>
      </w:r>
      <w:r>
        <w:rPr>
          <w:rStyle w:val="Text10"/>
        </w:rPr>
        <w:t xml:space="preserve">::</w:t>
        <w:br w:clear="none"/>
      </w:r>
      <w:r>
        <w:t xml:space="preserve">new</w:t>
        <w:br w:clear="none"/>
      </w:r>
      <w:r>
        <w:rPr>
          <w:rStyle w:val="Text5"/>
        </w:rPr>
        <w:t xml:space="preserve">(</w:t>
        <w:br w:clear="none"/>
      </w:r>
      <w:r>
        <w:rPr>
          <w:rStyle w:val="Text16"/>
        </w:rPr>
        <w:t xml:space="preserve">0</w:t>
        <w:br w:clear="none"/>
      </w:r>
      <w:r>
        <w:rPr>
          <w:rStyle w:val="Text5"/>
        </w:rPr>
        <w:t xml:space="preserve">)),</w:t>
        <w:br w:clear="none"/>
      </w:r>
      <w:r>
        <w:rPr>
          <w:rStyle w:val="Text10"/>
        </w:rPr>
        <w:t xml:space="preserve"/>
        <w:br w:clear="none"/>
      </w:r>
      <w:r>
        <w:rPr>
          <w:rStyle w:val="Text2"/>
        </w:rPr>
        <w:t xml:space="preserve">    </w:t>
        <w:br w:clear="none"/>
      </w:r>
      <w:r>
        <w:t xml:space="preserve">Aligned</w:t>
        <w:br w:clear="none"/>
      </w:r>
      <w:r>
        <w:rPr>
          <w:rStyle w:val="Text5"/>
        </w:rPr>
        <w:t xml:space="preserve">(</w:t>
        <w:br w:clear="none"/>
      </w:r>
      <w:r>
        <w:t xml:space="preserve">AtomicU64</w:t>
        <w:br w:clear="none"/>
      </w:r>
      <w:r>
        <w:rPr>
          <w:rStyle w:val="Text10"/>
        </w:rPr>
        <w:t xml:space="preserve">::</w:t>
        <w:br w:clear="none"/>
      </w:r>
      <w:r>
        <w:t xml:space="preserve">new</w:t>
        <w:br w:clear="none"/>
      </w:r>
      <w:r>
        <w:rPr>
          <w:rStyle w:val="Text5"/>
        </w:rPr>
        <w:t xml:space="preserve">(</w:t>
        <w:br w:clear="none"/>
      </w:r>
      <w:r>
        <w:rPr>
          <w:rStyle w:val="Text16"/>
        </w:rPr>
        <w:t xml:space="preserve">0</w:t>
        <w:br w:clear="none"/>
      </w:r>
      <w:r>
        <w:rPr>
          <w:rStyle w:val="Text5"/>
        </w:rPr>
        <w:t xml:space="preserve">)),</w:t>
        <w:br w:clear="none"/>
      </w:r>
      <w:r>
        <w:rPr>
          <w:rStyle w:val="Text10"/>
        </w:rPr>
        <w:t xml:space="preserve"/>
        <w:br w:clear="none"/>
      </w:r>
      <w:r>
        <w:rPr>
          <w:rStyle w:val="Text5"/>
        </w:rPr>
        <w:t xml:space="preserve">];</w:t>
        <w:br w:clear="none"/>
      </w:r>
      <w:r>
        <w:rPr>
          <w:rStyle w:val="Text10"/>
        </w:rPr>
        <w:t xml:space="preserve"/>
        <w:br w:clear="none"/>
        <w:t xml:space="preserve"/>
        <w:br w:clear="none"/>
      </w:r>
      <w:r>
        <w:rPr>
          <w:rStyle w:val="Text6"/>
        </w:rPr>
        <w:t xml:space="preserve">fn</w:t>
        <w:br w:clear="none"/>
      </w:r>
      <w:r>
        <w:rPr>
          <w:rStyle w:val="Text10"/>
        </w:rPr>
        <w:t xml:space="preserve"> </w:t>
        <w:br w:clear="none"/>
      </w:r>
      <w:r>
        <w:rPr>
          <w:rStyle w:val="Text14"/>
        </w:rPr>
        <w:t xml:space="preserve">main</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black_box</w:t>
        <w:br w:clear="none"/>
      </w:r>
      <w:r>
        <w:rPr>
          <w:rStyle w:val="Text5"/>
        </w:rPr>
        <w:t xml:space="preserve">(</w:t>
        <w:br w:clear="none"/>
      </w:r>
      <w:r>
        <w:rPr>
          <w:rStyle w:val="Text12"/>
        </w:rPr>
        <w:t xml:space="preserve">&amp;</w:t>
        <w:br w:clear="none"/>
      </w:r>
      <w:r>
        <w:t xml:space="preserve">A</w:t>
        <w:br w:clear="none"/>
      </w:r>
      <w:r>
        <w:rPr>
          <w:rStyle w:val="Text5"/>
        </w:rPr>
        <w:t xml:space="preserve">);</w:t>
        <w:br w:clear="none"/>
      </w:r>
      <w:r>
        <w:rPr>
          <w:rStyle w:val="Text10"/>
        </w:rPr>
        <w:t xml:space="preserve"/>
        <w:br w:clear="none"/>
      </w:r>
      <w:r>
        <w:rPr>
          <w:rStyle w:val="Text2"/>
        </w:rPr>
        <w:t xml:space="preserve">    </w:t>
        <w:br w:clear="none"/>
      </w:r>
      <w:r>
        <w:t xml:space="preserve">thread</w:t>
        <w:br w:clear="none"/>
      </w:r>
      <w:r>
        <w:rPr>
          <w:rStyle w:val="Text10"/>
        </w:rPr>
        <w:t xml:space="preserve">::</w:t>
        <w:br w:clear="none"/>
      </w:r>
      <w:r>
        <w:t xml:space="preserve">spawn</w:t>
        <w:br w:clear="none"/>
      </w:r>
      <w:r>
        <w:rPr>
          <w:rStyle w:val="Text5"/>
        </w:rPr>
        <w:t xml:space="preserve">(</w:t>
        <w:br w:clear="none"/>
      </w:r>
      <w:r>
        <w:rPr>
          <w:rStyle w:val="Text12"/>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loop</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A</w:t>
        <w:br w:clear="none"/>
      </w:r>
      <w:r>
        <w:rPr>
          <w:rStyle w:val="Text5"/>
        </w:rPr>
        <w:t xml:space="preserve">[</w:t>
        <w:br w:clear="none"/>
      </w:r>
      <w:r>
        <w:rPr>
          <w:rStyle w:val="Text16"/>
        </w:rPr>
        <w:t xml:space="preserve">0</w:t>
        <w:br w:clear="none"/>
      </w:r>
      <w:r>
        <w:rPr>
          <w:rStyle w:val="Text5"/>
        </w:rPr>
        <w:t xml:space="preserve">].</w:t>
        <w:br w:clear="none"/>
      </w:r>
      <w:r>
        <w:rPr>
          <w:rStyle w:val="Text16"/>
        </w:rPr>
        <w:t xml:space="preserve">0.</w:t>
        <w:br w:clear="none"/>
      </w:r>
      <w:r>
        <w:t xml:space="preserve">store</w:t>
        <w:br w:clear="none"/>
      </w:r>
      <w:r>
        <w:rPr>
          <w:rStyle w:val="Text5"/>
        </w:rPr>
        <w:t xml:space="preserve">(</w:t>
        <w:br w:clear="none"/>
      </w:r>
      <w:r>
        <w:rPr>
          <w:rStyle w:val="Text16"/>
        </w:rPr>
        <w:t xml:space="preserve">1</w:t>
        <w:br w:clear="none"/>
      </w:r>
      <w:r>
        <w:rPr>
          <w:rStyle w:val="Text5"/>
        </w:rPr>
        <w:t xml:space="preserve">,</w:t>
        <w:br w:clear="none"/>
      </w:r>
      <w:r>
        <w:rPr>
          <w:rStyle w:val="Text2"/>
        </w:rPr>
        <w:t xml:space="preserve"> </w:t>
        <w:br w:clear="none"/>
      </w:r>
      <w:r>
        <w:t xml:space="preserve">Relaxed</w:t>
        <w:br w:clear="none"/>
      </w:r>
      <w:r>
        <w:rPr>
          <w:rStyle w:val="Text5"/>
        </w:rPr>
        <w:t xml:space="preserve">);</w:t>
        <w:br w:clear="none"/>
      </w:r>
      <w:r>
        <w:rPr>
          <w:rStyle w:val="Text10"/>
        </w:rPr>
        <w:t xml:space="preserve"/>
        <w:br w:clear="none"/>
      </w:r>
      <w:r>
        <w:rPr>
          <w:rStyle w:val="Text2"/>
        </w:rPr>
        <w:t xml:space="preserve">            </w:t>
        <w:br w:clear="none"/>
      </w:r>
      <w:r>
        <w:t xml:space="preserve">A</w:t>
        <w:br w:clear="none"/>
      </w:r>
      <w:r>
        <w:rPr>
          <w:rStyle w:val="Text5"/>
        </w:rPr>
        <w:t xml:space="preserve">[</w:t>
        <w:br w:clear="none"/>
      </w:r>
      <w:r>
        <w:rPr>
          <w:rStyle w:val="Text16"/>
        </w:rPr>
        <w:t xml:space="preserve">2</w:t>
        <w:br w:clear="none"/>
      </w:r>
      <w:r>
        <w:rPr>
          <w:rStyle w:val="Text5"/>
        </w:rPr>
        <w:t xml:space="preserve">].</w:t>
        <w:br w:clear="none"/>
      </w:r>
      <w:r>
        <w:rPr>
          <w:rStyle w:val="Text16"/>
        </w:rPr>
        <w:t xml:space="preserve">0.</w:t>
        <w:br w:clear="none"/>
      </w:r>
      <w:r>
        <w:t xml:space="preserve">store</w:t>
        <w:br w:clear="none"/>
      </w:r>
      <w:r>
        <w:rPr>
          <w:rStyle w:val="Text5"/>
        </w:rPr>
        <w:t xml:space="preserve">(</w:t>
        <w:br w:clear="none"/>
      </w:r>
      <w:r>
        <w:rPr>
          <w:rStyle w:val="Text16"/>
        </w:rPr>
        <w:t xml:space="preserve">1</w:t>
        <w:br w:clear="none"/>
      </w:r>
      <w:r>
        <w:rPr>
          <w:rStyle w:val="Text5"/>
        </w:rPr>
        <w:t xml:space="preserve">,</w:t>
        <w:br w:clear="none"/>
      </w:r>
      <w:r>
        <w:rPr>
          <w:rStyle w:val="Text2"/>
        </w:rPr>
        <w:t xml:space="preserve"> </w:t>
        <w:br w:clear="none"/>
      </w:r>
      <w:r>
        <w:t xml:space="preserve">Relaxed</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let</w:t>
        <w:br w:clear="none"/>
      </w:r>
      <w:r>
        <w:rPr>
          <w:rStyle w:val="Text2"/>
        </w:rPr>
        <w:t xml:space="preserve"> </w:t>
        <w:br w:clear="none"/>
      </w:r>
      <w:r>
        <w:t xml:space="preserve">start</w:t>
        <w:br w:clear="none"/>
      </w:r>
      <w:r>
        <w:rPr>
          <w:rStyle w:val="Text2"/>
        </w:rPr>
        <w:t xml:space="preserve"> </w:t>
        <w:br w:clear="none"/>
      </w:r>
      <w:r>
        <w:rPr>
          <w:rStyle w:val="Text12"/>
        </w:rPr>
        <w:t xml:space="preserve">=</w:t>
        <w:br w:clear="none"/>
      </w:r>
      <w:r>
        <w:rPr>
          <w:rStyle w:val="Text2"/>
        </w:rPr>
        <w:t xml:space="preserve"> </w:t>
        <w:br w:clear="none"/>
      </w:r>
      <w:r>
        <w:t xml:space="preserve">Instant</w:t>
        <w:br w:clear="none"/>
      </w:r>
      <w:r>
        <w:rPr>
          <w:rStyle w:val="Text10"/>
        </w:rPr>
        <w:t xml:space="preserve">::</w:t>
        <w:br w:clear="none"/>
      </w:r>
      <w:r>
        <w:t xml:space="preserve">now</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for</w:t>
        <w:br w:clear="none"/>
      </w:r>
      <w:r>
        <w:rPr>
          <w:rStyle w:val="Text2"/>
        </w:rPr>
        <w:t xml:space="preserve"> </w:t>
        <w:br w:clear="none"/>
      </w:r>
      <w:r>
        <w:t xml:space="preserve">_</w:t>
        <w:br w:clear="none"/>
      </w:r>
      <w:r>
        <w:rPr>
          <w:rStyle w:val="Text2"/>
        </w:rPr>
        <w:t xml:space="preserve"> </w:t>
        <w:br w:clear="none"/>
      </w:r>
      <w:r>
        <w:rPr>
          <w:rStyle w:val="Text6"/>
        </w:rPr>
        <w:t xml:space="preserve">in</w:t>
        <w:br w:clear="none"/>
      </w:r>
      <w:r>
        <w:rPr>
          <w:rStyle w:val="Text2"/>
        </w:rPr>
        <w:t xml:space="preserve"> </w:t>
        <w:br w:clear="none"/>
      </w:r>
      <w:r>
        <w:rPr>
          <w:rStyle w:val="Text16"/>
        </w:rPr>
        <w:t xml:space="preserve">0</w:t>
        <w:br w:clear="none"/>
      </w:r>
      <w:r>
        <w:rPr>
          <w:rStyle w:val="Text12"/>
        </w:rPr>
        <w:t xml:space="preserve">..</w:t>
        <w:br w:clear="none"/>
      </w:r>
      <w:r>
        <w:rPr>
          <w:rStyle w:val="Text16"/>
        </w:rPr>
        <w:t xml:space="preserve">1_000_000_000</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black_box</w:t>
        <w:br w:clear="none"/>
      </w:r>
      <w:r>
        <w:rPr>
          <w:rStyle w:val="Text5"/>
        </w:rPr>
        <w:t xml:space="preserve">(</w:t>
        <w:br w:clear="none"/>
      </w:r>
      <w:r>
        <w:t xml:space="preserve">A</w:t>
        <w:br w:clear="none"/>
      </w:r>
      <w:r>
        <w:rPr>
          <w:rStyle w:val="Text5"/>
        </w:rPr>
        <w:t xml:space="preserve">[</w:t>
        <w:br w:clear="none"/>
      </w:r>
      <w:r>
        <w:rPr>
          <w:rStyle w:val="Text16"/>
        </w:rPr>
        <w:t xml:space="preserve">1</w:t>
        <w:br w:clear="none"/>
      </w:r>
      <w:r>
        <w:rPr>
          <w:rStyle w:val="Text5"/>
        </w:rPr>
        <w:t xml:space="preserve">].</w:t>
        <w:br w:clear="none"/>
      </w:r>
      <w:r>
        <w:rPr>
          <w:rStyle w:val="Text16"/>
        </w:rPr>
        <w:t xml:space="preserve">0.</w:t>
        <w:br w:clear="none"/>
      </w:r>
      <w:r>
        <w:t xml:space="preserve">load</w:t>
        <w:br w:clear="none"/>
      </w:r>
      <w:r>
        <w:rPr>
          <w:rStyle w:val="Text5"/>
        </w:rPr>
        <w:t xml:space="preserve">(</w:t>
        <w:br w:clear="none"/>
      </w:r>
      <w:r>
        <w:t xml:space="preserve">Relaxed</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15"/>
        </w:rPr>
        <w:t xml:space="preserve">println!</w:t>
        <w:br w:clear="none"/>
      </w:r>
      <w:r>
        <w:rPr>
          <w:rStyle w:val="Text5"/>
        </w:rPr>
        <w:t xml:space="preserve">(</w:t>
        <w:br w:clear="none"/>
      </w:r>
      <w:r>
        <w:rPr>
          <w:rStyle w:val="Text13"/>
        </w:rPr>
        <w:t xml:space="preserve">"{:?}"</w:t>
        <w:br w:clear="none"/>
      </w:r>
      <w:r>
        <w:rPr>
          <w:rStyle w:val="Text5"/>
        </w:rPr>
        <w:t xml:space="preserve">,</w:t>
        <w:br w:clear="none"/>
      </w:r>
      <w:r>
        <w:rPr>
          <w:rStyle w:val="Text2"/>
        </w:rPr>
        <w:t xml:space="preserve"> </w:t>
        <w:br w:clear="none"/>
      </w:r>
      <w:r>
        <w:t xml:space="preserve">start</w:t>
        <w:br w:clear="none"/>
      </w:r>
      <w:r>
        <w:rPr>
          <w:rStyle w:val="Text5"/>
        </w:rPr>
        <w:t xml:space="preserve">.</w:t>
        <w:br w:clear="none"/>
      </w:r>
      <w:r>
        <w:t xml:space="preserve">elapsed</w:t>
        <w:br w:clear="none"/>
      </w:r>
      <w:r>
        <w:rPr>
          <w:rStyle w:val="Text5"/>
        </w:rPr>
        <w:t xml:space="preserve">());</w:t>
        <w:br w:clear="none"/>
      </w:r>
      <w:r>
        <w:rPr>
          <w:rStyle w:val="Text10"/>
        </w:rPr>
        <w:t xml:space="preserve"/>
        <w:br w:clear="none"/>
      </w:r>
      <w:r>
        <w:rPr>
          <w:rStyle w:val="Text5"/>
        </w:rPr>
        <w:t xml:space="preserve">}</w:t>
        <w:br w:clear="none"/>
      </w:r>
    </w:p>
    <w:p>
      <w:pPr>
        <w:pStyle w:val="Normal"/>
      </w:pPr>
      <w:r>
        <w:rPr>
          <w:rStyle w:val="Text35"/>
        </w:rPr>
        <w:bookmarkStart w:id="924" w:name="idm45634370366224"/>
        <w:t/>
        <w:bookmarkEnd w:id="924"/>
      </w:r>
      <w:r>
        <w:t xml:space="preserve"> </w:t>
      </w:r>
      <w:r>
        <w:rPr>
          <w:rStyle w:val="Text35"/>
        </w:rPr>
        <w:bookmarkStart w:id="925" w:name="idm45634370365248"/>
        <w:t/>
        <w:bookmarkEnd w:id="925"/>
      </w:r>
      <w:r>
        <w:t xml:space="preserve"> The </w:t>
      </w:r>
      <w:r>
        <w:rPr>
          <w:rStyle w:val="Text0"/>
        </w:rPr>
        <w:t>#[repr(align)]</w:t>
      </w:r>
      <w:r>
        <w:t xml:space="preserve"> attribute enables us to tell the compiler the (minimal) alignment of our type, in bytes. Since an </w:t>
      </w:r>
      <w:r>
        <w:rPr>
          <w:rStyle w:val="Text0"/>
        </w:rPr>
        <w:t>AtomicU64</w:t>
      </w:r>
      <w:r>
        <w:t xml:space="preserve"> is only 8 bytes, this will add 56 bytes of padding to our </w:t>
      </w:r>
      <w:r>
        <w:rPr>
          <w:rStyle w:val="Text0"/>
        </w:rPr>
        <w:t>Aligned</w:t>
      </w:r>
      <w:r>
        <w:t xml:space="preserve"> struct.</w:t>
      </w:r>
    </w:p>
    <w:p>
      <w:pPr>
        <w:pStyle w:val="Normal"/>
      </w:pPr>
      <w:r>
        <w:t>Running this program no longer gives slow results. Instead, we get the same results as when we had no background thread at all: about 300 milliseconds when run on the same x86-64 computer as before.</w:t>
      </w:r>
    </w:p>
    <w:p>
      <w:pPr>
        <w:pStyle w:val="Heading 5"/>
        <w:keepLines w:val="on"/>
      </w:pPr>
      <w:r>
        <w:t>Tip</w:t>
      </w:r>
    </w:p>
    <w:p>
      <w:pPr>
        <w:pStyle w:val="Para 08"/>
        <w:keepLines w:val="on"/>
      </w:pPr>
      <w:r>
        <w:t>Depending on the type of processor you’re trying this on, you might need to use 128-byte alignment to see the same effect.</w:t>
      </w:r>
    </w:p>
    <w:p>
      <w:pPr>
        <w:pStyle w:val="Normal"/>
      </w:pPr>
      <w:r>
        <w:t>The experiment above shows that it can be advisable not to put unrelated atomic variables close to each other. For example, a dense array of small mutexes might not always perform as well as an alternative structure that keeps the mutexes are spaced further apart.</w:t>
      </w:r>
    </w:p>
    <w:p>
      <w:pPr>
        <w:pStyle w:val="Normal"/>
      </w:pPr>
      <w:r>
        <w:t xml:space="preserve">On the other hand, when multiple (atomic) variables are related and often accessed in quick succession, it can be good to put them close together. </w:t>
      </w:r>
      <w:r>
        <w:rPr>
          <w:rStyle w:val="Text35"/>
        </w:rPr>
        <w:bookmarkStart w:id="926" w:name="idm45634370277808"/>
        <w:t/>
        <w:bookmarkEnd w:id="926"/>
      </w:r>
      <w:r>
        <w:t xml:space="preserve"> For example, our </w:t>
      </w:r>
      <w:r>
        <w:rPr>
          <w:rStyle w:val="Text0"/>
        </w:rPr>
        <w:t>SpinLock&lt;T&gt;</w:t>
      </w:r>
      <w:r>
        <w:t xml:space="preserve"> from </w:t>
      </w:r>
      <w:hyperlink w:anchor="Chapter_4__Building_Our_Own_Spin_2">
        <w:r>
          <w:rPr>
            <w:rStyle w:val="Text4"/>
          </w:rPr>
          <w:t>Chapter 4</w:t>
        </w:r>
      </w:hyperlink>
      <w:r>
        <w:t xml:space="preserve"> stores the </w:t>
      </w:r>
      <w:r>
        <w:rPr>
          <w:rStyle w:val="Text0"/>
        </w:rPr>
        <w:t>T</w:t>
      </w:r>
      <w:r>
        <w:t xml:space="preserve"> right next to the </w:t>
      </w:r>
      <w:r>
        <w:rPr>
          <w:rStyle w:val="Text0"/>
        </w:rPr>
        <w:t>AtomicBool</w:t>
      </w:r>
      <w:r>
        <w:t xml:space="preserve">, which means it’s likely that the cache line containing the </w:t>
      </w:r>
      <w:r>
        <w:rPr>
          <w:rStyle w:val="Text0"/>
        </w:rPr>
        <w:t>AtomicBool</w:t>
      </w:r>
      <w:r>
        <w:t xml:space="preserve"> will also contain the </w:t>
      </w:r>
      <w:r>
        <w:rPr>
          <w:rStyle w:val="Text0"/>
        </w:rPr>
        <w:t>T</w:t>
      </w:r>
      <w:r>
        <w:t xml:space="preserve">, such that a claim for (exclusive) access to one also includes the other. Whether this is beneficial depends entirely on the situation. </w:t>
      </w:r>
      <w:r>
        <w:rPr>
          <w:rStyle w:val="Text35"/>
        </w:rPr>
        <w:bookmarkStart w:id="927" w:name="idm45634370273536"/>
        <w:t/>
        <w:bookmarkEnd w:id="927"/>
      </w:r>
      <w:r>
        <w:t xml:space="preserve"> </w:t>
      </w:r>
      <w:r>
        <w:rPr>
          <w:rStyle w:val="Text35"/>
        </w:rPr>
        <w:bookmarkStart w:id="928" w:name="idm45634370272160"/>
        <w:t/>
        <w:bookmarkEnd w:id="928"/>
      </w:r>
      <w:r>
        <w:t xml:space="preserve"> </w:t>
      </w:r>
      <w:r>
        <w:rPr>
          <w:rStyle w:val="Text35"/>
        </w:rPr>
        <w:bookmarkStart w:id="929" w:name="idm45634370270784"/>
        <w:t/>
        <w:bookmarkEnd w:id="929"/>
      </w:r>
    </w:p>
    <w:p>
      <w:bookmarkStart w:id="930" w:name="Reordering___Consistent_caching"/>
      <w:pPr>
        <w:keepNext/>
        <w:pStyle w:val="Heading 1"/>
      </w:pPr>
      <w:r>
        <w:t>Reordering</w:t>
      </w:r>
      <w:bookmarkEnd w:id="930"/>
    </w:p>
    <w:p>
      <w:pPr>
        <w:pStyle w:val="Normal"/>
      </w:pPr>
      <w:r>
        <w:rPr>
          <w:rStyle w:val="Text35"/>
        </w:rPr>
        <w:bookmarkStart w:id="931" w:name="ix_hwreord"/>
        <w:t/>
        <w:bookmarkEnd w:id="931"/>
      </w:r>
      <w:r>
        <w:t xml:space="preserve"> Consistent caching, for example through the MESI protocol we explored earlier in this chapter, generally does not affect correctness of a program, even when multiple threads are involved. The only observable differences caused by consistent caching come down to differences in timing. However, modern processors implement many more optimizations that can have a big impact on correctness, at least when multiple threads are involved.</w:t>
      </w:r>
    </w:p>
    <w:p>
      <w:pPr>
        <w:pStyle w:val="Normal"/>
      </w:pPr>
      <w:r>
        <w:t xml:space="preserve">At the start of </w:t>
      </w:r>
      <w:hyperlink w:anchor="Chapter_3__Memory_Ordering____In_2">
        <w:r>
          <w:rPr>
            <w:rStyle w:val="Text4"/>
          </w:rPr>
          <w:t>Chapter 3</w:t>
        </w:r>
      </w:hyperlink>
      <w:r>
        <w:t xml:space="preserve">, we briefly discussed </w:t>
      </w:r>
      <w:r>
        <w:rPr>
          <w:rStyle w:val="Text7"/>
        </w:rPr>
        <w:t>instruction reordering</w:t>
      </w:r>
      <w:r>
        <w:t xml:space="preserve">, how both the compiler and the processor can change the order of instructions. Focusing just on the processor, here are some examples of various ways in which instructions, or their effects, might happen </w:t>
      </w:r>
      <w:r>
        <w:rPr>
          <w:rStyle w:val="Text7"/>
        </w:rPr>
        <w:t>out of order</w:t>
      </w:r>
      <w:r>
        <w:t>:</w:t>
      </w:r>
    </w:p>
    <w:p>
      <w:pPr>
        <w:pStyle w:val="Para 23"/>
      </w:pPr>
      <w:r>
        <w:t xml:space="preserve">Store buffers </w:t>
      </w:r>
    </w:p>
    <w:p>
      <w:pPr>
        <w:pStyle w:val="Normal"/>
      </w:pPr>
      <w:r>
        <w:t xml:space="preserve">Since writes can be slow, even with caching, processor cores often include a </w:t>
      </w:r>
      <w:r>
        <w:rPr>
          <w:rStyle w:val="Text7"/>
        </w:rPr>
        <w:t>store buffer</w:t>
      </w:r>
      <w:r>
        <w:t xml:space="preserve">. </w:t>
      </w:r>
      <w:r>
        <w:rPr>
          <w:rStyle w:val="Text35"/>
        </w:rPr>
        <w:bookmarkStart w:id="932" w:name="idm45634370263552"/>
        <w:t/>
        <w:bookmarkEnd w:id="932"/>
      </w:r>
      <w:r>
        <w:t xml:space="preserve"> Write operations to memory can be stored in this store buffer, which is very quick, to allow the processor to immediately continue with the instructions that follow. Then, in the background, the write operation is completed by writing to the (L1) cache, which can be significantly slower. This way, the processor does not have to wait while the cache coherence protocol jumps into action to get exclusive access to the relevant cache line.</w:t>
      </w:r>
    </w:p>
    <w:p>
      <w:pPr>
        <w:pStyle w:val="Normal"/>
      </w:pPr>
      <w:r>
        <w:t xml:space="preserve">As long as special care is taken to handle subsequent read operations from the same memory address, this is entirely invisible for instructions running as part of the same thread, on the same processor core. However, for a brief moment, the write operation is not yet visible to the other cores, resulting in an inconsistent view of what the memory looks like from different threads running on </w:t>
        <w:t>different cores</w:t>
        <w:t>.</w:t>
      </w:r>
    </w:p>
    <w:p>
      <w:pPr>
        <w:pStyle w:val="Para 23"/>
      </w:pPr>
      <w:r>
        <w:t xml:space="preserve">Invalidation queues </w:t>
      </w:r>
    </w:p>
    <w:p>
      <w:pPr>
        <w:pStyle w:val="Normal"/>
      </w:pPr>
      <w:r>
        <w:t xml:space="preserve">Regardless of the exact coherency protocol, caches that operate in parallel need to process invalidation requests: instructions to drop a specific cache line because it’s about to be modified and become invalid. </w:t>
      </w:r>
      <w:r>
        <w:rPr>
          <w:rStyle w:val="Text35"/>
        </w:rPr>
        <w:bookmarkStart w:id="933" w:name="idm45634370134096"/>
        <w:t/>
        <w:bookmarkEnd w:id="933"/>
      </w:r>
      <w:r>
        <w:t xml:space="preserve"> As a performance optimization, it’s common for such requests not to be processed immediately, but to be queued for (slightly) later processing instead. When such invalidation queues are in use, the caches are no longer always consistent, as cache lines might be briefly outdated before they are dropped. However, this has no impact on a single threaded program, other than speeding it up. The only impact is the visibility of write operations from other cores, which might now appear as (very slightly) delayed.</w:t>
      </w:r>
    </w:p>
    <w:p>
      <w:pPr>
        <w:pStyle w:val="Para 23"/>
      </w:pPr>
      <w:r>
        <w:t xml:space="preserve">Pipelining </w:t>
      </w:r>
    </w:p>
    <w:p>
      <w:pPr>
        <w:pStyle w:val="Normal"/>
      </w:pPr>
      <w:r>
        <w:rPr>
          <w:rStyle w:val="Text35"/>
        </w:rPr>
        <w:bookmarkStart w:id="934" w:name="idm45634370132208"/>
        <w:t/>
        <w:bookmarkEnd w:id="934"/>
      </w:r>
      <w:r>
        <w:t xml:space="preserve"> Another very common processor feature that significantly improves performance is </w:t>
      </w:r>
      <w:r>
        <w:rPr>
          <w:rStyle w:val="Text7"/>
        </w:rPr>
        <w:t>pipelining</w:t>
      </w:r>
      <w:r>
        <w:t>: executing consecutive instructions in parallel, if possible. Before an instruction finishes executing, the processor might already start executing the next one. Modern processors can often start the execution of quite a few instructions in series while the first one is still in progress.</w:t>
      </w:r>
    </w:p>
    <w:p>
      <w:pPr>
        <w:pStyle w:val="Normal"/>
      </w:pPr>
      <w:r>
        <w:t>If each instruction operates on the result from the previous one, this doesn’t help much; they each still need to wait on the result of the one before it. But when an instruction can be executed independently of the previous one, it might even finish first. For example, an instruction that just increments a register might finish very quickly, while a previously started instruction might still be waiting on reading something from memory, or some other slow operation.</w:t>
      </w:r>
    </w:p>
    <w:p>
      <w:pPr>
        <w:pStyle w:val="Normal"/>
      </w:pPr>
      <w:r>
        <w:t>While this doesn’t affect a single threaded program (other than speed), interaction with other cores might happen out of order when an instruction that operates on memory finishes executing before a preceding one does.</w:t>
      </w:r>
    </w:p>
    <w:p>
      <w:pPr>
        <w:pStyle w:val="Normal"/>
      </w:pPr>
      <w:r>
        <w:t>There are many ways in which a modern processor might end up executing instructions in an entirely different order than expected. There are many proprietary techniques involved, some of which become public only when a subtle mistake is found that can be exploited by malicious software. When they work as expected, however, they all have one thing in common: they do not affect single threaded programs, other than timing, but can cause interaction with other cores to appear to happen in an inconsistent order.</w:t>
      </w:r>
    </w:p>
    <w:p>
      <w:pPr>
        <w:pStyle w:val="Normal"/>
      </w:pPr>
      <w:r>
        <w:t xml:space="preserve">Processor architectures that allow for memory operations to be reordered also provide a way to prevent this through special instructions. These instructions might, for example, force the processor to flush its store buffer, or to finish any pipelined instructions, before continuing. Sometimes, these instructions only prevent a certain type of reordering. For example, there might be an instruction to prevent store operations from being reordered with respect to each other, while still allowing load operations to be reordered. Which types of reordering might happen, and how they can be prevented, depends on the processor architecture. </w:t>
      </w:r>
      <w:r>
        <w:rPr>
          <w:rStyle w:val="Text35"/>
        </w:rPr>
        <w:bookmarkStart w:id="935" w:name="idm45634370129200"/>
        <w:t/>
        <w:bookmarkEnd w:id="935"/>
      </w:r>
    </w:p>
    <w:p>
      <w:bookmarkStart w:id="936" w:name="Memory_Ordering____When_performi"/>
      <w:pPr>
        <w:keepNext/>
        <w:pStyle w:val="Heading 1"/>
      </w:pPr>
      <w:r>
        <w:t>Memory Ordering</w:t>
      </w:r>
      <w:bookmarkEnd w:id="936"/>
    </w:p>
    <w:p>
      <w:pPr>
        <w:pStyle w:val="Normal"/>
      </w:pPr>
      <w:r>
        <w:rPr>
          <w:rStyle w:val="Text35"/>
        </w:rPr>
        <w:bookmarkStart w:id="937" w:name="ix_instmemord"/>
        <w:t/>
        <w:bookmarkEnd w:id="937"/>
      </w:r>
      <w:r>
        <w:t xml:space="preserve"> </w:t>
      </w:r>
      <w:r>
        <w:rPr>
          <w:rStyle w:val="Text35"/>
        </w:rPr>
        <w:bookmarkStart w:id="938" w:name="ix_procsmemord"/>
        <w:t/>
        <w:bookmarkEnd w:id="938"/>
      </w:r>
      <w:r>
        <w:t xml:space="preserve"> When performing any atomic operation in a language like Rust or C, we specify a memory ordering to inform the compiler of our ordering requirements. The compiler will generate the right instructions for the processor to prevent it from reordering instructions in ways that would break the rules.</w:t>
      </w:r>
    </w:p>
    <w:p>
      <w:pPr>
        <w:pStyle w:val="Normal"/>
      </w:pPr>
      <w:r>
        <w:rPr>
          <w:rStyle w:val="Text35"/>
        </w:rPr>
        <w:bookmarkStart w:id="939" w:name="idm45634370123344"/>
        <w:t/>
        <w:bookmarkEnd w:id="939"/>
      </w:r>
      <w:r>
        <w:t xml:space="preserve"> Which types of instruction reordering are allowed depends on the kind of memory operation. For non-atomic and relaxed atomic operations, any type of reordering is acceptable. At the other extreme, sequentially consistent atomic operations don’t allow for any type of reordering at all.</w:t>
      </w:r>
    </w:p>
    <w:p>
      <w:pPr>
        <w:pStyle w:val="Normal"/>
      </w:pPr>
      <w:r>
        <w:t>An acquire operation may not get reordered with any memory operations that follow, while a release operation may not be reordered with any memory operations that precede it. Otherwise, some mutex-protected data might be accessed before acquiring—​or after releasing—​its mutex, resulting in a data race.</w:t>
      </w:r>
    </w:p>
    <w:p>
      <w:bookmarkStart w:id="940" w:name="Other_Multi_Copy_Atomicity___The"/>
      <w:pPr>
        <w:keepNext/>
        <w:pStyle w:val="Heading 4"/>
        <w:keepLines w:val="on"/>
      </w:pPr>
      <w:r>
        <w:t>Other-Multi-Copy Atomicity</w:t>
      </w:r>
      <w:bookmarkEnd w:id="940"/>
    </w:p>
    <w:p>
      <w:pPr>
        <w:pStyle w:val="Normal"/>
        <w:keepLines w:val="on"/>
      </w:pPr>
      <w:r>
        <w:rPr>
          <w:rStyle w:val="Text35"/>
        </w:rPr>
        <w:bookmarkStart w:id="941" w:name="idm45634370119904"/>
        <w:t/>
        <w:bookmarkEnd w:id="941"/>
      </w:r>
      <w:r>
        <w:t xml:space="preserve"> </w:t>
      </w:r>
      <w:r>
        <w:rPr>
          <w:rStyle w:val="Text35"/>
        </w:rPr>
        <w:bookmarkStart w:id="942" w:name="idm45634370119072"/>
        <w:t/>
        <w:bookmarkEnd w:id="942"/>
      </w:r>
      <w:r>
        <w:t xml:space="preserve"> The ways in which the order of memory operations is affected on some processor architectures, such as those one might find in graphics cards, cannot always be explained by instruction reordering. The effect of two consecutive store operations on one core might become visible in the same order on a second core, but in opposite order on a third core. This could happen, for example, because of inconsistent caching or shared store buffers. This effect can’t be explained by the instructions on the first core being reordered, as that doesn’t explain the inconsistency between the second and third core’s observations.</w:t>
      </w:r>
    </w:p>
    <w:p>
      <w:pPr>
        <w:pStyle w:val="Normal"/>
        <w:keepLines w:val="on"/>
      </w:pPr>
      <w:r>
        <w:t xml:space="preserve">The theoretical memory model we discussed in </w:t>
      </w:r>
      <w:hyperlink w:anchor="Chapter_3__Memory_Ordering____In_2">
        <w:r>
          <w:rPr>
            <w:rStyle w:val="Text4"/>
          </w:rPr>
          <w:t>Chapter 3</w:t>
        </w:r>
      </w:hyperlink>
      <w:r>
        <w:t xml:space="preserve"> leaves space for such processor architectures by not requiring a globally consistent order for anything but sequentially consistent atomic operations. </w:t>
      </w:r>
      <w:r>
        <w:rPr>
          <w:rStyle w:val="Text35"/>
        </w:rPr>
        <w:bookmarkStart w:id="943" w:name="idm45634370117056"/>
        <w:t/>
        <w:bookmarkEnd w:id="943"/>
      </w:r>
      <w:r>
        <w:t xml:space="preserve"> </w:t>
      </w:r>
      <w:r>
        <w:rPr>
          <w:rStyle w:val="Text35"/>
        </w:rPr>
        <w:bookmarkStart w:id="944" w:name="idm45634370116016"/>
        <w:t/>
        <w:bookmarkEnd w:id="944"/>
      </w:r>
    </w:p>
    <w:p>
      <w:pPr>
        <w:pStyle w:val="Normal"/>
        <w:keepLines w:val="on"/>
      </w:pPr>
      <w:r>
        <w:t xml:space="preserve">The architectures we’re focusing on in this chapter, x86-64 and ARM64, are </w:t>
      </w:r>
      <w:r>
        <w:rPr>
          <w:rStyle w:val="Text7"/>
        </w:rPr>
        <w:t>other-multi-copy atomic</w:t>
      </w:r>
      <w:r>
        <w:t>, which means that write operations, once they are visible to any core, become visible to all cores at the same time. For other-multi-copy atomic architectures, memory ordering is only a matter of instruction reordering.</w:t>
      </w:r>
    </w:p>
    <w:p>
      <w:pPr>
        <w:pStyle w:val="Normal"/>
      </w:pPr>
      <w:r>
        <w:t xml:space="preserve">Some architectures, such as ARM64, are called </w:t>
      </w:r>
      <w:r>
        <w:rPr>
          <w:rStyle w:val="Text7"/>
        </w:rPr>
        <w:t>weakly ordered</w:t>
      </w:r>
      <w:r>
        <w:t xml:space="preserve">, as they allow the processor to freely reorder any memory operation. On the other hand, </w:t>
      </w:r>
      <w:r>
        <w:rPr>
          <w:rStyle w:val="Text7"/>
        </w:rPr>
        <w:t>strongly ordered</w:t>
      </w:r>
      <w:r>
        <w:t xml:space="preserve"> architectures, such as x86-64, are very restrictive about which memory operations may be reordered.</w:t>
      </w:r>
    </w:p>
    <w:p>
      <w:bookmarkStart w:id="945" w:name="x86_64__Strongly_Ordered____On_a"/>
      <w:pPr>
        <w:keepNext/>
        <w:pStyle w:val="Heading 2"/>
      </w:pPr>
      <w:r>
        <w:t>x86-64: Strongly Ordered</w:t>
      </w:r>
      <w:bookmarkEnd w:id="945"/>
    </w:p>
    <w:p>
      <w:pPr>
        <w:pStyle w:val="Normal"/>
      </w:pPr>
      <w:r>
        <w:rPr>
          <w:rStyle w:val="Text35"/>
        </w:rPr>
        <w:bookmarkStart w:id="946" w:name="ix_x8664memordstrng"/>
        <w:t/>
        <w:bookmarkEnd w:id="946"/>
      </w:r>
      <w:r>
        <w:t xml:space="preserve"> </w:t>
      </w:r>
      <w:r>
        <w:rPr>
          <w:rStyle w:val="Text35"/>
        </w:rPr>
        <w:bookmarkStart w:id="947" w:name="ix_memordx8664"/>
        <w:t/>
        <w:bookmarkEnd w:id="947"/>
      </w:r>
      <w:r>
        <w:t xml:space="preserve"> On an x86-64 processor, a load operation will never appear to have happened after a memory operation that follows. Similarly, this architecture doesn’t allow for a store operation to appear to have happened before a preceding memory operation. The only kind of reordering you might see on x86-64 is a store operation getting delayed until after a later load operation.</w:t>
      </w:r>
    </w:p>
    <w:p>
      <w:pPr>
        <w:pStyle w:val="Heading 5"/>
        <w:keepLines w:val="on"/>
      </w:pPr>
      <w:r>
        <w:t>Note</w:t>
      </w:r>
    </w:p>
    <w:p>
      <w:pPr>
        <w:pStyle w:val="Para 08"/>
        <w:keepLines w:val="on"/>
      </w:pPr>
      <w:r>
        <w:rPr>
          <w:rStyle w:val="Text35"/>
        </w:rPr>
        <w:bookmarkStart w:id="948" w:name="idm45634370107152"/>
        <w:t/>
        <w:bookmarkEnd w:id="948"/>
      </w:r>
      <w:r>
        <w:t xml:space="preserve"> </w:t>
      </w:r>
      <w:r>
        <w:rPr>
          <w:rStyle w:val="Text35"/>
        </w:rPr>
        <w:bookmarkStart w:id="949" w:name="idm45634370106048"/>
        <w:t/>
        <w:bookmarkEnd w:id="949"/>
      </w:r>
      <w:r>
        <w:t xml:space="preserve"> Because of the reordering restrictions of the x86-64 architecture, it is often described as a </w:t>
      </w:r>
      <w:r>
        <w:rPr>
          <w:rStyle w:val="Text7"/>
        </w:rPr>
        <w:t>strongly ordered</w:t>
      </w:r>
      <w:r>
        <w:t xml:space="preserve"> architecture, although some prefer to reserve this term for architectures that preserve the order of </w:t>
      </w:r>
      <w:r>
        <w:rPr>
          <w:rStyle w:val="Text7"/>
        </w:rPr>
        <w:t>all</w:t>
      </w:r>
      <w:r>
        <w:t xml:space="preserve"> memory operations.</w:t>
      </w:r>
    </w:p>
    <w:p>
      <w:pPr>
        <w:pStyle w:val="Normal"/>
      </w:pPr>
      <w:r>
        <w:t xml:space="preserve">These restrictions satisfy all the needs of acquire-loads (because a load is never reordered with a later operation), and of release-stores (because a store is never reordered with an earlier operation). </w:t>
      </w:r>
      <w:r>
        <w:rPr>
          <w:rStyle w:val="Text35"/>
        </w:rPr>
        <w:bookmarkStart w:id="950" w:name="idm45634370103600"/>
        <w:t/>
        <w:bookmarkEnd w:id="950"/>
      </w:r>
      <w:r>
        <w:t xml:space="preserve"> This means that on x86-64, we get release and acquire semantics “for free”: release and acquire operations are identical to relaxed operations.</w:t>
      </w:r>
    </w:p>
    <w:p>
      <w:pPr>
        <w:pStyle w:val="Normal"/>
      </w:pPr>
      <w:r>
        <w:t xml:space="preserve">We can verify this by seeing what happens to a few of the snippets from </w:t>
      </w:r>
      <w:hyperlink w:anchor="Load_and_Store____Before_we_dive">
        <w:r>
          <w:rPr>
            <w:rStyle w:val="Text4"/>
          </w:rPr>
          <w:t>“Load and Store”</w:t>
        </w:r>
      </w:hyperlink>
      <w:r>
        <w:t xml:space="preserve"> and </w:t>
      </w:r>
      <w:hyperlink w:anchor="x86_lock_prefix_____To_support_m">
        <w:r>
          <w:rPr>
            <w:rStyle w:val="Text4"/>
          </w:rPr>
          <w:t>“x86 lock prefix”</w:t>
        </w:r>
      </w:hyperlink>
      <w:r>
        <w:t xml:space="preserve"> when we change </w:t>
      </w:r>
      <w:r>
        <w:rPr>
          <w:rStyle w:val="Text0"/>
        </w:rPr>
        <w:t>Relaxed</w:t>
      </w:r>
      <w:r>
        <w:t xml:space="preserve"> to </w:t>
      </w:r>
      <w:r>
        <w:rPr>
          <w:rStyle w:val="Text0"/>
        </w:rPr>
        <w:t>Release</w:t>
      </w:r>
      <w:r>
        <w:t xml:space="preserve">, </w:t>
      </w:r>
      <w:r>
        <w:rPr>
          <w:rStyle w:val="Text0"/>
        </w:rPr>
        <w:t>Acquire</w:t>
      </w:r>
      <w:r>
        <w:t xml:space="preserve">, or </w:t>
      </w:r>
      <w:r>
        <w:rPr>
          <w:rStyle w:val="Text0"/>
        </w:rPr>
        <w:t>AcqRel</w:t>
      </w:r>
      <w:r>
        <w:t>:</w:t>
      </w:r>
    </w:p>
    <w:tbl>
      <w:tblPr>
        <w:tblW w:type="auto" w:w="0"/>
      </w:tblPr>
      <w:tr>
        <w:tc>
          <w:tcPr>
            <w:tcW w:type="auto" w:w="0"/>
            <w:tcMar>
              <w:left w:type="dxa" w:w="200"/>
              <w:top w:type="dxa" w:w="200"/>
              <w:right w:type="dxa" w:w="200"/>
              <w:bottom w:type="dxa" w:w="200"/>
            </w:tcMar>
            <w:vAlign w:val="center"/>
          </w:tcPr>
          <w:p>
            <w:pPr>
              <w:pStyle w:val="Para 46"/>
              <w:keepLines w:val="on"/>
            </w:pPr>
            <w:r>
              <w:t/>
            </w:r>
          </w:p>
          <w:p>
            <w:pPr>
              <w:pStyle w:val="Para 11"/>
              <w:keepLines w:val="on"/>
            </w:pPr>
            <w:r>
              <w:t>Rust source</w:t>
            </w:r>
          </w:p>
        </w:tc>
        <w:tc>
          <w:tcPr>
            <w:tcW w:type="auto" w:w="0"/>
            <w:tcMar>
              <w:left w:type="dxa" w:w="200"/>
              <w:top w:type="dxa" w:w="200"/>
              <w:right w:type="dxa" w:w="200"/>
              <w:bottom w:type="dxa" w:w="200"/>
            </w:tcMar>
            <w:vAlign w:val="center"/>
          </w:tcPr>
          <w:p>
            <w:pPr>
              <w:pStyle w:val="Para 11"/>
              <w:keepLines w:val="on"/>
            </w:pPr>
            <w:r>
              <w:t>Compiled x86-64</w:t>
            </w:r>
          </w:p>
        </w:tc>
      </w:tr>
    </w:tbl>
    <w:tbl>
      <w:tblPr>
        <w:tblW w:type="auto" w:w="0"/>
      </w:tblPr>
      <w:tr>
        <w:tc>
          <w:tcPr>
            <w:tcW w:type="auto" w:w="0"/>
            <w:tcMar>
              <w:left w:type="dxa" w:w="200"/>
              <w:top w:type="dxa" w:w="200"/>
              <w:right w:type="dxa" w:w="200"/>
              <w:bottom w:type="dxa" w:w="200"/>
            </w:tcMar>
            <w:vAlign w:val="top"/>
          </w:tcPr>
          <w:p>
            <w:pPr>
              <w:pStyle w:val="Para 12"/>
              <w:keepLines w:val="on"/>
            </w:pPr>
            <w:r>
              <w:rPr>
                <w:rStyle w:val="Text6"/>
              </w:rPr>
              <w:t xml:space="preserve">pub</w:t>
              <w:br w:clear="none"/>
            </w:r>
            <w:r>
              <w:rPr>
                <w:rStyle w:val="Text2"/>
              </w:rPr>
              <w:t xml:space="preserve"> </w:t>
              <w:br w:clear="none"/>
            </w:r>
            <w:r>
              <w:rPr>
                <w:rStyle w:val="Text6"/>
              </w:rPr>
              <w:t xml:space="preserve">fn</w:t>
              <w:br w:clear="none"/>
            </w:r>
            <w:r>
              <w:rPr>
                <w:rStyle w:val="Text10"/>
              </w:rPr>
              <w:t xml:space="preserve"> </w:t>
              <w:br w:clear="none"/>
            </w:r>
            <w:r>
              <w:rPr>
                <w:rStyle w:val="Text14"/>
              </w:rPr>
              <w:t xml:space="preserve">a</w:t>
              <w:br w:clear="none"/>
            </w:r>
            <w:r>
              <w:rPr>
                <w:rStyle w:val="Text5"/>
              </w:rPr>
              <w:t xml:space="preserve">(</w:t>
              <w:br w:clear="none"/>
            </w:r>
            <w:r>
              <w:t xml:space="preserve">x</w:t>
              <w:br w:clear="none"/>
            </w:r>
            <w:r>
              <w:rPr>
                <w:rStyle w:val="Text10"/>
              </w:rPr>
              <w:t xml:space="preserve">: </w:t>
              <w:br w:clear="none"/>
            </w:r>
            <w:r>
              <w:rPr>
                <w:rStyle w:val="Text6"/>
              </w:rPr>
              <w:t xml:space="preserve">&amp;</w:t>
              <w:br w:clear="none"/>
            </w:r>
            <w:r>
              <w:rPr>
                <w:rStyle w:val="Text9"/>
              </w:rPr>
              <w:t xml:space="preserve">AtomicI32</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x</w:t>
              <w:br w:clear="none"/>
            </w:r>
            <w:r>
              <w:rPr>
                <w:rStyle w:val="Text5"/>
              </w:rPr>
              <w:t xml:space="preserve">.</w:t>
              <w:br w:clear="none"/>
            </w:r>
            <w:r>
              <w:t xml:space="preserve">store</w:t>
              <w:br w:clear="none"/>
            </w:r>
            <w:r>
              <w:rPr>
                <w:rStyle w:val="Text5"/>
              </w:rPr>
              <w:t xml:space="preserve">(</w:t>
              <w:br w:clear="none"/>
            </w:r>
            <w:r>
              <w:rPr>
                <w:rStyle w:val="Text16"/>
              </w:rPr>
              <w:t xml:space="preserve">0</w:t>
              <w:br w:clear="none"/>
            </w:r>
            <w:r>
              <w:rPr>
                <w:rStyle w:val="Text5"/>
              </w:rPr>
              <w:t xml:space="preserve">,</w:t>
              <w:br w:clear="none"/>
            </w:r>
            <w:r>
              <w:rPr>
                <w:rStyle w:val="Text2"/>
              </w:rPr>
              <w:t xml:space="preserve"> </w:t>
              <w:br w:clear="none"/>
            </w:r>
            <w:r>
              <w:t xml:space="preserve">Release</w:t>
              <w:br w:clear="none"/>
            </w:r>
            <w:r>
              <w:rPr>
                <w:rStyle w:val="Text5"/>
              </w:rPr>
              <w:t xml:space="preserve">);</w:t>
              <w:br w:clear="none"/>
            </w:r>
            <w:r>
              <w:rPr>
                <w:rStyle w:val="Text10"/>
              </w:rPr>
              <w:t xml:space="preserve"/>
              <w:br w:clear="none"/>
            </w:r>
            <w:r>
              <w:rPr>
                <w:rStyle w:val="Text5"/>
              </w:rPr>
              <w:t xml:space="preserve">}</w:t>
              <w:br w:clear="none"/>
            </w:r>
          </w:p>
        </w:tc>
        <w:tc>
          <w:tcPr>
            <w:tcW w:type="auto" w:w="0"/>
            <w:tcMar>
              <w:left w:type="dxa" w:w="200"/>
              <w:top w:type="dxa" w:w="200"/>
              <w:right w:type="dxa" w:w="200"/>
              <w:bottom w:type="dxa" w:w="200"/>
            </w:tcMar>
            <w:vAlign w:val="top"/>
          </w:tcPr>
          <w:p>
            <w:pPr>
              <w:pStyle w:val="Para 10"/>
              <w:keepLines w:val="on"/>
            </w:pPr>
            <w:r>
              <w:t xml:space="preserve">a:</w:t>
              <w:br w:clear="none"/>
              <w:t xml:space="preserve">    mov dword ptr [rdi], 0</w:t>
              <w:br w:clear="none"/>
              <w:t xml:space="preserve">    ret</w:t>
              <w:br w:clear="none"/>
            </w:r>
          </w:p>
        </w:tc>
      </w:tr>
    </w:tbl>
    <w:tbl>
      <w:tblPr>
        <w:tblW w:type="auto" w:w="0"/>
      </w:tblPr>
      <w:tr>
        <w:tc>
          <w:tcPr>
            <w:tcW w:type="auto" w:w="0"/>
            <w:shd w:val="clear" w:color="auto" w:fill="EEF2F6"/>
            <w:tcMar>
              <w:left w:type="dxa" w:w="200"/>
              <w:top w:type="dxa" w:w="200"/>
              <w:right w:type="dxa" w:w="200"/>
              <w:bottom w:type="dxa" w:w="200"/>
            </w:tcMar>
            <w:vAlign w:val="top"/>
          </w:tcPr>
          <w:p>
            <w:pPr>
              <w:pStyle w:val="Para 28"/>
              <w:keepLines w:val="on"/>
            </w:pPr>
            <w:r>
              <w:rPr>
                <w:rStyle w:val="Text6"/>
              </w:rPr>
              <w:t xml:space="preserve">pub</w:t>
              <w:br w:clear="none"/>
            </w:r>
            <w:r>
              <w:rPr>
                <w:rStyle w:val="Text2"/>
              </w:rPr>
              <w:t xml:space="preserve"> </w:t>
              <w:br w:clear="none"/>
            </w:r>
            <w:r>
              <w:rPr>
                <w:rStyle w:val="Text6"/>
              </w:rPr>
              <w:t xml:space="preserve">fn</w:t>
              <w:br w:clear="none"/>
            </w:r>
            <w:r>
              <w:rPr>
                <w:rStyle w:val="Text10"/>
              </w:rPr>
              <w:t xml:space="preserve"> </w:t>
              <w:br w:clear="none"/>
            </w:r>
            <w:r>
              <w:rPr>
                <w:rStyle w:val="Text14"/>
              </w:rPr>
              <w:t xml:space="preserve">a</w:t>
              <w:br w:clear="none"/>
            </w:r>
            <w:r>
              <w:rPr>
                <w:rStyle w:val="Text5"/>
              </w:rPr>
              <w:t xml:space="preserve">(</w:t>
              <w:br w:clear="none"/>
            </w:r>
            <w:r>
              <w:t xml:space="preserve">x</w:t>
              <w:br w:clear="none"/>
            </w:r>
            <w:r>
              <w:rPr>
                <w:rStyle w:val="Text10"/>
              </w:rPr>
              <w:t xml:space="preserve">: </w:t>
              <w:br w:clear="none"/>
            </w:r>
            <w:r>
              <w:rPr>
                <w:rStyle w:val="Text6"/>
              </w:rPr>
              <w:t xml:space="preserve">&amp;</w:t>
              <w:br w:clear="none"/>
            </w:r>
            <w:r>
              <w:rPr>
                <w:rStyle w:val="Text9"/>
              </w:rPr>
              <w:t xml:space="preserve">AtomicI32</w:t>
              <w:br w:clear="none"/>
            </w:r>
            <w:r>
              <w:rPr>
                <w:rStyle w:val="Text5"/>
              </w:rPr>
              <w:t xml:space="preserve">)</w:t>
              <w:br w:clear="none"/>
            </w:r>
            <w:r>
              <w:rPr>
                <w:rStyle w:val="Text2"/>
              </w:rPr>
              <w:t xml:space="preserve"> </w:t>
              <w:br w:clear="none"/>
            </w:r>
            <w:r>
              <w:rPr>
                <w:rStyle w:val="Text10"/>
              </w:rPr>
              <w:t xml:space="preserve">-&gt; </w:t>
              <w:br w:clear="none"/>
            </w:r>
            <w:r>
              <w:rPr>
                <w:rStyle w:val="Text17"/>
              </w:rPr>
              <w:t xml:space="preserve">i32</w:t>
              <w:br w:clear="none"/>
            </w:r>
            <w:r>
              <w:rPr>
                <w:rStyle w:val="Text10"/>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x</w:t>
              <w:br w:clear="none"/>
            </w:r>
            <w:r>
              <w:rPr>
                <w:rStyle w:val="Text5"/>
              </w:rPr>
              <w:t xml:space="preserve">.</w:t>
              <w:br w:clear="none"/>
            </w:r>
            <w:r>
              <w:t xml:space="preserve">load</w:t>
              <w:br w:clear="none"/>
            </w:r>
            <w:r>
              <w:rPr>
                <w:rStyle w:val="Text5"/>
              </w:rPr>
              <w:t xml:space="preserve">(</w:t>
              <w:br w:clear="none"/>
            </w:r>
            <w:r>
              <w:t xml:space="preserve">Acquire</w:t>
              <w:br w:clear="none"/>
            </w:r>
            <w:r>
              <w:rPr>
                <w:rStyle w:val="Text5"/>
              </w:rPr>
              <w:t xml:space="preserve">)</w:t>
              <w:br w:clear="none"/>
            </w:r>
            <w:r>
              <w:rPr>
                <w:rStyle w:val="Text10"/>
              </w:rPr>
              <w:t xml:space="preserve"/>
              <w:br w:clear="none"/>
            </w:r>
            <w:r>
              <w:rPr>
                <w:rStyle w:val="Text5"/>
              </w:rPr>
              <w:t xml:space="preserve">}</w:t>
              <w:br w:clear="none"/>
            </w:r>
          </w:p>
        </w:tc>
        <w:tc>
          <w:tcPr>
            <w:tcW w:type="auto" w:w="0"/>
            <w:shd w:val="clear" w:color="auto" w:fill="EEF2F6"/>
            <w:tcMar>
              <w:left w:type="dxa" w:w="200"/>
              <w:top w:type="dxa" w:w="200"/>
              <w:right w:type="dxa" w:w="200"/>
              <w:bottom w:type="dxa" w:w="200"/>
            </w:tcMar>
            <w:vAlign w:val="top"/>
          </w:tcPr>
          <w:p>
            <w:pPr>
              <w:pStyle w:val="Para 10"/>
              <w:keepLines w:val="on"/>
            </w:pPr>
            <w:r>
              <w:t xml:space="preserve">a:</w:t>
              <w:br w:clear="none"/>
              <w:t xml:space="preserve">    mov eax, dword ptr [rdi]</w:t>
              <w:br w:clear="none"/>
              <w:t xml:space="preserve">    ret</w:t>
              <w:br w:clear="none"/>
            </w:r>
          </w:p>
        </w:tc>
      </w:tr>
    </w:tbl>
    <w:tbl>
      <w:tblPr>
        <w:tblW w:type="auto" w:w="0"/>
      </w:tblPr>
      <w:tr>
        <w:tc>
          <w:tcPr>
            <w:tcW w:type="auto" w:w="0"/>
            <w:tcMar>
              <w:left w:type="dxa" w:w="200"/>
              <w:top w:type="dxa" w:w="200"/>
              <w:right w:type="dxa" w:w="200"/>
              <w:bottom w:type="dxa" w:w="200"/>
            </w:tcMar>
            <w:vAlign w:val="top"/>
          </w:tcPr>
          <w:p>
            <w:pPr>
              <w:pStyle w:val="Para 12"/>
              <w:keepLines w:val="on"/>
            </w:pPr>
            <w:r>
              <w:rPr>
                <w:rStyle w:val="Text6"/>
              </w:rPr>
              <w:t xml:space="preserve">pub</w:t>
              <w:br w:clear="none"/>
            </w:r>
            <w:r>
              <w:rPr>
                <w:rStyle w:val="Text2"/>
              </w:rPr>
              <w:t xml:space="preserve"> </w:t>
              <w:br w:clear="none"/>
            </w:r>
            <w:r>
              <w:rPr>
                <w:rStyle w:val="Text6"/>
              </w:rPr>
              <w:t xml:space="preserve">fn</w:t>
              <w:br w:clear="none"/>
            </w:r>
            <w:r>
              <w:rPr>
                <w:rStyle w:val="Text10"/>
              </w:rPr>
              <w:t xml:space="preserve"> </w:t>
              <w:br w:clear="none"/>
            </w:r>
            <w:r>
              <w:rPr>
                <w:rStyle w:val="Text14"/>
              </w:rPr>
              <w:t xml:space="preserve">a</w:t>
              <w:br w:clear="none"/>
            </w:r>
            <w:r>
              <w:rPr>
                <w:rStyle w:val="Text5"/>
              </w:rPr>
              <w:t xml:space="preserve">(</w:t>
              <w:br w:clear="none"/>
            </w:r>
            <w:r>
              <w:t xml:space="preserve">x</w:t>
              <w:br w:clear="none"/>
            </w:r>
            <w:r>
              <w:rPr>
                <w:rStyle w:val="Text10"/>
              </w:rPr>
              <w:t xml:space="preserve">: </w:t>
              <w:br w:clear="none"/>
            </w:r>
            <w:r>
              <w:rPr>
                <w:rStyle w:val="Text6"/>
              </w:rPr>
              <w:t xml:space="preserve">&amp;</w:t>
              <w:br w:clear="none"/>
            </w:r>
            <w:r>
              <w:rPr>
                <w:rStyle w:val="Text9"/>
              </w:rPr>
              <w:t xml:space="preserve">AtomicI32</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x</w:t>
              <w:br w:clear="none"/>
            </w:r>
            <w:r>
              <w:rPr>
                <w:rStyle w:val="Text5"/>
              </w:rPr>
              <w:t xml:space="preserve">.</w:t>
              <w:br w:clear="none"/>
            </w:r>
            <w:r>
              <w:t xml:space="preserve">fetch_add</w:t>
              <w:br w:clear="none"/>
            </w:r>
            <w:r>
              <w:rPr>
                <w:rStyle w:val="Text5"/>
              </w:rPr>
              <w:t xml:space="preserve">(</w:t>
              <w:br w:clear="none"/>
            </w:r>
            <w:r>
              <w:rPr>
                <w:rStyle w:val="Text16"/>
              </w:rPr>
              <w:t xml:space="preserve">10</w:t>
              <w:br w:clear="none"/>
            </w:r>
            <w:r>
              <w:rPr>
                <w:rStyle w:val="Text5"/>
              </w:rPr>
              <w:t xml:space="preserve">,</w:t>
              <w:br w:clear="none"/>
            </w:r>
            <w:r>
              <w:rPr>
                <w:rStyle w:val="Text2"/>
              </w:rPr>
              <w:t xml:space="preserve"> </w:t>
              <w:br w:clear="none"/>
            </w:r>
            <w:r>
              <w:t xml:space="preserve">AcqRel</w:t>
              <w:br w:clear="none"/>
            </w:r>
            <w:r>
              <w:rPr>
                <w:rStyle w:val="Text5"/>
              </w:rPr>
              <w:t xml:space="preserve">);</w:t>
              <w:br w:clear="none"/>
            </w:r>
            <w:r>
              <w:rPr>
                <w:rStyle w:val="Text10"/>
              </w:rPr>
              <w:t xml:space="preserve"/>
              <w:br w:clear="none"/>
            </w:r>
            <w:r>
              <w:rPr>
                <w:rStyle w:val="Text5"/>
              </w:rPr>
              <w:t xml:space="preserve">}</w:t>
              <w:br w:clear="none"/>
            </w:r>
          </w:p>
        </w:tc>
        <w:tc>
          <w:tcPr>
            <w:tcW w:type="auto" w:w="0"/>
            <w:tcMar>
              <w:left w:type="dxa" w:w="200"/>
              <w:top w:type="dxa" w:w="200"/>
              <w:right w:type="dxa" w:w="200"/>
              <w:bottom w:type="dxa" w:w="200"/>
            </w:tcMar>
            <w:vAlign w:val="top"/>
          </w:tcPr>
          <w:p>
            <w:pPr>
              <w:pStyle w:val="Para 10"/>
              <w:keepLines w:val="on"/>
            </w:pPr>
            <w:r>
              <w:t xml:space="preserve">a:</w:t>
              <w:br w:clear="none"/>
              <w:t xml:space="preserve">    lock add dword ptr [rdi], 10</w:t>
              <w:br w:clear="none"/>
              <w:t xml:space="preserve">    ret</w:t>
              <w:br w:clear="none"/>
            </w:r>
          </w:p>
        </w:tc>
      </w:tr>
    </w:tbl>
    <w:p>
      <w:pPr>
        <w:pStyle w:val="Normal"/>
      </w:pPr>
      <w:r>
        <w:t xml:space="preserve">As expected, the assembly is identical, even though we specified a stronger </w:t>
        <w:t>memory ordering</w:t>
        <w:t>.</w:t>
      </w:r>
    </w:p>
    <w:p>
      <w:pPr>
        <w:pStyle w:val="Normal"/>
      </w:pPr>
      <w:r>
        <w:t>We can conclude that on x86-64, ignoring potential compiler optimizations, acquire and release operations are just as cheap as relaxed operations. Or, perhaps more accurately, that relaxed operations are just as expensive as acquire and release operations.</w:t>
      </w:r>
    </w:p>
    <w:p>
      <w:pPr>
        <w:pStyle w:val="Normal"/>
      </w:pPr>
      <w:r>
        <w:t xml:space="preserve">Let’s check out what happens for </w:t>
      </w:r>
      <w:r>
        <w:rPr>
          <w:rStyle w:val="Text0"/>
        </w:rPr>
        <w:t>SeqCst</w:t>
      </w:r>
      <w:r>
        <w:t>:</w:t>
      </w:r>
    </w:p>
    <w:tbl>
      <w:tblPr>
        <w:tblW w:type="auto" w:w="0"/>
      </w:tblPr>
      <w:tr>
        <w:tc>
          <w:tcPr>
            <w:tcW w:type="auto" w:w="0"/>
            <w:tcMar>
              <w:left w:type="dxa" w:w="200"/>
              <w:top w:type="dxa" w:w="200"/>
              <w:right w:type="dxa" w:w="200"/>
              <w:bottom w:type="dxa" w:w="200"/>
            </w:tcMar>
            <w:vAlign w:val="center"/>
          </w:tcPr>
          <w:p>
            <w:pPr>
              <w:pStyle w:val="Para 46"/>
              <w:keepLines w:val="on"/>
            </w:pPr>
            <w:r>
              <w:t/>
            </w:r>
          </w:p>
          <w:p>
            <w:pPr>
              <w:pStyle w:val="Para 11"/>
              <w:keepLines w:val="on"/>
            </w:pPr>
            <w:r>
              <w:t>Rust source</w:t>
            </w:r>
          </w:p>
        </w:tc>
        <w:tc>
          <w:tcPr>
            <w:tcW w:type="auto" w:w="0"/>
            <w:tcMar>
              <w:left w:type="dxa" w:w="200"/>
              <w:top w:type="dxa" w:w="200"/>
              <w:right w:type="dxa" w:w="200"/>
              <w:bottom w:type="dxa" w:w="200"/>
            </w:tcMar>
            <w:vAlign w:val="center"/>
          </w:tcPr>
          <w:p>
            <w:pPr>
              <w:pStyle w:val="Para 11"/>
              <w:keepLines w:val="on"/>
            </w:pPr>
            <w:r>
              <w:t>Compiled x86-64</w:t>
            </w:r>
          </w:p>
        </w:tc>
      </w:tr>
    </w:tbl>
    <w:tbl>
      <w:tblPr>
        <w:tblW w:type="auto" w:w="0"/>
      </w:tblPr>
      <w:tr>
        <w:tc>
          <w:tcPr>
            <w:tcW w:type="auto" w:w="0"/>
            <w:tcMar>
              <w:left w:type="dxa" w:w="200"/>
              <w:top w:type="dxa" w:w="200"/>
              <w:right w:type="dxa" w:w="200"/>
              <w:bottom w:type="dxa" w:w="200"/>
            </w:tcMar>
            <w:vAlign w:val="top"/>
          </w:tcPr>
          <w:p>
            <w:pPr>
              <w:pStyle w:val="Para 12"/>
              <w:keepLines w:val="on"/>
            </w:pPr>
            <w:r>
              <w:rPr>
                <w:rStyle w:val="Text6"/>
              </w:rPr>
              <w:t xml:space="preserve">pub</w:t>
              <w:br w:clear="none"/>
            </w:r>
            <w:r>
              <w:rPr>
                <w:rStyle w:val="Text2"/>
              </w:rPr>
              <w:t xml:space="preserve"> </w:t>
              <w:br w:clear="none"/>
            </w:r>
            <w:r>
              <w:rPr>
                <w:rStyle w:val="Text6"/>
              </w:rPr>
              <w:t xml:space="preserve">fn</w:t>
              <w:br w:clear="none"/>
            </w:r>
            <w:r>
              <w:rPr>
                <w:rStyle w:val="Text10"/>
              </w:rPr>
              <w:t xml:space="preserve"> </w:t>
              <w:br w:clear="none"/>
            </w:r>
            <w:r>
              <w:rPr>
                <w:rStyle w:val="Text14"/>
              </w:rPr>
              <w:t xml:space="preserve">a</w:t>
              <w:br w:clear="none"/>
            </w:r>
            <w:r>
              <w:rPr>
                <w:rStyle w:val="Text5"/>
              </w:rPr>
              <w:t xml:space="preserve">(</w:t>
              <w:br w:clear="none"/>
            </w:r>
            <w:r>
              <w:t xml:space="preserve">x</w:t>
              <w:br w:clear="none"/>
            </w:r>
            <w:r>
              <w:rPr>
                <w:rStyle w:val="Text10"/>
              </w:rPr>
              <w:t xml:space="preserve">: </w:t>
              <w:br w:clear="none"/>
            </w:r>
            <w:r>
              <w:rPr>
                <w:rStyle w:val="Text6"/>
              </w:rPr>
              <w:t xml:space="preserve">&amp;</w:t>
              <w:br w:clear="none"/>
            </w:r>
            <w:r>
              <w:rPr>
                <w:rStyle w:val="Text9"/>
              </w:rPr>
              <w:t xml:space="preserve">AtomicI32</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x</w:t>
              <w:br w:clear="none"/>
            </w:r>
            <w:r>
              <w:rPr>
                <w:rStyle w:val="Text5"/>
              </w:rPr>
              <w:t xml:space="preserve">.</w:t>
              <w:br w:clear="none"/>
            </w:r>
            <w:r>
              <w:t xml:space="preserve">store</w:t>
              <w:br w:clear="none"/>
            </w:r>
            <w:r>
              <w:rPr>
                <w:rStyle w:val="Text5"/>
              </w:rPr>
              <w:t xml:space="preserve">(</w:t>
              <w:br w:clear="none"/>
            </w:r>
            <w:r>
              <w:rPr>
                <w:rStyle w:val="Text16"/>
              </w:rPr>
              <w:t xml:space="preserve">0</w:t>
              <w:br w:clear="none"/>
            </w:r>
            <w:r>
              <w:rPr>
                <w:rStyle w:val="Text5"/>
              </w:rPr>
              <w:t xml:space="preserve">,</w:t>
              <w:br w:clear="none"/>
            </w:r>
            <w:r>
              <w:rPr>
                <w:rStyle w:val="Text2"/>
              </w:rPr>
              <w:t xml:space="preserve"> </w:t>
              <w:br w:clear="none"/>
            </w:r>
            <w:r>
              <w:t xml:space="preserve">SeqCst</w:t>
              <w:br w:clear="none"/>
            </w:r>
            <w:r>
              <w:rPr>
                <w:rStyle w:val="Text5"/>
              </w:rPr>
              <w:t xml:space="preserve">);</w:t>
              <w:br w:clear="none"/>
            </w:r>
            <w:r>
              <w:rPr>
                <w:rStyle w:val="Text10"/>
              </w:rPr>
              <w:t xml:space="preserve"/>
              <w:br w:clear="none"/>
            </w:r>
            <w:r>
              <w:rPr>
                <w:rStyle w:val="Text5"/>
              </w:rPr>
              <w:t xml:space="preserve">}</w:t>
              <w:br w:clear="none"/>
            </w:r>
          </w:p>
        </w:tc>
        <w:tc>
          <w:tcPr>
            <w:tcW w:type="auto" w:w="0"/>
            <w:tcMar>
              <w:left w:type="dxa" w:w="200"/>
              <w:top w:type="dxa" w:w="200"/>
              <w:right w:type="dxa" w:w="200"/>
              <w:bottom w:type="dxa" w:w="200"/>
            </w:tcMar>
            <w:vAlign w:val="top"/>
          </w:tcPr>
          <w:p>
            <w:pPr>
              <w:pStyle w:val="Para 10"/>
              <w:keepLines w:val="on"/>
            </w:pPr>
            <w:r>
              <w:t xml:space="preserve">a:</w:t>
              <w:br w:clear="none"/>
              <w:t xml:space="preserve">    xor eax, eax</w:t>
              <w:br w:clear="none"/>
              <w:t xml:space="preserve">    xchg dword ptr [rdi], eax</w:t>
              <w:br w:clear="none"/>
              <w:t xml:space="preserve">    ret</w:t>
              <w:br w:clear="none"/>
            </w:r>
          </w:p>
        </w:tc>
      </w:tr>
    </w:tbl>
    <w:tbl>
      <w:tblPr>
        <w:tblW w:type="auto" w:w="0"/>
      </w:tblPr>
      <w:tr>
        <w:tc>
          <w:tcPr>
            <w:tcW w:type="auto" w:w="0"/>
            <w:shd w:val="clear" w:color="auto" w:fill="EEF2F6"/>
            <w:tcMar>
              <w:left w:type="dxa" w:w="200"/>
              <w:top w:type="dxa" w:w="200"/>
              <w:right w:type="dxa" w:w="200"/>
              <w:bottom w:type="dxa" w:w="200"/>
            </w:tcMar>
            <w:vAlign w:val="top"/>
          </w:tcPr>
          <w:p>
            <w:pPr>
              <w:pStyle w:val="Para 28"/>
              <w:keepLines w:val="on"/>
            </w:pPr>
            <w:r>
              <w:rPr>
                <w:rStyle w:val="Text6"/>
              </w:rPr>
              <w:t xml:space="preserve">pub</w:t>
              <w:br w:clear="none"/>
            </w:r>
            <w:r>
              <w:rPr>
                <w:rStyle w:val="Text2"/>
              </w:rPr>
              <w:t xml:space="preserve"> </w:t>
              <w:br w:clear="none"/>
            </w:r>
            <w:r>
              <w:rPr>
                <w:rStyle w:val="Text6"/>
              </w:rPr>
              <w:t xml:space="preserve">fn</w:t>
              <w:br w:clear="none"/>
            </w:r>
            <w:r>
              <w:rPr>
                <w:rStyle w:val="Text10"/>
              </w:rPr>
              <w:t xml:space="preserve"> </w:t>
              <w:br w:clear="none"/>
            </w:r>
            <w:r>
              <w:rPr>
                <w:rStyle w:val="Text14"/>
              </w:rPr>
              <w:t xml:space="preserve">a</w:t>
              <w:br w:clear="none"/>
            </w:r>
            <w:r>
              <w:rPr>
                <w:rStyle w:val="Text5"/>
              </w:rPr>
              <w:t xml:space="preserve">(</w:t>
              <w:br w:clear="none"/>
            </w:r>
            <w:r>
              <w:t xml:space="preserve">x</w:t>
              <w:br w:clear="none"/>
            </w:r>
            <w:r>
              <w:rPr>
                <w:rStyle w:val="Text10"/>
              </w:rPr>
              <w:t xml:space="preserve">: </w:t>
              <w:br w:clear="none"/>
            </w:r>
            <w:r>
              <w:rPr>
                <w:rStyle w:val="Text6"/>
              </w:rPr>
              <w:t xml:space="preserve">&amp;</w:t>
              <w:br w:clear="none"/>
            </w:r>
            <w:r>
              <w:rPr>
                <w:rStyle w:val="Text9"/>
              </w:rPr>
              <w:t xml:space="preserve">AtomicI32</w:t>
              <w:br w:clear="none"/>
            </w:r>
            <w:r>
              <w:rPr>
                <w:rStyle w:val="Text5"/>
              </w:rPr>
              <w:t xml:space="preserve">)</w:t>
              <w:br w:clear="none"/>
            </w:r>
            <w:r>
              <w:rPr>
                <w:rStyle w:val="Text2"/>
              </w:rPr>
              <w:t xml:space="preserve"> </w:t>
              <w:br w:clear="none"/>
            </w:r>
            <w:r>
              <w:rPr>
                <w:rStyle w:val="Text10"/>
              </w:rPr>
              <w:t xml:space="preserve">-&gt; </w:t>
              <w:br w:clear="none"/>
            </w:r>
            <w:r>
              <w:rPr>
                <w:rStyle w:val="Text17"/>
              </w:rPr>
              <w:t xml:space="preserve">i32</w:t>
              <w:br w:clear="none"/>
            </w:r>
            <w:r>
              <w:rPr>
                <w:rStyle w:val="Text10"/>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x</w:t>
              <w:br w:clear="none"/>
            </w:r>
            <w:r>
              <w:rPr>
                <w:rStyle w:val="Text5"/>
              </w:rPr>
              <w:t xml:space="preserve">.</w:t>
              <w:br w:clear="none"/>
            </w:r>
            <w:r>
              <w:t xml:space="preserve">load</w:t>
              <w:br w:clear="none"/>
            </w:r>
            <w:r>
              <w:rPr>
                <w:rStyle w:val="Text5"/>
              </w:rPr>
              <w:t xml:space="preserve">(</w:t>
              <w:br w:clear="none"/>
            </w:r>
            <w:r>
              <w:t xml:space="preserve">SeqCst</w:t>
              <w:br w:clear="none"/>
            </w:r>
            <w:r>
              <w:rPr>
                <w:rStyle w:val="Text5"/>
              </w:rPr>
              <w:t xml:space="preserve">)</w:t>
              <w:br w:clear="none"/>
            </w:r>
            <w:r>
              <w:rPr>
                <w:rStyle w:val="Text10"/>
              </w:rPr>
              <w:t xml:space="preserve"/>
              <w:br w:clear="none"/>
            </w:r>
            <w:r>
              <w:rPr>
                <w:rStyle w:val="Text5"/>
              </w:rPr>
              <w:t xml:space="preserve">}</w:t>
              <w:br w:clear="none"/>
            </w:r>
          </w:p>
        </w:tc>
        <w:tc>
          <w:tcPr>
            <w:tcW w:type="auto" w:w="0"/>
            <w:shd w:val="clear" w:color="auto" w:fill="EEF2F6"/>
            <w:tcMar>
              <w:left w:type="dxa" w:w="200"/>
              <w:top w:type="dxa" w:w="200"/>
              <w:right w:type="dxa" w:w="200"/>
              <w:bottom w:type="dxa" w:w="200"/>
            </w:tcMar>
            <w:vAlign w:val="top"/>
          </w:tcPr>
          <w:p>
            <w:pPr>
              <w:pStyle w:val="Para 10"/>
              <w:keepLines w:val="on"/>
            </w:pPr>
            <w:r>
              <w:t xml:space="preserve">a:</w:t>
              <w:br w:clear="none"/>
              <w:t xml:space="preserve">    mov eax, dword ptr [rdi]</w:t>
              <w:br w:clear="none"/>
              <w:t xml:space="preserve">    ret</w:t>
              <w:br w:clear="none"/>
            </w:r>
          </w:p>
        </w:tc>
      </w:tr>
    </w:tbl>
    <w:tbl>
      <w:tblPr>
        <w:tblW w:type="auto" w:w="0"/>
      </w:tblPr>
      <w:tr>
        <w:tc>
          <w:tcPr>
            <w:tcW w:type="auto" w:w="0"/>
            <w:tcMar>
              <w:left w:type="dxa" w:w="200"/>
              <w:top w:type="dxa" w:w="200"/>
              <w:right w:type="dxa" w:w="200"/>
              <w:bottom w:type="dxa" w:w="200"/>
            </w:tcMar>
            <w:vAlign w:val="top"/>
          </w:tcPr>
          <w:p>
            <w:pPr>
              <w:pStyle w:val="Para 12"/>
              <w:keepLines w:val="on"/>
            </w:pPr>
            <w:r>
              <w:rPr>
                <w:rStyle w:val="Text6"/>
              </w:rPr>
              <w:t xml:space="preserve">pub</w:t>
              <w:br w:clear="none"/>
            </w:r>
            <w:r>
              <w:rPr>
                <w:rStyle w:val="Text2"/>
              </w:rPr>
              <w:t xml:space="preserve"> </w:t>
              <w:br w:clear="none"/>
            </w:r>
            <w:r>
              <w:rPr>
                <w:rStyle w:val="Text6"/>
              </w:rPr>
              <w:t xml:space="preserve">fn</w:t>
              <w:br w:clear="none"/>
            </w:r>
            <w:r>
              <w:rPr>
                <w:rStyle w:val="Text10"/>
              </w:rPr>
              <w:t xml:space="preserve"> </w:t>
              <w:br w:clear="none"/>
            </w:r>
            <w:r>
              <w:rPr>
                <w:rStyle w:val="Text14"/>
              </w:rPr>
              <w:t xml:space="preserve">a</w:t>
              <w:br w:clear="none"/>
            </w:r>
            <w:r>
              <w:rPr>
                <w:rStyle w:val="Text5"/>
              </w:rPr>
              <w:t xml:space="preserve">(</w:t>
              <w:br w:clear="none"/>
            </w:r>
            <w:r>
              <w:t xml:space="preserve">x</w:t>
              <w:br w:clear="none"/>
            </w:r>
            <w:r>
              <w:rPr>
                <w:rStyle w:val="Text10"/>
              </w:rPr>
              <w:t xml:space="preserve">: </w:t>
              <w:br w:clear="none"/>
            </w:r>
            <w:r>
              <w:rPr>
                <w:rStyle w:val="Text6"/>
              </w:rPr>
              <w:t xml:space="preserve">&amp;</w:t>
              <w:br w:clear="none"/>
            </w:r>
            <w:r>
              <w:rPr>
                <w:rStyle w:val="Text9"/>
              </w:rPr>
              <w:t xml:space="preserve">AtomicI32</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x</w:t>
              <w:br w:clear="none"/>
            </w:r>
            <w:r>
              <w:rPr>
                <w:rStyle w:val="Text5"/>
              </w:rPr>
              <w:t xml:space="preserve">.</w:t>
              <w:br w:clear="none"/>
            </w:r>
            <w:r>
              <w:t xml:space="preserve">fetch_add</w:t>
              <w:br w:clear="none"/>
            </w:r>
            <w:r>
              <w:rPr>
                <w:rStyle w:val="Text5"/>
              </w:rPr>
              <w:t xml:space="preserve">(</w:t>
              <w:br w:clear="none"/>
            </w:r>
            <w:r>
              <w:rPr>
                <w:rStyle w:val="Text16"/>
              </w:rPr>
              <w:t xml:space="preserve">10</w:t>
              <w:br w:clear="none"/>
            </w:r>
            <w:r>
              <w:rPr>
                <w:rStyle w:val="Text5"/>
              </w:rPr>
              <w:t xml:space="preserve">,</w:t>
              <w:br w:clear="none"/>
            </w:r>
            <w:r>
              <w:rPr>
                <w:rStyle w:val="Text2"/>
              </w:rPr>
              <w:t xml:space="preserve"> </w:t>
              <w:br w:clear="none"/>
            </w:r>
            <w:r>
              <w:t xml:space="preserve">SeqCst</w:t>
              <w:br w:clear="none"/>
            </w:r>
            <w:r>
              <w:rPr>
                <w:rStyle w:val="Text5"/>
              </w:rPr>
              <w:t xml:space="preserve">);</w:t>
              <w:br w:clear="none"/>
            </w:r>
            <w:r>
              <w:rPr>
                <w:rStyle w:val="Text10"/>
              </w:rPr>
              <w:t xml:space="preserve"/>
              <w:br w:clear="none"/>
            </w:r>
            <w:r>
              <w:rPr>
                <w:rStyle w:val="Text5"/>
              </w:rPr>
              <w:t xml:space="preserve">}</w:t>
              <w:br w:clear="none"/>
            </w:r>
          </w:p>
        </w:tc>
        <w:tc>
          <w:tcPr>
            <w:tcW w:type="auto" w:w="0"/>
            <w:tcMar>
              <w:left w:type="dxa" w:w="200"/>
              <w:top w:type="dxa" w:w="200"/>
              <w:right w:type="dxa" w:w="200"/>
              <w:bottom w:type="dxa" w:w="200"/>
            </w:tcMar>
            <w:vAlign w:val="top"/>
          </w:tcPr>
          <w:p>
            <w:pPr>
              <w:pStyle w:val="Para 10"/>
              <w:keepLines w:val="on"/>
            </w:pPr>
            <w:r>
              <w:t xml:space="preserve">a:</w:t>
              <w:br w:clear="none"/>
              <w:t xml:space="preserve">    lock add dword ptr [rdi], 10</w:t>
              <w:br w:clear="none"/>
              <w:t xml:space="preserve">    ret</w:t>
              <w:br w:clear="none"/>
            </w:r>
          </w:p>
        </w:tc>
      </w:tr>
    </w:tbl>
    <w:p>
      <w:pPr>
        <w:pStyle w:val="Normal"/>
      </w:pPr>
      <w:r>
        <w:t xml:space="preserve">The </w:t>
      </w:r>
      <w:r>
        <w:rPr>
          <w:rStyle w:val="Text0"/>
        </w:rPr>
        <w:t>load</w:t>
      </w:r>
      <w:r>
        <w:t xml:space="preserve"> and </w:t>
      </w:r>
      <w:r>
        <w:rPr>
          <w:rStyle w:val="Text0"/>
        </w:rPr>
        <w:t>fetch_add</w:t>
      </w:r>
      <w:r>
        <w:t xml:space="preserve"> operations still result in the same assembly as before, but assembly for </w:t>
      </w:r>
      <w:r>
        <w:rPr>
          <w:rStyle w:val="Text0"/>
        </w:rPr>
        <w:t>store</w:t>
      </w:r>
      <w:r>
        <w:t xml:space="preserve"> changed completely. The </w:t>
      </w:r>
      <w:r>
        <w:rPr>
          <w:rStyle w:val="Text0"/>
        </w:rPr>
        <w:t>xor</w:t>
      </w:r>
      <w:r>
        <w:t xml:space="preserve"> instruction looks a bit out of place, but is just a common way to set the </w:t>
      </w:r>
      <w:r>
        <w:rPr>
          <w:rStyle w:val="Text0"/>
        </w:rPr>
        <w:t>eax</w:t>
      </w:r>
      <w:r>
        <w:t xml:space="preserve"> register to zero by </w:t>
      </w:r>
      <w:r>
        <w:rPr>
          <w:rStyle w:val="Text0"/>
        </w:rPr>
        <w:t>xor</w:t>
      </w:r>
      <w:r>
        <w:t xml:space="preserve">‘ing it with itself, which always results in zero. A </w:t>
      </w:r>
      <w:r>
        <w:rPr>
          <w:rStyle w:val="Text0"/>
        </w:rPr>
        <w:t>mov eax, 0</w:t>
      </w:r>
      <w:r>
        <w:t xml:space="preserve"> instruction would’ve worked as well, but takes a bit more space.</w:t>
      </w:r>
    </w:p>
    <w:p>
      <w:pPr>
        <w:pStyle w:val="Normal"/>
      </w:pPr>
      <w:r>
        <w:t xml:space="preserve">The interesting part is the </w:t>
      </w:r>
      <w:r>
        <w:rPr>
          <w:rStyle w:val="Text0"/>
        </w:rPr>
        <w:t>xchg</w:t>
      </w:r>
      <w:r>
        <w:t xml:space="preserve"> instruction, which is normally used for a swap operation: a store operation that also retrieves the old value. </w:t>
      </w:r>
      <w:r>
        <w:rPr>
          <w:rStyle w:val="Text35"/>
        </w:rPr>
        <w:bookmarkStart w:id="951" w:name="idm45634369783312"/>
        <w:t/>
        <w:bookmarkEnd w:id="951"/>
      </w:r>
      <w:r>
        <w:t xml:space="preserve"> </w:t>
      </w:r>
      <w:r>
        <w:rPr>
          <w:rStyle w:val="Text35"/>
        </w:rPr>
        <w:bookmarkStart w:id="952" w:name="idm45634369807664"/>
        <w:t/>
        <w:bookmarkEnd w:id="952"/>
      </w:r>
    </w:p>
    <w:p>
      <w:pPr>
        <w:pStyle w:val="Normal"/>
      </w:pPr>
      <w:r>
        <w:t xml:space="preserve">A regular </w:t>
      </w:r>
      <w:r>
        <w:rPr>
          <w:rStyle w:val="Text0"/>
        </w:rPr>
        <w:t>mov</w:t>
      </w:r>
      <w:r>
        <w:t xml:space="preserve"> instruction like before wouldn’t suffice for a </w:t>
      </w:r>
      <w:r>
        <w:rPr>
          <w:rStyle w:val="Text0"/>
        </w:rPr>
        <w:t>SeqCst</w:t>
      </w:r>
      <w:r>
        <w:t xml:space="preserve"> store, because it would allow reordering it with a later load operation, breaking the globally consistent order. By changing it to an operation that also performs a load, even though we don’t care about the value it loads, we get the additional guarantee of our instruction not getting reordered with later memory operations, solving the issue.</w:t>
      </w:r>
    </w:p>
    <w:p>
      <w:pPr>
        <w:pStyle w:val="Heading 5"/>
        <w:keepLines w:val="on"/>
      </w:pPr>
      <w:r>
        <w:t>Note</w:t>
      </w:r>
    </w:p>
    <w:p>
      <w:pPr>
        <w:pStyle w:val="Para 08"/>
        <w:keepLines w:val="on"/>
      </w:pPr>
      <w:r>
        <w:t xml:space="preserve">A </w:t>
      </w:r>
      <w:r>
        <w:rPr>
          <w:rStyle w:val="Text0"/>
        </w:rPr>
        <w:t>SeqCst</w:t>
      </w:r>
      <w:r>
        <w:t xml:space="preserve"> load operation can still be a regular </w:t>
      </w:r>
      <w:r>
        <w:rPr>
          <w:rStyle w:val="Text0"/>
        </w:rPr>
        <w:t>mov</w:t>
      </w:r>
      <w:r>
        <w:t xml:space="preserve">, exactly because </w:t>
      </w:r>
      <w:r>
        <w:rPr>
          <w:rStyle w:val="Text0"/>
        </w:rPr>
        <w:t>SeqCst</w:t>
      </w:r>
      <w:r>
        <w:t xml:space="preserve"> stores are upgraded to </w:t>
      </w:r>
      <w:r>
        <w:rPr>
          <w:rStyle w:val="Text0"/>
        </w:rPr>
        <w:t>xchg</w:t>
      </w:r>
      <w:r>
        <w:t xml:space="preserve">. </w:t>
      </w:r>
      <w:r>
        <w:rPr>
          <w:rStyle w:val="Text0"/>
        </w:rPr>
        <w:t>SeqCst</w:t>
      </w:r>
      <w:r>
        <w:t xml:space="preserve"> operations guarantee a globally consistent order only with other </w:t>
      </w:r>
      <w:r>
        <w:rPr>
          <w:rStyle w:val="Text0"/>
        </w:rPr>
        <w:t>SeqCst</w:t>
      </w:r>
      <w:r>
        <w:t xml:space="preserve"> operations. The </w:t>
      </w:r>
      <w:r>
        <w:rPr>
          <w:rStyle w:val="Text0"/>
        </w:rPr>
        <w:t>mov</w:t>
      </w:r>
      <w:r>
        <w:t xml:space="preserve"> from a </w:t>
      </w:r>
      <w:r>
        <w:rPr>
          <w:rStyle w:val="Text0"/>
        </w:rPr>
        <w:t>SeqCst</w:t>
      </w:r>
      <w:r>
        <w:t xml:space="preserve"> load might still be reordered with the </w:t>
      </w:r>
      <w:r>
        <w:rPr>
          <w:rStyle w:val="Text0"/>
        </w:rPr>
        <w:t>mov</w:t>
      </w:r>
      <w:r>
        <w:t xml:space="preserve"> of an earlier non-</w:t>
      </w:r>
      <w:r>
        <w:rPr>
          <w:rStyle w:val="Text0"/>
        </w:rPr>
        <w:t>SeqCst</w:t>
      </w:r>
      <w:r>
        <w:t xml:space="preserve"> store operation, but that’s perfectly fine.</w:t>
      </w:r>
    </w:p>
    <w:p>
      <w:pPr>
        <w:pStyle w:val="Normal"/>
      </w:pPr>
      <w:r>
        <w:rPr>
          <w:rStyle w:val="Text35"/>
        </w:rPr>
        <w:bookmarkStart w:id="953" w:name="idm45634369799712"/>
        <w:t/>
        <w:bookmarkEnd w:id="953"/>
      </w:r>
      <w:r>
        <w:t xml:space="preserve"> On x86-64, a store operation is the only atomic operation for which there’s a difference between </w:t>
      </w:r>
      <w:r>
        <w:rPr>
          <w:rStyle w:val="Text0"/>
        </w:rPr>
        <w:t>SeqCst</w:t>
      </w:r>
      <w:r>
        <w:t xml:space="preserve"> and weaker memory ordering. In other words, x86-64 </w:t>
      </w:r>
      <w:r>
        <w:rPr>
          <w:rStyle w:val="Text0"/>
        </w:rPr>
        <w:t>SeqCst</w:t>
      </w:r>
      <w:r>
        <w:t xml:space="preserve"> operations other than stores are just as cheap as </w:t>
      </w:r>
      <w:r>
        <w:rPr>
          <w:rStyle w:val="Text0"/>
        </w:rPr>
        <w:t>Release</w:t>
      </w:r>
      <w:r>
        <w:t xml:space="preserve">, </w:t>
      </w:r>
      <w:r>
        <w:rPr>
          <w:rStyle w:val="Text0"/>
        </w:rPr>
        <w:t>Acquire</w:t>
      </w:r>
      <w:r>
        <w:t xml:space="preserve">, </w:t>
      </w:r>
      <w:r>
        <w:rPr>
          <w:rStyle w:val="Text0"/>
        </w:rPr>
        <w:t>AcqRel</w:t>
      </w:r>
      <w:r>
        <w:t xml:space="preserve">, and even </w:t>
      </w:r>
      <w:r>
        <w:rPr>
          <w:rStyle w:val="Text0"/>
        </w:rPr>
        <w:t>Relaxed</w:t>
      </w:r>
      <w:r>
        <w:t xml:space="preserve"> operations. Or, if you prefer, x86-64 makes </w:t>
      </w:r>
      <w:r>
        <w:rPr>
          <w:rStyle w:val="Text0"/>
        </w:rPr>
        <w:t>Relaxed</w:t>
      </w:r>
      <w:r>
        <w:t xml:space="preserve"> operations other than stores as expensive as </w:t>
      </w:r>
      <w:r>
        <w:rPr>
          <w:rStyle w:val="Text0"/>
        </w:rPr>
        <w:t>SeqCst</w:t>
      </w:r>
      <w:r>
        <w:t xml:space="preserve"> operations. </w:t>
      </w:r>
      <w:r>
        <w:rPr>
          <w:rStyle w:val="Text35"/>
        </w:rPr>
        <w:bookmarkStart w:id="954" w:name="idm45634369767136"/>
        <w:t/>
        <w:bookmarkEnd w:id="954"/>
      </w:r>
      <w:r>
        <w:t xml:space="preserve"> </w:t>
      </w:r>
      <w:r>
        <w:rPr>
          <w:rStyle w:val="Text35"/>
        </w:rPr>
        <w:bookmarkStart w:id="955" w:name="idm45634369765920"/>
        <w:t/>
        <w:bookmarkEnd w:id="955"/>
      </w:r>
    </w:p>
    <w:p>
      <w:bookmarkStart w:id="956" w:name="ARM64__Weakly_Ordered______On_a"/>
      <w:pPr>
        <w:keepNext/>
        <w:pStyle w:val="Heading 2"/>
      </w:pPr>
      <w:r>
        <w:t>ARM64: Weakly Ordered</w:t>
      </w:r>
      <w:bookmarkEnd w:id="956"/>
    </w:p>
    <w:p>
      <w:pPr>
        <w:pStyle w:val="Normal"/>
      </w:pPr>
      <w:r>
        <w:rPr>
          <w:rStyle w:val="Text35"/>
        </w:rPr>
        <w:bookmarkStart w:id="957" w:name="ix_armweak"/>
        <w:t/>
        <w:bookmarkEnd w:id="957"/>
      </w:r>
      <w:r>
        <w:t xml:space="preserve"> </w:t>
      </w:r>
      <w:r>
        <w:rPr>
          <w:rStyle w:val="Text35"/>
        </w:rPr>
        <w:bookmarkStart w:id="958" w:name="ix_memordarm"/>
        <w:t/>
        <w:bookmarkEnd w:id="958"/>
      </w:r>
      <w:r>
        <w:t xml:space="preserve"> </w:t>
      </w:r>
      <w:r>
        <w:rPr>
          <w:rStyle w:val="Text35"/>
        </w:rPr>
        <w:bookmarkStart w:id="959" w:name="idm45634369760224"/>
        <w:t/>
        <w:bookmarkEnd w:id="959"/>
      </w:r>
      <w:r>
        <w:t xml:space="preserve"> </w:t>
      </w:r>
      <w:r>
        <w:rPr>
          <w:rStyle w:val="Text35"/>
        </w:rPr>
        <w:bookmarkStart w:id="960" w:name="idm45634369759120"/>
        <w:t/>
        <w:bookmarkEnd w:id="960"/>
      </w:r>
      <w:r>
        <w:t xml:space="preserve"> On a </w:t>
      </w:r>
      <w:r>
        <w:rPr>
          <w:rStyle w:val="Text7"/>
        </w:rPr>
        <w:t>weakly ordered</w:t>
      </w:r>
      <w:r>
        <w:t xml:space="preserve"> architecture such as ARM64, all memory operations can potentially be reordered with each other. This means that unlike x86-64, acquire and release operations will not be identical to relaxed operations. </w:t>
      </w:r>
      <w:r>
        <w:rPr>
          <w:rStyle w:val="Text35"/>
        </w:rPr>
        <w:bookmarkStart w:id="961" w:name="ix_relacqARM64"/>
        <w:t/>
        <w:bookmarkEnd w:id="961"/>
      </w:r>
    </w:p>
    <w:p>
      <w:pPr>
        <w:pStyle w:val="Normal"/>
      </w:pPr>
      <w:r>
        <w:t xml:space="preserve">Let’s take a look at what happens on ARM64 for </w:t>
      </w:r>
      <w:r>
        <w:rPr>
          <w:rStyle w:val="Text0"/>
        </w:rPr>
        <w:t>Release</w:t>
      </w:r>
      <w:r>
        <w:t xml:space="preserve">, </w:t>
      </w:r>
      <w:r>
        <w:rPr>
          <w:rStyle w:val="Text0"/>
        </w:rPr>
        <w:t>Acquire</w:t>
      </w:r>
      <w:r>
        <w:t xml:space="preserve">, and </w:t>
      </w:r>
      <w:r>
        <w:rPr>
          <w:rStyle w:val="Text0"/>
        </w:rPr>
        <w:t>AcqRel</w:t>
      </w:r>
      <w:r>
        <w:t>:</w:t>
      </w:r>
    </w:p>
    <w:tbl>
      <w:tblPr>
        <w:tblW w:type="auto" w:w="0"/>
      </w:tblPr>
      <w:tr>
        <w:tc>
          <w:tcPr>
            <w:tcW w:type="auto" w:w="0"/>
            <w:tcMar>
              <w:left w:type="dxa" w:w="200"/>
              <w:top w:type="dxa" w:w="200"/>
              <w:right w:type="dxa" w:w="200"/>
              <w:bottom w:type="dxa" w:w="200"/>
            </w:tcMar>
            <w:vAlign w:val="center"/>
          </w:tcPr>
          <w:p>
            <w:pPr>
              <w:pStyle w:val="Para 46"/>
              <w:keepLines w:val="on"/>
            </w:pPr>
            <w:r>
              <w:t/>
            </w:r>
          </w:p>
          <w:p>
            <w:pPr>
              <w:pStyle w:val="Para 11"/>
              <w:keepLines w:val="on"/>
            </w:pPr>
            <w:r>
              <w:t>Rust source</w:t>
            </w:r>
          </w:p>
        </w:tc>
        <w:tc>
          <w:tcPr>
            <w:tcW w:type="auto" w:w="0"/>
            <w:tcMar>
              <w:left w:type="dxa" w:w="200"/>
              <w:top w:type="dxa" w:w="200"/>
              <w:right w:type="dxa" w:w="200"/>
              <w:bottom w:type="dxa" w:w="200"/>
            </w:tcMar>
            <w:vAlign w:val="center"/>
          </w:tcPr>
          <w:p>
            <w:pPr>
              <w:pStyle w:val="Para 11"/>
              <w:keepLines w:val="on"/>
            </w:pPr>
            <w:r>
              <w:t>Compiled ARM64</w:t>
            </w:r>
          </w:p>
        </w:tc>
      </w:tr>
    </w:tbl>
    <w:tbl>
      <w:tblPr>
        <w:tblW w:type="auto" w:w="0"/>
      </w:tblPr>
      <w:tr>
        <w:tc>
          <w:tcPr>
            <w:tcW w:type="auto" w:w="0"/>
            <w:tcMar>
              <w:left w:type="dxa" w:w="200"/>
              <w:top w:type="dxa" w:w="200"/>
              <w:right w:type="dxa" w:w="200"/>
              <w:bottom w:type="dxa" w:w="200"/>
            </w:tcMar>
            <w:vAlign w:val="top"/>
          </w:tcPr>
          <w:p>
            <w:pPr>
              <w:pStyle w:val="Para 12"/>
              <w:keepLines w:val="on"/>
            </w:pPr>
            <w:r>
              <w:rPr>
                <w:rStyle w:val="Text6"/>
              </w:rPr>
              <w:t xml:space="preserve">pub</w:t>
              <w:br w:clear="none"/>
            </w:r>
            <w:r>
              <w:rPr>
                <w:rStyle w:val="Text2"/>
              </w:rPr>
              <w:t xml:space="preserve"> </w:t>
              <w:br w:clear="none"/>
            </w:r>
            <w:r>
              <w:rPr>
                <w:rStyle w:val="Text6"/>
              </w:rPr>
              <w:t xml:space="preserve">fn</w:t>
              <w:br w:clear="none"/>
            </w:r>
            <w:r>
              <w:rPr>
                <w:rStyle w:val="Text10"/>
              </w:rPr>
              <w:t xml:space="preserve"> </w:t>
              <w:br w:clear="none"/>
            </w:r>
            <w:r>
              <w:rPr>
                <w:rStyle w:val="Text14"/>
              </w:rPr>
              <w:t xml:space="preserve">a</w:t>
              <w:br w:clear="none"/>
            </w:r>
            <w:r>
              <w:rPr>
                <w:rStyle w:val="Text5"/>
              </w:rPr>
              <w:t xml:space="preserve">(</w:t>
              <w:br w:clear="none"/>
            </w:r>
            <w:r>
              <w:t xml:space="preserve">x</w:t>
              <w:br w:clear="none"/>
            </w:r>
            <w:r>
              <w:rPr>
                <w:rStyle w:val="Text10"/>
              </w:rPr>
              <w:t xml:space="preserve">: </w:t>
              <w:br w:clear="none"/>
            </w:r>
            <w:r>
              <w:rPr>
                <w:rStyle w:val="Text6"/>
              </w:rPr>
              <w:t xml:space="preserve">&amp;</w:t>
              <w:br w:clear="none"/>
            </w:r>
            <w:r>
              <w:rPr>
                <w:rStyle w:val="Text9"/>
              </w:rPr>
              <w:t xml:space="preserve">AtomicI32</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x</w:t>
              <w:br w:clear="none"/>
            </w:r>
            <w:r>
              <w:rPr>
                <w:rStyle w:val="Text5"/>
              </w:rPr>
              <w:t xml:space="preserve">.</w:t>
              <w:br w:clear="none"/>
            </w:r>
            <w:r>
              <w:t xml:space="preserve">store</w:t>
              <w:br w:clear="none"/>
            </w:r>
            <w:r>
              <w:rPr>
                <w:rStyle w:val="Text5"/>
              </w:rPr>
              <w:t xml:space="preserve">(</w:t>
              <w:br w:clear="none"/>
            </w:r>
            <w:r>
              <w:rPr>
                <w:rStyle w:val="Text16"/>
              </w:rPr>
              <w:t xml:space="preserve">0</w:t>
              <w:br w:clear="none"/>
            </w:r>
            <w:r>
              <w:rPr>
                <w:rStyle w:val="Text5"/>
              </w:rPr>
              <w:t xml:space="preserve">,</w:t>
              <w:br w:clear="none"/>
            </w:r>
            <w:r>
              <w:rPr>
                <w:rStyle w:val="Text2"/>
              </w:rPr>
              <w:t xml:space="preserve"> </w:t>
              <w:br w:clear="none"/>
            </w:r>
            <w:r>
              <w:t xml:space="preserve">Release</w:t>
              <w:br w:clear="none"/>
            </w:r>
            <w:r>
              <w:rPr>
                <w:rStyle w:val="Text5"/>
              </w:rPr>
              <w:t xml:space="preserve">);</w:t>
              <w:br w:clear="none"/>
            </w:r>
            <w:r>
              <w:rPr>
                <w:rStyle w:val="Text10"/>
              </w:rPr>
              <w:t xml:space="preserve"/>
              <w:br w:clear="none"/>
            </w:r>
            <w:r>
              <w:rPr>
                <w:rStyle w:val="Text5"/>
              </w:rPr>
              <w:t xml:space="preserve">}</w:t>
              <w:br w:clear="none"/>
            </w:r>
          </w:p>
        </w:tc>
        <w:tc>
          <w:tcPr>
            <w:tcW w:type="auto" w:w="0"/>
            <w:tcMar>
              <w:left w:type="dxa" w:w="200"/>
              <w:top w:type="dxa" w:w="200"/>
              <w:right w:type="dxa" w:w="200"/>
              <w:bottom w:type="dxa" w:w="200"/>
            </w:tcMar>
            <w:vAlign w:val="top"/>
          </w:tcPr>
          <w:p>
            <w:pPr>
              <w:pStyle w:val="Para 10"/>
              <w:keepLines w:val="on"/>
            </w:pPr>
            <w:r>
              <w:t xml:space="preserve">a:</w:t>
              <w:br w:clear="none"/>
              <w:t xml:space="preserve">    stlr wzr, [x0] </w:t>
              <w:br w:clear="none"/>
            </w:r>
            <w:r>
              <w:rPr>
                <w:rStyle w:val="Text38"/>
              </w:rPr>
              <w:drawing>
                <wp:inline>
                  <wp:extent cx="63500" cy="63500"/>
                  <wp:effectExtent l="0" r="0" t="190500" b="190500"/>
                  <wp:docPr id="72" name="1.png" descr="1"/>
                  <wp:cNvGraphicFramePr>
                    <a:graphicFrameLocks noChangeAspect="1"/>
                  </wp:cNvGraphicFramePr>
                  <a:graphic>
                    <a:graphicData uri="http://schemas.openxmlformats.org/drawingml/2006/picture">
                      <pic:pic>
                        <pic:nvPicPr>
                          <pic:cNvPr id="0" name="1.png" descr="1"/>
                          <pic:cNvPicPr/>
                        </pic:nvPicPr>
                        <pic:blipFill>
                          <a:blip r:embed="rId5"/>
                          <a:stretch>
                            <a:fillRect/>
                          </a:stretch>
                        </pic:blipFill>
                        <pic:spPr>
                          <a:xfrm>
                            <a:off x="0" y="0"/>
                            <a:ext cx="63500" cy="63500"/>
                          </a:xfrm>
                          <a:prstGeom prst="rect">
                            <a:avLst/>
                          </a:prstGeom>
                        </pic:spPr>
                      </pic:pic>
                    </a:graphicData>
                  </a:graphic>
                </wp:inline>
              </w:drawing>
            </w:r>
            <w:r>
              <w:t xml:space="preserve"/>
              <w:br w:clear="none"/>
              <w:t xml:space="preserve">    ret</w:t>
              <w:br w:clear="none"/>
            </w:r>
          </w:p>
        </w:tc>
      </w:tr>
    </w:tbl>
    <w:tbl>
      <w:tblPr>
        <w:tblW w:type="auto" w:w="0"/>
      </w:tblPr>
      <w:tr>
        <w:tc>
          <w:tcPr>
            <w:tcW w:type="auto" w:w="0"/>
            <w:shd w:val="clear" w:color="auto" w:fill="EEF2F6"/>
            <w:tcMar>
              <w:left w:type="dxa" w:w="200"/>
              <w:top w:type="dxa" w:w="200"/>
              <w:right w:type="dxa" w:w="200"/>
              <w:bottom w:type="dxa" w:w="200"/>
            </w:tcMar>
            <w:vAlign w:val="top"/>
          </w:tcPr>
          <w:p>
            <w:pPr>
              <w:pStyle w:val="Para 28"/>
              <w:keepLines w:val="on"/>
            </w:pPr>
            <w:r>
              <w:rPr>
                <w:rStyle w:val="Text6"/>
              </w:rPr>
              <w:t xml:space="preserve">pub</w:t>
              <w:br w:clear="none"/>
            </w:r>
            <w:r>
              <w:rPr>
                <w:rStyle w:val="Text2"/>
              </w:rPr>
              <w:t xml:space="preserve"> </w:t>
              <w:br w:clear="none"/>
            </w:r>
            <w:r>
              <w:rPr>
                <w:rStyle w:val="Text6"/>
              </w:rPr>
              <w:t xml:space="preserve">fn</w:t>
              <w:br w:clear="none"/>
            </w:r>
            <w:r>
              <w:rPr>
                <w:rStyle w:val="Text10"/>
              </w:rPr>
              <w:t xml:space="preserve"> </w:t>
              <w:br w:clear="none"/>
            </w:r>
            <w:r>
              <w:rPr>
                <w:rStyle w:val="Text14"/>
              </w:rPr>
              <w:t xml:space="preserve">a</w:t>
              <w:br w:clear="none"/>
            </w:r>
            <w:r>
              <w:rPr>
                <w:rStyle w:val="Text5"/>
              </w:rPr>
              <w:t xml:space="preserve">(</w:t>
              <w:br w:clear="none"/>
            </w:r>
            <w:r>
              <w:t xml:space="preserve">x</w:t>
              <w:br w:clear="none"/>
            </w:r>
            <w:r>
              <w:rPr>
                <w:rStyle w:val="Text10"/>
              </w:rPr>
              <w:t xml:space="preserve">: </w:t>
              <w:br w:clear="none"/>
            </w:r>
            <w:r>
              <w:rPr>
                <w:rStyle w:val="Text6"/>
              </w:rPr>
              <w:t xml:space="preserve">&amp;</w:t>
              <w:br w:clear="none"/>
            </w:r>
            <w:r>
              <w:rPr>
                <w:rStyle w:val="Text9"/>
              </w:rPr>
              <w:t xml:space="preserve">AtomicI32</w:t>
              <w:br w:clear="none"/>
            </w:r>
            <w:r>
              <w:rPr>
                <w:rStyle w:val="Text5"/>
              </w:rPr>
              <w:t xml:space="preserve">)</w:t>
              <w:br w:clear="none"/>
            </w:r>
            <w:r>
              <w:rPr>
                <w:rStyle w:val="Text2"/>
              </w:rPr>
              <w:t xml:space="preserve"> </w:t>
              <w:br w:clear="none"/>
            </w:r>
            <w:r>
              <w:rPr>
                <w:rStyle w:val="Text10"/>
              </w:rPr>
              <w:t xml:space="preserve">-&gt; </w:t>
              <w:br w:clear="none"/>
            </w:r>
            <w:r>
              <w:rPr>
                <w:rStyle w:val="Text17"/>
              </w:rPr>
              <w:t xml:space="preserve">i32</w:t>
              <w:br w:clear="none"/>
            </w:r>
            <w:r>
              <w:rPr>
                <w:rStyle w:val="Text10"/>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x</w:t>
              <w:br w:clear="none"/>
            </w:r>
            <w:r>
              <w:rPr>
                <w:rStyle w:val="Text5"/>
              </w:rPr>
              <w:t xml:space="preserve">.</w:t>
              <w:br w:clear="none"/>
            </w:r>
            <w:r>
              <w:t xml:space="preserve">load</w:t>
              <w:br w:clear="none"/>
            </w:r>
            <w:r>
              <w:rPr>
                <w:rStyle w:val="Text5"/>
              </w:rPr>
              <w:t xml:space="preserve">(</w:t>
              <w:br w:clear="none"/>
            </w:r>
            <w:r>
              <w:t xml:space="preserve">Acquire</w:t>
              <w:br w:clear="none"/>
            </w:r>
            <w:r>
              <w:rPr>
                <w:rStyle w:val="Text5"/>
              </w:rPr>
              <w:t xml:space="preserve">)</w:t>
              <w:br w:clear="none"/>
            </w:r>
            <w:r>
              <w:rPr>
                <w:rStyle w:val="Text10"/>
              </w:rPr>
              <w:t xml:space="preserve"/>
              <w:br w:clear="none"/>
            </w:r>
            <w:r>
              <w:rPr>
                <w:rStyle w:val="Text5"/>
              </w:rPr>
              <w:t xml:space="preserve">}</w:t>
              <w:br w:clear="none"/>
            </w:r>
          </w:p>
        </w:tc>
        <w:tc>
          <w:tcPr>
            <w:tcW w:type="auto" w:w="0"/>
            <w:shd w:val="clear" w:color="auto" w:fill="EEF2F6"/>
            <w:tcMar>
              <w:left w:type="dxa" w:w="200"/>
              <w:top w:type="dxa" w:w="200"/>
              <w:right w:type="dxa" w:w="200"/>
              <w:bottom w:type="dxa" w:w="200"/>
            </w:tcMar>
            <w:vAlign w:val="top"/>
          </w:tcPr>
          <w:p>
            <w:pPr>
              <w:pStyle w:val="Para 10"/>
              <w:keepLines w:val="on"/>
            </w:pPr>
            <w:r>
              <w:t xml:space="preserve">a:</w:t>
              <w:br w:clear="none"/>
              <w:t xml:space="preserve">    ldar w0, [x0] </w:t>
              <w:br w:clear="none"/>
            </w:r>
            <w:r>
              <w:rPr>
                <w:rStyle w:val="Text38"/>
              </w:rPr>
              <w:drawing>
                <wp:inline>
                  <wp:extent cx="63500" cy="63500"/>
                  <wp:effectExtent l="0" r="0" t="190500" b="190500"/>
                  <wp:docPr id="73" name="2.png" descr="2"/>
                  <wp:cNvGraphicFramePr>
                    <a:graphicFrameLocks noChangeAspect="1"/>
                  </wp:cNvGraphicFramePr>
                  <a:graphic>
                    <a:graphicData uri="http://schemas.openxmlformats.org/drawingml/2006/picture">
                      <pic:pic>
                        <pic:nvPicPr>
                          <pic:cNvPr id="0" name="2.png" descr="2"/>
                          <pic:cNvPicPr/>
                        </pic:nvPicPr>
                        <pic:blipFill>
                          <a:blip r:embed="rId6"/>
                          <a:stretch>
                            <a:fillRect/>
                          </a:stretch>
                        </pic:blipFill>
                        <pic:spPr>
                          <a:xfrm>
                            <a:off x="0" y="0"/>
                            <a:ext cx="63500" cy="63500"/>
                          </a:xfrm>
                          <a:prstGeom prst="rect">
                            <a:avLst/>
                          </a:prstGeom>
                        </pic:spPr>
                      </pic:pic>
                    </a:graphicData>
                  </a:graphic>
                </wp:inline>
              </w:drawing>
            </w:r>
            <w:r>
              <w:t xml:space="preserve"/>
              <w:br w:clear="none"/>
              <w:t xml:space="preserve">    ret</w:t>
              <w:br w:clear="none"/>
            </w:r>
          </w:p>
        </w:tc>
      </w:tr>
    </w:tbl>
    <w:tbl>
      <w:tblPr>
        <w:tblW w:type="auto" w:w="0"/>
      </w:tblPr>
      <w:tr>
        <w:tc>
          <w:tcPr>
            <w:tcW w:type="auto" w:w="0"/>
            <w:tcMar>
              <w:left w:type="dxa" w:w="200"/>
              <w:top w:type="dxa" w:w="200"/>
              <w:right w:type="dxa" w:w="200"/>
              <w:bottom w:type="dxa" w:w="200"/>
            </w:tcMar>
            <w:vAlign w:val="top"/>
          </w:tcPr>
          <w:p>
            <w:pPr>
              <w:pStyle w:val="Para 12"/>
              <w:keepLines w:val="on"/>
            </w:pPr>
            <w:r>
              <w:rPr>
                <w:rStyle w:val="Text6"/>
              </w:rPr>
              <w:t xml:space="preserve">pub</w:t>
              <w:br w:clear="none"/>
            </w:r>
            <w:r>
              <w:rPr>
                <w:rStyle w:val="Text2"/>
              </w:rPr>
              <w:t xml:space="preserve"> </w:t>
              <w:br w:clear="none"/>
            </w:r>
            <w:r>
              <w:rPr>
                <w:rStyle w:val="Text6"/>
              </w:rPr>
              <w:t xml:space="preserve">fn</w:t>
              <w:br w:clear="none"/>
            </w:r>
            <w:r>
              <w:rPr>
                <w:rStyle w:val="Text10"/>
              </w:rPr>
              <w:t xml:space="preserve"> </w:t>
              <w:br w:clear="none"/>
            </w:r>
            <w:r>
              <w:rPr>
                <w:rStyle w:val="Text14"/>
              </w:rPr>
              <w:t xml:space="preserve">a</w:t>
              <w:br w:clear="none"/>
            </w:r>
            <w:r>
              <w:rPr>
                <w:rStyle w:val="Text5"/>
              </w:rPr>
              <w:t xml:space="preserve">(</w:t>
              <w:br w:clear="none"/>
            </w:r>
            <w:r>
              <w:t xml:space="preserve">x</w:t>
              <w:br w:clear="none"/>
            </w:r>
            <w:r>
              <w:rPr>
                <w:rStyle w:val="Text10"/>
              </w:rPr>
              <w:t xml:space="preserve">: </w:t>
              <w:br w:clear="none"/>
            </w:r>
            <w:r>
              <w:rPr>
                <w:rStyle w:val="Text6"/>
              </w:rPr>
              <w:t xml:space="preserve">&amp;</w:t>
              <w:br w:clear="none"/>
            </w:r>
            <w:r>
              <w:rPr>
                <w:rStyle w:val="Text9"/>
              </w:rPr>
              <w:t xml:space="preserve">AtomicI32</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x</w:t>
              <w:br w:clear="none"/>
            </w:r>
            <w:r>
              <w:rPr>
                <w:rStyle w:val="Text5"/>
              </w:rPr>
              <w:t xml:space="preserve">.</w:t>
              <w:br w:clear="none"/>
            </w:r>
            <w:r>
              <w:t xml:space="preserve">fetch_add</w:t>
              <w:br w:clear="none"/>
            </w:r>
            <w:r>
              <w:rPr>
                <w:rStyle w:val="Text5"/>
              </w:rPr>
              <w:t xml:space="preserve">(</w:t>
              <w:br w:clear="none"/>
            </w:r>
            <w:r>
              <w:rPr>
                <w:rStyle w:val="Text16"/>
              </w:rPr>
              <w:t xml:space="preserve">10</w:t>
              <w:br w:clear="none"/>
            </w:r>
            <w:r>
              <w:rPr>
                <w:rStyle w:val="Text5"/>
              </w:rPr>
              <w:t xml:space="preserve">,</w:t>
              <w:br w:clear="none"/>
            </w:r>
            <w:r>
              <w:rPr>
                <w:rStyle w:val="Text2"/>
              </w:rPr>
              <w:t xml:space="preserve"> </w:t>
              <w:br w:clear="none"/>
            </w:r>
            <w:r>
              <w:t xml:space="preserve">AcqRel</w:t>
              <w:br w:clear="none"/>
            </w:r>
            <w:r>
              <w:rPr>
                <w:rStyle w:val="Text5"/>
              </w:rPr>
              <w:t xml:space="preserve">);</w:t>
              <w:br w:clear="none"/>
            </w:r>
            <w:r>
              <w:rPr>
                <w:rStyle w:val="Text10"/>
              </w:rPr>
              <w:t xml:space="preserve"/>
              <w:br w:clear="none"/>
            </w:r>
            <w:r>
              <w:rPr>
                <w:rStyle w:val="Text5"/>
              </w:rPr>
              <w:t xml:space="preserve">}</w:t>
              <w:br w:clear="none"/>
            </w:r>
          </w:p>
        </w:tc>
        <w:tc>
          <w:tcPr>
            <w:tcW w:type="auto" w:w="0"/>
            <w:tcMar>
              <w:left w:type="dxa" w:w="200"/>
              <w:top w:type="dxa" w:w="200"/>
              <w:right w:type="dxa" w:w="200"/>
              <w:bottom w:type="dxa" w:w="200"/>
            </w:tcMar>
            <w:vAlign w:val="top"/>
          </w:tcPr>
          <w:p>
            <w:pPr>
              <w:pStyle w:val="Para 10"/>
              <w:keepLines w:val="on"/>
            </w:pPr>
            <w:r>
              <w:t xml:space="preserve">a:</w:t>
              <w:br w:clear="none"/>
              <w:t xml:space="preserve">.L1:</w:t>
              <w:br w:clear="none"/>
              <w:t xml:space="preserve">    ldaxr w8, [x0] </w:t>
              <w:br w:clear="none"/>
            </w:r>
            <w:r>
              <w:rPr>
                <w:rStyle w:val="Text38"/>
              </w:rPr>
              <w:drawing>
                <wp:inline>
                  <wp:extent cx="63500" cy="63500"/>
                  <wp:effectExtent l="0" r="0" t="190500" b="190500"/>
                  <wp:docPr id="74" name="3.png" descr="3"/>
                  <wp:cNvGraphicFramePr>
                    <a:graphicFrameLocks noChangeAspect="1"/>
                  </wp:cNvGraphicFramePr>
                  <a:graphic>
                    <a:graphicData uri="http://schemas.openxmlformats.org/drawingml/2006/picture">
                      <pic:pic>
                        <pic:nvPicPr>
                          <pic:cNvPr id="0" name="3.png" descr="3"/>
                          <pic:cNvPicPr/>
                        </pic:nvPicPr>
                        <pic:blipFill>
                          <a:blip r:embed="rId7"/>
                          <a:stretch>
                            <a:fillRect/>
                          </a:stretch>
                        </pic:blipFill>
                        <pic:spPr>
                          <a:xfrm>
                            <a:off x="0" y="0"/>
                            <a:ext cx="63500" cy="63500"/>
                          </a:xfrm>
                          <a:prstGeom prst="rect">
                            <a:avLst/>
                          </a:prstGeom>
                        </pic:spPr>
                      </pic:pic>
                    </a:graphicData>
                  </a:graphic>
                </wp:inline>
              </w:drawing>
            </w:r>
            <w:r>
              <w:t xml:space="preserve"/>
              <w:br w:clear="none"/>
              <w:t xml:space="preserve">    add w9, w8, #10</w:t>
              <w:br w:clear="none"/>
              <w:t xml:space="preserve">    stlxr w10, w9, [x0] </w:t>
              <w:br w:clear="none"/>
            </w:r>
            <w:r>
              <w:rPr>
                <w:rStyle w:val="Text38"/>
              </w:rPr>
              <w:drawing>
                <wp:inline>
                  <wp:extent cx="63500" cy="63500"/>
                  <wp:effectExtent l="0" r="0" t="190500" b="190500"/>
                  <wp:docPr id="75" name="4.png" descr="4"/>
                  <wp:cNvGraphicFramePr>
                    <a:graphicFrameLocks noChangeAspect="1"/>
                  </wp:cNvGraphicFramePr>
                  <a:graphic>
                    <a:graphicData uri="http://schemas.openxmlformats.org/drawingml/2006/picture">
                      <pic:pic>
                        <pic:nvPicPr>
                          <pic:cNvPr id="0" name="4.png" descr="4"/>
                          <pic:cNvPicPr/>
                        </pic:nvPicPr>
                        <pic:blipFill>
                          <a:blip r:embed="rId8"/>
                          <a:stretch>
                            <a:fillRect/>
                          </a:stretch>
                        </pic:blipFill>
                        <pic:spPr>
                          <a:xfrm>
                            <a:off x="0" y="0"/>
                            <a:ext cx="63500" cy="63500"/>
                          </a:xfrm>
                          <a:prstGeom prst="rect">
                            <a:avLst/>
                          </a:prstGeom>
                        </pic:spPr>
                      </pic:pic>
                    </a:graphicData>
                  </a:graphic>
                </wp:inline>
              </w:drawing>
            </w:r>
            <w:r>
              <w:t xml:space="preserve"/>
              <w:br w:clear="none"/>
              <w:t xml:space="preserve">    cbnz w10, .L1</w:t>
              <w:br w:clear="none"/>
              <w:t xml:space="preserve">    ret</w:t>
              <w:br w:clear="none"/>
            </w:r>
          </w:p>
        </w:tc>
      </w:tr>
    </w:tbl>
    <w:p>
      <w:pPr>
        <w:pStyle w:val="Normal"/>
      </w:pPr>
      <w:r>
        <w:t xml:space="preserve">The changes, compared to the </w:t>
      </w:r>
      <w:r>
        <w:rPr>
          <w:rStyle w:val="Text0"/>
        </w:rPr>
        <w:t>Relaxed</w:t>
      </w:r>
      <w:r>
        <w:t xml:space="preserve"> versions we saw earlier, are very subtle:</w:t>
      </w:r>
    </w:p>
    <w:p>
      <w:pPr>
        <w:pStyle w:val="Normal"/>
      </w:pPr>
      <w:hyperlink w:anchor="co_ch07_CO1_1">
        <w:r>
          <w:rPr>
            <w:rStyle w:val="Text4"/>
          </w:rPr>
          <w:bookmarkStart w:id="962" w:name="callout_ch07_CO1_1"/>
          <w:t/>
          <w:bookmarkEnd w:id="962"/>
          <w:drawing>
            <wp:inline>
              <wp:extent cx="63500" cy="63500"/>
              <wp:effectExtent l="0" r="0" t="0" b="0"/>
              <wp:docPr id="76" name="1.png" descr="1"/>
              <wp:cNvGraphicFramePr>
                <a:graphicFrameLocks noChangeAspect="1"/>
              </wp:cNvGraphicFramePr>
              <a:graphic>
                <a:graphicData uri="http://schemas.openxmlformats.org/drawingml/2006/picture">
                  <pic:pic>
                    <pic:nvPicPr>
                      <pic:cNvPr id="0" name="1.png" descr="1"/>
                      <pic:cNvPicPr/>
                    </pic:nvPicPr>
                    <pic:blipFill>
                      <a:blip r:embed="rId5"/>
                      <a:stretch>
                        <a:fillRect/>
                      </a:stretch>
                    </pic:blipFill>
                    <pic:spPr>
                      <a:xfrm>
                        <a:off x="0" y="0"/>
                        <a:ext cx="63500" cy="63500"/>
                      </a:xfrm>
                      <a:prstGeom prst="rect">
                        <a:avLst/>
                      </a:prstGeom>
                    </pic:spPr>
                  </pic:pic>
                </a:graphicData>
              </a:graphic>
            </wp:inline>
          </w:drawing>
        </w:r>
      </w:hyperlink>
      <w:r>
        <w:t xml:space="preserve"> </w:t>
      </w:r>
      <w:r>
        <w:rPr>
          <w:rStyle w:val="Text0"/>
        </w:rPr>
        <w:t>str</w:t>
      </w:r>
      <w:r>
        <w:t xml:space="preserve"> (store register) is now </w:t>
      </w:r>
      <w:r>
        <w:rPr>
          <w:rStyle w:val="Text0"/>
        </w:rPr>
        <w:t>stlr</w:t>
      </w:r>
      <w:r>
        <w:t xml:space="preserve"> (store-release register). </w:t>
      </w:r>
      <w:r>
        <w:rPr>
          <w:rStyle w:val="Text35"/>
        </w:rPr>
        <w:bookmarkStart w:id="963" w:name="idm45634369691344"/>
        <w:t/>
        <w:bookmarkEnd w:id="963"/>
      </w:r>
      <w:r>
        <w:t xml:space="preserve"> </w:t>
      </w:r>
      <w:r>
        <w:rPr>
          <w:rStyle w:val="Text35"/>
        </w:rPr>
        <w:bookmarkStart w:id="964" w:name="idm45634369690416"/>
        <w:t/>
        <w:bookmarkEnd w:id="964"/>
      </w:r>
    </w:p>
    <w:p>
      <w:pPr>
        <w:pStyle w:val="Normal"/>
      </w:pPr>
      <w:hyperlink w:anchor="co_ch07_CO1_2">
        <w:r>
          <w:rPr>
            <w:rStyle w:val="Text4"/>
          </w:rPr>
          <w:bookmarkStart w:id="965" w:name="callout_ch07_CO1_2"/>
          <w:t/>
          <w:bookmarkEnd w:id="965"/>
          <w:drawing>
            <wp:inline>
              <wp:extent cx="63500" cy="63500"/>
              <wp:effectExtent l="0" r="0" t="0" b="0"/>
              <wp:docPr id="77" name="2.png" descr="2"/>
              <wp:cNvGraphicFramePr>
                <a:graphicFrameLocks noChangeAspect="1"/>
              </wp:cNvGraphicFramePr>
              <a:graphic>
                <a:graphicData uri="http://schemas.openxmlformats.org/drawingml/2006/picture">
                  <pic:pic>
                    <pic:nvPicPr>
                      <pic:cNvPr id="0" name="2.png" descr="2"/>
                      <pic:cNvPicPr/>
                    </pic:nvPicPr>
                    <pic:blipFill>
                      <a:blip r:embed="rId6"/>
                      <a:stretch>
                        <a:fillRect/>
                      </a:stretch>
                    </pic:blipFill>
                    <pic:spPr>
                      <a:xfrm>
                        <a:off x="0" y="0"/>
                        <a:ext cx="63500" cy="63500"/>
                      </a:xfrm>
                      <a:prstGeom prst="rect">
                        <a:avLst/>
                      </a:prstGeom>
                    </pic:spPr>
                  </pic:pic>
                </a:graphicData>
              </a:graphic>
            </wp:inline>
          </w:drawing>
        </w:r>
      </w:hyperlink>
      <w:r>
        <w:t xml:space="preserve"> </w:t>
      </w:r>
      <w:r>
        <w:rPr>
          <w:rStyle w:val="Text0"/>
        </w:rPr>
        <w:t>ldr</w:t>
      </w:r>
      <w:r>
        <w:t xml:space="preserve"> (load register) is now </w:t>
      </w:r>
      <w:r>
        <w:rPr>
          <w:rStyle w:val="Text0"/>
        </w:rPr>
        <w:t>ldar</w:t>
      </w:r>
      <w:r>
        <w:t xml:space="preserve"> (load-acquire register). </w:t>
      </w:r>
      <w:r>
        <w:rPr>
          <w:rStyle w:val="Text35"/>
        </w:rPr>
        <w:bookmarkStart w:id="966" w:name="idm45634369686464"/>
        <w:t/>
        <w:bookmarkEnd w:id="966"/>
      </w:r>
      <w:r>
        <w:t xml:space="preserve"> </w:t>
      </w:r>
      <w:r>
        <w:rPr>
          <w:rStyle w:val="Text35"/>
        </w:rPr>
        <w:bookmarkStart w:id="967" w:name="idm45634369685600"/>
        <w:t/>
        <w:bookmarkEnd w:id="967"/>
      </w:r>
    </w:p>
    <w:p>
      <w:pPr>
        <w:pStyle w:val="Normal"/>
      </w:pPr>
      <w:hyperlink w:anchor="co_ch07_CO1_3">
        <w:r>
          <w:rPr>
            <w:rStyle w:val="Text4"/>
          </w:rPr>
          <w:bookmarkStart w:id="968" w:name="callout_ch07_CO1_3"/>
          <w:t/>
          <w:bookmarkEnd w:id="968"/>
          <w:drawing>
            <wp:inline>
              <wp:extent cx="63500" cy="63500"/>
              <wp:effectExtent l="0" r="0" t="0" b="0"/>
              <wp:docPr id="78" name="3.png" descr="3"/>
              <wp:cNvGraphicFramePr>
                <a:graphicFrameLocks noChangeAspect="1"/>
              </wp:cNvGraphicFramePr>
              <a:graphic>
                <a:graphicData uri="http://schemas.openxmlformats.org/drawingml/2006/picture">
                  <pic:pic>
                    <pic:nvPicPr>
                      <pic:cNvPr id="0" name="3.png" descr="3"/>
                      <pic:cNvPicPr/>
                    </pic:nvPicPr>
                    <pic:blipFill>
                      <a:blip r:embed="rId7"/>
                      <a:stretch>
                        <a:fillRect/>
                      </a:stretch>
                    </pic:blipFill>
                    <pic:spPr>
                      <a:xfrm>
                        <a:off x="0" y="0"/>
                        <a:ext cx="63500" cy="63500"/>
                      </a:xfrm>
                      <a:prstGeom prst="rect">
                        <a:avLst/>
                      </a:prstGeom>
                    </pic:spPr>
                  </pic:pic>
                </a:graphicData>
              </a:graphic>
            </wp:inline>
          </w:drawing>
        </w:r>
      </w:hyperlink>
      <w:r>
        <w:t xml:space="preserve"> </w:t>
      </w:r>
      <w:r>
        <w:rPr>
          <w:rStyle w:val="Text0"/>
        </w:rPr>
        <w:t>ldxr</w:t>
      </w:r>
      <w:r>
        <w:t xml:space="preserve"> (load exclusive register) is now </w:t>
      </w:r>
      <w:r>
        <w:rPr>
          <w:rStyle w:val="Text0"/>
        </w:rPr>
        <w:t>ldaxr</w:t>
      </w:r>
      <w:r>
        <w:t xml:space="preserve"> (load-acquire exclusive register). </w:t>
      </w:r>
      <w:r>
        <w:rPr>
          <w:rStyle w:val="Text35"/>
        </w:rPr>
        <w:bookmarkStart w:id="969" w:name="idm45634369681648"/>
        <w:t/>
        <w:bookmarkEnd w:id="969"/>
      </w:r>
      <w:r>
        <w:t xml:space="preserve"> </w:t>
      </w:r>
      <w:r>
        <w:rPr>
          <w:rStyle w:val="Text35"/>
        </w:rPr>
        <w:bookmarkStart w:id="970" w:name="idm45634369680848"/>
        <w:t/>
        <w:bookmarkEnd w:id="970"/>
      </w:r>
    </w:p>
    <w:p>
      <w:pPr>
        <w:pStyle w:val="Normal"/>
      </w:pPr>
      <w:hyperlink w:anchor="co_ch07_CO1_4">
        <w:r>
          <w:rPr>
            <w:rStyle w:val="Text4"/>
          </w:rPr>
          <w:bookmarkStart w:id="971" w:name="callout_ch07_CO1_4"/>
          <w:t/>
          <w:bookmarkEnd w:id="971"/>
          <w:drawing>
            <wp:inline>
              <wp:extent cx="63500" cy="63500"/>
              <wp:effectExtent l="0" r="0" t="0" b="0"/>
              <wp:docPr id="79" name="4.png" descr="4"/>
              <wp:cNvGraphicFramePr>
                <a:graphicFrameLocks noChangeAspect="1"/>
              </wp:cNvGraphicFramePr>
              <a:graphic>
                <a:graphicData uri="http://schemas.openxmlformats.org/drawingml/2006/picture">
                  <pic:pic>
                    <pic:nvPicPr>
                      <pic:cNvPr id="0" name="4.png" descr="4"/>
                      <pic:cNvPicPr/>
                    </pic:nvPicPr>
                    <pic:blipFill>
                      <a:blip r:embed="rId8"/>
                      <a:stretch>
                        <a:fillRect/>
                      </a:stretch>
                    </pic:blipFill>
                    <pic:spPr>
                      <a:xfrm>
                        <a:off x="0" y="0"/>
                        <a:ext cx="63500" cy="63500"/>
                      </a:xfrm>
                      <a:prstGeom prst="rect">
                        <a:avLst/>
                      </a:prstGeom>
                    </pic:spPr>
                  </pic:pic>
                </a:graphicData>
              </a:graphic>
            </wp:inline>
          </w:drawing>
        </w:r>
      </w:hyperlink>
      <w:r>
        <w:t xml:space="preserve"> </w:t>
      </w:r>
      <w:r>
        <w:rPr>
          <w:rStyle w:val="Text0"/>
        </w:rPr>
        <w:t>stxr</w:t>
      </w:r>
      <w:r>
        <w:t xml:space="preserve"> (store exclusive register) is now </w:t>
      </w:r>
      <w:r>
        <w:rPr>
          <w:rStyle w:val="Text0"/>
        </w:rPr>
        <w:t>stlxr</w:t>
      </w:r>
      <w:r>
        <w:t xml:space="preserve"> (store-release exclusive register). </w:t>
      </w:r>
      <w:r>
        <w:rPr>
          <w:rStyle w:val="Text35"/>
        </w:rPr>
        <w:bookmarkStart w:id="972" w:name="idm45634369676896"/>
        <w:t/>
        <w:bookmarkEnd w:id="972"/>
      </w:r>
      <w:r>
        <w:t xml:space="preserve"> </w:t>
      </w:r>
      <w:r>
        <w:rPr>
          <w:rStyle w:val="Text35"/>
        </w:rPr>
        <w:bookmarkStart w:id="973" w:name="idm45634369676096"/>
        <w:t/>
        <w:bookmarkEnd w:id="973"/>
      </w:r>
    </w:p>
    <w:p>
      <w:pPr>
        <w:pStyle w:val="Normal"/>
      </w:pPr>
      <w:r>
        <w:t xml:space="preserve">As this shows, ARM64 has special versions of its load and store instructions for acquire and release ordering. Unlike an </w:t>
      </w:r>
      <w:r>
        <w:rPr>
          <w:rStyle w:val="Text0"/>
        </w:rPr>
        <w:t>ldr</w:t>
      </w:r>
      <w:r>
        <w:t xml:space="preserve"> or </w:t>
      </w:r>
      <w:r>
        <w:rPr>
          <w:rStyle w:val="Text0"/>
        </w:rPr>
        <w:t>ldxr</w:t>
      </w:r>
      <w:r>
        <w:t xml:space="preserve"> instruction, an </w:t>
      </w:r>
      <w:r>
        <w:rPr>
          <w:rStyle w:val="Text0"/>
        </w:rPr>
        <w:t>ldar</w:t>
      </w:r>
      <w:r>
        <w:t xml:space="preserve"> or </w:t>
      </w:r>
      <w:r>
        <w:rPr>
          <w:rStyle w:val="Text0"/>
        </w:rPr>
        <w:t>ldxar</w:t>
      </w:r>
      <w:r>
        <w:t xml:space="preserve"> instruction will never be reordered with any later memory operation. Similarly, unlike an </w:t>
      </w:r>
      <w:r>
        <w:rPr>
          <w:rStyle w:val="Text0"/>
        </w:rPr>
        <w:t>str</w:t>
      </w:r>
      <w:r>
        <w:t xml:space="preserve"> or </w:t>
      </w:r>
      <w:r>
        <w:rPr>
          <w:rStyle w:val="Text0"/>
        </w:rPr>
        <w:t>stxr</w:t>
      </w:r>
      <w:r>
        <w:t xml:space="preserve"> instruction, an </w:t>
      </w:r>
      <w:r>
        <w:rPr>
          <w:rStyle w:val="Text0"/>
        </w:rPr>
        <w:t>stlr</w:t>
      </w:r>
      <w:r>
        <w:t xml:space="preserve"> or </w:t>
      </w:r>
      <w:r>
        <w:rPr>
          <w:rStyle w:val="Text0"/>
        </w:rPr>
        <w:t>stxlr</w:t>
      </w:r>
      <w:r>
        <w:t xml:space="preserve"> instruction will never be reordered with any earlier memory operation.</w:t>
      </w:r>
    </w:p>
    <w:p>
      <w:pPr>
        <w:pStyle w:val="Heading 5"/>
        <w:keepLines w:val="on"/>
      </w:pPr>
      <w:r>
        <w:t>Note</w:t>
      </w:r>
    </w:p>
    <w:p>
      <w:pPr>
        <w:pStyle w:val="Para 08"/>
        <w:keepLines w:val="on"/>
      </w:pPr>
      <w:r>
        <w:t xml:space="preserve">A fetch-and-modify operation using only </w:t>
      </w:r>
      <w:r>
        <w:rPr>
          <w:rStyle w:val="Text0"/>
        </w:rPr>
        <w:t>Release</w:t>
      </w:r>
      <w:r>
        <w:t xml:space="preserve"> or </w:t>
      </w:r>
      <w:r>
        <w:rPr>
          <w:rStyle w:val="Text0"/>
        </w:rPr>
        <w:t>Acquire</w:t>
      </w:r>
      <w:r>
        <w:t xml:space="preserve"> ordering instead of </w:t>
      </w:r>
      <w:r>
        <w:rPr>
          <w:rStyle w:val="Text0"/>
        </w:rPr>
        <w:t>AcqRel</w:t>
      </w:r>
      <w:r>
        <w:t xml:space="preserve"> uses only one of the </w:t>
      </w:r>
      <w:r>
        <w:rPr>
          <w:rStyle w:val="Text0"/>
        </w:rPr>
        <w:t>stlxr</w:t>
      </w:r>
      <w:r>
        <w:t xml:space="preserve"> and </w:t>
      </w:r>
      <w:r>
        <w:rPr>
          <w:rStyle w:val="Text0"/>
        </w:rPr>
        <w:t>ldxar</w:t>
      </w:r>
      <w:r>
        <w:t xml:space="preserve"> instructions, respectively, paired with a regular </w:t>
      </w:r>
      <w:r>
        <w:rPr>
          <w:rStyle w:val="Text0"/>
        </w:rPr>
        <w:t>ldxr</w:t>
      </w:r>
      <w:r>
        <w:t xml:space="preserve"> or </w:t>
      </w:r>
      <w:r>
        <w:rPr>
          <w:rStyle w:val="Text0"/>
        </w:rPr>
        <w:t>stxr</w:t>
      </w:r>
      <w:r>
        <w:t xml:space="preserve"> instruction</w:t>
        <w:t>.</w:t>
      </w:r>
    </w:p>
    <w:p>
      <w:pPr>
        <w:pStyle w:val="Normal"/>
      </w:pPr>
      <w:r>
        <w:t xml:space="preserve">In addition to the restrictions required for release and acquire semantics, none of the special acquire and release instructions is ever reordered with any other of these special instructions, making them also suitable for </w:t>
      </w:r>
      <w:r>
        <w:rPr>
          <w:rStyle w:val="Text0"/>
        </w:rPr>
        <w:t>SeqCst</w:t>
      </w:r>
      <w:r>
        <w:t xml:space="preserve">. </w:t>
      </w:r>
      <w:r>
        <w:rPr>
          <w:rStyle w:val="Text35"/>
        </w:rPr>
        <w:bookmarkStart w:id="974" w:name="idm45634369665216"/>
        <w:t/>
        <w:bookmarkEnd w:id="974"/>
      </w:r>
    </w:p>
    <w:p>
      <w:pPr>
        <w:pStyle w:val="Normal"/>
      </w:pPr>
      <w:r>
        <w:t xml:space="preserve">As demonstrated below, upgrading to </w:t>
      </w:r>
      <w:r>
        <w:rPr>
          <w:rStyle w:val="Text0"/>
        </w:rPr>
        <w:t>SeqCst</w:t>
      </w:r>
      <w:r>
        <w:t xml:space="preserve"> results in the exact same assembly </w:t>
        <w:t>as before</w:t>
        <w:t>:</w:t>
      </w:r>
    </w:p>
    <w:tbl>
      <w:tblPr>
        <w:tblW w:type="auto" w:w="0"/>
      </w:tblPr>
      <w:tr>
        <w:tc>
          <w:tcPr>
            <w:tcW w:type="auto" w:w="0"/>
            <w:tcMar>
              <w:left w:type="dxa" w:w="200"/>
              <w:top w:type="dxa" w:w="200"/>
              <w:right w:type="dxa" w:w="200"/>
              <w:bottom w:type="dxa" w:w="200"/>
            </w:tcMar>
            <w:vAlign w:val="center"/>
          </w:tcPr>
          <w:p>
            <w:pPr>
              <w:pStyle w:val="Para 46"/>
              <w:keepLines w:val="on"/>
            </w:pPr>
            <w:r>
              <w:t/>
            </w:r>
          </w:p>
          <w:p>
            <w:pPr>
              <w:pStyle w:val="Para 11"/>
              <w:keepLines w:val="on"/>
            </w:pPr>
            <w:r>
              <w:t>Rust source</w:t>
            </w:r>
          </w:p>
        </w:tc>
        <w:tc>
          <w:tcPr>
            <w:tcW w:type="auto" w:w="0"/>
            <w:tcMar>
              <w:left w:type="dxa" w:w="200"/>
              <w:top w:type="dxa" w:w="200"/>
              <w:right w:type="dxa" w:w="200"/>
              <w:bottom w:type="dxa" w:w="200"/>
            </w:tcMar>
            <w:vAlign w:val="center"/>
          </w:tcPr>
          <w:p>
            <w:pPr>
              <w:pStyle w:val="Para 11"/>
              <w:keepLines w:val="on"/>
            </w:pPr>
            <w:r>
              <w:t>Compiled ARM64</w:t>
            </w:r>
          </w:p>
        </w:tc>
      </w:tr>
    </w:tbl>
    <w:tbl>
      <w:tblPr>
        <w:tblW w:type="auto" w:w="0"/>
      </w:tblPr>
      <w:tr>
        <w:tc>
          <w:tcPr>
            <w:tcW w:type="auto" w:w="0"/>
            <w:tcMar>
              <w:left w:type="dxa" w:w="200"/>
              <w:top w:type="dxa" w:w="200"/>
              <w:right w:type="dxa" w:w="200"/>
              <w:bottom w:type="dxa" w:w="200"/>
            </w:tcMar>
            <w:vAlign w:val="top"/>
          </w:tcPr>
          <w:p>
            <w:pPr>
              <w:pStyle w:val="Para 12"/>
              <w:keepLines w:val="on"/>
            </w:pPr>
            <w:r>
              <w:rPr>
                <w:rStyle w:val="Text6"/>
              </w:rPr>
              <w:t xml:space="preserve">pub</w:t>
              <w:br w:clear="none"/>
            </w:r>
            <w:r>
              <w:rPr>
                <w:rStyle w:val="Text2"/>
              </w:rPr>
              <w:t xml:space="preserve"> </w:t>
              <w:br w:clear="none"/>
            </w:r>
            <w:r>
              <w:rPr>
                <w:rStyle w:val="Text6"/>
              </w:rPr>
              <w:t xml:space="preserve">fn</w:t>
              <w:br w:clear="none"/>
            </w:r>
            <w:r>
              <w:rPr>
                <w:rStyle w:val="Text10"/>
              </w:rPr>
              <w:t xml:space="preserve"> </w:t>
              <w:br w:clear="none"/>
            </w:r>
            <w:r>
              <w:rPr>
                <w:rStyle w:val="Text14"/>
              </w:rPr>
              <w:t xml:space="preserve">a</w:t>
              <w:br w:clear="none"/>
            </w:r>
            <w:r>
              <w:rPr>
                <w:rStyle w:val="Text5"/>
              </w:rPr>
              <w:t xml:space="preserve">(</w:t>
              <w:br w:clear="none"/>
            </w:r>
            <w:r>
              <w:t xml:space="preserve">x</w:t>
              <w:br w:clear="none"/>
            </w:r>
            <w:r>
              <w:rPr>
                <w:rStyle w:val="Text10"/>
              </w:rPr>
              <w:t xml:space="preserve">: </w:t>
              <w:br w:clear="none"/>
            </w:r>
            <w:r>
              <w:rPr>
                <w:rStyle w:val="Text6"/>
              </w:rPr>
              <w:t xml:space="preserve">&amp;</w:t>
              <w:br w:clear="none"/>
            </w:r>
            <w:r>
              <w:rPr>
                <w:rStyle w:val="Text9"/>
              </w:rPr>
              <w:t xml:space="preserve">AtomicI32</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x</w:t>
              <w:br w:clear="none"/>
            </w:r>
            <w:r>
              <w:rPr>
                <w:rStyle w:val="Text5"/>
              </w:rPr>
              <w:t xml:space="preserve">.</w:t>
              <w:br w:clear="none"/>
            </w:r>
            <w:r>
              <w:t xml:space="preserve">store</w:t>
              <w:br w:clear="none"/>
            </w:r>
            <w:r>
              <w:rPr>
                <w:rStyle w:val="Text5"/>
              </w:rPr>
              <w:t xml:space="preserve">(</w:t>
              <w:br w:clear="none"/>
            </w:r>
            <w:r>
              <w:rPr>
                <w:rStyle w:val="Text16"/>
              </w:rPr>
              <w:t xml:space="preserve">0</w:t>
              <w:br w:clear="none"/>
            </w:r>
            <w:r>
              <w:rPr>
                <w:rStyle w:val="Text5"/>
              </w:rPr>
              <w:t xml:space="preserve">,</w:t>
              <w:br w:clear="none"/>
            </w:r>
            <w:r>
              <w:rPr>
                <w:rStyle w:val="Text2"/>
              </w:rPr>
              <w:t xml:space="preserve"> </w:t>
              <w:br w:clear="none"/>
            </w:r>
            <w:r>
              <w:t xml:space="preserve">SeqCst</w:t>
              <w:br w:clear="none"/>
            </w:r>
            <w:r>
              <w:rPr>
                <w:rStyle w:val="Text5"/>
              </w:rPr>
              <w:t xml:space="preserve">);</w:t>
              <w:br w:clear="none"/>
            </w:r>
            <w:r>
              <w:rPr>
                <w:rStyle w:val="Text10"/>
              </w:rPr>
              <w:t xml:space="preserve"/>
              <w:br w:clear="none"/>
            </w:r>
            <w:r>
              <w:rPr>
                <w:rStyle w:val="Text5"/>
              </w:rPr>
              <w:t xml:space="preserve">}</w:t>
              <w:br w:clear="none"/>
            </w:r>
          </w:p>
        </w:tc>
        <w:tc>
          <w:tcPr>
            <w:tcW w:type="auto" w:w="0"/>
            <w:tcMar>
              <w:left w:type="dxa" w:w="200"/>
              <w:top w:type="dxa" w:w="200"/>
              <w:right w:type="dxa" w:w="200"/>
              <w:bottom w:type="dxa" w:w="200"/>
            </w:tcMar>
            <w:vAlign w:val="top"/>
          </w:tcPr>
          <w:p>
            <w:pPr>
              <w:pStyle w:val="Para 10"/>
              <w:keepLines w:val="on"/>
            </w:pPr>
            <w:r>
              <w:t xml:space="preserve">a:</w:t>
              <w:br w:clear="none"/>
              <w:t xml:space="preserve">    stlr wzr, [x0]</w:t>
              <w:br w:clear="none"/>
              <w:t xml:space="preserve">    ret</w:t>
              <w:br w:clear="none"/>
            </w:r>
          </w:p>
        </w:tc>
      </w:tr>
    </w:tbl>
    <w:tbl>
      <w:tblPr>
        <w:tblW w:type="auto" w:w="0"/>
      </w:tblPr>
      <w:tr>
        <w:tc>
          <w:tcPr>
            <w:tcW w:type="auto" w:w="0"/>
            <w:shd w:val="clear" w:color="auto" w:fill="EEF2F6"/>
            <w:tcMar>
              <w:left w:type="dxa" w:w="200"/>
              <w:top w:type="dxa" w:w="200"/>
              <w:right w:type="dxa" w:w="200"/>
              <w:bottom w:type="dxa" w:w="200"/>
            </w:tcMar>
            <w:vAlign w:val="top"/>
          </w:tcPr>
          <w:p>
            <w:pPr>
              <w:pStyle w:val="Para 28"/>
              <w:keepLines w:val="on"/>
            </w:pPr>
            <w:r>
              <w:rPr>
                <w:rStyle w:val="Text6"/>
              </w:rPr>
              <w:t xml:space="preserve">pub</w:t>
              <w:br w:clear="none"/>
            </w:r>
            <w:r>
              <w:rPr>
                <w:rStyle w:val="Text2"/>
              </w:rPr>
              <w:t xml:space="preserve"> </w:t>
              <w:br w:clear="none"/>
            </w:r>
            <w:r>
              <w:rPr>
                <w:rStyle w:val="Text6"/>
              </w:rPr>
              <w:t xml:space="preserve">fn</w:t>
              <w:br w:clear="none"/>
            </w:r>
            <w:r>
              <w:rPr>
                <w:rStyle w:val="Text10"/>
              </w:rPr>
              <w:t xml:space="preserve"> </w:t>
              <w:br w:clear="none"/>
            </w:r>
            <w:r>
              <w:rPr>
                <w:rStyle w:val="Text14"/>
              </w:rPr>
              <w:t xml:space="preserve">a</w:t>
              <w:br w:clear="none"/>
            </w:r>
            <w:r>
              <w:rPr>
                <w:rStyle w:val="Text5"/>
              </w:rPr>
              <w:t xml:space="preserve">(</w:t>
              <w:br w:clear="none"/>
            </w:r>
            <w:r>
              <w:t xml:space="preserve">x</w:t>
              <w:br w:clear="none"/>
            </w:r>
            <w:r>
              <w:rPr>
                <w:rStyle w:val="Text10"/>
              </w:rPr>
              <w:t xml:space="preserve">: </w:t>
              <w:br w:clear="none"/>
            </w:r>
            <w:r>
              <w:rPr>
                <w:rStyle w:val="Text6"/>
              </w:rPr>
              <w:t xml:space="preserve">&amp;</w:t>
              <w:br w:clear="none"/>
            </w:r>
            <w:r>
              <w:rPr>
                <w:rStyle w:val="Text9"/>
              </w:rPr>
              <w:t xml:space="preserve">AtomicI32</w:t>
              <w:br w:clear="none"/>
            </w:r>
            <w:r>
              <w:rPr>
                <w:rStyle w:val="Text5"/>
              </w:rPr>
              <w:t xml:space="preserve">)</w:t>
              <w:br w:clear="none"/>
            </w:r>
            <w:r>
              <w:rPr>
                <w:rStyle w:val="Text2"/>
              </w:rPr>
              <w:t xml:space="preserve"> </w:t>
              <w:br w:clear="none"/>
            </w:r>
            <w:r>
              <w:rPr>
                <w:rStyle w:val="Text10"/>
              </w:rPr>
              <w:t xml:space="preserve">-&gt; </w:t>
              <w:br w:clear="none"/>
            </w:r>
            <w:r>
              <w:rPr>
                <w:rStyle w:val="Text17"/>
              </w:rPr>
              <w:t xml:space="preserve">i32</w:t>
              <w:br w:clear="none"/>
            </w:r>
            <w:r>
              <w:rPr>
                <w:rStyle w:val="Text10"/>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x</w:t>
              <w:br w:clear="none"/>
            </w:r>
            <w:r>
              <w:rPr>
                <w:rStyle w:val="Text5"/>
              </w:rPr>
              <w:t xml:space="preserve">.</w:t>
              <w:br w:clear="none"/>
            </w:r>
            <w:r>
              <w:t xml:space="preserve">load</w:t>
              <w:br w:clear="none"/>
            </w:r>
            <w:r>
              <w:rPr>
                <w:rStyle w:val="Text5"/>
              </w:rPr>
              <w:t xml:space="preserve">(</w:t>
              <w:br w:clear="none"/>
            </w:r>
            <w:r>
              <w:t xml:space="preserve">SeqCst</w:t>
              <w:br w:clear="none"/>
            </w:r>
            <w:r>
              <w:rPr>
                <w:rStyle w:val="Text5"/>
              </w:rPr>
              <w:t xml:space="preserve">)</w:t>
              <w:br w:clear="none"/>
            </w:r>
            <w:r>
              <w:rPr>
                <w:rStyle w:val="Text10"/>
              </w:rPr>
              <w:t xml:space="preserve"/>
              <w:br w:clear="none"/>
            </w:r>
            <w:r>
              <w:rPr>
                <w:rStyle w:val="Text5"/>
              </w:rPr>
              <w:t xml:space="preserve">}</w:t>
              <w:br w:clear="none"/>
            </w:r>
          </w:p>
        </w:tc>
        <w:tc>
          <w:tcPr>
            <w:tcW w:type="auto" w:w="0"/>
            <w:shd w:val="clear" w:color="auto" w:fill="EEF2F6"/>
            <w:tcMar>
              <w:left w:type="dxa" w:w="200"/>
              <w:top w:type="dxa" w:w="200"/>
              <w:right w:type="dxa" w:w="200"/>
              <w:bottom w:type="dxa" w:w="200"/>
            </w:tcMar>
            <w:vAlign w:val="top"/>
          </w:tcPr>
          <w:p>
            <w:pPr>
              <w:pStyle w:val="Para 10"/>
              <w:keepLines w:val="on"/>
            </w:pPr>
            <w:r>
              <w:t xml:space="preserve">a:</w:t>
              <w:br w:clear="none"/>
              <w:t xml:space="preserve">    ldar w0, [x0]</w:t>
              <w:br w:clear="none"/>
              <w:t xml:space="preserve">    ret</w:t>
              <w:br w:clear="none"/>
            </w:r>
          </w:p>
        </w:tc>
      </w:tr>
    </w:tbl>
    <w:tbl>
      <w:tblPr>
        <w:tblW w:type="auto" w:w="0"/>
      </w:tblPr>
      <w:tr>
        <w:tc>
          <w:tcPr>
            <w:tcW w:type="auto" w:w="0"/>
            <w:tcMar>
              <w:left w:type="dxa" w:w="200"/>
              <w:top w:type="dxa" w:w="200"/>
              <w:right w:type="dxa" w:w="200"/>
              <w:bottom w:type="dxa" w:w="200"/>
            </w:tcMar>
            <w:vAlign w:val="top"/>
          </w:tcPr>
          <w:p>
            <w:pPr>
              <w:pStyle w:val="Para 12"/>
              <w:keepLines w:val="on"/>
            </w:pPr>
            <w:r>
              <w:rPr>
                <w:rStyle w:val="Text6"/>
              </w:rPr>
              <w:t xml:space="preserve">pub</w:t>
              <w:br w:clear="none"/>
            </w:r>
            <w:r>
              <w:rPr>
                <w:rStyle w:val="Text2"/>
              </w:rPr>
              <w:t xml:space="preserve"> </w:t>
              <w:br w:clear="none"/>
            </w:r>
            <w:r>
              <w:rPr>
                <w:rStyle w:val="Text6"/>
              </w:rPr>
              <w:t xml:space="preserve">fn</w:t>
              <w:br w:clear="none"/>
            </w:r>
            <w:r>
              <w:rPr>
                <w:rStyle w:val="Text10"/>
              </w:rPr>
              <w:t xml:space="preserve"> </w:t>
              <w:br w:clear="none"/>
            </w:r>
            <w:r>
              <w:rPr>
                <w:rStyle w:val="Text14"/>
              </w:rPr>
              <w:t xml:space="preserve">a</w:t>
              <w:br w:clear="none"/>
            </w:r>
            <w:r>
              <w:rPr>
                <w:rStyle w:val="Text5"/>
              </w:rPr>
              <w:t xml:space="preserve">(</w:t>
              <w:br w:clear="none"/>
            </w:r>
            <w:r>
              <w:t xml:space="preserve">x</w:t>
              <w:br w:clear="none"/>
            </w:r>
            <w:r>
              <w:rPr>
                <w:rStyle w:val="Text10"/>
              </w:rPr>
              <w:t xml:space="preserve">: </w:t>
              <w:br w:clear="none"/>
            </w:r>
            <w:r>
              <w:rPr>
                <w:rStyle w:val="Text6"/>
              </w:rPr>
              <w:t xml:space="preserve">&amp;</w:t>
              <w:br w:clear="none"/>
            </w:r>
            <w:r>
              <w:rPr>
                <w:rStyle w:val="Text9"/>
              </w:rPr>
              <w:t xml:space="preserve">AtomicI32</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x</w:t>
              <w:br w:clear="none"/>
            </w:r>
            <w:r>
              <w:rPr>
                <w:rStyle w:val="Text5"/>
              </w:rPr>
              <w:t xml:space="preserve">.</w:t>
              <w:br w:clear="none"/>
            </w:r>
            <w:r>
              <w:t xml:space="preserve">fetch_add</w:t>
              <w:br w:clear="none"/>
            </w:r>
            <w:r>
              <w:rPr>
                <w:rStyle w:val="Text5"/>
              </w:rPr>
              <w:t xml:space="preserve">(</w:t>
              <w:br w:clear="none"/>
            </w:r>
            <w:r>
              <w:rPr>
                <w:rStyle w:val="Text16"/>
              </w:rPr>
              <w:t xml:space="preserve">10</w:t>
              <w:br w:clear="none"/>
            </w:r>
            <w:r>
              <w:rPr>
                <w:rStyle w:val="Text5"/>
              </w:rPr>
              <w:t xml:space="preserve">,</w:t>
              <w:br w:clear="none"/>
            </w:r>
            <w:r>
              <w:rPr>
                <w:rStyle w:val="Text2"/>
              </w:rPr>
              <w:t xml:space="preserve"> </w:t>
              <w:br w:clear="none"/>
            </w:r>
            <w:r>
              <w:t xml:space="preserve">SeqCst</w:t>
              <w:br w:clear="none"/>
            </w:r>
            <w:r>
              <w:rPr>
                <w:rStyle w:val="Text5"/>
              </w:rPr>
              <w:t xml:space="preserve">);</w:t>
              <w:br w:clear="none"/>
            </w:r>
            <w:r>
              <w:rPr>
                <w:rStyle w:val="Text10"/>
              </w:rPr>
              <w:t xml:space="preserve"/>
              <w:br w:clear="none"/>
            </w:r>
            <w:r>
              <w:rPr>
                <w:rStyle w:val="Text5"/>
              </w:rPr>
              <w:t xml:space="preserve">}</w:t>
              <w:br w:clear="none"/>
            </w:r>
          </w:p>
        </w:tc>
        <w:tc>
          <w:tcPr>
            <w:tcW w:type="auto" w:w="0"/>
            <w:tcMar>
              <w:left w:type="dxa" w:w="200"/>
              <w:top w:type="dxa" w:w="200"/>
              <w:right w:type="dxa" w:w="200"/>
              <w:bottom w:type="dxa" w:w="200"/>
            </w:tcMar>
            <w:vAlign w:val="top"/>
          </w:tcPr>
          <w:p>
            <w:pPr>
              <w:pStyle w:val="Para 10"/>
              <w:keepLines w:val="on"/>
            </w:pPr>
            <w:r>
              <w:t xml:space="preserve">a:</w:t>
              <w:br w:clear="none"/>
              <w:t xml:space="preserve">.L1:</w:t>
              <w:br w:clear="none"/>
              <w:t xml:space="preserve">    ldaxr w8, [x0]</w:t>
              <w:br w:clear="none"/>
              <w:t xml:space="preserve">    add w9, w8, #10</w:t>
              <w:br w:clear="none"/>
              <w:t xml:space="preserve">    stlxr w10, w9, [x0]</w:t>
              <w:br w:clear="none"/>
              <w:t xml:space="preserve">    cbnz w10, .L1</w:t>
              <w:br w:clear="none"/>
              <w:t xml:space="preserve">    ret</w:t>
              <w:br w:clear="none"/>
            </w:r>
          </w:p>
        </w:tc>
      </w:tr>
    </w:tbl>
    <w:p>
      <w:pPr>
        <w:pStyle w:val="Normal"/>
      </w:pPr>
      <w:r>
        <w:t xml:space="preserve">This means that on ARM64, sequentially consistent operations are exactly as cheap as acquire and release operations. Or, rather, that ARM64 </w:t>
      </w:r>
      <w:r>
        <w:rPr>
          <w:rStyle w:val="Text0"/>
        </w:rPr>
        <w:t>Acquire</w:t>
      </w:r>
      <w:r>
        <w:t xml:space="preserve">, </w:t>
      </w:r>
      <w:r>
        <w:rPr>
          <w:rStyle w:val="Text0"/>
        </w:rPr>
        <w:t>Release</w:t>
      </w:r>
      <w:r>
        <w:t xml:space="preserve">, and </w:t>
      </w:r>
      <w:r>
        <w:rPr>
          <w:rStyle w:val="Text0"/>
        </w:rPr>
        <w:t>AcqRel</w:t>
      </w:r>
      <w:r>
        <w:t xml:space="preserve"> operations are as expensive as </w:t>
      </w:r>
      <w:r>
        <w:rPr>
          <w:rStyle w:val="Text0"/>
        </w:rPr>
        <w:t>SeqCst</w:t>
      </w:r>
      <w:r>
        <w:t xml:space="preserve">. Unlike x86-64, however, </w:t>
      </w:r>
      <w:r>
        <w:rPr>
          <w:rStyle w:val="Text0"/>
        </w:rPr>
        <w:t>Relaxed</w:t>
      </w:r>
      <w:r>
        <w:t xml:space="preserve"> operations are relatively cheap, as they don’t result in stronger ordering guarantees than necessary.</w:t>
      </w:r>
    </w:p>
    <w:p>
      <w:bookmarkStart w:id="975" w:name="ARMv8_1_Atomic_Release_and_Acqui"/>
      <w:pPr>
        <w:keepNext/>
        <w:pStyle w:val="Heading 4"/>
        <w:keepLines w:val="on"/>
      </w:pPr>
      <w:r>
        <w:t>ARMv8.1 Atomic Release and Acquire Instructions</w:t>
      </w:r>
      <w:bookmarkEnd w:id="975"/>
    </w:p>
    <w:p>
      <w:pPr>
        <w:pStyle w:val="Normal"/>
        <w:keepLines w:val="on"/>
      </w:pPr>
      <w:r>
        <w:rPr>
          <w:rStyle w:val="Text35"/>
        </w:rPr>
        <w:bookmarkStart w:id="976" w:name="idm45634369525824"/>
        <w:t/>
        <w:bookmarkEnd w:id="976"/>
      </w:r>
      <w:r>
        <w:t xml:space="preserve"> </w:t>
      </w:r>
      <w:r>
        <w:rPr>
          <w:rStyle w:val="Text35"/>
        </w:rPr>
        <w:bookmarkStart w:id="977" w:name="idm45634369524832"/>
        <w:t/>
        <w:bookmarkEnd w:id="977"/>
      </w:r>
      <w:r>
        <w:t xml:space="preserve"> As discussed in </w:t>
      </w:r>
      <w:hyperlink w:anchor="ARMv8_1_Atomic_Instructions___A">
        <w:r>
          <w:rPr>
            <w:rStyle w:val="Text4"/>
          </w:rPr>
          <w:t>“ARMv8.1 Atomic Instructions”</w:t>
        </w:r>
      </w:hyperlink>
      <w:r>
        <w:t xml:space="preserve">, the ARMv8.1 version of ARM64 includes CISC style instructions for atomic operations such as </w:t>
      </w:r>
      <w:r>
        <w:rPr>
          <w:rStyle w:val="Text0"/>
        </w:rPr>
        <w:t>ldadd</w:t>
      </w:r>
      <w:r>
        <w:t xml:space="preserve"> (load and add) as an alternative to an </w:t>
      </w:r>
      <w:r>
        <w:rPr>
          <w:rStyle w:val="Text0"/>
        </w:rPr>
        <w:t>ldxr</w:t>
      </w:r>
      <w:r>
        <w:t>/</w:t>
      </w:r>
      <w:r>
        <w:rPr>
          <w:rStyle w:val="Text0"/>
        </w:rPr>
        <w:t>stxr</w:t>
      </w:r>
      <w:r>
        <w:t xml:space="preserve"> loop.</w:t>
      </w:r>
    </w:p>
    <w:p>
      <w:pPr>
        <w:pStyle w:val="Normal"/>
        <w:keepLines w:val="on"/>
      </w:pPr>
      <w:r>
        <w:t>Just like the load and store operations have special versions with acquire and release semantics, these instructions also have variants for stronger memory ordering. Because these instructions involve both a load and a store, they each have three additional variants: one for release (</w:t>
      </w:r>
      <w:r>
        <w:rPr>
          <w:rStyle w:val="Text0"/>
        </w:rPr>
        <w:t>-l</w:t>
      </w:r>
      <w:r>
        <w:t>), one for acquire (</w:t>
      </w:r>
      <w:r>
        <w:rPr>
          <w:rStyle w:val="Text0"/>
        </w:rPr>
        <w:t>-a</w:t>
      </w:r>
      <w:r>
        <w:t>), and one for combined release and acquire (</w:t>
      </w:r>
      <w:r>
        <w:rPr>
          <w:rStyle w:val="Text0"/>
        </w:rPr>
        <w:t>-al</w:t>
      </w:r>
      <w:r>
        <w:t>) semantics.</w:t>
      </w:r>
    </w:p>
    <w:p>
      <w:pPr>
        <w:pStyle w:val="Normal"/>
        <w:keepLines w:val="on"/>
      </w:pPr>
      <w:r>
        <w:rPr>
          <w:rStyle w:val="Text35"/>
        </w:rPr>
        <w:bookmarkStart w:id="978" w:name="idm45634369519616"/>
        <w:t/>
        <w:bookmarkEnd w:id="978"/>
      </w:r>
      <w:r>
        <w:t xml:space="preserve"> </w:t>
      </w:r>
      <w:r>
        <w:rPr>
          <w:rStyle w:val="Text35"/>
        </w:rPr>
        <w:bookmarkStart w:id="979" w:name="idm45634369518416"/>
        <w:t/>
        <w:bookmarkEnd w:id="979"/>
      </w:r>
      <w:r>
        <w:t xml:space="preserve"> </w:t>
      </w:r>
      <w:r>
        <w:rPr>
          <w:rStyle w:val="Text35"/>
        </w:rPr>
        <w:bookmarkStart w:id="980" w:name="idm45634369517616"/>
        <w:t/>
        <w:bookmarkEnd w:id="980"/>
      </w:r>
      <w:r>
        <w:t xml:space="preserve"> For example, for </w:t>
      </w:r>
      <w:r>
        <w:rPr>
          <w:rStyle w:val="Text0"/>
        </w:rPr>
        <w:t>ldadd</w:t>
      </w:r>
      <w:r>
        <w:t xml:space="preserve">, there is also </w:t>
      </w:r>
      <w:r>
        <w:rPr>
          <w:rStyle w:val="Text0"/>
        </w:rPr>
        <w:t>ldaddl</w:t>
      </w:r>
      <w:r>
        <w:t xml:space="preserve">, </w:t>
      </w:r>
      <w:r>
        <w:rPr>
          <w:rStyle w:val="Text0"/>
        </w:rPr>
        <w:t>ldadda</w:t>
      </w:r>
      <w:r>
        <w:t xml:space="preserve">, and </w:t>
      </w:r>
      <w:r>
        <w:rPr>
          <w:rStyle w:val="Text0"/>
        </w:rPr>
        <w:t>ldaddal</w:t>
      </w:r>
      <w:r>
        <w:t xml:space="preserve">. </w:t>
      </w:r>
      <w:r>
        <w:rPr>
          <w:rStyle w:val="Text35"/>
        </w:rPr>
        <w:bookmarkStart w:id="981" w:name="idm45634369515056"/>
        <w:t/>
        <w:bookmarkEnd w:id="981"/>
      </w:r>
      <w:r>
        <w:t xml:space="preserve"> </w:t>
      </w:r>
      <w:r>
        <w:rPr>
          <w:rStyle w:val="Text35"/>
        </w:rPr>
        <w:bookmarkStart w:id="982" w:name="idm45634369514224"/>
        <w:t/>
        <w:bookmarkEnd w:id="982"/>
      </w:r>
      <w:r>
        <w:t xml:space="preserve"> </w:t>
      </w:r>
      <w:r>
        <w:rPr>
          <w:rStyle w:val="Text35"/>
        </w:rPr>
        <w:bookmarkStart w:id="983" w:name="idm45634369513360"/>
        <w:t/>
        <w:bookmarkEnd w:id="983"/>
      </w:r>
      <w:r>
        <w:t xml:space="preserve"> Similarly, the </w:t>
      </w:r>
      <w:r>
        <w:rPr>
          <w:rStyle w:val="Text0"/>
        </w:rPr>
        <w:t>cas</w:t>
      </w:r>
      <w:r>
        <w:t xml:space="preserve"> instruction comes with the </w:t>
      </w:r>
      <w:r>
        <w:rPr>
          <w:rStyle w:val="Text0"/>
        </w:rPr>
        <w:t>casl</w:t>
      </w:r>
      <w:r>
        <w:t xml:space="preserve">, </w:t>
      </w:r>
      <w:r>
        <w:rPr>
          <w:rStyle w:val="Text0"/>
        </w:rPr>
        <w:t>casa</w:t>
      </w:r>
      <w:r>
        <w:t xml:space="preserve">, and </w:t>
      </w:r>
      <w:r>
        <w:rPr>
          <w:rStyle w:val="Text0"/>
        </w:rPr>
        <w:t>casal</w:t>
      </w:r>
      <w:r>
        <w:t xml:space="preserve"> variants.</w:t>
      </w:r>
    </w:p>
    <w:p>
      <w:pPr>
        <w:pStyle w:val="Normal"/>
        <w:keepLines w:val="on"/>
      </w:pPr>
      <w:r>
        <w:t>Just like for the load and store instructions, the combined release and acquire (</w:t>
      </w:r>
      <w:r>
        <w:rPr>
          <w:rStyle w:val="Text0"/>
        </w:rPr>
        <w:t>-al</w:t>
      </w:r>
      <w:r>
        <w:t xml:space="preserve">) variants also suffice for </w:t>
      </w:r>
      <w:r>
        <w:rPr>
          <w:rStyle w:val="Text0"/>
        </w:rPr>
        <w:t>SeqCst</w:t>
      </w:r>
      <w:r>
        <w:t xml:space="preserve"> operations. </w:t>
      </w:r>
      <w:r>
        <w:rPr>
          <w:rStyle w:val="Text35"/>
        </w:rPr>
        <w:bookmarkStart w:id="984" w:name="idm45634369487360"/>
        <w:t/>
        <w:bookmarkEnd w:id="984"/>
      </w:r>
      <w:r>
        <w:t xml:space="preserve"> </w:t>
      </w:r>
      <w:r>
        <w:rPr>
          <w:rStyle w:val="Text35"/>
        </w:rPr>
        <w:bookmarkStart w:id="985" w:name="idm45634369485776"/>
        <w:t/>
        <w:bookmarkEnd w:id="985"/>
      </w:r>
      <w:r>
        <w:t xml:space="preserve"> </w:t>
      </w:r>
      <w:r>
        <w:rPr>
          <w:rStyle w:val="Text35"/>
        </w:rPr>
        <w:bookmarkStart w:id="986" w:name="idm45634369484432"/>
        <w:t/>
        <w:bookmarkEnd w:id="986"/>
      </w:r>
    </w:p>
    <w:p>
      <w:bookmarkStart w:id="987" w:name="An_Experiment______An_unfortunat"/>
      <w:pPr>
        <w:keepNext/>
        <w:pStyle w:val="Heading 2"/>
      </w:pPr>
      <w:r>
        <w:t>An Experiment</w:t>
      </w:r>
      <w:bookmarkEnd w:id="987"/>
    </w:p>
    <w:p>
      <w:pPr>
        <w:pStyle w:val="Normal"/>
      </w:pPr>
      <w:r>
        <w:rPr>
          <w:rStyle w:val="Text35"/>
        </w:rPr>
        <w:bookmarkStart w:id="988" w:name="ix_memordprcexp1"/>
        <w:t/>
        <w:bookmarkEnd w:id="988"/>
      </w:r>
      <w:r>
        <w:t xml:space="preserve"> </w:t>
      </w:r>
      <w:r>
        <w:rPr>
          <w:rStyle w:val="Text35"/>
        </w:rPr>
        <w:bookmarkStart w:id="989" w:name="ix_memordprcexp2"/>
        <w:t/>
        <w:bookmarkEnd w:id="989"/>
      </w:r>
      <w:r>
        <w:t xml:space="preserve"> </w:t>
      </w:r>
      <w:r>
        <w:rPr>
          <w:rStyle w:val="Text35"/>
        </w:rPr>
        <w:bookmarkStart w:id="990" w:name="ix_memordprcexp3"/>
        <w:t/>
        <w:bookmarkEnd w:id="990"/>
      </w:r>
      <w:r>
        <w:t xml:space="preserve"> </w:t>
      </w:r>
      <w:r>
        <w:rPr>
          <w:rStyle w:val="Text35"/>
        </w:rPr>
        <w:bookmarkStart w:id="991" w:name="ix_memordprcexp4"/>
        <w:t/>
        <w:bookmarkEnd w:id="991"/>
      </w:r>
      <w:r>
        <w:t xml:space="preserve"> An unfortunate consequence of the popularity of strongly ordered architectures is that certain classes of memory ordering bugs can easily stay undiscovered. Using </w:t>
      </w:r>
      <w:r>
        <w:rPr>
          <w:rStyle w:val="Text0"/>
        </w:rPr>
        <w:t>Relaxed</w:t>
      </w:r>
      <w:r>
        <w:t xml:space="preserve"> where </w:t>
      </w:r>
      <w:r>
        <w:rPr>
          <w:rStyle w:val="Text0"/>
        </w:rPr>
        <w:t>Acquire</w:t>
      </w:r>
      <w:r>
        <w:t xml:space="preserve"> or </w:t>
      </w:r>
      <w:r>
        <w:rPr>
          <w:rStyle w:val="Text0"/>
        </w:rPr>
        <w:t>Release</w:t>
      </w:r>
      <w:r>
        <w:t xml:space="preserve"> is necessary is incorrect, but could accidentally end up working just fine in practice on x86-64, assuming the compiler doesn’t reorder your atomic operations.</w:t>
      </w:r>
    </w:p>
    <w:p>
      <w:pPr>
        <w:pStyle w:val="Para 33"/>
        <w:keepLines w:val="on"/>
      </w:pPr>
      <w:r>
        <w:t>Caution</w:t>
      </w:r>
    </w:p>
    <w:p>
      <w:pPr>
        <w:pStyle w:val="Para 08"/>
        <w:keepLines w:val="on"/>
      </w:pPr>
      <w:r>
        <w:t>Remember that it’s not only the processor that can cause things to happen out of order. The compiler is also allowed to reorder the instructions it produces, as long as it takes the memory ordering constraints into account.</w:t>
      </w:r>
    </w:p>
    <w:p>
      <w:pPr>
        <w:pStyle w:val="Para 08"/>
        <w:keepLines w:val="on"/>
      </w:pPr>
      <w:r>
        <w:t>In practice, compilers tend to be very conservative about optimizations involving atomic operations, but that might very well change in the future.</w:t>
      </w:r>
    </w:p>
    <w:p>
      <w:pPr>
        <w:pStyle w:val="Normal"/>
      </w:pPr>
      <w:r>
        <w:t>This means one can easily write incorrect concurrent code that (accidentally) works perfectly fine on x86-64, but might break down when compiled for and run on an ARM64 processor.</w:t>
      </w:r>
    </w:p>
    <w:p>
      <w:pPr>
        <w:pStyle w:val="Normal"/>
      </w:pPr>
      <w:r>
        <w:t>Let’s try to do exactly that.</w:t>
      </w:r>
    </w:p>
    <w:p>
      <w:pPr>
        <w:pStyle w:val="Normal"/>
      </w:pPr>
      <w:r>
        <w:t xml:space="preserve">We’ll create a spin lock–protected counter, but change all the memory orderings to </w:t>
      </w:r>
      <w:r>
        <w:rPr>
          <w:rStyle w:val="Text0"/>
        </w:rPr>
        <w:t>Relaxed</w:t>
      </w:r>
      <w:r>
        <w:t xml:space="preserve">. Let’s not bother with creating a custom type or unsafe code. Instead, let’s just use an </w:t>
      </w:r>
      <w:r>
        <w:rPr>
          <w:rStyle w:val="Text0"/>
        </w:rPr>
        <w:t>AtomicBool</w:t>
      </w:r>
      <w:r>
        <w:t xml:space="preserve"> for the lock and an </w:t>
      </w:r>
      <w:r>
        <w:rPr>
          <w:rStyle w:val="Text0"/>
        </w:rPr>
        <w:t>AtomicUsize</w:t>
      </w:r>
      <w:r>
        <w:t xml:space="preserve"> for the counter.</w:t>
      </w:r>
    </w:p>
    <w:p>
      <w:pPr>
        <w:pStyle w:val="Normal"/>
      </w:pPr>
      <w:r>
        <w:rPr>
          <w:rStyle w:val="Text35"/>
        </w:rPr>
        <w:bookmarkStart w:id="992" w:name="idm45634369468992"/>
        <w:t/>
        <w:bookmarkEnd w:id="992"/>
      </w:r>
      <w:r>
        <w:t xml:space="preserve"> </w:t>
      </w:r>
      <w:r>
        <w:rPr>
          <w:rStyle w:val="Text35"/>
        </w:rPr>
        <w:bookmarkStart w:id="993" w:name="idm45634369468160"/>
        <w:t/>
        <w:bookmarkEnd w:id="993"/>
      </w:r>
      <w:r>
        <w:t xml:space="preserve"> </w:t>
      </w:r>
      <w:r>
        <w:rPr>
          <w:rStyle w:val="Text35"/>
        </w:rPr>
        <w:bookmarkStart w:id="994" w:name="idm45634369467056"/>
        <w:t/>
        <w:bookmarkEnd w:id="994"/>
      </w:r>
      <w:r>
        <w:t xml:space="preserve"> To be sure the compiler won’t be the one to reorder our operations, we’ll use the </w:t>
      </w:r>
      <w:r>
        <w:rPr>
          <w:rStyle w:val="Text0"/>
        </w:rPr>
        <w:t>std::sync::compiler_fence()</w:t>
      </w:r>
      <w:r>
        <w:t xml:space="preserve"> function to inform the compiler of the operations that should have been </w:t>
      </w:r>
      <w:r>
        <w:rPr>
          <w:rStyle w:val="Text0"/>
        </w:rPr>
        <w:t>Acquire</w:t>
      </w:r>
      <w:r>
        <w:t xml:space="preserve"> or </w:t>
      </w:r>
      <w:r>
        <w:rPr>
          <w:rStyle w:val="Text0"/>
        </w:rPr>
        <w:t>Release</w:t>
      </w:r>
      <w:r>
        <w:t>, without telling the processor.</w:t>
      </w:r>
    </w:p>
    <w:p>
      <w:pPr>
        <w:pStyle w:val="Normal"/>
      </w:pPr>
      <w:r>
        <w:t>We’ll make four threads repeatedly lock, increment the counter, and unlock—a million times each. Putting that all together, we end up with the following code:</w:t>
      </w:r>
    </w:p>
    <w:p>
      <w:pPr>
        <w:pStyle w:val="Para 06"/>
      </w:pPr>
      <w:r>
        <w:rPr>
          <w:rStyle w:val="Text6"/>
        </w:rPr>
        <w:t xml:space="preserve">fn</w:t>
        <w:br w:clear="none"/>
      </w:r>
      <w:r>
        <w:rPr>
          <w:rStyle w:val="Text10"/>
        </w:rPr>
        <w:t xml:space="preserve"> </w:t>
        <w:br w:clear="none"/>
      </w:r>
      <w:r>
        <w:rPr>
          <w:rStyle w:val="Text14"/>
        </w:rPr>
        <w:t xml:space="preserve">main</w:t>
        <w:br w:clear="none"/>
      </w:r>
      <w:r>
        <w:rPr>
          <w:rStyle w:val="Text5"/>
        </w:rPr>
        <w:t xml:space="preserve">()</w:t>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let</w:t>
        <w:br w:clear="none"/>
      </w:r>
      <w:r>
        <w:t xml:space="preserve"> </w:t>
        <w:br w:clear="none"/>
      </w:r>
      <w:r>
        <w:rPr>
          <w:rStyle w:val="Text1"/>
        </w:rPr>
        <w:t xml:space="preserve">locked</w:t>
        <w:br w:clear="none"/>
      </w:r>
      <w:r>
        <w:t xml:space="preserve"> </w:t>
        <w:br w:clear="none"/>
      </w:r>
      <w:r>
        <w:rPr>
          <w:rStyle w:val="Text12"/>
        </w:rPr>
        <w:t xml:space="preserve">=</w:t>
        <w:br w:clear="none"/>
      </w:r>
      <w:r>
        <w:t xml:space="preserve"> </w:t>
        <w:br w:clear="none"/>
      </w:r>
      <w:r>
        <w:rPr>
          <w:rStyle w:val="Text1"/>
        </w:rPr>
        <w:t xml:space="preserve">AtomicBool</w:t>
        <w:br w:clear="none"/>
      </w:r>
      <w:r>
        <w:rPr>
          <w:rStyle w:val="Text10"/>
        </w:rPr>
        <w:t xml:space="preserve">::</w:t>
        <w:br w:clear="none"/>
      </w:r>
      <w:r>
        <w:rPr>
          <w:rStyle w:val="Text1"/>
        </w:rPr>
        <w:t xml:space="preserve">new</w:t>
        <w:br w:clear="none"/>
      </w:r>
      <w:r>
        <w:rPr>
          <w:rStyle w:val="Text5"/>
        </w:rPr>
        <w:t xml:space="preserve">(</w:t>
        <w:br w:clear="none"/>
      </w:r>
      <w:r>
        <w:rPr>
          <w:rStyle w:val="Text6"/>
        </w:rPr>
        <w:t xml:space="preserve">false</w:t>
        <w:br w:clear="none"/>
      </w:r>
      <w:r>
        <w:rPr>
          <w:rStyle w:val="Text5"/>
        </w:rPr>
        <w:t xml:space="preserve">);</w:t>
        <w:br w:clear="none"/>
      </w:r>
      <w:r>
        <w:rPr>
          <w:rStyle w:val="Text10"/>
        </w:rPr>
        <w:t xml:space="preserve"/>
        <w:br w:clear="none"/>
      </w:r>
      <w:r>
        <w:t xml:space="preserve">    </w:t>
        <w:br w:clear="none"/>
      </w:r>
      <w:r>
        <w:rPr>
          <w:rStyle w:val="Text6"/>
        </w:rPr>
        <w:t xml:space="preserve">let</w:t>
        <w:br w:clear="none"/>
      </w:r>
      <w:r>
        <w:t xml:space="preserve"> </w:t>
        <w:br w:clear="none"/>
      </w:r>
      <w:r>
        <w:rPr>
          <w:rStyle w:val="Text1"/>
        </w:rPr>
        <w:t xml:space="preserve">counter</w:t>
        <w:br w:clear="none"/>
      </w:r>
      <w:r>
        <w:t xml:space="preserve"> </w:t>
        <w:br w:clear="none"/>
      </w:r>
      <w:r>
        <w:rPr>
          <w:rStyle w:val="Text12"/>
        </w:rPr>
        <w:t xml:space="preserve">=</w:t>
        <w:br w:clear="none"/>
      </w:r>
      <w:r>
        <w:t xml:space="preserve"> </w:t>
        <w:br w:clear="none"/>
      </w:r>
      <w:r>
        <w:rPr>
          <w:rStyle w:val="Text1"/>
        </w:rPr>
        <w:t xml:space="preserve">AtomicUsize</w:t>
        <w:br w:clear="none"/>
      </w:r>
      <w:r>
        <w:rPr>
          <w:rStyle w:val="Text10"/>
        </w:rPr>
        <w:t xml:space="preserve">::</w:t>
        <w:br w:clear="none"/>
      </w:r>
      <w:r>
        <w:rPr>
          <w:rStyle w:val="Text1"/>
        </w:rPr>
        <w:t xml:space="preserve">new</w:t>
        <w:br w:clear="none"/>
      </w:r>
      <w:r>
        <w:rPr>
          <w:rStyle w:val="Text5"/>
        </w:rPr>
        <w:t xml:space="preserve">(</w:t>
        <w:br w:clear="none"/>
      </w:r>
      <w:r>
        <w:rPr>
          <w:rStyle w:val="Text16"/>
        </w:rPr>
        <w:t xml:space="preserve">0</w:t>
        <w:br w:clear="none"/>
      </w:r>
      <w:r>
        <w:rPr>
          <w:rStyle w:val="Text5"/>
        </w:rPr>
        <w:t xml:space="preserve">);</w:t>
        <w:br w:clear="none"/>
      </w:r>
      <w:r>
        <w:rPr>
          <w:rStyle w:val="Text10"/>
        </w:rPr>
        <w:t xml:space="preserve"/>
        <w:br w:clear="none"/>
        <w:t xml:space="preserve"/>
        <w:br w:clear="none"/>
      </w:r>
      <w:r>
        <w:t xml:space="preserve">    </w:t>
        <w:br w:clear="none"/>
      </w:r>
      <w:r>
        <w:rPr>
          <w:rStyle w:val="Text1"/>
        </w:rPr>
        <w:t xml:space="preserve">thread</w:t>
        <w:br w:clear="none"/>
      </w:r>
      <w:r>
        <w:rPr>
          <w:rStyle w:val="Text10"/>
        </w:rPr>
        <w:t xml:space="preserve">::</w:t>
        <w:br w:clear="none"/>
      </w:r>
      <w:r>
        <w:rPr>
          <w:rStyle w:val="Text1"/>
        </w:rPr>
        <w:t xml:space="preserve">scope</w:t>
        <w:br w:clear="none"/>
      </w:r>
      <w:r>
        <w:rPr>
          <w:rStyle w:val="Text5"/>
        </w:rPr>
        <w:t xml:space="preserve">(</w:t>
        <w:br w:clear="none"/>
      </w:r>
      <w:r>
        <w:rPr>
          <w:rStyle w:val="Text12"/>
        </w:rPr>
        <w:t xml:space="preserve">|</w:t>
        <w:br w:clear="none"/>
      </w:r>
      <w:r>
        <w:rPr>
          <w:rStyle w:val="Text1"/>
        </w:rPr>
        <w:t xml:space="preserve">s</w:t>
        <w:br w:clear="none"/>
      </w:r>
      <w:r>
        <w:rPr>
          <w:rStyle w:val="Text12"/>
        </w:rPr>
        <w:t xml:space="preserve">|</w:t>
        <w:br w:clear="none"/>
      </w:r>
      <w:r>
        <w:t xml:space="preserve"> </w:t>
        <w:br w:clear="none"/>
      </w:r>
      <w:r>
        <w:rPr>
          <w:rStyle w:val="Text5"/>
        </w:rPr>
        <w:t xml:space="preserve">{</w:t>
        <w:br w:clear="none"/>
      </w:r>
      <w:r>
        <w:rPr>
          <w:rStyle w:val="Text10"/>
        </w:rPr>
        <w:t xml:space="preserve"/>
        <w:br w:clear="none"/>
      </w:r>
      <w:r>
        <w:t xml:space="preserve">        </w:t>
        <w:br w:clear="none"/>
      </w:r>
      <w:r>
        <w:rPr>
          <w:rStyle w:val="Text8"/>
        </w:rPr>
        <w:t xml:space="preserve">// Spawn four threads, that each iterate a million times.</w:t>
        <w:br w:clear="none"/>
      </w:r>
      <w:r>
        <w:rPr>
          <w:rStyle w:val="Text10"/>
        </w:rPr>
        <w:t xml:space="preserve"/>
        <w:br w:clear="none"/>
      </w:r>
      <w:r>
        <w:t xml:space="preserve">        </w:t>
        <w:br w:clear="none"/>
      </w:r>
      <w:r>
        <w:rPr>
          <w:rStyle w:val="Text6"/>
        </w:rPr>
        <w:t xml:space="preserve">for</w:t>
        <w:br w:clear="none"/>
      </w:r>
      <w:r>
        <w:t xml:space="preserve"> </w:t>
        <w:br w:clear="none"/>
      </w:r>
      <w:r>
        <w:rPr>
          <w:rStyle w:val="Text1"/>
        </w:rPr>
        <w:t xml:space="preserve">_</w:t>
        <w:br w:clear="none"/>
      </w:r>
      <w:r>
        <w:t xml:space="preserve"> </w:t>
        <w:br w:clear="none"/>
      </w:r>
      <w:r>
        <w:rPr>
          <w:rStyle w:val="Text6"/>
        </w:rPr>
        <w:t xml:space="preserve">in</w:t>
        <w:br w:clear="none"/>
      </w:r>
      <w:r>
        <w:t xml:space="preserve"> </w:t>
        <w:br w:clear="none"/>
      </w:r>
      <w:r>
        <w:rPr>
          <w:rStyle w:val="Text16"/>
        </w:rPr>
        <w:t xml:space="preserve">0</w:t>
        <w:br w:clear="none"/>
      </w:r>
      <w:r>
        <w:rPr>
          <w:rStyle w:val="Text12"/>
        </w:rPr>
        <w:t xml:space="preserve">..</w:t>
        <w:br w:clear="none"/>
      </w:r>
      <w:r>
        <w:rPr>
          <w:rStyle w:val="Text16"/>
        </w:rPr>
        <w:t xml:space="preserve">4</w:t>
        <w:br w:clear="none"/>
      </w:r>
      <w:r>
        <w:t xml:space="preserve"> </w:t>
        <w:br w:clear="none"/>
      </w:r>
      <w:r>
        <w:rPr>
          <w:rStyle w:val="Text5"/>
        </w:rPr>
        <w:t xml:space="preserve">{</w:t>
        <w:br w:clear="none"/>
      </w:r>
      <w:r>
        <w:rPr>
          <w:rStyle w:val="Text10"/>
        </w:rPr>
        <w:t xml:space="preserve"/>
        <w:br w:clear="none"/>
      </w:r>
      <w:r>
        <w:t xml:space="preserve">            </w:t>
        <w:br w:clear="none"/>
      </w:r>
      <w:r>
        <w:rPr>
          <w:rStyle w:val="Text1"/>
        </w:rPr>
        <w:t xml:space="preserve">s</w:t>
        <w:br w:clear="none"/>
      </w:r>
      <w:r>
        <w:rPr>
          <w:rStyle w:val="Text5"/>
        </w:rPr>
        <w:t xml:space="preserve">.</w:t>
        <w:br w:clear="none"/>
      </w:r>
      <w:r>
        <w:rPr>
          <w:rStyle w:val="Text1"/>
        </w:rPr>
        <w:t xml:space="preserve">spawn</w:t>
        <w:br w:clear="none"/>
      </w:r>
      <w:r>
        <w:rPr>
          <w:rStyle w:val="Text5"/>
        </w:rPr>
        <w:t xml:space="preserve">(</w:t>
        <w:br w:clear="none"/>
      </w:r>
      <w:r>
        <w:rPr>
          <w:rStyle w:val="Text12"/>
        </w:rPr>
        <w:t xml:space="preserve">||</w:t>
        <w:br w:clear="none"/>
      </w:r>
      <w:r>
        <w:t xml:space="preserve"> </w:t>
        <w:br w:clear="none"/>
      </w:r>
      <w:r>
        <w:rPr>
          <w:rStyle w:val="Text6"/>
        </w:rPr>
        <w:t xml:space="preserve">for</w:t>
        <w:br w:clear="none"/>
      </w:r>
      <w:r>
        <w:t xml:space="preserve"> </w:t>
        <w:br w:clear="none"/>
      </w:r>
      <w:r>
        <w:rPr>
          <w:rStyle w:val="Text1"/>
        </w:rPr>
        <w:t xml:space="preserve">_</w:t>
        <w:br w:clear="none"/>
      </w:r>
      <w:r>
        <w:t xml:space="preserve"> </w:t>
        <w:br w:clear="none"/>
      </w:r>
      <w:r>
        <w:rPr>
          <w:rStyle w:val="Text6"/>
        </w:rPr>
        <w:t xml:space="preserve">in</w:t>
        <w:br w:clear="none"/>
      </w:r>
      <w:r>
        <w:t xml:space="preserve"> </w:t>
        <w:br w:clear="none"/>
      </w:r>
      <w:r>
        <w:rPr>
          <w:rStyle w:val="Text16"/>
        </w:rPr>
        <w:t xml:space="preserve">0</w:t>
        <w:br w:clear="none"/>
      </w:r>
      <w:r>
        <w:rPr>
          <w:rStyle w:val="Text12"/>
        </w:rPr>
        <w:t xml:space="preserve">..</w:t>
        <w:br w:clear="none"/>
      </w:r>
      <w:r>
        <w:rPr>
          <w:rStyle w:val="Text16"/>
        </w:rPr>
        <w:t xml:space="preserve">1_000_000</w:t>
        <w:br w:clear="none"/>
      </w:r>
      <w:r>
        <w:t xml:space="preserve"> </w:t>
        <w:br w:clear="none"/>
      </w:r>
      <w:r>
        <w:rPr>
          <w:rStyle w:val="Text5"/>
        </w:rPr>
        <w:t xml:space="preserve">{</w:t>
        <w:br w:clear="none"/>
      </w:r>
      <w:r>
        <w:rPr>
          <w:rStyle w:val="Text10"/>
        </w:rPr>
        <w:t xml:space="preserve"/>
        <w:br w:clear="none"/>
      </w:r>
      <w:r>
        <w:t xml:space="preserve">                </w:t>
        <w:br w:clear="none"/>
      </w:r>
      <w:r>
        <w:rPr>
          <w:rStyle w:val="Text8"/>
        </w:rPr>
        <w:t xml:space="preserve">// Acquire the lock, using the wrong memory ordering.</w:t>
        <w:br w:clear="none"/>
      </w:r>
      <w:r>
        <w:rPr>
          <w:rStyle w:val="Text10"/>
        </w:rPr>
        <w:t xml:space="preserve"/>
        <w:br w:clear="none"/>
      </w:r>
      <w:r>
        <w:t xml:space="preserve">                </w:t>
        <w:br w:clear="none"/>
      </w:r>
      <w:r>
        <w:rPr>
          <w:rStyle w:val="Text6"/>
        </w:rPr>
        <w:t xml:space="preserve">while</w:t>
        <w:br w:clear="none"/>
      </w:r>
      <w:r>
        <w:t xml:space="preserve"> </w:t>
        <w:br w:clear="none"/>
      </w:r>
      <w:r>
        <w:rPr>
          <w:rStyle w:val="Text1"/>
        </w:rPr>
        <w:t xml:space="preserve">locked</w:t>
        <w:br w:clear="none"/>
      </w:r>
      <w:r>
        <w:rPr>
          <w:rStyle w:val="Text5"/>
        </w:rPr>
        <w:t xml:space="preserve">.</w:t>
        <w:br w:clear="none"/>
      </w:r>
      <w:r>
        <w:rPr>
          <w:rStyle w:val="Text1"/>
        </w:rPr>
        <w:t xml:space="preserve">swap</w:t>
        <w:br w:clear="none"/>
      </w:r>
      <w:r>
        <w:rPr>
          <w:rStyle w:val="Text5"/>
        </w:rPr>
        <w:t xml:space="preserve">(</w:t>
        <w:br w:clear="none"/>
      </w:r>
      <w:r>
        <w:rPr>
          <w:rStyle w:val="Text6"/>
        </w:rPr>
        <w:t xml:space="preserve">true</w:t>
        <w:br w:clear="none"/>
      </w:r>
      <w:r>
        <w:rPr>
          <w:rStyle w:val="Text5"/>
        </w:rPr>
        <w:t xml:space="preserve">,</w:t>
        <w:br w:clear="none"/>
      </w:r>
      <w:r>
        <w:t xml:space="preserve"> </w:t>
        <w:br w:clear="none"/>
      </w:r>
      <w:r>
        <w:rPr>
          <w:rStyle w:val="Text1"/>
        </w:rPr>
        <w:t xml:space="preserve">Relaxed</w:t>
        <w:br w:clear="none"/>
      </w:r>
      <w:r>
        <w:rPr>
          <w:rStyle w:val="Text5"/>
        </w:rPr>
        <w:t xml:space="preserve">)</w:t>
        <w:br w:clear="none"/>
      </w:r>
      <w:r>
        <w:t xml:space="preserve"> </w:t>
        <w:br w:clear="none"/>
      </w:r>
      <w:r>
        <w:rPr>
          <w:rStyle w:val="Text5"/>
        </w:rPr>
        <w:t xml:space="preserve">{}</w:t>
        <w:br w:clear="none"/>
      </w:r>
      <w:r>
        <w:rPr>
          <w:rStyle w:val="Text10"/>
        </w:rPr>
        <w:t xml:space="preserve"/>
        <w:br w:clear="none"/>
      </w:r>
      <w:r>
        <w:t xml:space="preserve">                </w:t>
        <w:br w:clear="none"/>
      </w:r>
      <w:r>
        <w:rPr>
          <w:rStyle w:val="Text1"/>
        </w:rPr>
        <w:t xml:space="preserve">compiler_fence</w:t>
        <w:br w:clear="none"/>
      </w:r>
      <w:r>
        <w:rPr>
          <w:rStyle w:val="Text5"/>
        </w:rPr>
        <w:t xml:space="preserve">(</w:t>
        <w:br w:clear="none"/>
      </w:r>
      <w:r>
        <w:rPr>
          <w:rStyle w:val="Text1"/>
        </w:rPr>
        <w:t xml:space="preserve">Acquire</w:t>
        <w:br w:clear="none"/>
      </w:r>
      <w:r>
        <w:rPr>
          <w:rStyle w:val="Text5"/>
        </w:rPr>
        <w:t xml:space="preserve">);</w:t>
        <w:br w:clear="none"/>
      </w:r>
      <w:r>
        <w:rPr>
          <w:rStyle w:val="Text10"/>
        </w:rPr>
        <w:t xml:space="preserve"/>
        <w:br w:clear="none"/>
        <w:t xml:space="preserve"/>
        <w:br w:clear="none"/>
      </w:r>
      <w:r>
        <w:t xml:space="preserve">                </w:t>
        <w:br w:clear="none"/>
      </w:r>
      <w:r>
        <w:rPr>
          <w:rStyle w:val="Text8"/>
        </w:rPr>
        <w:t xml:space="preserve">// Non-atomically increment the counter, while holding the lock.</w:t>
        <w:br w:clear="none"/>
      </w:r>
      <w:r>
        <w:rPr>
          <w:rStyle w:val="Text10"/>
        </w:rPr>
        <w:t xml:space="preserve"/>
        <w:br w:clear="none"/>
      </w:r>
      <w:r>
        <w:t xml:space="preserve">                </w:t>
        <w:br w:clear="none"/>
      </w:r>
      <w:r>
        <w:rPr>
          <w:rStyle w:val="Text6"/>
        </w:rPr>
        <w:t xml:space="preserve">let</w:t>
        <w:br w:clear="none"/>
      </w:r>
      <w:r>
        <w:t xml:space="preserve"> </w:t>
        <w:br w:clear="none"/>
      </w:r>
      <w:r>
        <w:rPr>
          <w:rStyle w:val="Text1"/>
        </w:rPr>
        <w:t xml:space="preserve">old</w:t>
        <w:br w:clear="none"/>
      </w:r>
      <w:r>
        <w:t xml:space="preserve"> </w:t>
        <w:br w:clear="none"/>
      </w:r>
      <w:r>
        <w:rPr>
          <w:rStyle w:val="Text12"/>
        </w:rPr>
        <w:t xml:space="preserve">=</w:t>
        <w:br w:clear="none"/>
      </w:r>
      <w:r>
        <w:t xml:space="preserve"> </w:t>
        <w:br w:clear="none"/>
      </w:r>
      <w:r>
        <w:rPr>
          <w:rStyle w:val="Text1"/>
        </w:rPr>
        <w:t xml:space="preserve">counter</w:t>
        <w:br w:clear="none"/>
      </w:r>
      <w:r>
        <w:rPr>
          <w:rStyle w:val="Text5"/>
        </w:rPr>
        <w:t xml:space="preserve">.</w:t>
        <w:br w:clear="none"/>
      </w:r>
      <w:r>
        <w:rPr>
          <w:rStyle w:val="Text1"/>
        </w:rPr>
        <w:t xml:space="preserve">load</w:t>
        <w:br w:clear="none"/>
      </w:r>
      <w:r>
        <w:rPr>
          <w:rStyle w:val="Text5"/>
        </w:rPr>
        <w:t xml:space="preserve">(</w:t>
        <w:br w:clear="none"/>
      </w:r>
      <w:r>
        <w:rPr>
          <w:rStyle w:val="Text1"/>
        </w:rPr>
        <w:t xml:space="preserve">Relaxed</w:t>
        <w:br w:clear="none"/>
      </w:r>
      <w:r>
        <w:rPr>
          <w:rStyle w:val="Text5"/>
        </w:rPr>
        <w:t xml:space="preserve">);</w:t>
        <w:br w:clear="none"/>
      </w:r>
      <w:r>
        <w:rPr>
          <w:rStyle w:val="Text10"/>
        </w:rPr>
        <w:t xml:space="preserve"/>
        <w:br w:clear="none"/>
      </w:r>
      <w:r>
        <w:t xml:space="preserve">                </w:t>
        <w:br w:clear="none"/>
      </w:r>
      <w:r>
        <w:rPr>
          <w:rStyle w:val="Text6"/>
        </w:rPr>
        <w:t xml:space="preserve">let</w:t>
        <w:br w:clear="none"/>
      </w:r>
      <w:r>
        <w:t xml:space="preserve"> </w:t>
        <w:br w:clear="none"/>
      </w:r>
      <w:r>
        <w:rPr>
          <w:rStyle w:val="Text1"/>
        </w:rPr>
        <w:t xml:space="preserve">new</w:t>
        <w:br w:clear="none"/>
      </w:r>
      <w:r>
        <w:t xml:space="preserve"> </w:t>
        <w:br w:clear="none"/>
      </w:r>
      <w:r>
        <w:rPr>
          <w:rStyle w:val="Text12"/>
        </w:rPr>
        <w:t xml:space="preserve">=</w:t>
        <w:br w:clear="none"/>
      </w:r>
      <w:r>
        <w:t xml:space="preserve"> </w:t>
        <w:br w:clear="none"/>
      </w:r>
      <w:r>
        <w:rPr>
          <w:rStyle w:val="Text1"/>
        </w:rPr>
        <w:t xml:space="preserve">old</w:t>
        <w:br w:clear="none"/>
      </w:r>
      <w:r>
        <w:t xml:space="preserve"> </w:t>
        <w:br w:clear="none"/>
      </w:r>
      <w:r>
        <w:rPr>
          <w:rStyle w:val="Text12"/>
        </w:rPr>
        <w:t xml:space="preserve">+</w:t>
        <w:br w:clear="none"/>
      </w:r>
      <w:r>
        <w:t xml:space="preserve"> </w:t>
        <w:br w:clear="none"/>
      </w:r>
      <w:r>
        <w:rPr>
          <w:rStyle w:val="Text16"/>
        </w:rPr>
        <w:t xml:space="preserve">1</w:t>
        <w:br w:clear="none"/>
      </w:r>
      <w:r>
        <w:rPr>
          <w:rStyle w:val="Text5"/>
        </w:rPr>
        <w:t xml:space="preserve">;</w:t>
        <w:br w:clear="none"/>
      </w:r>
      <w:r>
        <w:rPr>
          <w:rStyle w:val="Text10"/>
        </w:rPr>
        <w:t xml:space="preserve"/>
        <w:br w:clear="none"/>
      </w:r>
      <w:r>
        <w:t xml:space="preserve">                </w:t>
        <w:br w:clear="none"/>
      </w:r>
      <w:r>
        <w:rPr>
          <w:rStyle w:val="Text1"/>
        </w:rPr>
        <w:t xml:space="preserve">counter</w:t>
        <w:br w:clear="none"/>
      </w:r>
      <w:r>
        <w:rPr>
          <w:rStyle w:val="Text5"/>
        </w:rPr>
        <w:t xml:space="preserve">.</w:t>
        <w:br w:clear="none"/>
      </w:r>
      <w:r>
        <w:rPr>
          <w:rStyle w:val="Text1"/>
        </w:rPr>
        <w:t xml:space="preserve">store</w:t>
        <w:br w:clear="none"/>
      </w:r>
      <w:r>
        <w:rPr>
          <w:rStyle w:val="Text5"/>
        </w:rPr>
        <w:t xml:space="preserve">(</w:t>
        <w:br w:clear="none"/>
      </w:r>
      <w:r>
        <w:rPr>
          <w:rStyle w:val="Text1"/>
        </w:rPr>
        <w:t xml:space="preserve">new</w:t>
        <w:br w:clear="none"/>
      </w:r>
      <w:r>
        <w:rPr>
          <w:rStyle w:val="Text5"/>
        </w:rPr>
        <w:t xml:space="preserve">,</w:t>
        <w:br w:clear="none"/>
      </w:r>
      <w:r>
        <w:t xml:space="preserve"> </w:t>
        <w:br w:clear="none"/>
      </w:r>
      <w:r>
        <w:rPr>
          <w:rStyle w:val="Text1"/>
        </w:rPr>
        <w:t xml:space="preserve">Relaxed</w:t>
        <w:br w:clear="none"/>
      </w:r>
      <w:r>
        <w:rPr>
          <w:rStyle w:val="Text5"/>
        </w:rPr>
        <w:t xml:space="preserve">);</w:t>
        <w:br w:clear="none"/>
      </w:r>
      <w:r>
        <w:rPr>
          <w:rStyle w:val="Text10"/>
        </w:rPr>
        <w:t xml:space="preserve"/>
        <w:br w:clear="none"/>
        <w:t xml:space="preserve"/>
        <w:br w:clear="none"/>
      </w:r>
      <w:r>
        <w:t xml:space="preserve">                </w:t>
        <w:br w:clear="none"/>
      </w:r>
      <w:r>
        <w:rPr>
          <w:rStyle w:val="Text8"/>
        </w:rPr>
        <w:t xml:space="preserve">// Release the lock, using the wrong memory ordering.</w:t>
        <w:br w:clear="none"/>
      </w:r>
      <w:r>
        <w:rPr>
          <w:rStyle w:val="Text10"/>
        </w:rPr>
        <w:t xml:space="preserve"/>
        <w:br w:clear="none"/>
      </w:r>
      <w:r>
        <w:t xml:space="preserve">                </w:t>
        <w:br w:clear="none"/>
      </w:r>
      <w:r>
        <w:rPr>
          <w:rStyle w:val="Text1"/>
        </w:rPr>
        <w:t xml:space="preserve">compiler_fence</w:t>
        <w:br w:clear="none"/>
      </w:r>
      <w:r>
        <w:rPr>
          <w:rStyle w:val="Text5"/>
        </w:rPr>
        <w:t xml:space="preserve">(</w:t>
        <w:br w:clear="none"/>
      </w:r>
      <w:r>
        <w:rPr>
          <w:rStyle w:val="Text1"/>
        </w:rPr>
        <w:t xml:space="preserve">Release</w:t>
        <w:br w:clear="none"/>
      </w:r>
      <w:r>
        <w:rPr>
          <w:rStyle w:val="Text5"/>
        </w:rPr>
        <w:t xml:space="preserve">);</w:t>
        <w:br w:clear="none"/>
      </w:r>
      <w:r>
        <w:rPr>
          <w:rStyle w:val="Text10"/>
        </w:rPr>
        <w:t xml:space="preserve"/>
        <w:br w:clear="none"/>
      </w:r>
      <w:r>
        <w:t xml:space="preserve">                </w:t>
        <w:br w:clear="none"/>
      </w:r>
      <w:r>
        <w:rPr>
          <w:rStyle w:val="Text1"/>
        </w:rPr>
        <w:t xml:space="preserve">locked</w:t>
        <w:br w:clear="none"/>
      </w:r>
      <w:r>
        <w:rPr>
          <w:rStyle w:val="Text5"/>
        </w:rPr>
        <w:t xml:space="preserve">.</w:t>
        <w:br w:clear="none"/>
      </w:r>
      <w:r>
        <w:rPr>
          <w:rStyle w:val="Text1"/>
        </w:rPr>
        <w:t xml:space="preserve">store</w:t>
        <w:br w:clear="none"/>
      </w:r>
      <w:r>
        <w:rPr>
          <w:rStyle w:val="Text5"/>
        </w:rPr>
        <w:t xml:space="preserve">(</w:t>
        <w:br w:clear="none"/>
      </w:r>
      <w:r>
        <w:rPr>
          <w:rStyle w:val="Text6"/>
        </w:rPr>
        <w:t xml:space="preserve">false</w:t>
        <w:br w:clear="none"/>
      </w:r>
      <w:r>
        <w:rPr>
          <w:rStyle w:val="Text5"/>
        </w:rPr>
        <w:t xml:space="preserve">,</w:t>
        <w:br w:clear="none"/>
      </w:r>
      <w:r>
        <w:t xml:space="preserve"> </w:t>
        <w:br w:clear="none"/>
      </w:r>
      <w:r>
        <w:rPr>
          <w:rStyle w:val="Text1"/>
        </w:rPr>
        <w:t xml:space="preserve">Relaxed</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t xml:space="preserve"/>
        <w:br w:clear="none"/>
      </w:r>
      <w:r>
        <w:t xml:space="preserve">    </w:t>
        <w:br w:clear="none"/>
      </w:r>
      <w:r>
        <w:rPr>
          <w:rStyle w:val="Text15"/>
        </w:rPr>
        <w:t xml:space="preserve">println!</w:t>
        <w:br w:clear="none"/>
      </w:r>
      <w:r>
        <w:rPr>
          <w:rStyle w:val="Text5"/>
        </w:rPr>
        <w:t xml:space="preserve">(</w:t>
        <w:br w:clear="none"/>
      </w:r>
      <w:r>
        <w:rPr>
          <w:rStyle w:val="Text13"/>
        </w:rPr>
        <w:t xml:space="preserve">"{}"</w:t>
        <w:br w:clear="none"/>
      </w:r>
      <w:r>
        <w:rPr>
          <w:rStyle w:val="Text5"/>
        </w:rPr>
        <w:t xml:space="preserve">,</w:t>
        <w:br w:clear="none"/>
      </w:r>
      <w:r>
        <w:t xml:space="preserve"> </w:t>
        <w:br w:clear="none"/>
      </w:r>
      <w:r>
        <w:rPr>
          <w:rStyle w:val="Text1"/>
        </w:rPr>
        <w:t xml:space="preserve">counter</w:t>
        <w:br w:clear="none"/>
      </w:r>
      <w:r>
        <w:rPr>
          <w:rStyle w:val="Text5"/>
        </w:rPr>
        <w:t xml:space="preserve">.</w:t>
        <w:br w:clear="none"/>
      </w:r>
      <w:r>
        <w:rPr>
          <w:rStyle w:val="Text1"/>
        </w:rPr>
        <w:t xml:space="preserve">into_inner</w:t>
        <w:br w:clear="none"/>
      </w:r>
      <w:r>
        <w:rPr>
          <w:rStyle w:val="Text5"/>
        </w:rPr>
        <w:t xml:space="preserve">());</w:t>
        <w:br w:clear="none"/>
      </w:r>
      <w:r>
        <w:rPr>
          <w:rStyle w:val="Text10"/>
        </w:rPr>
        <w:t xml:space="preserve"/>
        <w:br w:clear="none"/>
      </w:r>
      <w:r>
        <w:rPr>
          <w:rStyle w:val="Text5"/>
        </w:rPr>
        <w:t xml:space="preserve">}</w:t>
        <w:br w:clear="none"/>
      </w:r>
    </w:p>
    <w:p>
      <w:pPr>
        <w:pStyle w:val="Normal"/>
      </w:pPr>
      <w:r>
        <w:t xml:space="preserve">If the lock works properly, we’d expect the final value of the counter to be exactly four million. Note how incrementing the counter happens in a non-atomic way, with a separate </w:t>
      </w:r>
      <w:r>
        <w:rPr>
          <w:rStyle w:val="Text0"/>
        </w:rPr>
        <w:t>load</w:t>
      </w:r>
      <w:r>
        <w:t xml:space="preserve"> and </w:t>
      </w:r>
      <w:r>
        <w:rPr>
          <w:rStyle w:val="Text0"/>
        </w:rPr>
        <w:t>store</w:t>
      </w:r>
      <w:r>
        <w:t xml:space="preserve"> rather than a single </w:t>
      </w:r>
      <w:r>
        <w:rPr>
          <w:rStyle w:val="Text0"/>
        </w:rPr>
        <w:t>fetch_add</w:t>
      </w:r>
      <w:r>
        <w:t>, to make sure that any problems with the spin lock could result in missed increments and thus a lower total value of the counter.</w:t>
      </w:r>
    </w:p>
    <w:p>
      <w:pPr>
        <w:pStyle w:val="Normal"/>
      </w:pPr>
      <w:r>
        <w:t>Running this program a few times on a computer with an x86-64 processor gives:</w:t>
      </w:r>
    </w:p>
    <w:p>
      <w:pPr>
        <w:pStyle w:val="Para 15"/>
      </w:pPr>
      <w:r>
        <w:t xml:space="preserve">4000000</w:t>
        <w:br w:clear="none"/>
        <w:t xml:space="preserve">4000000</w:t>
        <w:br w:clear="none"/>
        <w:t xml:space="preserve">4000000</w:t>
        <w:br w:clear="none"/>
      </w:r>
    </w:p>
    <w:p>
      <w:pPr>
        <w:pStyle w:val="Normal"/>
      </w:pPr>
      <w:r>
        <w:t>As expected, we get release and acquire semantics for “free,” and our mistake does not cause any issues.</w:t>
      </w:r>
    </w:p>
    <w:p>
      <w:pPr>
        <w:pStyle w:val="Normal"/>
      </w:pPr>
      <w:r>
        <w:t>Trying this on an Android phone from 2021 and a Raspberry Pi 3 model B, which both use an ARM64 processor, results in the same output:</w:t>
      </w:r>
    </w:p>
    <w:p>
      <w:pPr>
        <w:pStyle w:val="Para 15"/>
      </w:pPr>
      <w:r>
        <w:t xml:space="preserve">4000000</w:t>
        <w:br w:clear="none"/>
        <w:t xml:space="preserve">4000000</w:t>
        <w:br w:clear="none"/>
        <w:t xml:space="preserve">4000000</w:t>
        <w:br w:clear="none"/>
      </w:r>
    </w:p>
    <w:p>
      <w:pPr>
        <w:pStyle w:val="Normal"/>
      </w:pPr>
      <w:r>
        <w:t>This suggests that not all ARM64 processors make use of all forms of their instruction reordering, although we can’t assume much based on this experiment.</w:t>
      </w:r>
    </w:p>
    <w:p>
      <w:pPr>
        <w:pStyle w:val="Normal"/>
      </w:pPr>
      <w:r>
        <w:t>When trying this out on an 2021 Apple iMac, which contains an ARM64-based Apple M1 processor, we get something different:</w:t>
      </w:r>
    </w:p>
    <w:p>
      <w:pPr>
        <w:pStyle w:val="Para 15"/>
      </w:pPr>
      <w:r>
        <w:t xml:space="preserve">3988255</w:t>
        <w:br w:clear="none"/>
        <w:t xml:space="preserve">3982153</w:t>
        <w:br w:clear="none"/>
        <w:t xml:space="preserve">3984205</w:t>
        <w:br w:clear="none"/>
      </w:r>
    </w:p>
    <w:p>
      <w:pPr>
        <w:pStyle w:val="Normal"/>
      </w:pPr>
      <w:r>
        <w:t>Our previously hidden mistake suddenly turned into an actual issue—an issue that is only visible on a weakly ordered system. The counter is only off by about 0.4%, showing how subtle such an issue can be. In a real-life scenario, an issue like this might stay undiscovered for a very long time.</w:t>
      </w:r>
    </w:p>
    <w:p>
      <w:pPr>
        <w:pStyle w:val="Heading 5"/>
        <w:keepLines w:val="on"/>
      </w:pPr>
      <w:r>
        <w:t>Tip</w:t>
      </w:r>
    </w:p>
    <w:p>
      <w:pPr>
        <w:pStyle w:val="Para 08"/>
        <w:keepLines w:val="on"/>
      </w:pPr>
      <w:r>
        <w:t xml:space="preserve">Don’t forget to enable optimization (with </w:t>
      </w:r>
      <w:r>
        <w:rPr>
          <w:rStyle w:val="Text0"/>
        </w:rPr>
        <w:t>cargo run --release</w:t>
      </w:r>
      <w:r>
        <w:t xml:space="preserve"> or </w:t>
      </w:r>
      <w:r>
        <w:rPr>
          <w:rStyle w:val="Text0"/>
        </w:rPr>
        <w:t>rustc -O</w:t>
      </w:r>
      <w:r>
        <w:t xml:space="preserve">) when trying to replicate the results above. Without optimization, the same code often results in many more instructions, which can hide the subtle effects of instruction reordering. </w:t>
      </w:r>
      <w:r>
        <w:rPr>
          <w:rStyle w:val="Text35"/>
        </w:rPr>
        <w:bookmarkStart w:id="995" w:name="idm45634369343424"/>
        <w:t/>
        <w:bookmarkEnd w:id="995"/>
      </w:r>
      <w:r>
        <w:t xml:space="preserve"> </w:t>
      </w:r>
      <w:r>
        <w:rPr>
          <w:rStyle w:val="Text35"/>
        </w:rPr>
        <w:bookmarkStart w:id="996" w:name="idm45634369342112"/>
        <w:t/>
        <w:bookmarkEnd w:id="996"/>
      </w:r>
      <w:r>
        <w:t xml:space="preserve"> </w:t>
      </w:r>
      <w:r>
        <w:rPr>
          <w:rStyle w:val="Text35"/>
        </w:rPr>
        <w:bookmarkStart w:id="997" w:name="idm45634369340768"/>
        <w:t/>
        <w:bookmarkEnd w:id="997"/>
      </w:r>
      <w:r>
        <w:t xml:space="preserve"> </w:t>
      </w:r>
      <w:r>
        <w:rPr>
          <w:rStyle w:val="Text35"/>
        </w:rPr>
        <w:bookmarkStart w:id="998" w:name="idm45634369339456"/>
        <w:t/>
        <w:bookmarkEnd w:id="998"/>
      </w:r>
    </w:p>
    <w:p>
      <w:bookmarkStart w:id="999" w:name="Memory_Fences____There_is_one_ty"/>
      <w:pPr>
        <w:keepNext/>
        <w:pStyle w:val="Heading 2"/>
      </w:pPr>
      <w:r>
        <w:t>Memory Fences</w:t>
      </w:r>
      <w:bookmarkEnd w:id="999"/>
    </w:p>
    <w:p>
      <w:pPr>
        <w:pStyle w:val="Normal"/>
      </w:pPr>
      <w:r>
        <w:rPr>
          <w:rStyle w:val="Text35"/>
        </w:rPr>
        <w:bookmarkStart w:id="1000" w:name="ix_fenceinst"/>
        <w:t/>
        <w:bookmarkEnd w:id="1000"/>
      </w:r>
      <w:r>
        <w:t xml:space="preserve"> </w:t>
      </w:r>
      <w:r>
        <w:rPr>
          <w:rStyle w:val="Text35"/>
        </w:rPr>
        <w:bookmarkStart w:id="1001" w:name="ix_instfence"/>
        <w:t/>
        <w:bookmarkEnd w:id="1001"/>
      </w:r>
      <w:r>
        <w:t xml:space="preserve"> There is one type of memory ordering related instruction we haven’t seen yet: memory fences. A </w:t>
      </w:r>
      <w:r>
        <w:rPr>
          <w:rStyle w:val="Text7"/>
        </w:rPr>
        <w:t>memory fence</w:t>
      </w:r>
      <w:r>
        <w:t xml:space="preserve"> or </w:t>
      </w:r>
      <w:r>
        <w:rPr>
          <w:rStyle w:val="Text7"/>
        </w:rPr>
        <w:t>memory barrier</w:t>
      </w:r>
      <w:r>
        <w:t xml:space="preserve"> instruction is used to represent a </w:t>
      </w:r>
      <w:r>
        <w:rPr>
          <w:rStyle w:val="Text0"/>
        </w:rPr>
        <w:t>std::sync::atomic::fence</w:t>
      </w:r>
      <w:r>
        <w:t xml:space="preserve">, which we discussed in </w:t>
      </w:r>
      <w:hyperlink w:anchor="Fences_________In_addition_to_op">
        <w:r>
          <w:rPr>
            <w:rStyle w:val="Text4"/>
          </w:rPr>
          <w:t>“Fences”</w:t>
        </w:r>
      </w:hyperlink>
      <w:r>
        <w:t>.</w:t>
      </w:r>
    </w:p>
    <w:p>
      <w:pPr>
        <w:pStyle w:val="Normal"/>
      </w:pPr>
      <w:r>
        <w:t>As we’ve seen before, memory ordering on x86-64 and ARM64 is all about instruction reordering. A fence instruction prevents certain types of instructions from being reordered past it.</w:t>
      </w:r>
    </w:p>
    <w:p>
      <w:pPr>
        <w:pStyle w:val="Normal"/>
      </w:pPr>
      <w:r>
        <w:t>An acquire fence must prevent preceding load operations from getting reordered with any memory operations that follow. Similarly, a release fence must prevent subsequent store operations from getting reordered with any preceding memory operations. A sequentially consistent fence must prevent all memory operations that precede it from being reordered with memory operations after the fence.</w:t>
      </w:r>
    </w:p>
    <w:p>
      <w:pPr>
        <w:pStyle w:val="Normal"/>
      </w:pPr>
      <w:r>
        <w:t>On x86-64, the basic memory ordering semantics already satisfy the needs of acquire and release fences. This architecture doesn’t allow the types of reordering that these fences prevent, regardless.</w:t>
      </w:r>
    </w:p>
    <w:p>
      <w:pPr>
        <w:pStyle w:val="Normal"/>
      </w:pPr>
      <w:r>
        <w:t>Let’s dive right in and see what instructions the four different fences compile to on both x86-64 and ARM64:</w:t>
      </w:r>
    </w:p>
    <w:tbl>
      <w:tblPr>
        <w:tblW w:type="auto" w:w="0"/>
      </w:tblPr>
      <w:tr>
        <w:tc>
          <w:tcPr>
            <w:tcW w:type="auto" w:w="0"/>
            <w:tcMar>
              <w:left w:type="dxa" w:w="200"/>
              <w:top w:type="dxa" w:w="200"/>
              <w:right w:type="dxa" w:w="200"/>
              <w:bottom w:type="dxa" w:w="200"/>
            </w:tcMar>
            <w:vAlign w:val="center"/>
          </w:tcPr>
          <w:p>
            <w:pPr>
              <w:pStyle w:val="Para 46"/>
              <w:keepLines w:val="on"/>
            </w:pPr>
            <w:r>
              <w:t/>
            </w:r>
          </w:p>
          <w:p>
            <w:pPr>
              <w:pStyle w:val="Para 11"/>
              <w:keepLines w:val="on"/>
            </w:pPr>
            <w:r>
              <w:t>Rust source</w:t>
            </w:r>
          </w:p>
        </w:tc>
        <w:tc>
          <w:tcPr>
            <w:tcW w:type="auto" w:w="0"/>
            <w:tcMar>
              <w:left w:type="dxa" w:w="200"/>
              <w:top w:type="dxa" w:w="200"/>
              <w:right w:type="dxa" w:w="200"/>
              <w:bottom w:type="dxa" w:w="200"/>
            </w:tcMar>
            <w:vAlign w:val="center"/>
          </w:tcPr>
          <w:p>
            <w:pPr>
              <w:pStyle w:val="Para 11"/>
              <w:keepLines w:val="on"/>
            </w:pPr>
            <w:r>
              <w:t>Compiled x86-64</w:t>
            </w:r>
          </w:p>
        </w:tc>
        <w:tc>
          <w:tcPr>
            <w:tcW w:type="auto" w:w="0"/>
            <w:tcMar>
              <w:left w:type="dxa" w:w="200"/>
              <w:top w:type="dxa" w:w="200"/>
              <w:right w:type="dxa" w:w="200"/>
              <w:bottom w:type="dxa" w:w="200"/>
            </w:tcMar>
            <w:vAlign w:val="center"/>
          </w:tcPr>
          <w:p>
            <w:pPr>
              <w:pStyle w:val="Para 11"/>
              <w:keepLines w:val="on"/>
            </w:pPr>
            <w:r>
              <w:t>Compiled ARM64</w:t>
            </w:r>
          </w:p>
        </w:tc>
      </w:tr>
    </w:tbl>
    <w:tbl>
      <w:tblPr>
        <w:tblW w:type="auto" w:w="0"/>
      </w:tblPr>
      <w:tr>
        <w:tc>
          <w:tcPr>
            <w:tcW w:type="auto" w:w="0"/>
            <w:tcMar>
              <w:left w:type="dxa" w:w="200"/>
              <w:top w:type="dxa" w:w="200"/>
              <w:right w:type="dxa" w:w="200"/>
              <w:bottom w:type="dxa" w:w="200"/>
            </w:tcMar>
            <w:vAlign w:val="top"/>
          </w:tcPr>
          <w:p>
            <w:pPr>
              <w:pStyle w:val="Para 12"/>
              <w:keepLines w:val="on"/>
            </w:pPr>
            <w:r>
              <w:rPr>
                <w:rStyle w:val="Text6"/>
              </w:rPr>
              <w:t xml:space="preserve">pub</w:t>
              <w:br w:clear="none"/>
            </w:r>
            <w:r>
              <w:rPr>
                <w:rStyle w:val="Text2"/>
              </w:rPr>
              <w:t xml:space="preserve"> </w:t>
              <w:br w:clear="none"/>
            </w:r>
            <w:r>
              <w:rPr>
                <w:rStyle w:val="Text6"/>
              </w:rPr>
              <w:t xml:space="preserve">fn</w:t>
              <w:br w:clear="none"/>
            </w:r>
            <w:r>
              <w:rPr>
                <w:rStyle w:val="Text10"/>
              </w:rPr>
              <w:t xml:space="preserve"> </w:t>
              <w:br w:clear="none"/>
            </w:r>
            <w:r>
              <w:rPr>
                <w:rStyle w:val="Text14"/>
              </w:rPr>
              <w:t xml:space="preserve">a</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fence</w:t>
              <w:br w:clear="none"/>
            </w:r>
            <w:r>
              <w:rPr>
                <w:rStyle w:val="Text5"/>
              </w:rPr>
              <w:t xml:space="preserve">(</w:t>
              <w:br w:clear="none"/>
            </w:r>
            <w:r>
              <w:t xml:space="preserve">Acquire</w:t>
              <w:br w:clear="none"/>
            </w:r>
            <w:r>
              <w:rPr>
                <w:rStyle w:val="Text5"/>
              </w:rPr>
              <w:t xml:space="preserve">);</w:t>
              <w:br w:clear="none"/>
            </w:r>
            <w:r>
              <w:rPr>
                <w:rStyle w:val="Text10"/>
              </w:rPr>
              <w:t xml:space="preserve"/>
              <w:br w:clear="none"/>
            </w:r>
            <w:r>
              <w:rPr>
                <w:rStyle w:val="Text5"/>
              </w:rPr>
              <w:t xml:space="preserve">}</w:t>
              <w:br w:clear="none"/>
            </w:r>
          </w:p>
        </w:tc>
        <w:tc>
          <w:tcPr>
            <w:tcW w:type="auto" w:w="0"/>
            <w:tcMar>
              <w:left w:type="dxa" w:w="200"/>
              <w:top w:type="dxa" w:w="200"/>
              <w:right w:type="dxa" w:w="200"/>
              <w:bottom w:type="dxa" w:w="200"/>
            </w:tcMar>
            <w:vAlign w:val="top"/>
          </w:tcPr>
          <w:p>
            <w:pPr>
              <w:pStyle w:val="Para 10"/>
              <w:keepLines w:val="on"/>
            </w:pPr>
            <w:r>
              <w:t xml:space="preserve">a:</w:t>
              <w:br w:clear="none"/>
              <w:t xml:space="preserve">    ret</w:t>
              <w:br w:clear="none"/>
            </w:r>
          </w:p>
        </w:tc>
        <w:tc>
          <w:tcPr>
            <w:tcW w:type="auto" w:w="0"/>
            <w:tcMar>
              <w:left w:type="dxa" w:w="200"/>
              <w:top w:type="dxa" w:w="200"/>
              <w:right w:type="dxa" w:w="200"/>
              <w:bottom w:type="dxa" w:w="200"/>
            </w:tcMar>
            <w:vAlign w:val="top"/>
          </w:tcPr>
          <w:p>
            <w:pPr>
              <w:pStyle w:val="Para 10"/>
              <w:keepLines w:val="on"/>
            </w:pPr>
            <w:r>
              <w:t xml:space="preserve">a:</w:t>
              <w:br w:clear="none"/>
              <w:t xml:space="preserve">    dmb ishld</w:t>
              <w:br w:clear="none"/>
              <w:t xml:space="preserve">    ret</w:t>
              <w:br w:clear="none"/>
            </w:r>
          </w:p>
        </w:tc>
      </w:tr>
    </w:tbl>
    <w:tbl>
      <w:tblPr>
        <w:tblW w:type="auto" w:w="0"/>
      </w:tblPr>
      <w:tr>
        <w:tc>
          <w:tcPr>
            <w:tcW w:type="auto" w:w="0"/>
            <w:shd w:val="clear" w:color="auto" w:fill="EEF2F6"/>
            <w:tcMar>
              <w:left w:type="dxa" w:w="200"/>
              <w:top w:type="dxa" w:w="200"/>
              <w:right w:type="dxa" w:w="200"/>
              <w:bottom w:type="dxa" w:w="200"/>
            </w:tcMar>
            <w:vAlign w:val="top"/>
          </w:tcPr>
          <w:p>
            <w:pPr>
              <w:pStyle w:val="Para 28"/>
              <w:keepLines w:val="on"/>
            </w:pPr>
            <w:r>
              <w:rPr>
                <w:rStyle w:val="Text6"/>
              </w:rPr>
              <w:t xml:space="preserve">pub</w:t>
              <w:br w:clear="none"/>
            </w:r>
            <w:r>
              <w:rPr>
                <w:rStyle w:val="Text2"/>
              </w:rPr>
              <w:t xml:space="preserve"> </w:t>
              <w:br w:clear="none"/>
            </w:r>
            <w:r>
              <w:rPr>
                <w:rStyle w:val="Text6"/>
              </w:rPr>
              <w:t xml:space="preserve">fn</w:t>
              <w:br w:clear="none"/>
            </w:r>
            <w:r>
              <w:rPr>
                <w:rStyle w:val="Text10"/>
              </w:rPr>
              <w:t xml:space="preserve"> </w:t>
              <w:br w:clear="none"/>
            </w:r>
            <w:r>
              <w:rPr>
                <w:rStyle w:val="Text14"/>
              </w:rPr>
              <w:t xml:space="preserve">a</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fence</w:t>
              <w:br w:clear="none"/>
            </w:r>
            <w:r>
              <w:rPr>
                <w:rStyle w:val="Text5"/>
              </w:rPr>
              <w:t xml:space="preserve">(</w:t>
              <w:br w:clear="none"/>
            </w:r>
            <w:r>
              <w:t xml:space="preserve">Release</w:t>
              <w:br w:clear="none"/>
            </w:r>
            <w:r>
              <w:rPr>
                <w:rStyle w:val="Text5"/>
              </w:rPr>
              <w:t xml:space="preserve">);</w:t>
              <w:br w:clear="none"/>
            </w:r>
            <w:r>
              <w:rPr>
                <w:rStyle w:val="Text10"/>
              </w:rPr>
              <w:t xml:space="preserve"/>
              <w:br w:clear="none"/>
            </w:r>
            <w:r>
              <w:rPr>
                <w:rStyle w:val="Text5"/>
              </w:rPr>
              <w:t xml:space="preserve">}</w:t>
              <w:br w:clear="none"/>
            </w:r>
          </w:p>
        </w:tc>
        <w:tc>
          <w:tcPr>
            <w:tcW w:type="auto" w:w="0"/>
            <w:shd w:val="clear" w:color="auto" w:fill="EEF2F6"/>
            <w:tcMar>
              <w:left w:type="dxa" w:w="200"/>
              <w:top w:type="dxa" w:w="200"/>
              <w:right w:type="dxa" w:w="200"/>
              <w:bottom w:type="dxa" w:w="200"/>
            </w:tcMar>
            <w:vAlign w:val="top"/>
          </w:tcPr>
          <w:p>
            <w:pPr>
              <w:pStyle w:val="Para 10"/>
              <w:keepLines w:val="on"/>
            </w:pPr>
            <w:r>
              <w:t xml:space="preserve">a:</w:t>
              <w:br w:clear="none"/>
              <w:t xml:space="preserve">    ret</w:t>
              <w:br w:clear="none"/>
            </w:r>
          </w:p>
        </w:tc>
        <w:tc>
          <w:tcPr>
            <w:tcW w:type="auto" w:w="0"/>
            <w:shd w:val="clear" w:color="auto" w:fill="EEF2F6"/>
            <w:tcMar>
              <w:left w:type="dxa" w:w="200"/>
              <w:top w:type="dxa" w:w="200"/>
              <w:right w:type="dxa" w:w="200"/>
              <w:bottom w:type="dxa" w:w="200"/>
            </w:tcMar>
            <w:vAlign w:val="top"/>
          </w:tcPr>
          <w:p>
            <w:pPr>
              <w:pStyle w:val="Para 10"/>
              <w:keepLines w:val="on"/>
            </w:pPr>
            <w:r>
              <w:t xml:space="preserve">a:</w:t>
              <w:br w:clear="none"/>
              <w:t xml:space="preserve">    dmb ish</w:t>
              <w:br w:clear="none"/>
              <w:t xml:space="preserve">    ret</w:t>
              <w:br w:clear="none"/>
            </w:r>
          </w:p>
        </w:tc>
      </w:tr>
    </w:tbl>
    <w:tbl>
      <w:tblPr>
        <w:tblW w:type="auto" w:w="0"/>
      </w:tblPr>
      <w:tr>
        <w:tc>
          <w:tcPr>
            <w:tcW w:type="auto" w:w="0"/>
            <w:tcMar>
              <w:left w:type="dxa" w:w="200"/>
              <w:top w:type="dxa" w:w="200"/>
              <w:right w:type="dxa" w:w="200"/>
              <w:bottom w:type="dxa" w:w="200"/>
            </w:tcMar>
            <w:vAlign w:val="top"/>
          </w:tcPr>
          <w:p>
            <w:pPr>
              <w:pStyle w:val="Para 12"/>
              <w:keepLines w:val="on"/>
            </w:pPr>
            <w:r>
              <w:rPr>
                <w:rStyle w:val="Text6"/>
              </w:rPr>
              <w:t xml:space="preserve">pub</w:t>
              <w:br w:clear="none"/>
            </w:r>
            <w:r>
              <w:rPr>
                <w:rStyle w:val="Text2"/>
              </w:rPr>
              <w:t xml:space="preserve"> </w:t>
              <w:br w:clear="none"/>
            </w:r>
            <w:r>
              <w:rPr>
                <w:rStyle w:val="Text6"/>
              </w:rPr>
              <w:t xml:space="preserve">fn</w:t>
              <w:br w:clear="none"/>
            </w:r>
            <w:r>
              <w:rPr>
                <w:rStyle w:val="Text10"/>
              </w:rPr>
              <w:t xml:space="preserve"> </w:t>
              <w:br w:clear="none"/>
            </w:r>
            <w:r>
              <w:rPr>
                <w:rStyle w:val="Text14"/>
              </w:rPr>
              <w:t xml:space="preserve">a</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fence</w:t>
              <w:br w:clear="none"/>
            </w:r>
            <w:r>
              <w:rPr>
                <w:rStyle w:val="Text5"/>
              </w:rPr>
              <w:t xml:space="preserve">(</w:t>
              <w:br w:clear="none"/>
            </w:r>
            <w:r>
              <w:t xml:space="preserve">AcqRel</w:t>
              <w:br w:clear="none"/>
            </w:r>
            <w:r>
              <w:rPr>
                <w:rStyle w:val="Text5"/>
              </w:rPr>
              <w:t xml:space="preserve">);</w:t>
              <w:br w:clear="none"/>
            </w:r>
            <w:r>
              <w:rPr>
                <w:rStyle w:val="Text10"/>
              </w:rPr>
              <w:t xml:space="preserve"/>
              <w:br w:clear="none"/>
            </w:r>
            <w:r>
              <w:rPr>
                <w:rStyle w:val="Text5"/>
              </w:rPr>
              <w:t xml:space="preserve">}</w:t>
              <w:br w:clear="none"/>
            </w:r>
          </w:p>
        </w:tc>
        <w:tc>
          <w:tcPr>
            <w:tcW w:type="auto" w:w="0"/>
            <w:tcMar>
              <w:left w:type="dxa" w:w="200"/>
              <w:top w:type="dxa" w:w="200"/>
              <w:right w:type="dxa" w:w="200"/>
              <w:bottom w:type="dxa" w:w="200"/>
            </w:tcMar>
            <w:vAlign w:val="top"/>
          </w:tcPr>
          <w:p>
            <w:pPr>
              <w:pStyle w:val="Para 10"/>
              <w:keepLines w:val="on"/>
            </w:pPr>
            <w:r>
              <w:t xml:space="preserve">a:</w:t>
              <w:br w:clear="none"/>
              <w:t xml:space="preserve">    ret</w:t>
              <w:br w:clear="none"/>
            </w:r>
          </w:p>
        </w:tc>
        <w:tc>
          <w:tcPr>
            <w:tcW w:type="auto" w:w="0"/>
            <w:tcMar>
              <w:left w:type="dxa" w:w="200"/>
              <w:top w:type="dxa" w:w="200"/>
              <w:right w:type="dxa" w:w="200"/>
              <w:bottom w:type="dxa" w:w="200"/>
            </w:tcMar>
            <w:vAlign w:val="top"/>
          </w:tcPr>
          <w:p>
            <w:pPr>
              <w:pStyle w:val="Para 10"/>
              <w:keepLines w:val="on"/>
            </w:pPr>
            <w:r>
              <w:t xml:space="preserve">a:</w:t>
              <w:br w:clear="none"/>
              <w:t xml:space="preserve">    dmb ish</w:t>
              <w:br w:clear="none"/>
              <w:t xml:space="preserve">    ret</w:t>
              <w:br w:clear="none"/>
            </w:r>
          </w:p>
        </w:tc>
      </w:tr>
    </w:tbl>
    <w:tbl>
      <w:tblPr>
        <w:tblW w:type="auto" w:w="0"/>
      </w:tblPr>
      <w:tr>
        <w:tc>
          <w:tcPr>
            <w:tcW w:type="auto" w:w="0"/>
            <w:shd w:val="clear" w:color="auto" w:fill="EEF2F6"/>
            <w:tcMar>
              <w:left w:type="dxa" w:w="200"/>
              <w:top w:type="dxa" w:w="200"/>
              <w:right w:type="dxa" w:w="200"/>
              <w:bottom w:type="dxa" w:w="200"/>
            </w:tcMar>
            <w:vAlign w:val="top"/>
          </w:tcPr>
          <w:p>
            <w:pPr>
              <w:pStyle w:val="Para 28"/>
              <w:keepLines w:val="on"/>
            </w:pPr>
            <w:r>
              <w:rPr>
                <w:rStyle w:val="Text6"/>
              </w:rPr>
              <w:t xml:space="preserve">pub</w:t>
              <w:br w:clear="none"/>
            </w:r>
            <w:r>
              <w:rPr>
                <w:rStyle w:val="Text2"/>
              </w:rPr>
              <w:t xml:space="preserve"> </w:t>
              <w:br w:clear="none"/>
            </w:r>
            <w:r>
              <w:rPr>
                <w:rStyle w:val="Text6"/>
              </w:rPr>
              <w:t xml:space="preserve">fn</w:t>
              <w:br w:clear="none"/>
            </w:r>
            <w:r>
              <w:rPr>
                <w:rStyle w:val="Text10"/>
              </w:rPr>
              <w:t xml:space="preserve"> </w:t>
              <w:br w:clear="none"/>
            </w:r>
            <w:r>
              <w:rPr>
                <w:rStyle w:val="Text14"/>
              </w:rPr>
              <w:t xml:space="preserve">a</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fence</w:t>
              <w:br w:clear="none"/>
            </w:r>
            <w:r>
              <w:rPr>
                <w:rStyle w:val="Text5"/>
              </w:rPr>
              <w:t xml:space="preserve">(</w:t>
              <w:br w:clear="none"/>
            </w:r>
            <w:r>
              <w:t xml:space="preserve">SeqCst</w:t>
              <w:br w:clear="none"/>
            </w:r>
            <w:r>
              <w:rPr>
                <w:rStyle w:val="Text5"/>
              </w:rPr>
              <w:t xml:space="preserve">);</w:t>
              <w:br w:clear="none"/>
            </w:r>
            <w:r>
              <w:rPr>
                <w:rStyle w:val="Text10"/>
              </w:rPr>
              <w:t xml:space="preserve"/>
              <w:br w:clear="none"/>
            </w:r>
            <w:r>
              <w:rPr>
                <w:rStyle w:val="Text5"/>
              </w:rPr>
              <w:t xml:space="preserve">}</w:t>
              <w:br w:clear="none"/>
            </w:r>
          </w:p>
        </w:tc>
        <w:tc>
          <w:tcPr>
            <w:tcW w:type="auto" w:w="0"/>
            <w:shd w:val="clear" w:color="auto" w:fill="EEF2F6"/>
            <w:tcMar>
              <w:left w:type="dxa" w:w="200"/>
              <w:top w:type="dxa" w:w="200"/>
              <w:right w:type="dxa" w:w="200"/>
              <w:bottom w:type="dxa" w:w="200"/>
            </w:tcMar>
            <w:vAlign w:val="top"/>
          </w:tcPr>
          <w:p>
            <w:pPr>
              <w:pStyle w:val="Para 10"/>
              <w:keepLines w:val="on"/>
            </w:pPr>
            <w:r>
              <w:t xml:space="preserve">a:</w:t>
              <w:br w:clear="none"/>
              <w:t xml:space="preserve">    mfence</w:t>
              <w:br w:clear="none"/>
              <w:t xml:space="preserve">    ret</w:t>
              <w:br w:clear="none"/>
            </w:r>
          </w:p>
        </w:tc>
        <w:tc>
          <w:tcPr>
            <w:tcW w:type="auto" w:w="0"/>
            <w:shd w:val="clear" w:color="auto" w:fill="EEF2F6"/>
            <w:tcMar>
              <w:left w:type="dxa" w:w="200"/>
              <w:top w:type="dxa" w:w="200"/>
              <w:right w:type="dxa" w:w="200"/>
              <w:bottom w:type="dxa" w:w="200"/>
            </w:tcMar>
            <w:vAlign w:val="top"/>
          </w:tcPr>
          <w:p>
            <w:pPr>
              <w:pStyle w:val="Para 10"/>
              <w:keepLines w:val="on"/>
            </w:pPr>
            <w:r>
              <w:t xml:space="preserve">a:</w:t>
              <w:br w:clear="none"/>
              <w:t xml:space="preserve">    dmb ish</w:t>
              <w:br w:clear="none"/>
              <w:t xml:space="preserve">    ret</w:t>
              <w:br w:clear="none"/>
            </w:r>
          </w:p>
        </w:tc>
      </w:tr>
    </w:tbl>
    <w:p>
      <w:pPr>
        <w:pStyle w:val="Normal"/>
      </w:pPr>
      <w:r>
        <w:rPr>
          <w:rStyle w:val="Text35"/>
        </w:rPr>
        <w:bookmarkStart w:id="1002" w:name="idm45634369055056"/>
        <w:t/>
        <w:bookmarkEnd w:id="1002"/>
      </w:r>
      <w:r>
        <w:t xml:space="preserve"> Unsurprisingly, release and acquire fences on x86-64 do not result in any instruction. We get release and acquire semantics “for free” on this architecture. </w:t>
      </w:r>
      <w:r>
        <w:rPr>
          <w:rStyle w:val="Text35"/>
        </w:rPr>
        <w:bookmarkStart w:id="1003" w:name="idm45634369053680"/>
        <w:t/>
        <w:bookmarkEnd w:id="1003"/>
      </w:r>
      <w:r>
        <w:t xml:space="preserve"> </w:t>
      </w:r>
      <w:r>
        <w:rPr>
          <w:rStyle w:val="Text35"/>
        </w:rPr>
        <w:bookmarkStart w:id="1004" w:name="idm45634369052912"/>
        <w:t/>
        <w:bookmarkEnd w:id="1004"/>
      </w:r>
      <w:r>
        <w:t xml:space="preserve"> Only a </w:t>
      </w:r>
      <w:r>
        <w:rPr>
          <w:rStyle w:val="Text0"/>
        </w:rPr>
        <w:t>SeqCst</w:t>
      </w:r>
      <w:r>
        <w:t xml:space="preserve"> fence results in an </w:t>
      </w:r>
      <w:r>
        <w:rPr>
          <w:rStyle w:val="Text0"/>
        </w:rPr>
        <w:t>mfence</w:t>
      </w:r>
      <w:r>
        <w:t xml:space="preserve"> (memory fence) instruction. This instruction makes sure that all memory operations before it have been completed before continuing.</w:t>
      </w:r>
    </w:p>
    <w:p>
      <w:pPr>
        <w:pStyle w:val="Normal"/>
      </w:pPr>
      <w:r>
        <w:rPr>
          <w:rStyle w:val="Text35"/>
        </w:rPr>
        <w:bookmarkStart w:id="1005" w:name="idm45634369050304"/>
        <w:t/>
        <w:bookmarkEnd w:id="1005"/>
      </w:r>
      <w:r>
        <w:t xml:space="preserve"> </w:t>
      </w:r>
      <w:r>
        <w:rPr>
          <w:rStyle w:val="Text35"/>
        </w:rPr>
        <w:bookmarkStart w:id="1006" w:name="idm45634369048928"/>
        <w:t/>
        <w:bookmarkEnd w:id="1006"/>
      </w:r>
      <w:r>
        <w:t xml:space="preserve"> </w:t>
      </w:r>
      <w:r>
        <w:rPr>
          <w:rStyle w:val="Text35"/>
        </w:rPr>
        <w:bookmarkStart w:id="1007" w:name="idm45634369048128"/>
        <w:t/>
        <w:bookmarkEnd w:id="1007"/>
      </w:r>
      <w:r>
        <w:t xml:space="preserve"> On ARM64, the equivalent instruction is </w:t>
      </w:r>
      <w:r>
        <w:rPr>
          <w:rStyle w:val="Text0"/>
        </w:rPr>
        <w:t>dmb ish</w:t>
      </w:r>
      <w:r>
        <w:t xml:space="preserve"> (data memory barrier, inner shared domain). Unlike on x86-64, it is used for </w:t>
      </w:r>
      <w:r>
        <w:rPr>
          <w:rStyle w:val="Text0"/>
        </w:rPr>
        <w:t>Release</w:t>
      </w:r>
      <w:r>
        <w:t xml:space="preserve"> and </w:t>
      </w:r>
      <w:r>
        <w:rPr>
          <w:rStyle w:val="Text0"/>
        </w:rPr>
        <w:t>AcqRel</w:t>
      </w:r>
      <w:r>
        <w:t xml:space="preserve"> as well, since this architecture doesn’t implicitly provide acquire and release semantics. For </w:t>
      </w:r>
      <w:r>
        <w:rPr>
          <w:rStyle w:val="Text0"/>
        </w:rPr>
        <w:t>Acquire</w:t>
      </w:r>
      <w:r>
        <w:t xml:space="preserve">, a slightly less impactful variant is used: </w:t>
      </w:r>
      <w:r>
        <w:rPr>
          <w:rStyle w:val="Text0"/>
        </w:rPr>
        <w:t>dmb ishld</w:t>
      </w:r>
      <w:r>
        <w:t>. This variant only waits for load operations to complete, but freely allows preceding store operations to be reordered past it.</w:t>
      </w:r>
    </w:p>
    <w:p>
      <w:pPr>
        <w:pStyle w:val="Normal"/>
      </w:pPr>
      <w:r>
        <w:t xml:space="preserve">Similar to what we saw before with the atomic operations, we see that x86-64 gives us release and acquire fences “for free,” while on ARM64, sequentially consistent fences come at the same cost as release fences. </w:t>
      </w:r>
      <w:r>
        <w:rPr>
          <w:rStyle w:val="Text35"/>
        </w:rPr>
        <w:bookmarkStart w:id="1008" w:name="idm45634369044576"/>
        <w:t/>
        <w:bookmarkEnd w:id="1008"/>
      </w:r>
      <w:r>
        <w:t xml:space="preserve"> </w:t>
      </w:r>
      <w:r>
        <w:rPr>
          <w:rStyle w:val="Text35"/>
        </w:rPr>
        <w:bookmarkStart w:id="1009" w:name="idm45634369043200"/>
        <w:t/>
        <w:bookmarkEnd w:id="1009"/>
      </w:r>
      <w:r>
        <w:t xml:space="preserve"> </w:t>
      </w:r>
      <w:r>
        <w:rPr>
          <w:rStyle w:val="Text35"/>
        </w:rPr>
        <w:bookmarkStart w:id="1010" w:name="idm45634369041824"/>
        <w:t/>
        <w:bookmarkEnd w:id="1010"/>
      </w:r>
      <w:r>
        <w:t xml:space="preserve"> </w:t>
      </w:r>
      <w:r>
        <w:rPr>
          <w:rStyle w:val="Text35"/>
        </w:rPr>
        <w:bookmarkStart w:id="1011" w:name="idm45634369040176"/>
        <w:t/>
        <w:bookmarkEnd w:id="1011"/>
      </w:r>
    </w:p>
    <w:p>
      <w:bookmarkStart w:id="1012" w:name="Summary____On_x86_64_and_ARM64"/>
      <w:pPr>
        <w:keepNext/>
        <w:pStyle w:val="Heading 1"/>
      </w:pPr>
      <w:r>
        <w:t>Summary</w:t>
      </w:r>
      <w:bookmarkEnd w:id="1012"/>
    </w:p>
    <w:p>
      <w:pPr>
        <w:numPr>
          <w:ilvl w:val="0"/>
          <w:numId w:val="13"/>
        </w:numPr>
        <w:pStyle w:val="Para 03"/>
      </w:pPr>
      <w:r>
        <w:t>On x86-64 and ARM64, relaxed load and store operations are identical to their non-atomic equivalents.</w:t>
      </w:r>
    </w:p>
    <w:p>
      <w:pPr>
        <w:numPr>
          <w:ilvl w:val="0"/>
          <w:numId w:val="13"/>
        </w:numPr>
        <w:pStyle w:val="Para 03"/>
      </w:pPr>
      <w:r>
        <w:t>The common atomic fetch-and-modify and compare-and-exchange operations on x86-64 (and ARM64 since ARMv8.1) have their own instructions.</w:t>
      </w:r>
    </w:p>
    <w:p>
      <w:pPr>
        <w:numPr>
          <w:ilvl w:val="0"/>
          <w:numId w:val="13"/>
        </w:numPr>
        <w:pStyle w:val="Para 03"/>
      </w:pPr>
      <w:r>
        <w:t>On x86-64, an atomic operation for which there is no equivalent instruction compiles down to a compare-and-exchange loop.</w:t>
      </w:r>
    </w:p>
    <w:p>
      <w:pPr>
        <w:numPr>
          <w:ilvl w:val="0"/>
          <w:numId w:val="13"/>
        </w:numPr>
        <w:pStyle w:val="Para 03"/>
      </w:pPr>
      <w:r>
        <w:t>On ARM64, any atomic operation can be represented by a load-linked/store-conditional loop: a loop that automatically restarts if the attempted memory operation was disrupted.</w:t>
      </w:r>
    </w:p>
    <w:p>
      <w:pPr>
        <w:numPr>
          <w:ilvl w:val="0"/>
          <w:numId w:val="13"/>
        </w:numPr>
        <w:pStyle w:val="Para 03"/>
      </w:pPr>
      <w:r>
        <w:t>Caches operate on cache lines, which are often 64 bytes in size.</w:t>
      </w:r>
    </w:p>
    <w:p>
      <w:pPr>
        <w:numPr>
          <w:ilvl w:val="0"/>
          <w:numId w:val="13"/>
        </w:numPr>
        <w:pStyle w:val="Para 03"/>
      </w:pPr>
      <w:r>
        <w:t>Caches are kept consistent with a cache coherence protocol, such as write-through or MESI.</w:t>
      </w:r>
    </w:p>
    <w:p>
      <w:pPr>
        <w:numPr>
          <w:ilvl w:val="0"/>
          <w:numId w:val="13"/>
        </w:numPr>
        <w:pStyle w:val="Para 03"/>
      </w:pPr>
      <w:r>
        <w:t xml:space="preserve">Padding, for example through </w:t>
      </w:r>
      <w:r>
        <w:rPr>
          <w:rStyle w:val="Text0"/>
        </w:rPr>
        <w:t>#[repr(align(64)]</w:t>
      </w:r>
      <w:r>
        <w:t xml:space="preserve">, can be useful for improving performance by preventing </w:t>
      </w:r>
      <w:r>
        <w:rPr>
          <w:rStyle w:val="Text7"/>
        </w:rPr>
        <w:t>false sharing</w:t>
      </w:r>
      <w:r>
        <w:t>.</w:t>
      </w:r>
    </w:p>
    <w:p>
      <w:pPr>
        <w:numPr>
          <w:ilvl w:val="0"/>
          <w:numId w:val="13"/>
        </w:numPr>
        <w:pStyle w:val="Para 03"/>
      </w:pPr>
      <w:r>
        <w:t>A load operation can be significantly cheaper than a failed compare-and-exchange operation, in part because the latter often demands exclusive access to a cache line.</w:t>
      </w:r>
    </w:p>
    <w:p>
      <w:pPr>
        <w:numPr>
          <w:ilvl w:val="0"/>
          <w:numId w:val="13"/>
        </w:numPr>
        <w:pStyle w:val="Para 03"/>
      </w:pPr>
      <w:r>
        <w:t>Instruction reordering is invisible within a single threaded program.</w:t>
      </w:r>
    </w:p>
    <w:p>
      <w:pPr>
        <w:numPr>
          <w:ilvl w:val="0"/>
          <w:numId w:val="13"/>
        </w:numPr>
        <w:pStyle w:val="Para 03"/>
      </w:pPr>
      <w:r>
        <w:t>On most architectures, including x86-64 and ARM64, memory ordering is about preventing certain types of instruction reordering.</w:t>
      </w:r>
    </w:p>
    <w:p>
      <w:pPr>
        <w:numPr>
          <w:ilvl w:val="0"/>
          <w:numId w:val="13"/>
        </w:numPr>
        <w:pStyle w:val="Para 03"/>
      </w:pPr>
      <w:r>
        <w:t>On x86-64, every memory operation has acquire and release semantics, making it exactly as cheap or expensive as a relaxed operation. Everything other than stores and fences also has sequentially consistent semantics at no extra cost.</w:t>
      </w:r>
    </w:p>
    <w:p>
      <w:pPr>
        <w:numPr>
          <w:ilvl w:val="0"/>
          <w:numId w:val="13"/>
        </w:numPr>
        <w:pStyle w:val="Para 03"/>
      </w:pPr>
      <w:r>
        <w:t>On ARM64, acquire and release semantics are not as cheap as relaxed operations, but do include sequentially consistent semantics at no extra cost.</w:t>
      </w:r>
    </w:p>
    <w:p>
      <w:pPr>
        <w:pStyle w:val="Normal"/>
      </w:pPr>
      <w:r>
        <w:t xml:space="preserve">A summary of the assembly instructions we’ve seen in this chapter can be found in </w:t>
      </w:r>
      <w:hyperlink w:anchor="Figure_7_1__An_overview_of_the_i">
        <w:r>
          <w:rPr>
            <w:rStyle w:val="Text4"/>
          </w:rPr>
          <w:t>Figure 7-1</w:t>
        </w:r>
      </w:hyperlink>
      <w:r>
        <w:t xml:space="preserve">. </w:t>
      </w:r>
      <w:r>
        <w:rPr>
          <w:rStyle w:val="Text35"/>
        </w:rPr>
        <w:bookmarkStart w:id="1013" w:name="idm45634369011856"/>
        <w:t/>
        <w:bookmarkEnd w:id="1013"/>
      </w:r>
      <w:r>
        <w:t xml:space="preserve"> </w:t>
      </w:r>
      <w:r>
        <w:rPr>
          <w:rStyle w:val="Text35"/>
        </w:rPr>
        <w:bookmarkStart w:id="1014" w:name="idm45634369010880"/>
        <w:t/>
        <w:bookmarkEnd w:id="1014"/>
      </w:r>
      <w:r>
        <w:t xml:space="preserve"> </w:t>
      </w:r>
      <w:r>
        <w:rPr>
          <w:rStyle w:val="Text35"/>
        </w:rPr>
        <w:bookmarkStart w:id="1015" w:name="idm45634369009904"/>
        <w:t/>
        <w:bookmarkEnd w:id="1015"/>
      </w:r>
      <w:r>
        <w:t xml:space="preserve"> </w:t>
      </w:r>
      <w:r>
        <w:rPr>
          <w:rStyle w:val="Text35"/>
        </w:rPr>
        <w:bookmarkStart w:id="1016" w:name="idm45634369008928"/>
        <w:t/>
        <w:bookmarkEnd w:id="1016"/>
      </w:r>
      <w:r>
        <w:t xml:space="preserve"> </w:t>
      </w:r>
      <w:r>
        <w:rPr>
          <w:rStyle w:val="Text35"/>
        </w:rPr>
        <w:bookmarkStart w:id="1017" w:name="idm45634369007952"/>
        <w:t/>
        <w:bookmarkEnd w:id="1017"/>
      </w:r>
    </w:p>
    <w:p>
      <w:bookmarkStart w:id="1018" w:name="Figure_7_1__An_overview_of_the_i"/>
      <w:pPr>
        <w:pStyle w:val="Para 26"/>
        <w:keepLines w:val="on"/>
      </w:pPr>
      <w:r>
        <w:rPr>
          <w:rStyle w:val="Text26"/>
        </w:rPr>
        <w:t/>
      </w:r>
      <w:hyperlink r:id="rId44">
        <w:r>
          <w:t xml:space="preserve"> </w:t>
          <w:drawing>
            <wp:inline>
              <wp:extent cx="2971800" cy="4330700"/>
              <wp:effectExtent l="0" r="0" t="0" b="43426"/>
              <wp:docPr id="80" name="raal_0701.png" descr="Click for description"/>
              <wp:cNvGraphicFramePr>
                <a:graphicFrameLocks noChangeAspect="1"/>
              </wp:cNvGraphicFramePr>
              <a:graphic>
                <a:graphicData uri="http://schemas.openxmlformats.org/drawingml/2006/picture">
                  <pic:pic>
                    <pic:nvPicPr>
                      <pic:cNvPr id="0" name="raal_0701.png" descr="Click for description"/>
                      <pic:cNvPicPr/>
                    </pic:nvPicPr>
                    <pic:blipFill>
                      <a:blip r:embed="rId16"/>
                      <a:stretch>
                        <a:fillRect/>
                      </a:stretch>
                    </pic:blipFill>
                    <pic:spPr>
                      <a:xfrm>
                        <a:off x="0" y="0"/>
                        <a:ext cx="2971800" cy="4330700"/>
                      </a:xfrm>
                      <a:prstGeom prst="rect">
                        <a:avLst/>
                      </a:prstGeom>
                    </pic:spPr>
                  </pic:pic>
                </a:graphicData>
              </a:graphic>
            </wp:inline>
          </w:drawing>
          <w:t xml:space="preserve"> </w:t>
        </w:r>
      </w:hyperlink>
      <w:r>
        <w:rPr>
          <w:rStyle w:val="Text26"/>
        </w:rPr>
        <w:t xml:space="preserve"> </w:t>
      </w:r>
      <w:bookmarkEnd w:id="1018"/>
    </w:p>
    <w:p>
      <w:pPr>
        <w:pStyle w:val="Para 27"/>
        <w:keepLines w:val="on"/>
      </w:pPr>
      <w:r>
        <w:t xml:space="preserve">Figure 7-1. </w:t>
        <w:t>An overview of the instructions that the various atomic operations compile down to on ARM64 and x86-64 for each memory ordering</w:t>
      </w:r>
    </w:p>
    <w:p>
      <w:bookmarkStart w:id="1019" w:name="Chapter_8__Operating_System_Prim_2"/>
      <w:bookmarkStart w:id="1020" w:name="Chapter_8__Operating_System_Prim_1"/>
      <w:bookmarkStart w:id="1021" w:name="Top_of_ch08_html"/>
      <w:bookmarkStart w:id="1022" w:name="Chapter_8__Operating_System_Prim"/>
      <w:pPr>
        <w:keepNext/>
        <w:pStyle w:val="Heading 1"/>
        <w:pageBreakBefore w:val="on"/>
      </w:pPr>
      <w:r>
        <w:t xml:space="preserve">Chapter 8. </w:t>
        <w:t>Operating System Primitives</w:t>
      </w:r>
      <w:bookmarkEnd w:id="1019"/>
      <w:bookmarkEnd w:id="1020"/>
      <w:bookmarkEnd w:id="1021"/>
      <w:bookmarkEnd w:id="1022"/>
    </w:p>
    <w:p>
      <w:pPr>
        <w:pStyle w:val="Normal"/>
      </w:pPr>
      <w:r>
        <w:rPr>
          <w:rStyle w:val="Text35"/>
        </w:rPr>
        <w:bookmarkStart w:id="1023" w:name="idm45634369002704"/>
        <w:t/>
        <w:bookmarkEnd w:id="1023"/>
      </w:r>
      <w:r>
        <w:t xml:space="preserve"> So far, we’ve mostly focused on non-blocking operations. If we want to implement something like a mutex or condition variable, something that can wait for another thread to unlock or notify it, we need a way to efficiently block the current thread.</w:t>
      </w:r>
    </w:p>
    <w:p>
      <w:pPr>
        <w:pStyle w:val="Normal"/>
      </w:pPr>
      <w:r>
        <w:rPr>
          <w:rStyle w:val="Text35"/>
        </w:rPr>
        <w:bookmarkStart w:id="1024" w:name="idm45634369001616"/>
        <w:t/>
        <w:bookmarkEnd w:id="1024"/>
      </w:r>
      <w:r>
        <w:t xml:space="preserve"> </w:t>
      </w:r>
      <w:r>
        <w:rPr>
          <w:rStyle w:val="Text35"/>
        </w:rPr>
        <w:bookmarkStart w:id="1025" w:name="idm45634369000512"/>
        <w:t/>
        <w:bookmarkEnd w:id="1025"/>
      </w:r>
      <w:r>
        <w:t xml:space="preserve"> As we saw in </w:t>
      </w:r>
      <w:hyperlink w:anchor="Chapter_4__Building_Our_Own_Spin_2">
        <w:r>
          <w:rPr>
            <w:rStyle w:val="Text4"/>
          </w:rPr>
          <w:t>Chapter 4</w:t>
        </w:r>
      </w:hyperlink>
      <w:r>
        <w:t xml:space="preserve">, we can do this ourselves without the help of the operating system by </w:t>
      </w:r>
      <w:r>
        <w:rPr>
          <w:rStyle w:val="Text7"/>
        </w:rPr>
        <w:t>spinning</w:t>
      </w:r>
      <w:r>
        <w:t>, repeatedly trying something over and over again, which can easily waste a lot of processor time. If we want to block efficiently, however, we need the help of the operating system’s kernel.</w:t>
      </w:r>
    </w:p>
    <w:p>
      <w:pPr>
        <w:pStyle w:val="Normal"/>
      </w:pPr>
      <w:r>
        <w:rPr>
          <w:rStyle w:val="Text35"/>
        </w:rPr>
        <w:bookmarkStart w:id="1026" w:name="idm45634368998176"/>
        <w:t/>
        <w:bookmarkEnd w:id="1026"/>
      </w:r>
      <w:r>
        <w:t xml:space="preserve"> </w:t>
      </w:r>
      <w:r>
        <w:rPr>
          <w:rStyle w:val="Text35"/>
        </w:rPr>
        <w:bookmarkStart w:id="1027" w:name="idm45634368997344"/>
        <w:t/>
        <w:bookmarkEnd w:id="1027"/>
      </w:r>
      <w:r>
        <w:t xml:space="preserve"> The kernel, or more specifically the </w:t>
      </w:r>
      <w:r>
        <w:rPr>
          <w:rStyle w:val="Text7"/>
        </w:rPr>
        <w:t>scheduler</w:t>
      </w:r>
      <w:r>
        <w:t xml:space="preserve"> part of it, is responsible for deciding which process or thread gets to run when, for how long, and on which processor core. While a thread is waiting for something to happen, the kernel can stop giving it any processor time, prioritizing other threads that can make better use of this scarce resource.</w:t>
      </w:r>
    </w:p>
    <w:p>
      <w:pPr>
        <w:pStyle w:val="Normal"/>
      </w:pPr>
      <w:r>
        <w:t>We’ll need a way to inform the kernel that we’re waiting for something and ask it to put our thread to sleep until something relevant happens.</w:t>
      </w:r>
    </w:p>
    <w:p>
      <w:bookmarkStart w:id="1028" w:name="Interfacing_with_the_Kernel___Th"/>
      <w:pPr>
        <w:keepNext/>
        <w:pStyle w:val="Heading 1"/>
      </w:pPr>
      <w:r>
        <w:t>Interfacing with the Kernel</w:t>
      </w:r>
      <w:bookmarkEnd w:id="1028"/>
    </w:p>
    <w:p>
      <w:pPr>
        <w:pStyle w:val="Normal"/>
      </w:pPr>
      <w:r>
        <w:rPr>
          <w:rStyle w:val="Text35"/>
        </w:rPr>
        <w:bookmarkStart w:id="1029" w:name="ix_krnl"/>
        <w:t/>
        <w:bookmarkEnd w:id="1029"/>
      </w:r>
      <w:r>
        <w:t xml:space="preserve"> The way things are communicated with the kernel depends heavily on the operating system, and often even its version. Usually, the details of how this works are hidden behind one or more libraries that handle this for us. For example, using the Rust standard library, we can just call </w:t>
      </w:r>
      <w:r>
        <w:rPr>
          <w:rStyle w:val="Text0"/>
        </w:rPr>
        <w:t>File::open()</w:t>
      </w:r>
      <w:r>
        <w:t xml:space="preserve"> to open a file, without having to know any details about the operating system’s kernel interface. </w:t>
      </w:r>
      <w:r>
        <w:rPr>
          <w:rStyle w:val="Text35"/>
        </w:rPr>
        <w:bookmarkStart w:id="1030" w:name="idm45634368991984"/>
        <w:t/>
        <w:bookmarkEnd w:id="1030"/>
      </w:r>
      <w:r>
        <w:t xml:space="preserve"> </w:t>
      </w:r>
      <w:r>
        <w:rPr>
          <w:rStyle w:val="Text35"/>
        </w:rPr>
        <w:bookmarkStart w:id="1031" w:name="idm45634368991152"/>
        <w:t/>
        <w:bookmarkEnd w:id="1031"/>
      </w:r>
      <w:r>
        <w:t xml:space="preserve"> Similarly, using the C standard library, </w:t>
      </w:r>
      <w:r>
        <w:rPr>
          <w:rStyle w:val="Text0"/>
        </w:rPr>
        <w:t>libc</w:t>
      </w:r>
      <w:r>
        <w:t xml:space="preserve">, one can call the standard </w:t>
      </w:r>
      <w:r>
        <w:rPr>
          <w:rStyle w:val="Text0"/>
        </w:rPr>
        <w:t>fopen()</w:t>
      </w:r>
      <w:r>
        <w:t xml:space="preserve"> function to open a file. </w:t>
      </w:r>
      <w:r>
        <w:rPr>
          <w:rStyle w:val="Text35"/>
        </w:rPr>
        <w:bookmarkStart w:id="1032" w:name="idm45634368989184"/>
        <w:t/>
        <w:bookmarkEnd w:id="1032"/>
      </w:r>
      <w:r>
        <w:t xml:space="preserve"> Calling such a function will eventually result in a call into the operating system’s kernel, also known as a </w:t>
      </w:r>
      <w:r>
        <w:rPr>
          <w:rStyle w:val="Text7"/>
        </w:rPr>
        <w:t>syscall</w:t>
      </w:r>
      <w:r>
        <w:t xml:space="preserve">, which is usually done through a specialized processor instruction. (On some architectures, that instruction is literally called </w:t>
      </w:r>
      <w:r>
        <w:rPr>
          <w:rStyle w:val="Text0"/>
        </w:rPr>
        <w:t>syscall</w:t>
      </w:r>
      <w:r>
        <w:t>.)</w:t>
      </w:r>
    </w:p>
    <w:p>
      <w:pPr>
        <w:pStyle w:val="Normal"/>
      </w:pPr>
      <w:r>
        <w:rPr>
          <w:rStyle w:val="Text35"/>
        </w:rPr>
        <w:bookmarkStart w:id="1033" w:name="idm45634368987264"/>
        <w:t/>
        <w:bookmarkEnd w:id="1033"/>
      </w:r>
      <w:r>
        <w:t xml:space="preserve"> Programs are generally expected, sometimes even required, to not make any syscalls directly, but to make use of higher level libraries that shipped with the operating system. </w:t>
      </w:r>
      <w:r>
        <w:rPr>
          <w:rStyle w:val="Text35"/>
        </w:rPr>
        <w:bookmarkStart w:id="1034" w:name="idm45634368985968"/>
        <w:t/>
        <w:bookmarkEnd w:id="1034"/>
      </w:r>
      <w:r>
        <w:t xml:space="preserve"> </w:t>
      </w:r>
      <w:r>
        <w:rPr>
          <w:rStyle w:val="Text35"/>
        </w:rPr>
        <w:bookmarkStart w:id="1035" w:name="idm45634368984896"/>
        <w:t/>
        <w:bookmarkEnd w:id="1035"/>
      </w:r>
      <w:r>
        <w:t xml:space="preserve"> On Unix systems, such as those based on Linux, </w:t>
      </w:r>
      <w:r>
        <w:rPr>
          <w:rStyle w:val="Text0"/>
        </w:rPr>
        <w:t>libc</w:t>
      </w:r>
      <w:r>
        <w:t xml:space="preserve"> takes this special role of providing the standard interface to the kernel.</w:t>
      </w:r>
    </w:p>
    <w:p>
      <w:pPr>
        <w:pStyle w:val="Normal"/>
      </w:pPr>
      <w:r>
        <w:rPr>
          <w:rStyle w:val="Text35"/>
        </w:rPr>
        <w:bookmarkStart w:id="1036" w:name="idm45634368983024"/>
        <w:t/>
        <w:bookmarkEnd w:id="1036"/>
      </w:r>
      <w:r>
        <w:t xml:space="preserve"> </w:t>
      </w:r>
      <w:r>
        <w:rPr>
          <w:rStyle w:val="Text35"/>
        </w:rPr>
        <w:bookmarkStart w:id="1037" w:name="idm45634368981968"/>
        <w:t/>
        <w:bookmarkEnd w:id="1037"/>
      </w:r>
      <w:r>
        <w:t xml:space="preserve"> </w:t>
      </w:r>
      <w:r>
        <w:rPr>
          <w:rStyle w:val="Text35"/>
        </w:rPr>
        <w:bookmarkStart w:id="1038" w:name="idm45634368980896"/>
        <w:t/>
        <w:bookmarkEnd w:id="1038"/>
      </w:r>
      <w:r>
        <w:t xml:space="preserve"> The “Portable Operating System Interface” standard, more commonly known as the POSIX standard, includes additional requirements for </w:t>
      </w:r>
      <w:r>
        <w:rPr>
          <w:rStyle w:val="Text0"/>
        </w:rPr>
        <w:t>libc</w:t>
      </w:r>
      <w:r>
        <w:t xml:space="preserve"> on Unix systems. For example, next to the </w:t>
      </w:r>
      <w:r>
        <w:rPr>
          <w:rStyle w:val="Text0"/>
        </w:rPr>
        <w:t>fopen()</w:t>
      </w:r>
      <w:r>
        <w:t xml:space="preserve"> function from the C standard, POSIX additionally requires the existence of the lower-level </w:t>
      </w:r>
      <w:r>
        <w:rPr>
          <w:rStyle w:val="Text0"/>
        </w:rPr>
        <w:t>open()</w:t>
      </w:r>
      <w:r>
        <w:t xml:space="preserve"> and </w:t>
      </w:r>
      <w:r>
        <w:rPr>
          <w:rStyle w:val="Text0"/>
        </w:rPr>
        <w:t>openat()</w:t>
      </w:r>
      <w:r>
        <w:t xml:space="preserve"> functions for opening files, which often correspond directly with a syscall. Because of the special status of </w:t>
      </w:r>
      <w:r>
        <w:rPr>
          <w:rStyle w:val="Text0"/>
        </w:rPr>
        <w:t>libc</w:t>
      </w:r>
      <w:r>
        <w:t xml:space="preserve"> on Unix systems, programs written in languages other than C usually still use </w:t>
      </w:r>
      <w:r>
        <w:rPr>
          <w:rStyle w:val="Text0"/>
        </w:rPr>
        <w:t>libc</w:t>
      </w:r>
      <w:r>
        <w:t xml:space="preserve"> for all their interactions with the kernel.</w:t>
      </w:r>
    </w:p>
    <w:p>
      <w:pPr>
        <w:pStyle w:val="Normal"/>
      </w:pPr>
      <w:r>
        <w:t xml:space="preserve">Rust software, including the standard library, often makes use of </w:t>
      </w:r>
      <w:r>
        <w:rPr>
          <w:rStyle w:val="Text0"/>
        </w:rPr>
        <w:t>libc</w:t>
      </w:r>
      <w:r>
        <w:t xml:space="preserve"> through the identically named </w:t>
      </w:r>
      <w:r>
        <w:rPr>
          <w:rStyle w:val="Text0"/>
        </w:rPr>
        <w:t>libc</w:t>
      </w:r>
      <w:r>
        <w:t xml:space="preserve"> crate.</w:t>
      </w:r>
    </w:p>
    <w:p>
      <w:pPr>
        <w:pStyle w:val="Normal"/>
      </w:pPr>
      <w:r>
        <w:t xml:space="preserve">For Linux specifically, the syscall interface is guaranteed to be stable, allowing us to make syscalls directly, without using </w:t>
      </w:r>
      <w:r>
        <w:rPr>
          <w:rStyle w:val="Text0"/>
        </w:rPr>
        <w:t>libc</w:t>
      </w:r>
      <w:r>
        <w:t>. While that’s not the most common or most advised route, it is slowly becoming more popular.</w:t>
      </w:r>
    </w:p>
    <w:p>
      <w:pPr>
        <w:pStyle w:val="Normal"/>
      </w:pPr>
      <w:r>
        <w:rPr>
          <w:rStyle w:val="Text35"/>
        </w:rPr>
        <w:bookmarkStart w:id="1039" w:name="idm45634368974272"/>
        <w:t/>
        <w:bookmarkEnd w:id="1039"/>
      </w:r>
      <w:r>
        <w:t xml:space="preserve"> However, on macOS, also a Unix operating system that follows the POSIX standard, the syscall interface of the kernel is not stable, and we’re not supposed to use it directly. The only stable interfaces that programs are allowed to use are provided through the libraries that ship with the system, such as </w:t>
      </w:r>
      <w:r>
        <w:rPr>
          <w:rStyle w:val="Text0"/>
        </w:rPr>
        <w:t>libc</w:t>
      </w:r>
      <w:r>
        <w:t xml:space="preserve">, </w:t>
      </w:r>
      <w:r>
        <w:rPr>
          <w:rStyle w:val="Text0"/>
        </w:rPr>
        <w:t>libc++</w:t>
      </w:r>
      <w:r>
        <w:t>, and various other libraries for C, C++, Objective-C, and Swift, Apple’s programming languages of choice.</w:t>
      </w:r>
    </w:p>
    <w:p>
      <w:pPr>
        <w:pStyle w:val="Normal"/>
      </w:pPr>
      <w:r>
        <w:rPr>
          <w:rStyle w:val="Text35"/>
        </w:rPr>
        <w:bookmarkStart w:id="1040" w:name="idm45634368971952"/>
        <w:t/>
        <w:bookmarkEnd w:id="1040"/>
      </w:r>
      <w:r>
        <w:t xml:space="preserve"> Windows does not follow the POSIX standard. It does not ship with an extended </w:t>
      </w:r>
      <w:r>
        <w:rPr>
          <w:rStyle w:val="Text0"/>
        </w:rPr>
        <w:t>libc</w:t>
      </w:r>
      <w:r>
        <w:t xml:space="preserve"> that serves as the main interface to the kernel, but instead ships with a separate set of libraries, such as </w:t>
      </w:r>
      <w:r>
        <w:rPr>
          <w:rStyle w:val="Text0"/>
        </w:rPr>
        <w:t>kernel32.dll</w:t>
      </w:r>
      <w:r>
        <w:t xml:space="preserve">, that provide Windows-specific functions, such as </w:t>
      </w:r>
      <w:r>
        <w:rPr>
          <w:rStyle w:val="Text0"/>
        </w:rPr>
        <w:t>CreateFileW</w:t>
      </w:r>
      <w:r>
        <w:t xml:space="preserve"> for opening files. Just like on macOS, we’re not supposed to make use of undocumented lower-level functions or make syscalls directly.</w:t>
      </w:r>
    </w:p>
    <w:p>
      <w:pPr>
        <w:pStyle w:val="Normal"/>
      </w:pPr>
      <w:r>
        <w:rPr>
          <w:rStyle w:val="Text35"/>
        </w:rPr>
        <w:bookmarkStart w:id="1041" w:name="idm45634368968928"/>
        <w:t/>
        <w:bookmarkEnd w:id="1041"/>
      </w:r>
      <w:r>
        <w:t xml:space="preserve"> Through their libraries, operating systems provide us with synchronization primitives that need to interact with the kernel, such as mutexes and condition variables. Which part of their implementation is part of such a library or part of the kernel varies heavily per operating system. For example, sometimes the mutex lock and unlock operations correspond directly with a kernel syscall, whereas on other systems, the library handles most of the operations and will only perform a syscall when a thread needs to be blocked or woken up. (The latter tends to be more efficient, as making a syscall can be slow.) </w:t>
      </w:r>
      <w:r>
        <w:rPr>
          <w:rStyle w:val="Text35"/>
        </w:rPr>
        <w:bookmarkStart w:id="1042" w:name="idm45634368967808"/>
        <w:t/>
        <w:bookmarkEnd w:id="1042"/>
      </w:r>
    </w:p>
    <w:p>
      <w:bookmarkStart w:id="1043" w:name="POSIX______As_part_of_the_POSIX"/>
      <w:pPr>
        <w:keepNext/>
        <w:pStyle w:val="Heading 1"/>
      </w:pPr>
      <w:r>
        <w:t>POSIX</w:t>
      </w:r>
      <w:bookmarkEnd w:id="1043"/>
    </w:p>
    <w:p>
      <w:pPr>
        <w:pStyle w:val="Normal"/>
      </w:pPr>
      <w:r>
        <w:rPr>
          <w:rStyle w:val="Text35"/>
        </w:rPr>
        <w:bookmarkStart w:id="1044" w:name="ix_POSIX"/>
        <w:t/>
        <w:bookmarkEnd w:id="1044"/>
      </w:r>
      <w:r>
        <w:t xml:space="preserve"> </w:t>
      </w:r>
      <w:r>
        <w:rPr>
          <w:rStyle w:val="Text35"/>
        </w:rPr>
        <w:bookmarkStart w:id="1045" w:name="ix_pthrd"/>
        <w:t/>
        <w:bookmarkEnd w:id="1045"/>
      </w:r>
      <w:r>
        <w:t xml:space="preserve"> </w:t>
      </w:r>
      <w:r>
        <w:rPr>
          <w:rStyle w:val="Text35"/>
        </w:rPr>
        <w:bookmarkStart w:id="1046" w:name="idm45634368962448"/>
        <w:t/>
        <w:bookmarkEnd w:id="1046"/>
      </w:r>
      <w:r>
        <w:t xml:space="preserve"> </w:t>
      </w:r>
      <w:r>
        <w:rPr>
          <w:rStyle w:val="Text35"/>
        </w:rPr>
        <w:bookmarkStart w:id="1047" w:name="idm45634368961376"/>
        <w:t/>
        <w:bookmarkEnd w:id="1047"/>
      </w:r>
      <w:r>
        <w:t xml:space="preserve"> As part of the POSIX Threads extensions, better known as pthreads, POSIX specifies data types and functions for concurrency. While technically specified as part of a separate system library, </w:t>
      </w:r>
      <w:r>
        <w:rPr>
          <w:rStyle w:val="Text0"/>
        </w:rPr>
        <w:t>libpthread</w:t>
      </w:r>
      <w:r>
        <w:t xml:space="preserve">, this functionality is nowadays often included in </w:t>
      </w:r>
      <w:r>
        <w:rPr>
          <w:rStyle w:val="Text0"/>
        </w:rPr>
        <w:t>libc</w:t>
      </w:r>
      <w:r>
        <w:t xml:space="preserve"> directly.</w:t>
      </w:r>
    </w:p>
    <w:p>
      <w:pPr>
        <w:pStyle w:val="Normal"/>
      </w:pPr>
      <w:r>
        <w:t>Next to functionality like spawning and joining threads (</w:t>
      </w:r>
      <w:r>
        <w:rPr>
          <w:rStyle w:val="Text0"/>
        </w:rPr>
        <w:t>pthread_create</w:t>
      </w:r>
      <w:r>
        <w:t xml:space="preserve"> and </w:t>
      </w:r>
      <w:r>
        <w:rPr>
          <w:rStyle w:val="Text0"/>
        </w:rPr>
        <w:t>pthread_join</w:t>
      </w:r>
      <w:r>
        <w:t>), pthread provides the most common synchronization primitives: mutexes (</w:t>
      </w:r>
      <w:r>
        <w:rPr>
          <w:rStyle w:val="Text0"/>
        </w:rPr>
        <w:t>pthread_mutex_t</w:t>
      </w:r>
      <w:r>
        <w:t>), reader-writer locks (</w:t>
      </w:r>
      <w:r>
        <w:rPr>
          <w:rStyle w:val="Text0"/>
        </w:rPr>
        <w:t>pthread_rwlock_t</w:t>
      </w:r>
      <w:r>
        <w:t>), and condition variables (</w:t>
      </w:r>
      <w:r>
        <w:rPr>
          <w:rStyle w:val="Text0"/>
        </w:rPr>
        <w:t>pthread_cond_t</w:t>
      </w:r>
      <w:r>
        <w:t>).</w:t>
      </w:r>
    </w:p>
    <w:p>
      <w:pPr>
        <w:pStyle w:val="Para 19"/>
      </w:pPr>
      <w:r>
        <w:t>pthread_mutex_t</w:t>
      </w:r>
    </w:p>
    <w:p>
      <w:pPr>
        <w:pStyle w:val="Normal"/>
      </w:pPr>
      <w:r>
        <w:rPr>
          <w:rStyle w:val="Text35"/>
        </w:rPr>
        <w:bookmarkStart w:id="1048" w:name="idm45634368955056"/>
        <w:t/>
        <w:bookmarkEnd w:id="1048"/>
      </w:r>
      <w:r>
        <w:t xml:space="preserve"> </w:t>
      </w:r>
      <w:r>
        <w:rPr>
          <w:rStyle w:val="Text35"/>
        </w:rPr>
        <w:bookmarkStart w:id="1049" w:name="idm45634368953952"/>
        <w:t/>
        <w:bookmarkEnd w:id="1049"/>
      </w:r>
      <w:r>
        <w:t xml:space="preserve"> Pthread’s mutex must be initialized by calling </w:t>
      </w:r>
      <w:r>
        <w:rPr>
          <w:rStyle w:val="Text0"/>
        </w:rPr>
        <w:t>pthread_mutex_init()</w:t>
      </w:r>
      <w:r>
        <w:t xml:space="preserve"> and destroyed with </w:t>
      </w:r>
      <w:r>
        <w:rPr>
          <w:rStyle w:val="Text0"/>
        </w:rPr>
        <w:t>pthread_mutex_destroy()</w:t>
      </w:r>
      <w:r>
        <w:t xml:space="preserve">. The initialization function takes an argument of type </w:t>
      </w:r>
      <w:r>
        <w:rPr>
          <w:rStyle w:val="Text0"/>
        </w:rPr>
        <w:t>pthread_mutexattr_t</w:t>
      </w:r>
      <w:r>
        <w:t xml:space="preserve"> that can be used to configure some of the properties of the mutex.</w:t>
      </w:r>
    </w:p>
    <w:p>
      <w:pPr>
        <w:pStyle w:val="Normal"/>
      </w:pPr>
      <w:r>
        <w:t xml:space="preserve">One of those properties is its behavior on </w:t>
      </w:r>
      <w:r>
        <w:rPr>
          <w:rStyle w:val="Text7"/>
        </w:rPr>
        <w:t>recursive locking</w:t>
      </w:r>
      <w:r>
        <w:t xml:space="preserve">, which happens when the same thread that already holds a lock, attempts to lock it again. </w:t>
      </w:r>
      <w:r>
        <w:rPr>
          <w:rStyle w:val="Text35"/>
        </w:rPr>
        <w:bookmarkStart w:id="1050" w:name="idm45634368950048"/>
        <w:t/>
        <w:bookmarkEnd w:id="1050"/>
      </w:r>
      <w:r>
        <w:t xml:space="preserve"> This results in undefined behavior when using the default setting (</w:t>
      </w:r>
      <w:r>
        <w:rPr>
          <w:rStyle w:val="Text0"/>
        </w:rPr>
        <w:t>PTHREAD_MUTEX_DEFAULT</w:t>
      </w:r>
      <w:r>
        <w:t>), but it can also be configured to result in an error (</w:t>
      </w:r>
      <w:r>
        <w:rPr>
          <w:rStyle w:val="Text0"/>
        </w:rPr>
        <w:t>PTHREAD_MUTEX_ERRORCHECK</w:t>
      </w:r>
      <w:r>
        <w:t>), in a deadlock (</w:t>
      </w:r>
      <w:r>
        <w:rPr>
          <w:rStyle w:val="Text0"/>
        </w:rPr>
        <w:t>PTHREAD_MUTEX_NORMAL</w:t>
      </w:r>
      <w:r>
        <w:t>), or in a successful second lock (</w:t>
      </w:r>
      <w:r>
        <w:rPr>
          <w:rStyle w:val="Text0"/>
        </w:rPr>
        <w:t>PTHREAD_MUTEX_RECURSIVE</w:t>
      </w:r>
      <w:r>
        <w:t>).</w:t>
      </w:r>
    </w:p>
    <w:p>
      <w:pPr>
        <w:pStyle w:val="Normal"/>
      </w:pPr>
      <w:r>
        <w:t xml:space="preserve">These mutexes are locked through </w:t>
      </w:r>
      <w:r>
        <w:rPr>
          <w:rStyle w:val="Text0"/>
        </w:rPr>
        <w:t>pthread_mutex_lock()</w:t>
      </w:r>
      <w:r>
        <w:t xml:space="preserve"> or </w:t>
      </w:r>
      <w:r>
        <w:rPr>
          <w:rStyle w:val="Text0"/>
        </w:rPr>
        <w:t>pthread_mutex_trylock()</w:t>
      </w:r>
      <w:r>
        <w:t xml:space="preserve">, and unlocked through </w:t>
      </w:r>
      <w:r>
        <w:rPr>
          <w:rStyle w:val="Text0"/>
        </w:rPr>
        <w:t>pthread_mutex_unlock()</w:t>
      </w:r>
      <w:r>
        <w:t xml:space="preserve">. Additionally, unlike Rust’s standard mutex, they also support locking with a time limit, through </w:t>
      </w:r>
      <w:r>
        <w:rPr>
          <w:rStyle w:val="Text0"/>
        </w:rPr>
        <w:t>pthread_mutex_timedlock()</w:t>
      </w:r>
      <w:r>
        <w:t>.</w:t>
      </w:r>
    </w:p>
    <w:p>
      <w:pPr>
        <w:pStyle w:val="Normal"/>
      </w:pPr>
      <w:r>
        <w:t xml:space="preserve">A </w:t>
      </w:r>
      <w:r>
        <w:rPr>
          <w:rStyle w:val="Text0"/>
        </w:rPr>
        <w:t>pthread_mutex_t</w:t>
      </w:r>
      <w:r>
        <w:t xml:space="preserve"> can be statically initialized without a call to </w:t>
      </w:r>
      <w:r>
        <w:rPr>
          <w:rStyle w:val="Text0"/>
        </w:rPr>
        <w:t>pthread_mutex_init()</w:t>
      </w:r>
      <w:r>
        <w:t xml:space="preserve"> by assigning it the value </w:t>
      </w:r>
      <w:r>
        <w:rPr>
          <w:rStyle w:val="Text0"/>
        </w:rPr>
        <w:t>PTHREAD_MUTEX_INITIALIZER</w:t>
      </w:r>
      <w:r>
        <w:t>. However, this is only possible for a mutex with default settings.</w:t>
      </w:r>
    </w:p>
    <w:p>
      <w:pPr>
        <w:pStyle w:val="Para 19"/>
      </w:pPr>
      <w:r>
        <w:t>pthread_rwlock_t</w:t>
      </w:r>
    </w:p>
    <w:p>
      <w:pPr>
        <w:pStyle w:val="Normal"/>
      </w:pPr>
      <w:r>
        <w:rPr>
          <w:rStyle w:val="Text35"/>
        </w:rPr>
        <w:bookmarkStart w:id="1051" w:name="idm45634368942048"/>
        <w:t/>
        <w:bookmarkEnd w:id="1051"/>
      </w:r>
      <w:r>
        <w:t xml:space="preserve"> </w:t>
      </w:r>
      <w:r>
        <w:rPr>
          <w:rStyle w:val="Text35"/>
        </w:rPr>
        <w:bookmarkStart w:id="1052" w:name="idm45634368940720"/>
        <w:t/>
        <w:bookmarkEnd w:id="1052"/>
      </w:r>
      <w:r>
        <w:t xml:space="preserve"> Pthread’s reader-writer lock is initialized and destroyed through </w:t>
      </w:r>
      <w:r>
        <w:rPr>
          <w:rStyle w:val="Text0"/>
        </w:rPr>
        <w:t>pthread_rwlock_init()</w:t>
      </w:r>
      <w:r>
        <w:t xml:space="preserve"> and </w:t>
      </w:r>
      <w:r>
        <w:rPr>
          <w:rStyle w:val="Text0"/>
        </w:rPr>
        <w:t>pthread_rwlock_destroy()</w:t>
      </w:r>
      <w:r>
        <w:t xml:space="preserve">. Similar to a mutex, a default </w:t>
      </w:r>
      <w:r>
        <w:rPr>
          <w:rStyle w:val="Text0"/>
        </w:rPr>
        <w:t>pthread_rwlock_t</w:t>
      </w:r>
      <w:r>
        <w:t xml:space="preserve"> can also be initialized statically with </w:t>
      </w:r>
      <w:r>
        <w:rPr>
          <w:rStyle w:val="Text0"/>
        </w:rPr>
        <w:t>PTHREAD_RWLOCK_INITIALIZER</w:t>
      </w:r>
      <w:r>
        <w:t>.</w:t>
      </w:r>
    </w:p>
    <w:p>
      <w:pPr>
        <w:pStyle w:val="Normal"/>
      </w:pPr>
      <w:r>
        <w:t>A pthread reader-writer lock has significantly fewer properties that can be configured through its initialization function, compared to a pthread mutex. Most notably, attempting to recursively write-lock it will always result in a deadlock.</w:t>
      </w:r>
    </w:p>
    <w:p>
      <w:pPr>
        <w:pStyle w:val="Normal"/>
      </w:pPr>
      <w:r>
        <w:t>Attempts to recursively acquire additional read locks, however, are guaranteed to succeed, even if there are writers waiting. This effectively rules out any efficient implementation that prioritizes writers over readers, which is why most pthread implementations prioritize readers.</w:t>
      </w:r>
    </w:p>
    <w:p>
      <w:pPr>
        <w:pStyle w:val="Normal"/>
      </w:pPr>
      <w:r>
        <w:t xml:space="preserve">Its interface is nearly identical to that of </w:t>
      </w:r>
      <w:r>
        <w:rPr>
          <w:rStyle w:val="Text0"/>
        </w:rPr>
        <w:t>pthread_mutex_t</w:t>
      </w:r>
      <w:r>
        <w:t>, including support for time limits, except each locking function comes in two variants: one for readers (</w:t>
      </w:r>
      <w:r>
        <w:rPr>
          <w:rStyle w:val="Text0"/>
        </w:rPr>
        <w:t>pthread_rwlock_rdlock</w:t>
      </w:r>
      <w:r>
        <w:t>), and one for writers (</w:t>
      </w:r>
      <w:r>
        <w:rPr>
          <w:rStyle w:val="Text0"/>
        </w:rPr>
        <w:t>pthread_rwlock_wrlock</w:t>
      </w:r>
      <w:r>
        <w:t>). Perhaps surprisingly, there is only one unlock function (</w:t>
      </w:r>
      <w:r>
        <w:rPr>
          <w:rStyle w:val="Text0"/>
        </w:rPr>
        <w:t>pthread_rwlock_unlock</w:t>
      </w:r>
      <w:r>
        <w:t>) that’s used for unlocking a lock of either kind.</w:t>
      </w:r>
    </w:p>
    <w:p>
      <w:pPr>
        <w:pStyle w:val="Para 19"/>
      </w:pPr>
      <w:r>
        <w:t>pthread_cond_t</w:t>
      </w:r>
    </w:p>
    <w:p>
      <w:pPr>
        <w:pStyle w:val="Normal"/>
      </w:pPr>
      <w:r>
        <w:rPr>
          <w:rStyle w:val="Text35"/>
        </w:rPr>
        <w:bookmarkStart w:id="1053" w:name="idm45634368933312"/>
        <w:t/>
        <w:bookmarkEnd w:id="1053"/>
      </w:r>
      <w:r>
        <w:t xml:space="preserve"> </w:t>
      </w:r>
      <w:r>
        <w:rPr>
          <w:rStyle w:val="Text35"/>
        </w:rPr>
        <w:bookmarkStart w:id="1054" w:name="idm45634368931984"/>
        <w:t/>
        <w:bookmarkEnd w:id="1054"/>
      </w:r>
      <w:r>
        <w:t xml:space="preserve"> A pthread condition variable is used together with a pthread mutex. It is initialized and destroyed through </w:t>
      </w:r>
      <w:r>
        <w:rPr>
          <w:rStyle w:val="Text0"/>
        </w:rPr>
        <w:t>pthread_cond_init</w:t>
      </w:r>
      <w:r>
        <w:t xml:space="preserve"> and </w:t>
      </w:r>
      <w:r>
        <w:rPr>
          <w:rStyle w:val="Text0"/>
        </w:rPr>
        <w:t>pthread_cond_destroy</w:t>
      </w:r>
      <w:r>
        <w:t xml:space="preserve">, and has a few attributes that can be configured. Most notably, we can configure whether time limits will use a monotonic clock (like Rust’s </w:t>
      </w:r>
      <w:r>
        <w:rPr>
          <w:rStyle w:val="Text0"/>
        </w:rPr>
        <w:t>Instant</w:t>
      </w:r>
      <w:r>
        <w:t xml:space="preserve">) or real-time clock (like Rust’s </w:t>
      </w:r>
      <w:r>
        <w:rPr>
          <w:rStyle w:val="Text0"/>
        </w:rPr>
        <w:t>SystemTime</w:t>
      </w:r>
      <w:r>
        <w:t xml:space="preserve">, somtimes called “wall-clock time”). A condition variable with default settings, such as one statically initialized by </w:t>
      </w:r>
      <w:r>
        <w:rPr>
          <w:rStyle w:val="Text0"/>
        </w:rPr>
        <w:t>PTHREAD_COND_INITIALIZER</w:t>
      </w:r>
      <w:r>
        <w:t>, uses the real-time clock.</w:t>
      </w:r>
    </w:p>
    <w:p>
      <w:pPr>
        <w:pStyle w:val="Normal"/>
      </w:pPr>
      <w:r>
        <w:t xml:space="preserve">Waiting for such a condition variable, optionally with a time limit, is done through </w:t>
      </w:r>
      <w:r>
        <w:rPr>
          <w:rStyle w:val="Text0"/>
        </w:rPr>
        <w:t>pthread_cond_timedwait()</w:t>
      </w:r>
      <w:r>
        <w:t xml:space="preserve">. Waking up a waiting thread is done by calling </w:t>
      </w:r>
      <w:r>
        <w:rPr>
          <w:rStyle w:val="Text0"/>
        </w:rPr>
        <w:t>pthread_cond_signal()</w:t>
      </w:r>
      <w:r>
        <w:t xml:space="preserve">, or, to wake all waiting threads at once, </w:t>
      </w:r>
      <w:r>
        <w:rPr>
          <w:rStyle w:val="Text0"/>
        </w:rPr>
        <w:t>pthread_cond_broadcast()</w:t>
      </w:r>
      <w:r>
        <w:t>.</w:t>
      </w:r>
    </w:p>
    <w:p>
      <w:pPr>
        <w:pStyle w:val="Normal"/>
      </w:pPr>
      <w:r>
        <w:t>The remaining synchronization primitives provided by pthread are barriers (</w:t>
      </w:r>
      <w:r>
        <w:rPr>
          <w:rStyle w:val="Text0"/>
        </w:rPr>
        <w:t>pthread_barrier_t</w:t>
      </w:r>
      <w:r>
        <w:t>), spin locks (</w:t>
      </w:r>
      <w:r>
        <w:rPr>
          <w:rStyle w:val="Text0"/>
        </w:rPr>
        <w:t>pthread_spinlock_t</w:t>
      </w:r>
      <w:r>
        <w:t>), and one-time initialization (</w:t>
      </w:r>
      <w:r>
        <w:rPr>
          <w:rStyle w:val="Text0"/>
        </w:rPr>
        <w:t>pthread_once_t</w:t>
      </w:r>
      <w:r>
        <w:t>), which we will not discuss.</w:t>
      </w:r>
    </w:p>
    <w:p>
      <w:bookmarkStart w:id="1055" w:name="Wrapping_in_Rust____It_might_see"/>
      <w:pPr>
        <w:keepNext/>
        <w:pStyle w:val="Heading 2"/>
      </w:pPr>
      <w:r>
        <w:t>Wrapping in Rust</w:t>
      </w:r>
      <w:bookmarkEnd w:id="1055"/>
    </w:p>
    <w:p>
      <w:pPr>
        <w:pStyle w:val="Normal"/>
      </w:pPr>
      <w:r>
        <w:rPr>
          <w:rStyle w:val="Text35"/>
        </w:rPr>
        <w:bookmarkStart w:id="1056" w:name="idm45634368922672"/>
        <w:t/>
        <w:bookmarkEnd w:id="1056"/>
      </w:r>
      <w:r>
        <w:t xml:space="preserve"> </w:t>
      </w:r>
      <w:r>
        <w:rPr>
          <w:rStyle w:val="Text35"/>
        </w:rPr>
        <w:bookmarkStart w:id="1057" w:name="idm45634368921568"/>
        <w:t/>
        <w:bookmarkEnd w:id="1057"/>
      </w:r>
      <w:r>
        <w:t xml:space="preserve"> It might seem like we could easily expose these pthread synchronization primitives to Rust by conveniently wrapping their C type (through the </w:t>
      </w:r>
      <w:r>
        <w:rPr>
          <w:rStyle w:val="Text0"/>
        </w:rPr>
        <w:t>libc</w:t>
      </w:r>
      <w:r>
        <w:t xml:space="preserve"> crate) in a Rust struct, like this:</w:t>
      </w:r>
    </w:p>
    <w:p>
      <w:pPr>
        <w:pStyle w:val="Para 04"/>
      </w:pPr>
      <w:r>
        <w:rPr>
          <w:rStyle w:val="Text6"/>
        </w:rPr>
        <w:t xml:space="preserve">pub</w:t>
        <w:br w:clear="none"/>
      </w:r>
      <w:r>
        <w:rPr>
          <w:rStyle w:val="Text2"/>
        </w:rPr>
        <w:t xml:space="preserve"> </w:t>
        <w:br w:clear="none"/>
      </w:r>
      <w:r>
        <w:rPr>
          <w:rStyle w:val="Text6"/>
        </w:rPr>
        <w:t xml:space="preserve">struct</w:t>
        <w:br w:clear="none"/>
      </w:r>
      <w:r>
        <w:rPr>
          <w:rStyle w:val="Text10"/>
        </w:rPr>
        <w:t xml:space="preserve"> </w:t>
        <w:br w:clear="none"/>
      </w:r>
      <w:r>
        <w:rPr>
          <w:rStyle w:val="Text9"/>
        </w:rPr>
        <w:t xml:space="preserve">Mutex</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m</w:t>
        <w:br w:clear="none"/>
      </w:r>
      <w:r>
        <w:rPr>
          <w:rStyle w:val="Text10"/>
        </w:rPr>
        <w:t xml:space="preserve">: </w:t>
        <w:br w:clear="none"/>
      </w:r>
      <w:r>
        <w:rPr>
          <w:rStyle w:val="Text9"/>
        </w:rPr>
        <w:t xml:space="preserve">libc</w:t>
        <w:br w:clear="none"/>
      </w:r>
      <w:r>
        <w:rPr>
          <w:rStyle w:val="Text10"/>
        </w:rPr>
        <w:t xml:space="preserve">::</w:t>
        <w:br w:clear="none"/>
      </w:r>
      <w:r>
        <w:t xml:space="preserve">pthread_mutex_t</w:t>
        <w:br w:clear="none"/>
      </w:r>
      <w:r>
        <w:rPr>
          <w:rStyle w:val="Text5"/>
        </w:rPr>
        <w:t xml:space="preserve">,</w:t>
        <w:br w:clear="none"/>
      </w:r>
      <w:r>
        <w:rPr>
          <w:rStyle w:val="Text10"/>
        </w:rPr>
        <w:t xml:space="preserve"/>
        <w:br w:clear="none"/>
      </w:r>
      <w:r>
        <w:rPr>
          <w:rStyle w:val="Text5"/>
        </w:rPr>
        <w:t xml:space="preserve">}</w:t>
        <w:br w:clear="none"/>
      </w:r>
    </w:p>
    <w:p>
      <w:pPr>
        <w:pStyle w:val="Normal"/>
      </w:pPr>
      <w:r>
        <w:t>However, there are a few issues with that, as this pthread type was designed for C, not for Rust.</w:t>
      </w:r>
    </w:p>
    <w:p>
      <w:pPr>
        <w:pStyle w:val="Normal"/>
      </w:pPr>
      <w:r>
        <w:t xml:space="preserve">First of all, Rust has rules about mutability and borrowing, which normally don’t allow for mutations to something when shared. Since functions like </w:t>
      </w:r>
      <w:r>
        <w:rPr>
          <w:rStyle w:val="Text0"/>
        </w:rPr>
        <w:t>pthread_mutex_lock</w:t>
      </w:r>
      <w:r>
        <w:t xml:space="preserve"> will most likely mutate the mutex, we’ll need interior mutability to make sure that’s acceptable. So, we’ll have to wrap it in an </w:t>
      </w:r>
      <w:r>
        <w:rPr>
          <w:rStyle w:val="Text0"/>
        </w:rPr>
        <w:t>UnsafeCell</w:t>
      </w:r>
      <w:r>
        <w:t>:</w:t>
      </w:r>
    </w:p>
    <w:p>
      <w:pPr>
        <w:pStyle w:val="Para 04"/>
      </w:pPr>
      <w:r>
        <w:rPr>
          <w:rStyle w:val="Text6"/>
        </w:rPr>
        <w:t xml:space="preserve">pub</w:t>
        <w:br w:clear="none"/>
      </w:r>
      <w:r>
        <w:rPr>
          <w:rStyle w:val="Text2"/>
        </w:rPr>
        <w:t xml:space="preserve"> </w:t>
        <w:br w:clear="none"/>
      </w:r>
      <w:r>
        <w:rPr>
          <w:rStyle w:val="Text6"/>
        </w:rPr>
        <w:t xml:space="preserve">struct</w:t>
        <w:br w:clear="none"/>
      </w:r>
      <w:r>
        <w:rPr>
          <w:rStyle w:val="Text10"/>
        </w:rPr>
        <w:t xml:space="preserve"> </w:t>
        <w:br w:clear="none"/>
      </w:r>
      <w:r>
        <w:rPr>
          <w:rStyle w:val="Text9"/>
        </w:rPr>
        <w:t xml:space="preserve">Mutex</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m</w:t>
        <w:br w:clear="none"/>
      </w:r>
      <w:r>
        <w:rPr>
          <w:rStyle w:val="Text10"/>
        </w:rPr>
        <w:t xml:space="preserve">: </w:t>
        <w:br w:clear="none"/>
      </w:r>
      <w:r>
        <w:rPr>
          <w:rStyle w:val="Text9"/>
        </w:rPr>
        <w:t xml:space="preserve">UnsafeCell</w:t>
        <w:br w:clear="none"/>
      </w:r>
      <w:r>
        <w:rPr>
          <w:rStyle w:val="Text12"/>
        </w:rPr>
        <w:t xml:space="preserve">&lt;</w:t>
        <w:br w:clear="none"/>
      </w:r>
      <w:r>
        <w:t xml:space="preserve">libc</w:t>
        <w:br w:clear="none"/>
      </w:r>
      <w:r>
        <w:rPr>
          <w:rStyle w:val="Text10"/>
        </w:rPr>
        <w:t xml:space="preserve">::</w:t>
        <w:br w:clear="none"/>
      </w:r>
      <w:r>
        <w:t xml:space="preserve">pthread_mutex_t</w:t>
        <w:br w:clear="none"/>
      </w:r>
      <w:r>
        <w:rPr>
          <w:rStyle w:val="Text12"/>
        </w:rPr>
        <w:t xml:space="preserve">&gt;</w:t>
        <w:br w:clear="none"/>
      </w:r>
      <w:r>
        <w:rPr>
          <w:rStyle w:val="Text5"/>
        </w:rPr>
        <w:t xml:space="preserve">,</w:t>
        <w:br w:clear="none"/>
      </w:r>
      <w:r>
        <w:rPr>
          <w:rStyle w:val="Text10"/>
        </w:rPr>
        <w:t xml:space="preserve"/>
        <w:br w:clear="none"/>
      </w:r>
      <w:r>
        <w:rPr>
          <w:rStyle w:val="Text5"/>
        </w:rPr>
        <w:t xml:space="preserve">}</w:t>
        <w:br w:clear="none"/>
      </w:r>
    </w:p>
    <w:p>
      <w:pPr>
        <w:pStyle w:val="Normal"/>
      </w:pPr>
      <w:r>
        <w:t xml:space="preserve">A much bigger problem is related to </w:t>
      </w:r>
      <w:r>
        <w:rPr>
          <w:rStyle w:val="Text7"/>
        </w:rPr>
        <w:t>moving</w:t>
      </w:r>
      <w:r>
        <w:t>.</w:t>
      </w:r>
    </w:p>
    <w:p>
      <w:pPr>
        <w:pStyle w:val="Normal"/>
      </w:pPr>
      <w:r>
        <w:t>In Rust, we move objects around all the time. For example, by returning an object from a function, passing it as an argument, or simply assigning it to a new place. Everything that we own (and that isn’t borrowed by anything else), we can freely move into a new place.</w:t>
      </w:r>
    </w:p>
    <w:p>
      <w:pPr>
        <w:pStyle w:val="Normal"/>
      </w:pPr>
      <w:r>
        <w:t>In C, however, that’s not universally true. It’s quite common for a type in C to depend on its memory address staying constant. For example, it might contain a pointer that points into itself, or store a pointer to itself in some global data structure. In that case, moving it to a new place could result in undefined behavior.</w:t>
      </w:r>
    </w:p>
    <w:p>
      <w:pPr>
        <w:pStyle w:val="Normal"/>
      </w:pPr>
      <w:r>
        <w:rPr>
          <w:rStyle w:val="Text35"/>
        </w:rPr>
        <w:bookmarkStart w:id="1058" w:name="idm45634368848784"/>
        <w:t/>
        <w:bookmarkEnd w:id="1058"/>
      </w:r>
      <w:r>
        <w:t xml:space="preserve"> </w:t>
      </w:r>
      <w:r>
        <w:rPr>
          <w:rStyle w:val="Text35"/>
        </w:rPr>
        <w:bookmarkStart w:id="1059" w:name="idm45634368847680"/>
        <w:t/>
        <w:bookmarkEnd w:id="1059"/>
      </w:r>
      <w:r>
        <w:t xml:space="preserve"> The pthread types we discussed do not guarantee they are </w:t>
      </w:r>
      <w:r>
        <w:rPr>
          <w:rStyle w:val="Text7"/>
        </w:rPr>
        <w:t>movable</w:t>
      </w:r>
      <w:r>
        <w:t xml:space="preserve">, which becomes quite a problem in Rust. Even a simple idiomatic </w:t>
      </w:r>
      <w:r>
        <w:rPr>
          <w:rStyle w:val="Text0"/>
        </w:rPr>
        <w:t>Mutex::new()</w:t>
      </w:r>
      <w:r>
        <w:t xml:space="preserve"> function is a problem: it would return a mutex object, which would move it into a new place </w:t>
        <w:t>in memory</w:t>
        <w:t>.</w:t>
      </w:r>
    </w:p>
    <w:p>
      <w:pPr>
        <w:pStyle w:val="Normal"/>
      </w:pPr>
      <w:r>
        <w:rPr>
          <w:rStyle w:val="Text35"/>
        </w:rPr>
        <w:bookmarkStart w:id="1060" w:name="idm45634368844656"/>
        <w:t/>
        <w:bookmarkEnd w:id="1060"/>
      </w:r>
      <w:r>
        <w:t xml:space="preserve"> </w:t>
      </w:r>
      <w:r>
        <w:rPr>
          <w:rStyle w:val="Text35"/>
        </w:rPr>
        <w:bookmarkStart w:id="1061" w:name="idm45634368843392"/>
        <w:t/>
        <w:bookmarkEnd w:id="1061"/>
      </w:r>
      <w:r>
        <w:t xml:space="preserve"> </w:t>
      </w:r>
      <w:r>
        <w:rPr>
          <w:rStyle w:val="Text35"/>
        </w:rPr>
        <w:bookmarkStart w:id="1062" w:name="idm45634368842288"/>
        <w:t/>
        <w:bookmarkEnd w:id="1062"/>
      </w:r>
      <w:r>
        <w:t xml:space="preserve"> Since a user could always move around any mutex object they own, we either need to make them promise they won’t do that, by making the interface </w:t>
      </w:r>
      <w:r>
        <w:rPr>
          <w:rStyle w:val="Text0"/>
        </w:rPr>
        <w:t>unsafe</w:t>
      </w:r>
      <w:r>
        <w:t xml:space="preserve">; or we need to take away their ownership and hide everything behind a wrapper (something that </w:t>
      </w:r>
      <w:r>
        <w:rPr>
          <w:rStyle w:val="Text0"/>
        </w:rPr>
        <w:t>std::pin::Pin</w:t>
      </w:r>
      <w:r>
        <w:t xml:space="preserve"> can be used for). Neither of these are good solutions, as they impact the interface of our mutex type, making it very error-prone and/or inconvenient </w:t>
        <w:t>to use</w:t>
        <w:t>.</w:t>
      </w:r>
    </w:p>
    <w:p>
      <w:pPr>
        <w:pStyle w:val="Normal"/>
      </w:pPr>
      <w:r>
        <w:rPr>
          <w:rStyle w:val="Text35"/>
        </w:rPr>
        <w:bookmarkStart w:id="1063" w:name="idm45634368839376"/>
        <w:t/>
        <w:bookmarkEnd w:id="1063"/>
      </w:r>
      <w:r>
        <w:t xml:space="preserve"> </w:t>
      </w:r>
      <w:r>
        <w:rPr>
          <w:rStyle w:val="Text35"/>
        </w:rPr>
        <w:bookmarkStart w:id="1064" w:name="idm45634368838272"/>
        <w:t/>
        <w:bookmarkEnd w:id="1064"/>
      </w:r>
      <w:r>
        <w:t xml:space="preserve"> </w:t>
      </w:r>
      <w:r>
        <w:rPr>
          <w:rStyle w:val="Text35"/>
        </w:rPr>
        <w:bookmarkStart w:id="1065" w:name="idm45634368837168"/>
        <w:t/>
        <w:bookmarkEnd w:id="1065"/>
      </w:r>
      <w:r>
        <w:t xml:space="preserve"> </w:t>
      </w:r>
      <w:r>
        <w:rPr>
          <w:rStyle w:val="Text35"/>
        </w:rPr>
        <w:bookmarkStart w:id="1066" w:name="idm45634368836096"/>
        <w:t/>
        <w:bookmarkEnd w:id="1066"/>
      </w:r>
      <w:r>
        <w:t xml:space="preserve"> A solution to this problem is to wrap the mutex in a </w:t>
      </w:r>
      <w:r>
        <w:rPr>
          <w:rStyle w:val="Text0"/>
        </w:rPr>
        <w:t>Box</w:t>
      </w:r>
      <w:r>
        <w:t>. By putting the pthread mutex in its own allocation, it stays in the same location in memory, even if its owner is moved around.</w:t>
      </w:r>
    </w:p>
    <w:p>
      <w:pPr>
        <w:pStyle w:val="Para 04"/>
      </w:pPr>
      <w:r>
        <w:rPr>
          <w:rStyle w:val="Text6"/>
        </w:rPr>
        <w:t xml:space="preserve">pub</w:t>
        <w:br w:clear="none"/>
      </w:r>
      <w:r>
        <w:rPr>
          <w:rStyle w:val="Text2"/>
        </w:rPr>
        <w:t xml:space="preserve"> </w:t>
        <w:br w:clear="none"/>
      </w:r>
      <w:r>
        <w:rPr>
          <w:rStyle w:val="Text6"/>
        </w:rPr>
        <w:t xml:space="preserve">struct</w:t>
        <w:br w:clear="none"/>
      </w:r>
      <w:r>
        <w:rPr>
          <w:rStyle w:val="Text10"/>
        </w:rPr>
        <w:t xml:space="preserve"> </w:t>
        <w:br w:clear="none"/>
      </w:r>
      <w:r>
        <w:rPr>
          <w:rStyle w:val="Text9"/>
        </w:rPr>
        <w:t xml:space="preserve">Mutex</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m</w:t>
        <w:br w:clear="none"/>
      </w:r>
      <w:r>
        <w:rPr>
          <w:rStyle w:val="Text10"/>
        </w:rPr>
        <w:t xml:space="preserve">: </w:t>
        <w:br w:clear="none"/>
      </w:r>
      <w:r>
        <w:rPr>
          <w:rStyle w:val="Text11"/>
        </w:rPr>
        <w:t xml:space="preserve">Box</w:t>
        <w:br w:clear="none"/>
      </w:r>
      <w:r>
        <w:rPr>
          <w:rStyle w:val="Text12"/>
        </w:rPr>
        <w:t xml:space="preserve">&lt;</w:t>
        <w:br w:clear="none"/>
      </w:r>
      <w:r>
        <w:t xml:space="preserve">UnsafeCell</w:t>
        <w:br w:clear="none"/>
      </w:r>
      <w:r>
        <w:rPr>
          <w:rStyle w:val="Text12"/>
        </w:rPr>
        <w:t xml:space="preserve">&lt;</w:t>
        <w:br w:clear="none"/>
      </w:r>
      <w:r>
        <w:t xml:space="preserve">libc</w:t>
        <w:br w:clear="none"/>
      </w:r>
      <w:r>
        <w:rPr>
          <w:rStyle w:val="Text10"/>
        </w:rPr>
        <w:t xml:space="preserve">::</w:t>
        <w:br w:clear="none"/>
      </w:r>
      <w:r>
        <w:t xml:space="preserve">pthread_mutex_t</w:t>
        <w:br w:clear="none"/>
      </w:r>
      <w:r>
        <w:rPr>
          <w:rStyle w:val="Text12"/>
        </w:rPr>
        <w:t xml:space="preserve">&gt;&gt;</w:t>
        <w:br w:clear="none"/>
      </w:r>
      <w:r>
        <w:rPr>
          <w:rStyle w:val="Text5"/>
        </w:rPr>
        <w:t xml:space="preserve">,</w:t>
        <w:br w:clear="none"/>
      </w:r>
      <w:r>
        <w:rPr>
          <w:rStyle w:val="Text10"/>
        </w:rPr>
        <w:t xml:space="preserve"/>
        <w:br w:clear="none"/>
      </w:r>
      <w:r>
        <w:rPr>
          <w:rStyle w:val="Text5"/>
        </w:rPr>
        <w:t xml:space="preserve">}</w:t>
        <w:br w:clear="none"/>
      </w:r>
    </w:p>
    <w:p>
      <w:pPr>
        <w:pStyle w:val="Heading 5"/>
        <w:keepLines w:val="on"/>
      </w:pPr>
      <w:r>
        <w:t>Note</w:t>
      </w:r>
    </w:p>
    <w:p>
      <w:pPr>
        <w:pStyle w:val="Para 08"/>
        <w:keepLines w:val="on"/>
      </w:pPr>
      <w:r>
        <w:t xml:space="preserve">This is how </w:t>
      </w:r>
      <w:r>
        <w:rPr>
          <w:rStyle w:val="Text0"/>
        </w:rPr>
        <w:t>std::sync::Mutex</w:t>
      </w:r>
      <w:r>
        <w:t xml:space="preserve"> was implemented on all Unix platforms before Rust 1.62.</w:t>
      </w:r>
    </w:p>
    <w:p>
      <w:pPr>
        <w:pStyle w:val="Normal"/>
      </w:pPr>
      <w:r>
        <w:t xml:space="preserve">The downside of this approach is the overhead: every mutex now gets its own allocation, adding significant overhead to creating, destroying, and using the mutex. Another downside is that it prevents the </w:t>
      </w:r>
      <w:r>
        <w:rPr>
          <w:rStyle w:val="Text0"/>
        </w:rPr>
        <w:t>new</w:t>
      </w:r>
      <w:r>
        <w:t xml:space="preserve"> function from being </w:t>
      </w:r>
      <w:r>
        <w:rPr>
          <w:rStyle w:val="Text0"/>
        </w:rPr>
        <w:t>const</w:t>
      </w:r>
      <w:r>
        <w:t xml:space="preserve">, which gets in the way of having a </w:t>
      </w:r>
      <w:r>
        <w:rPr>
          <w:rStyle w:val="Text0"/>
        </w:rPr>
        <w:t>static</w:t>
      </w:r>
      <w:r>
        <w:t xml:space="preserve"> mutex.</w:t>
      </w:r>
    </w:p>
    <w:p>
      <w:pPr>
        <w:pStyle w:val="Normal"/>
      </w:pPr>
      <w:r>
        <w:t xml:space="preserve">Even if </w:t>
      </w:r>
      <w:r>
        <w:rPr>
          <w:rStyle w:val="Text0"/>
        </w:rPr>
        <w:t>pthread_mutex_t</w:t>
      </w:r>
      <w:r>
        <w:t xml:space="preserve"> was movable, a </w:t>
      </w:r>
      <w:r>
        <w:rPr>
          <w:rStyle w:val="Text0"/>
        </w:rPr>
        <w:t>const fn new</w:t>
      </w:r>
      <w:r>
        <w:t xml:space="preserve"> could only initialize it with default settings, which results in undefined behavior when locking recursively. There is no way to design a safe interface that prevents locking recursively, so this means we’d need to make the </w:t>
      </w:r>
      <w:r>
        <w:rPr>
          <w:rStyle w:val="Text0"/>
        </w:rPr>
        <w:t>lock</w:t>
      </w:r>
      <w:r>
        <w:t xml:space="preserve"> function </w:t>
      </w:r>
      <w:r>
        <w:rPr>
          <w:rStyle w:val="Text0"/>
        </w:rPr>
        <w:t>unsafe</w:t>
      </w:r>
      <w:r>
        <w:t xml:space="preserve"> to make the user promise they won’t </w:t>
        <w:t>do that</w:t>
        <w:t>.</w:t>
      </w:r>
    </w:p>
    <w:p>
      <w:pPr>
        <w:pStyle w:val="Normal"/>
      </w:pPr>
      <w:r>
        <w:rPr>
          <w:rStyle w:val="Text35"/>
        </w:rPr>
        <w:bookmarkStart w:id="1067" w:name="idm45634368795344"/>
        <w:t/>
        <w:bookmarkEnd w:id="1067"/>
      </w:r>
      <w:r>
        <w:t xml:space="preserve"> A problem that remains with our </w:t>
      </w:r>
      <w:r>
        <w:rPr>
          <w:rStyle w:val="Text0"/>
        </w:rPr>
        <w:t>Box</w:t>
      </w:r>
      <w:r>
        <w:t xml:space="preserve"> approach occurs when dropping a locked mutex. It might seem that, with the right design, it would not be possible to drop a </w:t>
      </w:r>
      <w:r>
        <w:rPr>
          <w:rStyle w:val="Text0"/>
        </w:rPr>
        <w:t>Mutex</w:t>
      </w:r>
      <w:r>
        <w:t xml:space="preserve"> while locked, since it’s impossible to drop it while it’s still borrowed by a </w:t>
      </w:r>
      <w:r>
        <w:rPr>
          <w:rStyle w:val="Text0"/>
        </w:rPr>
        <w:t>MutexGuard</w:t>
      </w:r>
      <w:r>
        <w:t xml:space="preserve">. The </w:t>
      </w:r>
      <w:r>
        <w:rPr>
          <w:rStyle w:val="Text0"/>
        </w:rPr>
        <w:t>MutexGuard</w:t>
      </w:r>
      <w:r>
        <w:t xml:space="preserve"> would have to be dropped first, unlocking the </w:t>
      </w:r>
      <w:r>
        <w:rPr>
          <w:rStyle w:val="Text0"/>
        </w:rPr>
        <w:t>Mutex</w:t>
      </w:r>
      <w:r>
        <w:t xml:space="preserve">. </w:t>
      </w:r>
      <w:r>
        <w:rPr>
          <w:rStyle w:val="Text35"/>
        </w:rPr>
        <w:bookmarkStart w:id="1068" w:name="idm45634368791408"/>
        <w:t/>
        <w:bookmarkEnd w:id="1068"/>
      </w:r>
      <w:r>
        <w:t xml:space="preserve"> However, in Rust, it’s safe to forget (or leak) an object, without dropping it. This means one could write something like this:</w:t>
      </w:r>
    </w:p>
    <w:p>
      <w:pPr>
        <w:pStyle w:val="Para 18"/>
      </w:pPr>
      <w:r>
        <w:rPr>
          <w:rStyle w:val="Text6"/>
        </w:rPr>
        <w:t xml:space="preserve">fn</w:t>
        <w:br w:clear="none"/>
      </w:r>
      <w:r>
        <w:rPr>
          <w:rStyle w:val="Text10"/>
        </w:rPr>
        <w:t xml:space="preserve"> </w:t>
        <w:br w:clear="none"/>
      </w:r>
      <w:r>
        <w:rPr>
          <w:rStyle w:val="Text14"/>
        </w:rPr>
        <w:t xml:space="preserve">main</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let</w:t>
        <w:br w:clear="none"/>
      </w:r>
      <w:r>
        <w:rPr>
          <w:rStyle w:val="Text2"/>
        </w:rPr>
        <w:t xml:space="preserve"> </w:t>
        <w:br w:clear="none"/>
      </w:r>
      <w:r>
        <w:rPr>
          <w:rStyle w:val="Text1"/>
        </w:rPr>
        <w:t xml:space="preserve">m</w:t>
        <w:br w:clear="none"/>
      </w:r>
      <w:r>
        <w:rPr>
          <w:rStyle w:val="Text2"/>
        </w:rPr>
        <w:t xml:space="preserve"> </w:t>
        <w:br w:clear="none"/>
      </w:r>
      <w:r>
        <w:rPr>
          <w:rStyle w:val="Text12"/>
        </w:rPr>
        <w:t xml:space="preserve">=</w:t>
        <w:br w:clear="none"/>
      </w:r>
      <w:r>
        <w:rPr>
          <w:rStyle w:val="Text2"/>
        </w:rPr>
        <w:t xml:space="preserve"> </w:t>
        <w:br w:clear="none"/>
      </w:r>
      <w:r>
        <w:rPr>
          <w:rStyle w:val="Text1"/>
        </w:rPr>
        <w:t xml:space="preserve">Mutex</w:t>
        <w:br w:clear="none"/>
      </w:r>
      <w:r>
        <w:rPr>
          <w:rStyle w:val="Text10"/>
        </w:rPr>
        <w:t xml:space="preserve">::</w:t>
        <w:br w:clear="none"/>
      </w:r>
      <w:r>
        <w:rPr>
          <w:rStyle w:val="Text1"/>
        </w:rPr>
        <w:t xml:space="preserve">new</w:t>
        <w:br w:clear="none"/>
      </w:r>
      <w:r>
        <w:rPr>
          <w:rStyle w:val="Text5"/>
        </w:rPr>
        <w:t xml:space="preserve">(</w:t>
        <w:br w:clear="none"/>
      </w:r>
      <w:r>
        <w:rPr>
          <w:rStyle w:val="Text12"/>
        </w:rPr>
        <w:t xml:space="preserve">..</w:t>
        <w:br w:clear="none"/>
      </w:r>
      <w:r>
        <w:rPr>
          <w:rStyle w:val="Text5"/>
        </w:rPr>
        <w:t xml:space="preserve">);</w:t>
        <w:br w:clear="none"/>
      </w:r>
      <w:r>
        <w:rPr>
          <w:rStyle w:val="Text10"/>
        </w:rPr>
        <w:t xml:space="preserve"/>
        <w:br w:clear="none"/>
        <w:t xml:space="preserve"/>
        <w:br w:clear="none"/>
      </w:r>
      <w:r>
        <w:rPr>
          <w:rStyle w:val="Text2"/>
        </w:rPr>
        <w:t xml:space="preserve">    </w:t>
        <w:br w:clear="none"/>
      </w:r>
      <w:r>
        <w:rPr>
          <w:rStyle w:val="Text6"/>
        </w:rPr>
        <w:t xml:space="preserve">let</w:t>
        <w:br w:clear="none"/>
      </w:r>
      <w:r>
        <w:rPr>
          <w:rStyle w:val="Text2"/>
        </w:rPr>
        <w:t xml:space="preserve"> </w:t>
        <w:br w:clear="none"/>
      </w:r>
      <w:r>
        <w:rPr>
          <w:rStyle w:val="Text1"/>
        </w:rPr>
        <w:t xml:space="preserve">guard</w:t>
        <w:br w:clear="none"/>
      </w:r>
      <w:r>
        <w:rPr>
          <w:rStyle w:val="Text2"/>
        </w:rPr>
        <w:t xml:space="preserve"> </w:t>
        <w:br w:clear="none"/>
      </w:r>
      <w:r>
        <w:rPr>
          <w:rStyle w:val="Text12"/>
        </w:rPr>
        <w:t xml:space="preserve">=</w:t>
        <w:br w:clear="none"/>
      </w:r>
      <w:r>
        <w:rPr>
          <w:rStyle w:val="Text2"/>
        </w:rPr>
        <w:t xml:space="preserve"> </w:t>
        <w:br w:clear="none"/>
      </w:r>
      <w:r>
        <w:rPr>
          <w:rStyle w:val="Text1"/>
        </w:rPr>
        <w:t xml:space="preserve">m</w:t>
        <w:br w:clear="none"/>
      </w:r>
      <w:r>
        <w:rPr>
          <w:rStyle w:val="Text5"/>
        </w:rPr>
        <w:t xml:space="preserve">.</w:t>
        <w:br w:clear="none"/>
      </w:r>
      <w:r>
        <w:rPr>
          <w:rStyle w:val="Text1"/>
        </w:rPr>
        <w:t xml:space="preserve">lock</w:t>
        <w:br w:clear="none"/>
      </w:r>
      <w:r>
        <w:rPr>
          <w:rStyle w:val="Text5"/>
        </w:rPr>
        <w:t xml:space="preserve">();</w:t>
        <w:br w:clear="none"/>
      </w:r>
      <w:r>
        <w:rPr>
          <w:rStyle w:val="Text2"/>
        </w:rPr>
        <w:t xml:space="preserve"> </w:t>
        <w:br w:clear="none"/>
      </w:r>
      <w:r>
        <w:t xml:space="preserve">// Lock it ..</w:t>
        <w:br w:clear="none"/>
      </w:r>
      <w:r>
        <w:rPr>
          <w:rStyle w:val="Text10"/>
        </w:rPr>
        <w:t xml:space="preserve"/>
        <w:br w:clear="none"/>
      </w:r>
      <w:r>
        <w:rPr>
          <w:rStyle w:val="Text2"/>
        </w:rPr>
        <w:t xml:space="preserve">    </w:t>
        <w:br w:clear="none"/>
      </w:r>
      <w:r>
        <w:rPr>
          <w:rStyle w:val="Text1"/>
        </w:rPr>
        <w:t xml:space="preserve">std</w:t>
        <w:br w:clear="none"/>
      </w:r>
      <w:r>
        <w:rPr>
          <w:rStyle w:val="Text10"/>
        </w:rPr>
        <w:t xml:space="preserve">::</w:t>
        <w:br w:clear="none"/>
      </w:r>
      <w:r>
        <w:rPr>
          <w:rStyle w:val="Text1"/>
        </w:rPr>
        <w:t xml:space="preserve">mem</w:t>
        <w:br w:clear="none"/>
      </w:r>
      <w:r>
        <w:rPr>
          <w:rStyle w:val="Text10"/>
        </w:rPr>
        <w:t xml:space="preserve">::</w:t>
        <w:br w:clear="none"/>
      </w:r>
      <w:r>
        <w:rPr>
          <w:rStyle w:val="Text1"/>
        </w:rPr>
        <w:t xml:space="preserve">forget</w:t>
        <w:br w:clear="none"/>
      </w:r>
      <w:r>
        <w:rPr>
          <w:rStyle w:val="Text5"/>
        </w:rPr>
        <w:t xml:space="preserve">(</w:t>
        <w:br w:clear="none"/>
      </w:r>
      <w:r>
        <w:rPr>
          <w:rStyle w:val="Text1"/>
        </w:rPr>
        <w:t xml:space="preserve">guard</w:t>
        <w:br w:clear="none"/>
      </w:r>
      <w:r>
        <w:rPr>
          <w:rStyle w:val="Text5"/>
        </w:rPr>
        <w:t xml:space="preserve">);</w:t>
        <w:br w:clear="none"/>
      </w:r>
      <w:r>
        <w:rPr>
          <w:rStyle w:val="Text2"/>
        </w:rPr>
        <w:t xml:space="preserve"> </w:t>
        <w:br w:clear="none"/>
      </w:r>
      <w:r>
        <w:t xml:space="preserve">// .. but don't unlock it.</w:t>
        <w:br w:clear="none"/>
      </w:r>
      <w:r>
        <w:rPr>
          <w:rStyle w:val="Text10"/>
        </w:rPr>
        <w:t xml:space="preserve"/>
        <w:br w:clear="none"/>
      </w:r>
      <w:r>
        <w:rPr>
          <w:rStyle w:val="Text5"/>
        </w:rPr>
        <w:t xml:space="preserve">}</w:t>
        <w:br w:clear="none"/>
      </w:r>
    </w:p>
    <w:p>
      <w:pPr>
        <w:pStyle w:val="Normal"/>
      </w:pPr>
      <w:r>
        <w:t xml:space="preserve">In the example above, </w:t>
      </w:r>
      <w:r>
        <w:rPr>
          <w:rStyle w:val="Text0"/>
        </w:rPr>
        <w:t>m</w:t>
      </w:r>
      <w:r>
        <w:t xml:space="preserve"> will be dropped at the end of the scope while it is still locked. This is fine, according to the Rust compiler, because the guard has been leaked and can’t be used anymore.</w:t>
      </w:r>
    </w:p>
    <w:p>
      <w:pPr>
        <w:pStyle w:val="Normal"/>
      </w:pPr>
      <w:r>
        <w:t xml:space="preserve">However, pthread specifies that calling </w:t>
      </w:r>
      <w:r>
        <w:rPr>
          <w:rStyle w:val="Text0"/>
        </w:rPr>
        <w:t>pthread_mutex_destroy()</w:t>
      </w:r>
      <w:r>
        <w:t xml:space="preserve"> on a locked mutex is not guaranteed to work and might result in undefined behavior. One work-around is to first attempt to lock (and unlock) the pthread mutex when dropping our </w:t>
      </w:r>
      <w:r>
        <w:rPr>
          <w:rStyle w:val="Text0"/>
        </w:rPr>
        <w:t>Mutex</w:t>
      </w:r>
      <w:r>
        <w:t xml:space="preserve">, and panic (or leak the </w:t>
      </w:r>
      <w:r>
        <w:rPr>
          <w:rStyle w:val="Text0"/>
        </w:rPr>
        <w:t>Box</w:t>
      </w:r>
      <w:r>
        <w:t xml:space="preserve">) when it is already locked, but that adds even </w:t>
        <w:t>more overhead</w:t>
        <w:t>.</w:t>
      </w:r>
    </w:p>
    <w:p>
      <w:pPr>
        <w:pStyle w:val="Normal"/>
      </w:pPr>
      <w:r>
        <w:t xml:space="preserve">These issues don’t just apply to </w:t>
      </w:r>
      <w:r>
        <w:rPr>
          <w:rStyle w:val="Text0"/>
        </w:rPr>
        <w:t>pthread_mutex_t</w:t>
      </w:r>
      <w:r>
        <w:t xml:space="preserve">, but to the other types we discussed as well. Overall, the design of the pthread synchronization primitives is fine for C, but just not a great fit for Rust. </w:t>
      </w:r>
      <w:r>
        <w:rPr>
          <w:rStyle w:val="Text35"/>
        </w:rPr>
        <w:bookmarkStart w:id="1069" w:name="idm45634368717024"/>
        <w:t/>
        <w:bookmarkEnd w:id="1069"/>
      </w:r>
      <w:r>
        <w:t xml:space="preserve"> </w:t>
      </w:r>
      <w:r>
        <w:rPr>
          <w:rStyle w:val="Text35"/>
        </w:rPr>
        <w:bookmarkStart w:id="1070" w:name="idm45634368715920"/>
        <w:t/>
        <w:bookmarkEnd w:id="1070"/>
      </w:r>
    </w:p>
    <w:p>
      <w:bookmarkStart w:id="1071" w:name="Linux___On_Linux_systems__the_pt"/>
      <w:pPr>
        <w:keepNext/>
        <w:pStyle w:val="Heading 1"/>
      </w:pPr>
      <w:r>
        <w:t>Linux</w:t>
      </w:r>
      <w:bookmarkEnd w:id="1071"/>
    </w:p>
    <w:p>
      <w:pPr>
        <w:pStyle w:val="Normal"/>
      </w:pPr>
      <w:r>
        <w:rPr>
          <w:rStyle w:val="Text35"/>
        </w:rPr>
        <w:bookmarkStart w:id="1072" w:name="ix_futex"/>
        <w:t/>
        <w:bookmarkEnd w:id="1072"/>
      </w:r>
      <w:r>
        <w:t xml:space="preserve"> On Linux systems, the pthread synchronization primitives are all implemented using the </w:t>
      </w:r>
      <w:r>
        <w:rPr>
          <w:rStyle w:val="Text7"/>
        </w:rPr>
        <w:t>futex</w:t>
      </w:r>
      <w:r>
        <w:t xml:space="preserve"> syscall. Its name comes from “fast user-space mutex,” as the original motivation for adding this syscall was to allow libraries (like pthread implementations) to include a fast and efficient mutex implementation. It’s much more flexible than that though and can be used to build many different synchronization tools.</w:t>
      </w:r>
    </w:p>
    <w:p>
      <w:pPr>
        <w:pStyle w:val="Normal"/>
      </w:pPr>
      <w:r>
        <w:t xml:space="preserve">The futex syscall was added to the Linux kernel in 2003 and has seen several improvements and extensions since then. Some other operating systems have since also added similar functionality, most notably Windows 8 in 2012 with the addition of </w:t>
      </w:r>
      <w:r>
        <w:rPr>
          <w:rStyle w:val="Text0"/>
        </w:rPr>
        <w:t>WaitOnAddress</w:t>
      </w:r>
      <w:r>
        <w:t xml:space="preserve"> (which we’ll discuss a bit later, in </w:t>
      </w:r>
      <w:hyperlink w:anchor="Windows_____The_Windows_operatin">
        <w:r>
          <w:rPr>
            <w:rStyle w:val="Text4"/>
          </w:rPr>
          <w:t>“Windows”</w:t>
        </w:r>
      </w:hyperlink>
      <w:r>
        <w:t xml:space="preserve">). In 2020, the C++ language even added support for basic futex-like operations to its standard library, with the addition of the </w:t>
      </w:r>
      <w:r>
        <w:rPr>
          <w:rStyle w:val="Text0"/>
        </w:rPr>
        <w:t>atomic_wait</w:t>
      </w:r>
      <w:r>
        <w:t xml:space="preserve"> and </w:t>
      </w:r>
      <w:r>
        <w:rPr>
          <w:rStyle w:val="Text0"/>
        </w:rPr>
        <w:t>atomic_notify</w:t>
      </w:r>
      <w:r>
        <w:t xml:space="preserve"> functions.</w:t>
      </w:r>
    </w:p>
    <w:p>
      <w:bookmarkStart w:id="1073" w:name="Futex____On_Linux__SYS_futex_is"/>
      <w:pPr>
        <w:keepNext/>
        <w:pStyle w:val="Heading 2"/>
      </w:pPr>
      <w:r>
        <w:t>Futex</w:t>
      </w:r>
      <w:bookmarkEnd w:id="1073"/>
    </w:p>
    <w:p>
      <w:pPr>
        <w:pStyle w:val="Normal"/>
      </w:pPr>
      <w:r>
        <w:rPr>
          <w:rStyle w:val="Text35"/>
        </w:rPr>
        <w:bookmarkStart w:id="1074" w:name="ix_Lnxfutex"/>
        <w:t/>
        <w:bookmarkEnd w:id="1074"/>
      </w:r>
      <w:r>
        <w:t xml:space="preserve"> </w:t>
      </w:r>
      <w:r>
        <w:rPr>
          <w:rStyle w:val="Text35"/>
        </w:rPr>
        <w:bookmarkStart w:id="1075" w:name="idm45634368676688"/>
        <w:t/>
        <w:bookmarkEnd w:id="1075"/>
      </w:r>
      <w:r>
        <w:t xml:space="preserve"> On Linux, </w:t>
      </w:r>
      <w:r>
        <w:rPr>
          <w:rStyle w:val="Text0"/>
        </w:rPr>
        <w:t>SYS_futex</w:t>
      </w:r>
      <w:r>
        <w:t xml:space="preserve"> is a syscall that implements various operations that all operate on a 32-bit atomic integer. The main two operations are </w:t>
      </w:r>
      <w:r>
        <w:rPr>
          <w:rStyle w:val="Text0"/>
        </w:rPr>
        <w:t>FUTEX_WAIT</w:t>
      </w:r>
      <w:r>
        <w:t xml:space="preserve"> and </w:t>
      </w:r>
      <w:r>
        <w:rPr>
          <w:rStyle w:val="Text0"/>
        </w:rPr>
        <w:t>FUTEX_WAKE</w:t>
      </w:r>
      <w:r>
        <w:t xml:space="preserve">. </w:t>
      </w:r>
      <w:r>
        <w:rPr>
          <w:rStyle w:val="Text35"/>
        </w:rPr>
        <w:bookmarkStart w:id="1076" w:name="idm45634368674304"/>
        <w:t/>
        <w:bookmarkEnd w:id="1076"/>
      </w:r>
      <w:r>
        <w:t xml:space="preserve"> </w:t>
      </w:r>
      <w:r>
        <w:rPr>
          <w:rStyle w:val="Text35"/>
        </w:rPr>
        <w:bookmarkStart w:id="1077" w:name="idm45634368672896"/>
        <w:t/>
        <w:bookmarkEnd w:id="1077"/>
      </w:r>
      <w:r>
        <w:t xml:space="preserve"> </w:t>
      </w:r>
      <w:r>
        <w:rPr>
          <w:rStyle w:val="Text35"/>
        </w:rPr>
        <w:bookmarkStart w:id="1078" w:name="idm45634368671792"/>
        <w:t/>
        <w:bookmarkEnd w:id="1078"/>
      </w:r>
      <w:r>
        <w:t xml:space="preserve"> The wait operation puts a thread to sleep, and a wake operation on the same atomic variable wakes the thread up again.</w:t>
      </w:r>
    </w:p>
    <w:p>
      <w:pPr>
        <w:pStyle w:val="Normal"/>
      </w:pPr>
      <w:r>
        <w:t>These operations don’t store anything in the atomic integer. Instead, the kernel remembers which threads are waiting on which memory address to allow a wake operation to wake up the right threads.</w:t>
      </w:r>
    </w:p>
    <w:p>
      <w:pPr>
        <w:pStyle w:val="Normal"/>
      </w:pPr>
      <w:r>
        <w:t xml:space="preserve">In </w:t>
      </w:r>
      <w:hyperlink w:anchor="Waiting__Parking_and_Condition_V">
        <w:r>
          <w:rPr>
            <w:rStyle w:val="Text4"/>
          </w:rPr>
          <w:t>“Waiting: Parking and Condition Variables”</w:t>
        </w:r>
      </w:hyperlink>
      <w:r>
        <w:t xml:space="preserve">, we saw how other mechanisms for blocking and waking up threads need a way to make sure that wake operations don’t get lost in a race. For thread parking, that issue is solved by making the </w:t>
      </w:r>
      <w:r>
        <w:rPr>
          <w:rStyle w:val="Text0"/>
        </w:rPr>
        <w:t>unpark()</w:t>
      </w:r>
      <w:r>
        <w:t xml:space="preserve"> operation also apply to future </w:t>
      </w:r>
      <w:r>
        <w:rPr>
          <w:rStyle w:val="Text0"/>
        </w:rPr>
        <w:t>park()</w:t>
      </w:r>
      <w:r>
        <w:t xml:space="preserve"> operations as well. </w:t>
      </w:r>
      <w:r>
        <w:rPr>
          <w:rStyle w:val="Text35"/>
        </w:rPr>
        <w:bookmarkStart w:id="1079" w:name="idm45634368668224"/>
        <w:t/>
        <w:bookmarkEnd w:id="1079"/>
      </w:r>
      <w:r>
        <w:t xml:space="preserve"> And for condition variables, that’s taken care of by the mutex that is used together with the condition variable.</w:t>
      </w:r>
    </w:p>
    <w:p>
      <w:pPr>
        <w:pStyle w:val="Normal"/>
      </w:pPr>
      <w:r>
        <w:t>For the futex wait and wake operations, another mechanism is used. The wait operation takes an argument which specifies the value we expect the atomic variable to have and will refuse to block if it doesn’t match. The wait operation behaves atomically with respect to the wake operation, meaning that no wake signal can get lost between the check of the expected value and the moment it actually goes to sleep.</w:t>
      </w:r>
    </w:p>
    <w:p>
      <w:pPr>
        <w:pStyle w:val="Normal"/>
      </w:pPr>
      <w:r>
        <w:t>If we make sure that the value of the atomic variable is changed right before a wake operation, we can be sure that a thread that’s about to start waiting will not go to sleep, such that potentially missing the futex wake operation no longer matters.</w:t>
      </w:r>
    </w:p>
    <w:p>
      <w:pPr>
        <w:pStyle w:val="Normal"/>
      </w:pPr>
      <w:r>
        <w:t>Let’s go over a minimal example to see this in practice.</w:t>
      </w:r>
    </w:p>
    <w:p>
      <w:pPr>
        <w:pStyle w:val="Normal"/>
      </w:pPr>
      <w:r>
        <w:t xml:space="preserve">First, we need to be able to invoke these syscalls. We can use the </w:t>
      </w:r>
      <w:r>
        <w:rPr>
          <w:rStyle w:val="Text0"/>
        </w:rPr>
        <w:t>syscall</w:t>
      </w:r>
      <w:r>
        <w:t xml:space="preserve"> function from the </w:t>
      </w:r>
      <w:r>
        <w:rPr>
          <w:rStyle w:val="Text0"/>
        </w:rPr>
        <w:t>libc</w:t>
      </w:r>
      <w:r>
        <w:t xml:space="preserve"> crate to do so, and wrap each of them in a convenient Rust function, </w:t>
        <w:t>as follows</w:t>
        <w:t>:</w:t>
      </w:r>
    </w:p>
    <w:p>
      <w:pPr>
        <w:pStyle w:val="Para 18"/>
      </w:pPr>
      <w:r>
        <w:rPr>
          <w:rStyle w:val="Text20"/>
        </w:rPr>
        <w:t xml:space="preserve">#[cfg(not(target_os = </w:t>
        <w:br w:clear="none"/>
      </w:r>
      <w:r>
        <w:rPr>
          <w:rStyle w:val="Text13"/>
        </w:rPr>
        <w:t xml:space="preserve">"linux"</w:t>
        <w:br w:clear="none"/>
      </w:r>
      <w:r>
        <w:rPr>
          <w:rStyle w:val="Text20"/>
        </w:rPr>
        <w:t xml:space="preserve">))]</w:t>
        <w:br w:clear="none"/>
      </w:r>
      <w:r>
        <w:rPr>
          <w:rStyle w:val="Text10"/>
        </w:rPr>
        <w:t xml:space="preserve"/>
        <w:br w:clear="none"/>
      </w:r>
      <w:r>
        <w:rPr>
          <w:rStyle w:val="Text15"/>
        </w:rPr>
        <w:t xml:space="preserve">compile_error!</w:t>
        <w:br w:clear="none"/>
      </w:r>
      <w:r>
        <w:rPr>
          <w:rStyle w:val="Text5"/>
        </w:rPr>
        <w:t xml:space="preserve">(</w:t>
        <w:br w:clear="none"/>
      </w:r>
      <w:r>
        <w:rPr>
          <w:rStyle w:val="Text13"/>
        </w:rPr>
        <w:t xml:space="preserve">"Linux only. Sorry!"</w:t>
        <w:br w:clear="none"/>
      </w:r>
      <w:r>
        <w:rPr>
          <w:rStyle w:val="Text5"/>
        </w:rPr>
        <w:t xml:space="preserve">);</w:t>
        <w:br w:clear="none"/>
      </w:r>
      <w:r>
        <w:rPr>
          <w:rStyle w:val="Text10"/>
        </w:rPr>
        <w:t xml:space="preserve"/>
        <w:br w:clear="none"/>
        <w:t xml:space="preserve"/>
        <w:br w:clear="none"/>
      </w:r>
      <w:r>
        <w:rPr>
          <w:rStyle w:val="Text6"/>
        </w:rPr>
        <w:t xml:space="preserve">pub</w:t>
        <w:br w:clear="none"/>
      </w:r>
      <w:r>
        <w:rPr>
          <w:rStyle w:val="Text2"/>
        </w:rPr>
        <w:t xml:space="preserve"> </w:t>
        <w:br w:clear="none"/>
      </w:r>
      <w:r>
        <w:rPr>
          <w:rStyle w:val="Text6"/>
        </w:rPr>
        <w:t xml:space="preserve">fn</w:t>
        <w:br w:clear="none"/>
      </w:r>
      <w:r>
        <w:rPr>
          <w:rStyle w:val="Text10"/>
        </w:rPr>
        <w:t xml:space="preserve"> </w:t>
        <w:br w:clear="none"/>
      </w:r>
      <w:r>
        <w:rPr>
          <w:rStyle w:val="Text14"/>
        </w:rPr>
        <w:t xml:space="preserve">wait</w:t>
        <w:br w:clear="none"/>
      </w:r>
      <w:r>
        <w:rPr>
          <w:rStyle w:val="Text5"/>
        </w:rPr>
        <w:t xml:space="preserve">(</w:t>
        <w:br w:clear="none"/>
      </w:r>
      <w:r>
        <w:rPr>
          <w:rStyle w:val="Text1"/>
        </w:rPr>
        <w:t xml:space="preserve">a</w:t>
        <w:br w:clear="none"/>
      </w:r>
      <w:r>
        <w:rPr>
          <w:rStyle w:val="Text10"/>
        </w:rPr>
        <w:t xml:space="preserve">: </w:t>
        <w:br w:clear="none"/>
      </w:r>
      <w:r>
        <w:rPr>
          <w:rStyle w:val="Text6"/>
        </w:rPr>
        <w:t xml:space="preserve">&amp;</w:t>
        <w:br w:clear="none"/>
      </w:r>
      <w:r>
        <w:rPr>
          <w:rStyle w:val="Text9"/>
        </w:rPr>
        <w:t xml:space="preserve">AtomicU32</w:t>
        <w:br w:clear="none"/>
      </w:r>
      <w:r>
        <w:rPr>
          <w:rStyle w:val="Text5"/>
        </w:rPr>
        <w:t xml:space="preserve">,</w:t>
        <w:br w:clear="none"/>
      </w:r>
      <w:r>
        <w:rPr>
          <w:rStyle w:val="Text2"/>
        </w:rPr>
        <w:t xml:space="preserve"> </w:t>
        <w:br w:clear="none"/>
      </w:r>
      <w:r>
        <w:rPr>
          <w:rStyle w:val="Text1"/>
        </w:rPr>
        <w:t xml:space="preserve">expected</w:t>
        <w:br w:clear="none"/>
      </w:r>
      <w:r>
        <w:rPr>
          <w:rStyle w:val="Text10"/>
        </w:rPr>
        <w:t xml:space="preserve">: </w:t>
        <w:br w:clear="none"/>
      </w:r>
      <w:r>
        <w:rPr>
          <w:rStyle w:val="Text17"/>
        </w:rPr>
        <w:t xml:space="preserve">u32</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 Refer to the futex (2) man page for the syscall signature.</w:t>
        <w:br w:clear="none"/>
      </w:r>
      <w:r>
        <w:rPr>
          <w:rStyle w:val="Text10"/>
        </w:rPr>
        <w:t xml:space="preserve"/>
        <w:br w:clear="none"/>
      </w:r>
      <w:r>
        <w:rPr>
          <w:rStyle w:val="Text2"/>
        </w:rPr>
        <w:t xml:space="preserve">    </w:t>
        <w:br w:clear="none"/>
      </w:r>
      <w:r>
        <w:rPr>
          <w:rStyle w:val="Text6"/>
        </w:rPr>
        <w:t xml:space="preserve">unsafe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1"/>
        </w:rPr>
        <w:t xml:space="preserve">libc</w:t>
        <w:br w:clear="none"/>
      </w:r>
      <w:r>
        <w:rPr>
          <w:rStyle w:val="Text10"/>
        </w:rPr>
        <w:t xml:space="preserve">::</w:t>
        <w:br w:clear="none"/>
      </w:r>
      <w:r>
        <w:rPr>
          <w:rStyle w:val="Text1"/>
        </w:rPr>
        <w:t xml:space="preserve">syscall</w:t>
        <w:br w:clear="none"/>
      </w:r>
      <w:r>
        <w:rPr>
          <w:rStyle w:val="Text5"/>
        </w:rPr>
        <w:t xml:space="preserve">(</w:t>
        <w:br w:clear="none"/>
      </w:r>
      <w:r>
        <w:rPr>
          <w:rStyle w:val="Text10"/>
        </w:rPr>
        <w:t xml:space="preserve"/>
        <w:br w:clear="none"/>
      </w:r>
      <w:r>
        <w:rPr>
          <w:rStyle w:val="Text2"/>
        </w:rPr>
        <w:t xml:space="preserve">            </w:t>
        <w:br w:clear="none"/>
      </w:r>
      <w:r>
        <w:rPr>
          <w:rStyle w:val="Text1"/>
        </w:rPr>
        <w:t xml:space="preserve">libc</w:t>
        <w:br w:clear="none"/>
      </w:r>
      <w:r>
        <w:rPr>
          <w:rStyle w:val="Text10"/>
        </w:rPr>
        <w:t xml:space="preserve">::</w:t>
        <w:br w:clear="none"/>
      </w:r>
      <w:r>
        <w:rPr>
          <w:rStyle w:val="Text1"/>
        </w:rPr>
        <w:t xml:space="preserve">SYS_futex</w:t>
        <w:br w:clear="none"/>
      </w:r>
      <w:r>
        <w:rPr>
          <w:rStyle w:val="Text5"/>
        </w:rPr>
        <w:t xml:space="preserve">,</w:t>
        <w:br w:clear="none"/>
      </w:r>
      <w:r>
        <w:rPr>
          <w:rStyle w:val="Text2"/>
        </w:rPr>
        <w:t xml:space="preserve"> </w:t>
        <w:br w:clear="none"/>
      </w:r>
      <w:r>
        <w:t xml:space="preserve">// The futex syscall.</w:t>
        <w:br w:clear="none"/>
      </w:r>
      <w:r>
        <w:rPr>
          <w:rStyle w:val="Text10"/>
        </w:rPr>
        <w:t xml:space="preserve"/>
        <w:br w:clear="none"/>
      </w:r>
      <w:r>
        <w:rPr>
          <w:rStyle w:val="Text2"/>
        </w:rPr>
        <w:t xml:space="preserve">            </w:t>
        <w:br w:clear="none"/>
      </w:r>
      <w:r>
        <w:rPr>
          <w:rStyle w:val="Text1"/>
        </w:rPr>
        <w:t xml:space="preserve">a</w:t>
        <w:br w:clear="none"/>
      </w:r>
      <w:r>
        <w:rPr>
          <w:rStyle w:val="Text2"/>
        </w:rPr>
        <w:t xml:space="preserve"> </w:t>
        <w:br w:clear="none"/>
      </w:r>
      <w:r>
        <w:rPr>
          <w:rStyle w:val="Text6"/>
        </w:rPr>
        <w:t xml:space="preserve">as</w:t>
        <w:br w:clear="none"/>
      </w:r>
      <w:r>
        <w:rPr>
          <w:rStyle w:val="Text2"/>
        </w:rPr>
        <w:t xml:space="preserve"> </w:t>
        <w:br w:clear="none"/>
      </w:r>
      <w:r>
        <w:rPr>
          <w:rStyle w:val="Text12"/>
        </w:rPr>
        <w:t xml:space="preserve">*</w:t>
        <w:br w:clear="none"/>
      </w:r>
      <w:r>
        <w:rPr>
          <w:rStyle w:val="Text6"/>
        </w:rPr>
        <w:t xml:space="preserve">const</w:t>
        <w:br w:clear="none"/>
      </w:r>
      <w:r>
        <w:rPr>
          <w:rStyle w:val="Text2"/>
        </w:rPr>
        <w:t xml:space="preserve"> </w:t>
        <w:br w:clear="none"/>
      </w:r>
      <w:r>
        <w:rPr>
          <w:rStyle w:val="Text1"/>
        </w:rPr>
        <w:t xml:space="preserve">AtomicU32</w:t>
        <w:br w:clear="none"/>
      </w:r>
      <w:r>
        <w:rPr>
          <w:rStyle w:val="Text5"/>
        </w:rPr>
        <w:t xml:space="preserve">,</w:t>
        <w:br w:clear="none"/>
      </w:r>
      <w:r>
        <w:rPr>
          <w:rStyle w:val="Text2"/>
        </w:rPr>
        <w:t xml:space="preserve"> </w:t>
        <w:br w:clear="none"/>
      </w:r>
      <w:r>
        <w:t xml:space="preserve">// The atomic to operate on.</w:t>
        <w:br w:clear="none"/>
      </w:r>
      <w:r>
        <w:rPr>
          <w:rStyle w:val="Text10"/>
        </w:rPr>
        <w:t xml:space="preserve"/>
        <w:br w:clear="none"/>
      </w:r>
      <w:r>
        <w:rPr>
          <w:rStyle w:val="Text2"/>
        </w:rPr>
        <w:t xml:space="preserve">            </w:t>
        <w:br w:clear="none"/>
      </w:r>
      <w:r>
        <w:rPr>
          <w:rStyle w:val="Text1"/>
        </w:rPr>
        <w:t xml:space="preserve">libc</w:t>
        <w:br w:clear="none"/>
      </w:r>
      <w:r>
        <w:rPr>
          <w:rStyle w:val="Text10"/>
        </w:rPr>
        <w:t xml:space="preserve">::</w:t>
        <w:br w:clear="none"/>
      </w:r>
      <w:r>
        <w:rPr>
          <w:rStyle w:val="Text1"/>
        </w:rPr>
        <w:t xml:space="preserve">FUTEX_WAIT</w:t>
        <w:br w:clear="none"/>
      </w:r>
      <w:r>
        <w:rPr>
          <w:rStyle w:val="Text5"/>
        </w:rPr>
        <w:t xml:space="preserve">,</w:t>
        <w:br w:clear="none"/>
      </w:r>
      <w:r>
        <w:rPr>
          <w:rStyle w:val="Text2"/>
        </w:rPr>
        <w:t xml:space="preserve"> </w:t>
        <w:br w:clear="none"/>
      </w:r>
      <w:r>
        <w:t xml:space="preserve">// The futex operation.</w:t>
        <w:br w:clear="none"/>
      </w:r>
      <w:r>
        <w:rPr>
          <w:rStyle w:val="Text10"/>
        </w:rPr>
        <w:t xml:space="preserve"/>
        <w:br w:clear="none"/>
      </w:r>
      <w:r>
        <w:rPr>
          <w:rStyle w:val="Text2"/>
        </w:rPr>
        <w:t xml:space="preserve">            </w:t>
        <w:br w:clear="none"/>
      </w:r>
      <w:r>
        <w:rPr>
          <w:rStyle w:val="Text1"/>
        </w:rPr>
        <w:t xml:space="preserve">expected</w:t>
        <w:br w:clear="none"/>
      </w:r>
      <w:r>
        <w:rPr>
          <w:rStyle w:val="Text5"/>
        </w:rPr>
        <w:t xml:space="preserve">,</w:t>
        <w:br w:clear="none"/>
      </w:r>
      <w:r>
        <w:rPr>
          <w:rStyle w:val="Text2"/>
        </w:rPr>
        <w:t xml:space="preserve"> </w:t>
        <w:br w:clear="none"/>
      </w:r>
      <w:r>
        <w:t xml:space="preserve">// The expected value.</w:t>
        <w:br w:clear="none"/>
      </w:r>
      <w:r>
        <w:rPr>
          <w:rStyle w:val="Text10"/>
        </w:rPr>
        <w:t xml:space="preserve"/>
        <w:br w:clear="none"/>
      </w:r>
      <w:r>
        <w:rPr>
          <w:rStyle w:val="Text2"/>
        </w:rPr>
        <w:t xml:space="preserve">            </w:t>
        <w:br w:clear="none"/>
      </w:r>
      <w:r>
        <w:rPr>
          <w:rStyle w:val="Text1"/>
        </w:rPr>
        <w:t xml:space="preserve">std</w:t>
        <w:br w:clear="none"/>
      </w:r>
      <w:r>
        <w:rPr>
          <w:rStyle w:val="Text10"/>
        </w:rPr>
        <w:t xml:space="preserve">::</w:t>
        <w:br w:clear="none"/>
      </w:r>
      <w:r>
        <w:rPr>
          <w:rStyle w:val="Text1"/>
        </w:rPr>
        <w:t xml:space="preserve">ptr</w:t>
        <w:br w:clear="none"/>
      </w:r>
      <w:r>
        <w:rPr>
          <w:rStyle w:val="Text10"/>
        </w:rPr>
        <w:t xml:space="preserve">::</w:t>
        <w:br w:clear="none"/>
      </w:r>
      <w:r>
        <w:rPr>
          <w:rStyle w:val="Text1"/>
        </w:rPr>
        <w:t xml:space="preserve">null</w:t>
        <w:br w:clear="none"/>
      </w:r>
      <w:r>
        <w:rPr>
          <w:rStyle w:val="Text10"/>
        </w:rPr>
        <w:t xml:space="preserve">::</w:t>
        <w:br w:clear="none"/>
      </w:r>
      <w:r>
        <w:rPr>
          <w:rStyle w:val="Text12"/>
        </w:rPr>
        <w:t xml:space="preserve">&lt;</w:t>
        <w:br w:clear="none"/>
      </w:r>
      <w:r>
        <w:rPr>
          <w:rStyle w:val="Text1"/>
        </w:rPr>
        <w:t xml:space="preserve">libc</w:t>
        <w:br w:clear="none"/>
      </w:r>
      <w:r>
        <w:rPr>
          <w:rStyle w:val="Text10"/>
        </w:rPr>
        <w:t xml:space="preserve">::</w:t>
        <w:br w:clear="none"/>
      </w:r>
      <w:r>
        <w:rPr>
          <w:rStyle w:val="Text1"/>
        </w:rPr>
        <w:t xml:space="preserve">timespec</w:t>
        <w:br w:clear="none"/>
      </w:r>
      <w:r>
        <w:rPr>
          <w:rStyle w:val="Text12"/>
        </w:rPr>
        <w:t xml:space="preserve">&gt;</w:t>
        <w:br w:clear="none"/>
      </w:r>
      <w:r>
        <w:rPr>
          <w:rStyle w:val="Text5"/>
        </w:rPr>
        <w:t xml:space="preserve">(),</w:t>
        <w:br w:clear="none"/>
      </w:r>
      <w:r>
        <w:rPr>
          <w:rStyle w:val="Text2"/>
        </w:rPr>
        <w:t xml:space="preserve"> </w:t>
        <w:br w:clear="none"/>
      </w:r>
      <w:r>
        <w:t xml:space="preserve">// No timeout.</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5"/>
        </w:rPr>
        <w:t xml:space="preserve">}</w:t>
        <w:br w:clear="none"/>
      </w:r>
      <w:r>
        <w:rPr>
          <w:rStyle w:val="Text10"/>
        </w:rPr>
        <w:t xml:space="preserve"/>
        <w:br w:clear="none"/>
        <w:t xml:space="preserve"/>
        <w:br w:clear="none"/>
      </w:r>
      <w:r>
        <w:rPr>
          <w:rStyle w:val="Text6"/>
        </w:rPr>
        <w:t xml:space="preserve">pub</w:t>
        <w:br w:clear="none"/>
      </w:r>
      <w:r>
        <w:rPr>
          <w:rStyle w:val="Text2"/>
        </w:rPr>
        <w:t xml:space="preserve"> </w:t>
        <w:br w:clear="none"/>
      </w:r>
      <w:r>
        <w:rPr>
          <w:rStyle w:val="Text6"/>
        </w:rPr>
        <w:t xml:space="preserve">fn</w:t>
        <w:br w:clear="none"/>
      </w:r>
      <w:r>
        <w:rPr>
          <w:rStyle w:val="Text10"/>
        </w:rPr>
        <w:t xml:space="preserve"> </w:t>
        <w:br w:clear="none"/>
      </w:r>
      <w:r>
        <w:rPr>
          <w:rStyle w:val="Text14"/>
        </w:rPr>
        <w:t xml:space="preserve">wake_one</w:t>
        <w:br w:clear="none"/>
      </w:r>
      <w:r>
        <w:rPr>
          <w:rStyle w:val="Text5"/>
        </w:rPr>
        <w:t xml:space="preserve">(</w:t>
        <w:br w:clear="none"/>
      </w:r>
      <w:r>
        <w:rPr>
          <w:rStyle w:val="Text1"/>
        </w:rPr>
        <w:t xml:space="preserve">a</w:t>
        <w:br w:clear="none"/>
      </w:r>
      <w:r>
        <w:rPr>
          <w:rStyle w:val="Text10"/>
        </w:rPr>
        <w:t xml:space="preserve">: </w:t>
        <w:br w:clear="none"/>
      </w:r>
      <w:r>
        <w:rPr>
          <w:rStyle w:val="Text6"/>
        </w:rPr>
        <w:t xml:space="preserve">&amp;</w:t>
        <w:br w:clear="none"/>
      </w:r>
      <w:r>
        <w:rPr>
          <w:rStyle w:val="Text9"/>
        </w:rPr>
        <w:t xml:space="preserve">AtomicU32</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 Refer to the futex (2) man page for the syscall signature.</w:t>
        <w:br w:clear="none"/>
      </w:r>
      <w:r>
        <w:rPr>
          <w:rStyle w:val="Text10"/>
        </w:rPr>
        <w:t xml:space="preserve"/>
        <w:br w:clear="none"/>
      </w:r>
      <w:r>
        <w:rPr>
          <w:rStyle w:val="Text2"/>
        </w:rPr>
        <w:t xml:space="preserve">    </w:t>
        <w:br w:clear="none"/>
      </w:r>
      <w:r>
        <w:rPr>
          <w:rStyle w:val="Text6"/>
        </w:rPr>
        <w:t xml:space="preserve">unsafe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1"/>
        </w:rPr>
        <w:t xml:space="preserve">libc</w:t>
        <w:br w:clear="none"/>
      </w:r>
      <w:r>
        <w:rPr>
          <w:rStyle w:val="Text10"/>
        </w:rPr>
        <w:t xml:space="preserve">::</w:t>
        <w:br w:clear="none"/>
      </w:r>
      <w:r>
        <w:rPr>
          <w:rStyle w:val="Text1"/>
        </w:rPr>
        <w:t xml:space="preserve">syscall</w:t>
        <w:br w:clear="none"/>
      </w:r>
      <w:r>
        <w:rPr>
          <w:rStyle w:val="Text5"/>
        </w:rPr>
        <w:t xml:space="preserve">(</w:t>
        <w:br w:clear="none"/>
      </w:r>
      <w:r>
        <w:rPr>
          <w:rStyle w:val="Text10"/>
        </w:rPr>
        <w:t xml:space="preserve"/>
        <w:br w:clear="none"/>
      </w:r>
      <w:r>
        <w:rPr>
          <w:rStyle w:val="Text2"/>
        </w:rPr>
        <w:t xml:space="preserve">            </w:t>
        <w:br w:clear="none"/>
      </w:r>
      <w:r>
        <w:rPr>
          <w:rStyle w:val="Text1"/>
        </w:rPr>
        <w:t xml:space="preserve">libc</w:t>
        <w:br w:clear="none"/>
      </w:r>
      <w:r>
        <w:rPr>
          <w:rStyle w:val="Text10"/>
        </w:rPr>
        <w:t xml:space="preserve">::</w:t>
        <w:br w:clear="none"/>
      </w:r>
      <w:r>
        <w:rPr>
          <w:rStyle w:val="Text1"/>
        </w:rPr>
        <w:t xml:space="preserve">SYS_futex</w:t>
        <w:br w:clear="none"/>
      </w:r>
      <w:r>
        <w:rPr>
          <w:rStyle w:val="Text5"/>
        </w:rPr>
        <w:t xml:space="preserve">,</w:t>
        <w:br w:clear="none"/>
      </w:r>
      <w:r>
        <w:rPr>
          <w:rStyle w:val="Text2"/>
        </w:rPr>
        <w:t xml:space="preserve"> </w:t>
        <w:br w:clear="none"/>
      </w:r>
      <w:r>
        <w:t xml:space="preserve">// The futex syscall.</w:t>
        <w:br w:clear="none"/>
      </w:r>
      <w:r>
        <w:rPr>
          <w:rStyle w:val="Text10"/>
        </w:rPr>
        <w:t xml:space="preserve"/>
        <w:br w:clear="none"/>
      </w:r>
      <w:r>
        <w:rPr>
          <w:rStyle w:val="Text2"/>
        </w:rPr>
        <w:t xml:space="preserve">            </w:t>
        <w:br w:clear="none"/>
      </w:r>
      <w:r>
        <w:rPr>
          <w:rStyle w:val="Text1"/>
        </w:rPr>
        <w:t xml:space="preserve">a</w:t>
        <w:br w:clear="none"/>
      </w:r>
      <w:r>
        <w:rPr>
          <w:rStyle w:val="Text2"/>
        </w:rPr>
        <w:t xml:space="preserve"> </w:t>
        <w:br w:clear="none"/>
      </w:r>
      <w:r>
        <w:rPr>
          <w:rStyle w:val="Text6"/>
        </w:rPr>
        <w:t xml:space="preserve">as</w:t>
        <w:br w:clear="none"/>
      </w:r>
      <w:r>
        <w:rPr>
          <w:rStyle w:val="Text2"/>
        </w:rPr>
        <w:t xml:space="preserve"> </w:t>
        <w:br w:clear="none"/>
      </w:r>
      <w:r>
        <w:rPr>
          <w:rStyle w:val="Text12"/>
        </w:rPr>
        <w:t xml:space="preserve">*</w:t>
        <w:br w:clear="none"/>
      </w:r>
      <w:r>
        <w:rPr>
          <w:rStyle w:val="Text6"/>
        </w:rPr>
        <w:t xml:space="preserve">const</w:t>
        <w:br w:clear="none"/>
      </w:r>
      <w:r>
        <w:rPr>
          <w:rStyle w:val="Text2"/>
        </w:rPr>
        <w:t xml:space="preserve"> </w:t>
        <w:br w:clear="none"/>
      </w:r>
      <w:r>
        <w:rPr>
          <w:rStyle w:val="Text1"/>
        </w:rPr>
        <w:t xml:space="preserve">AtomicU32</w:t>
        <w:br w:clear="none"/>
      </w:r>
      <w:r>
        <w:rPr>
          <w:rStyle w:val="Text5"/>
        </w:rPr>
        <w:t xml:space="preserve">,</w:t>
        <w:br w:clear="none"/>
      </w:r>
      <w:r>
        <w:rPr>
          <w:rStyle w:val="Text2"/>
        </w:rPr>
        <w:t xml:space="preserve"> </w:t>
        <w:br w:clear="none"/>
      </w:r>
      <w:r>
        <w:t xml:space="preserve">// The atomic to operate on.</w:t>
        <w:br w:clear="none"/>
      </w:r>
      <w:r>
        <w:rPr>
          <w:rStyle w:val="Text10"/>
        </w:rPr>
        <w:t xml:space="preserve"/>
        <w:br w:clear="none"/>
      </w:r>
      <w:r>
        <w:rPr>
          <w:rStyle w:val="Text2"/>
        </w:rPr>
        <w:t xml:space="preserve">            </w:t>
        <w:br w:clear="none"/>
      </w:r>
      <w:r>
        <w:rPr>
          <w:rStyle w:val="Text1"/>
        </w:rPr>
        <w:t xml:space="preserve">libc</w:t>
        <w:br w:clear="none"/>
      </w:r>
      <w:r>
        <w:rPr>
          <w:rStyle w:val="Text10"/>
        </w:rPr>
        <w:t xml:space="preserve">::</w:t>
        <w:br w:clear="none"/>
      </w:r>
      <w:r>
        <w:rPr>
          <w:rStyle w:val="Text1"/>
        </w:rPr>
        <w:t xml:space="preserve">FUTEX_WAKE</w:t>
        <w:br w:clear="none"/>
      </w:r>
      <w:r>
        <w:rPr>
          <w:rStyle w:val="Text5"/>
        </w:rPr>
        <w:t xml:space="preserve">,</w:t>
        <w:br w:clear="none"/>
      </w:r>
      <w:r>
        <w:rPr>
          <w:rStyle w:val="Text2"/>
        </w:rPr>
        <w:t xml:space="preserve"> </w:t>
        <w:br w:clear="none"/>
      </w:r>
      <w:r>
        <w:t xml:space="preserve">// The futex operation.</w:t>
        <w:br w:clear="none"/>
      </w:r>
      <w:r>
        <w:rPr>
          <w:rStyle w:val="Text10"/>
        </w:rPr>
        <w:t xml:space="preserve"/>
        <w:br w:clear="none"/>
      </w:r>
      <w:r>
        <w:rPr>
          <w:rStyle w:val="Text2"/>
        </w:rPr>
        <w:t xml:space="preserve">            </w:t>
        <w:br w:clear="none"/>
      </w:r>
      <w:r>
        <w:rPr>
          <w:rStyle w:val="Text16"/>
        </w:rPr>
        <w:t xml:space="preserve">1</w:t>
        <w:br w:clear="none"/>
      </w:r>
      <w:r>
        <w:rPr>
          <w:rStyle w:val="Text5"/>
        </w:rPr>
        <w:t xml:space="preserve">,</w:t>
        <w:br w:clear="none"/>
      </w:r>
      <w:r>
        <w:rPr>
          <w:rStyle w:val="Text2"/>
        </w:rPr>
        <w:t xml:space="preserve"> </w:t>
        <w:br w:clear="none"/>
      </w:r>
      <w:r>
        <w:t xml:space="preserve">// The number of threads to wake up.</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5"/>
        </w:rPr>
        <w:t xml:space="preserve">}</w:t>
        <w:br w:clear="none"/>
      </w:r>
    </w:p>
    <w:p>
      <w:pPr>
        <w:pStyle w:val="Normal"/>
      </w:pPr>
      <w:r>
        <w:rPr>
          <w:rStyle w:val="Text35"/>
        </w:rPr>
        <w:bookmarkStart w:id="1080" w:name="idm45634368528976"/>
        <w:t/>
        <w:bookmarkEnd w:id="1080"/>
      </w:r>
      <w:r>
        <w:t xml:space="preserve"> Now, as a usage example, let’s use these to make a thread wait for another. We’ll use an atomic variable that we initialize at zero, which the main thread will futex-wait on. A second thread will change the variable to one, and then run a futex wake operation on it to wake up the main thread.</w:t>
      </w:r>
    </w:p>
    <w:p>
      <w:pPr>
        <w:pStyle w:val="Normal"/>
      </w:pPr>
      <w:r>
        <w:rPr>
          <w:rStyle w:val="Text35"/>
        </w:rPr>
        <w:bookmarkStart w:id="1081" w:name="idm45634368527744"/>
        <w:t/>
        <w:bookmarkEnd w:id="1081"/>
      </w:r>
      <w:r>
        <w:t xml:space="preserve"> </w:t>
      </w:r>
      <w:r>
        <w:rPr>
          <w:rStyle w:val="Text35"/>
        </w:rPr>
        <w:bookmarkStart w:id="1082" w:name="idm45634368526672"/>
        <w:t/>
        <w:bookmarkEnd w:id="1082"/>
      </w:r>
      <w:r>
        <w:t xml:space="preserve"> Just like thread parking and waiting on a condition variable, a futex wait operation can </w:t>
      </w:r>
      <w:r>
        <w:rPr>
          <w:rStyle w:val="Text7"/>
        </w:rPr>
        <w:t>spuriously</w:t>
      </w:r>
      <w:r>
        <w:t xml:space="preserve"> wake up, even when nothing happened. Therefore, it is most commonly used in a loop, repeating it if the condition we’re waiting for isn’t met yet.</w:t>
      </w:r>
    </w:p>
    <w:p>
      <w:pPr>
        <w:pStyle w:val="Normal"/>
      </w:pPr>
      <w:r>
        <w:t>Let’s take a look at the example below:</w:t>
      </w:r>
    </w:p>
    <w:p>
      <w:pPr>
        <w:pStyle w:val="Para 06"/>
      </w:pPr>
      <w:r>
        <w:rPr>
          <w:rStyle w:val="Text6"/>
        </w:rPr>
        <w:t xml:space="preserve">fn</w:t>
        <w:br w:clear="none"/>
      </w:r>
      <w:r>
        <w:rPr>
          <w:rStyle w:val="Text15"/>
        </w:rPr>
        <w:t xml:space="preserve"> </w:t>
        <w:br w:clear="none"/>
      </w:r>
      <w:r>
        <w:rPr>
          <w:rStyle w:val="Text14"/>
        </w:rPr>
        <w:t xml:space="preserve">main</w:t>
        <w:br w:clear="none"/>
      </w:r>
      <w:r>
        <w:rPr>
          <w:rStyle w:val="Text5"/>
        </w:rPr>
        <w:t xml:space="preserve">(</w:t>
        <w:br w:clear="none"/>
        <w:t xml:space="preserve">)</w:t>
        <w:br w:clear="none"/>
      </w:r>
      <w:r>
        <w:t xml:space="preserve"> </w:t>
        <w:br w:clear="none"/>
      </w:r>
      <w:r>
        <w:rPr>
          <w:rStyle w:val="Text5"/>
        </w:rPr>
        <w:t xml:space="preserve">{</w:t>
        <w:br w:clear="none"/>
      </w:r>
      <w:r>
        <w:t xml:space="preserve"/>
        <w:br w:clear="none"/>
        <w:t xml:space="preserve">    </w:t>
        <w:br w:clear="none"/>
      </w:r>
      <w:r>
        <w:rPr>
          <w:rStyle w:val="Text6"/>
        </w:rPr>
        <w:t xml:space="preserve">let</w:t>
        <w:br w:clear="none"/>
      </w:r>
      <w:r>
        <w:t xml:space="preserve"> </w:t>
        <w:br w:clear="none"/>
      </w:r>
      <w:r>
        <w:rPr>
          <w:rStyle w:val="Text1"/>
        </w:rPr>
        <w:t xml:space="preserve">a</w:t>
        <w:br w:clear="none"/>
      </w:r>
      <w:r>
        <w:t xml:space="preserve"> </w:t>
        <w:br w:clear="none"/>
      </w:r>
      <w:r>
        <w:rPr>
          <w:rStyle w:val="Text12"/>
        </w:rPr>
        <w:t xml:space="preserve">=</w:t>
        <w:br w:clear="none"/>
      </w:r>
      <w:r>
        <w:t xml:space="preserve"> </w:t>
        <w:br w:clear="none"/>
      </w:r>
      <w:r>
        <w:rPr>
          <w:rStyle w:val="Text1"/>
        </w:rPr>
        <w:t xml:space="preserve">AtomicU32</w:t>
        <w:br w:clear="none"/>
      </w:r>
      <w:r>
        <w:rPr>
          <w:rStyle w:val="Text15"/>
        </w:rPr>
        <w:t xml:space="preserve">::</w:t>
        <w:br w:clear="none"/>
      </w:r>
      <w:r>
        <w:rPr>
          <w:rStyle w:val="Text1"/>
        </w:rPr>
        <w:t xml:space="preserve">new</w:t>
        <w:br w:clear="none"/>
      </w:r>
      <w:r>
        <w:rPr>
          <w:rStyle w:val="Text5"/>
        </w:rPr>
        <w:t xml:space="preserve">(</w:t>
        <w:br w:clear="none"/>
      </w:r>
      <w:r>
        <w:rPr>
          <w:rStyle w:val="Text16"/>
        </w:rPr>
        <w:t xml:space="preserve">0</w:t>
        <w:br w:clear="none"/>
      </w:r>
      <w:r>
        <w:rPr>
          <w:rStyle w:val="Text5"/>
        </w:rPr>
        <w:t xml:space="preserve">)</w:t>
        <w:br w:clear="none"/>
        <w:t xml:space="preserve">;</w:t>
        <w:br w:clear="none"/>
      </w:r>
      <w:r>
        <w:t xml:space="preserve"/>
        <w:br w:clear="none"/>
        <w:t xml:space="preserve"/>
        <w:br w:clear="none"/>
        <w:t xml:space="preserve">    </w:t>
        <w:br w:clear="none"/>
      </w:r>
      <w:r>
        <w:rPr>
          <w:rStyle w:val="Text1"/>
        </w:rPr>
        <w:t xml:space="preserve">thread</w:t>
        <w:br w:clear="none"/>
      </w:r>
      <w:r>
        <w:rPr>
          <w:rStyle w:val="Text15"/>
        </w:rPr>
        <w:t xml:space="preserve">::</w:t>
        <w:br w:clear="none"/>
      </w:r>
      <w:r>
        <w:rPr>
          <w:rStyle w:val="Text1"/>
        </w:rPr>
        <w:t xml:space="preserve">scope</w:t>
        <w:br w:clear="none"/>
      </w:r>
      <w:r>
        <w:rPr>
          <w:rStyle w:val="Text5"/>
        </w:rPr>
        <w:t xml:space="preserve">(</w:t>
        <w:br w:clear="none"/>
      </w:r>
      <w:r>
        <w:rPr>
          <w:rStyle w:val="Text12"/>
        </w:rPr>
        <w:t xml:space="preserve">|</w:t>
        <w:br w:clear="none"/>
      </w:r>
      <w:r>
        <w:rPr>
          <w:rStyle w:val="Text1"/>
        </w:rPr>
        <w:t xml:space="preserve">s</w:t>
        <w:br w:clear="none"/>
      </w:r>
      <w:r>
        <w:rPr>
          <w:rStyle w:val="Text12"/>
        </w:rPr>
        <w:t xml:space="preserve">|</w:t>
        <w:br w:clear="none"/>
      </w:r>
      <w:r>
        <w:t xml:space="preserve"> </w:t>
        <w:br w:clear="none"/>
      </w:r>
      <w:r>
        <w:rPr>
          <w:rStyle w:val="Text5"/>
        </w:rPr>
        <w:t xml:space="preserve">{</w:t>
        <w:br w:clear="none"/>
      </w:r>
      <w:r>
        <w:t xml:space="preserve"/>
        <w:br w:clear="none"/>
        <w:t xml:space="preserve">        </w:t>
        <w:br w:clear="none"/>
      </w:r>
      <w:r>
        <w:rPr>
          <w:rStyle w:val="Text1"/>
        </w:rPr>
        <w:t xml:space="preserve">s</w:t>
        <w:br w:clear="none"/>
      </w:r>
      <w:r>
        <w:rPr>
          <w:rStyle w:val="Text5"/>
        </w:rPr>
        <w:t xml:space="preserve">.</w:t>
        <w:br w:clear="none"/>
      </w:r>
      <w:r>
        <w:rPr>
          <w:rStyle w:val="Text1"/>
        </w:rPr>
        <w:t xml:space="preserve">spawn</w:t>
        <w:br w:clear="none"/>
      </w:r>
      <w:r>
        <w:rPr>
          <w:rStyle w:val="Text5"/>
        </w:rPr>
        <w:t xml:space="preserve">(</w:t>
        <w:br w:clear="none"/>
      </w:r>
      <w:r>
        <w:rPr>
          <w:rStyle w:val="Text12"/>
        </w:rPr>
        <w:t xml:space="preserve">|</w:t>
        <w:br w:clear="none"/>
        <w:t xml:space="preserve">|</w:t>
        <w:br w:clear="none"/>
      </w:r>
      <w:r>
        <w:t xml:space="preserve"> </w:t>
        <w:br w:clear="none"/>
      </w:r>
      <w:r>
        <w:rPr>
          <w:rStyle w:val="Text5"/>
        </w:rPr>
        <w:t xml:space="preserve">{</w:t>
        <w:br w:clear="none"/>
      </w:r>
      <w:r>
        <w:t xml:space="preserve"/>
        <w:br w:clear="none"/>
        <w:t xml:space="preserve">            </w:t>
        <w:br w:clear="none"/>
      </w:r>
      <w:r>
        <w:rPr>
          <w:rStyle w:val="Text1"/>
        </w:rPr>
        <w:t xml:space="preserve">thread</w:t>
        <w:br w:clear="none"/>
      </w:r>
      <w:r>
        <w:rPr>
          <w:rStyle w:val="Text15"/>
        </w:rPr>
        <w:t xml:space="preserve">::</w:t>
        <w:br w:clear="none"/>
      </w:r>
      <w:r>
        <w:rPr>
          <w:rStyle w:val="Text1"/>
        </w:rPr>
        <w:t xml:space="preserve">sleep</w:t>
        <w:br w:clear="none"/>
      </w:r>
      <w:r>
        <w:rPr>
          <w:rStyle w:val="Text5"/>
        </w:rPr>
        <w:t xml:space="preserve">(</w:t>
        <w:br w:clear="none"/>
      </w:r>
      <w:r>
        <w:rPr>
          <w:rStyle w:val="Text1"/>
        </w:rPr>
        <w:t xml:space="preserve">Duration</w:t>
        <w:br w:clear="none"/>
      </w:r>
      <w:r>
        <w:rPr>
          <w:rStyle w:val="Text15"/>
        </w:rPr>
        <w:t xml:space="preserve">::</w:t>
        <w:br w:clear="none"/>
      </w:r>
      <w:r>
        <w:rPr>
          <w:rStyle w:val="Text1"/>
        </w:rPr>
        <w:t xml:space="preserve">from_secs</w:t>
        <w:br w:clear="none"/>
      </w:r>
      <w:r>
        <w:rPr>
          <w:rStyle w:val="Text5"/>
        </w:rPr>
        <w:t xml:space="preserve">(</w:t>
        <w:br w:clear="none"/>
      </w:r>
      <w:r>
        <w:rPr>
          <w:rStyle w:val="Text16"/>
        </w:rPr>
        <w:t xml:space="preserve">3</w:t>
        <w:br w:clear="none"/>
      </w:r>
      <w:r>
        <w:rPr>
          <w:rStyle w:val="Text5"/>
        </w:rPr>
        <w:t xml:space="preserve">)</w:t>
        <w:br w:clear="none"/>
        <w:t xml:space="preserve">)</w:t>
        <w:br w:clear="none"/>
        <w:t xml:space="preserve">;</w:t>
        <w:br w:clear="none"/>
      </w:r>
      <w:r>
        <w:t xml:space="preserve"/>
        <w:br w:clear="none"/>
        <w:t xml:space="preserve">            </w:t>
        <w:br w:clear="none"/>
      </w:r>
      <w:r>
        <w:rPr>
          <w:rStyle w:val="Text1"/>
        </w:rPr>
        <w:t xml:space="preserve">a</w:t>
        <w:br w:clear="none"/>
      </w:r>
      <w:r>
        <w:rPr>
          <w:rStyle w:val="Text5"/>
        </w:rPr>
        <w:t xml:space="preserve">.</w:t>
        <w:br w:clear="none"/>
      </w:r>
      <w:r>
        <w:rPr>
          <w:rStyle w:val="Text1"/>
        </w:rPr>
        <w:t xml:space="preserve">store</w:t>
        <w:br w:clear="none"/>
      </w:r>
      <w:r>
        <w:rPr>
          <w:rStyle w:val="Text5"/>
        </w:rPr>
        <w:t xml:space="preserve">(</w:t>
        <w:br w:clear="none"/>
      </w:r>
      <w:r>
        <w:rPr>
          <w:rStyle w:val="Text16"/>
        </w:rPr>
        <w:t xml:space="preserve">1</w:t>
        <w:br w:clear="none"/>
      </w:r>
      <w:r>
        <w:rPr>
          <w:rStyle w:val="Text5"/>
        </w:rPr>
        <w:t xml:space="preserve">,</w:t>
        <w:br w:clear="none"/>
      </w:r>
      <w:r>
        <w:t xml:space="preserve"> </w:t>
        <w:br w:clear="none"/>
      </w:r>
      <w:r>
        <w:rPr>
          <w:rStyle w:val="Text1"/>
        </w:rPr>
        <w:t xml:space="preserve">Relaxed</w:t>
        <w:br w:clear="none"/>
      </w:r>
      <w:r>
        <w:rPr>
          <w:rStyle w:val="Text5"/>
        </w:rPr>
        <w:t xml:space="preserve">)</w:t>
        <w:br w:clear="none"/>
        <w:t xml:space="preserve">;</w:t>
        <w:br w:clear="none"/>
      </w:r>
      <w:r>
        <w:t xml:space="preserve"> </w:t>
        <w:br w:clear="none"/>
      </w:r>
      <w:r>
        <w:rPr>
          <w:rStyle w:val="Text36"/>
        </w:rPr>
        <w:drawing>
          <wp:inline>
            <wp:extent cx="63500" cy="63500"/>
            <wp:effectExtent l="0" r="0" t="0" b="0"/>
            <wp:docPr id="81" name="1.png" descr="1"/>
            <wp:cNvGraphicFramePr>
              <a:graphicFrameLocks noChangeAspect="1"/>
            </wp:cNvGraphicFramePr>
            <a:graphic>
              <a:graphicData uri="http://schemas.openxmlformats.org/drawingml/2006/picture">
                <pic:pic>
                  <pic:nvPicPr>
                    <pic:cNvPr id="0" name="1.png" descr="1"/>
                    <pic:cNvPicPr/>
                  </pic:nvPicPr>
                  <pic:blipFill>
                    <a:blip r:embed="rId5"/>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1"/>
        </w:rPr>
        <w:t xml:space="preserve">wake_one</w:t>
        <w:br w:clear="none"/>
      </w:r>
      <w:r>
        <w:rPr>
          <w:rStyle w:val="Text5"/>
        </w:rPr>
        <w:t xml:space="preserve">(</w:t>
        <w:br w:clear="none"/>
      </w:r>
      <w:r>
        <w:rPr>
          <w:rStyle w:val="Text12"/>
        </w:rPr>
        <w:t xml:space="preserve">&amp;</w:t>
        <w:br w:clear="none"/>
      </w:r>
      <w:r>
        <w:rPr>
          <w:rStyle w:val="Text1"/>
        </w:rPr>
        <w:t xml:space="preserve">a</w:t>
        <w:br w:clear="none"/>
      </w:r>
      <w:r>
        <w:rPr>
          <w:rStyle w:val="Text5"/>
        </w:rPr>
        <w:t xml:space="preserve">)</w:t>
        <w:br w:clear="none"/>
        <w:t xml:space="preserve">;</w:t>
        <w:br w:clear="none"/>
      </w:r>
      <w:r>
        <w:t xml:space="preserve"> </w:t>
        <w:br w:clear="none"/>
      </w:r>
      <w:r>
        <w:rPr>
          <w:rStyle w:val="Text36"/>
        </w:rPr>
        <w:drawing>
          <wp:inline>
            <wp:extent cx="63500" cy="63500"/>
            <wp:effectExtent l="0" r="0" t="0" b="0"/>
            <wp:docPr id="82" name="2.png" descr="2"/>
            <wp:cNvGraphicFramePr>
              <a:graphicFrameLocks noChangeAspect="1"/>
            </wp:cNvGraphicFramePr>
            <a:graphic>
              <a:graphicData uri="http://schemas.openxmlformats.org/drawingml/2006/picture">
                <pic:pic>
                  <pic:nvPicPr>
                    <pic:cNvPr id="0" name="2.png" descr="2"/>
                    <pic:cNvPicPr/>
                  </pic:nvPicPr>
                  <pic:blipFill>
                    <a:blip r:embed="rId6"/>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5"/>
        </w:rPr>
        <w:t xml:space="preserve">}</w:t>
        <w:br w:clear="none"/>
        <w:t xml:space="preserve">)</w:t>
        <w:br w:clear="none"/>
        <w:t xml:space="preserve">;</w:t>
        <w:br w:clear="none"/>
      </w:r>
      <w:r>
        <w:t xml:space="preserve"/>
        <w:br w:clear="none"/>
        <w:t xml:space="preserve"/>
        <w:br w:clear="none"/>
        <w:t xml:space="preserve">        </w:t>
        <w:br w:clear="none"/>
      </w:r>
      <w:r>
        <w:rPr>
          <w:rStyle w:val="Text15"/>
        </w:rPr>
        <w:t xml:space="preserve">println!</w:t>
        <w:br w:clear="none"/>
      </w:r>
      <w:r>
        <w:rPr>
          <w:rStyle w:val="Text5"/>
        </w:rPr>
        <w:t xml:space="preserve">(</w:t>
        <w:br w:clear="none"/>
      </w:r>
      <w:r>
        <w:rPr>
          <w:rStyle w:val="Text13"/>
        </w:rPr>
        <w:t xml:space="preserve">"</w:t>
        <w:br w:clear="none"/>
        <w:t xml:space="preserve">Waiting...</w:t>
        <w:br w:clear="none"/>
        <w:t xml:space="preserve">"</w:t>
        <w:br w:clear="none"/>
      </w:r>
      <w:r>
        <w:rPr>
          <w:rStyle w:val="Text5"/>
        </w:rPr>
        <w:t xml:space="preserve">)</w:t>
        <w:br w:clear="none"/>
        <w:t xml:space="preserve">;</w:t>
        <w:br w:clear="none"/>
      </w:r>
      <w:r>
        <w:t xml:space="preserve"/>
        <w:br w:clear="none"/>
        <w:t xml:space="preserve">        </w:t>
        <w:br w:clear="none"/>
      </w:r>
      <w:r>
        <w:rPr>
          <w:rStyle w:val="Text6"/>
        </w:rPr>
        <w:t xml:space="preserve">while</w:t>
        <w:br w:clear="none"/>
      </w:r>
      <w:r>
        <w:t xml:space="preserve"> </w:t>
        <w:br w:clear="none"/>
      </w:r>
      <w:r>
        <w:rPr>
          <w:rStyle w:val="Text1"/>
        </w:rPr>
        <w:t xml:space="preserve">a</w:t>
        <w:br w:clear="none"/>
      </w:r>
      <w:r>
        <w:rPr>
          <w:rStyle w:val="Text5"/>
        </w:rPr>
        <w:t xml:space="preserve">.</w:t>
        <w:br w:clear="none"/>
      </w:r>
      <w:r>
        <w:rPr>
          <w:rStyle w:val="Text1"/>
        </w:rPr>
        <w:t xml:space="preserve">load</w:t>
        <w:br w:clear="none"/>
      </w:r>
      <w:r>
        <w:rPr>
          <w:rStyle w:val="Text5"/>
        </w:rPr>
        <w:t xml:space="preserve">(</w:t>
        <w:br w:clear="none"/>
      </w:r>
      <w:r>
        <w:rPr>
          <w:rStyle w:val="Text1"/>
        </w:rPr>
        <w:t xml:space="preserve">Relaxed</w:t>
        <w:br w:clear="none"/>
      </w:r>
      <w:r>
        <w:rPr>
          <w:rStyle w:val="Text5"/>
        </w:rPr>
        <w:t xml:space="preserve">)</w:t>
        <w:br w:clear="none"/>
      </w:r>
      <w:r>
        <w:t xml:space="preserve"> </w:t>
        <w:br w:clear="none"/>
      </w:r>
      <w:r>
        <w:rPr>
          <w:rStyle w:val="Text12"/>
        </w:rPr>
        <w:t xml:space="preserve">=</w:t>
        <w:br w:clear="none"/>
        <w:t xml:space="preserve">=</w:t>
        <w:br w:clear="none"/>
      </w:r>
      <w:r>
        <w:t xml:space="preserve"> </w:t>
        <w:br w:clear="none"/>
      </w:r>
      <w:r>
        <w:rPr>
          <w:rStyle w:val="Text16"/>
        </w:rPr>
        <w:t xml:space="preserve">0</w:t>
        <w:br w:clear="none"/>
      </w:r>
      <w:r>
        <w:t xml:space="preserve"> </w:t>
        <w:br w:clear="none"/>
      </w:r>
      <w:r>
        <w:rPr>
          <w:rStyle w:val="Text5"/>
        </w:rPr>
        <w:t xml:space="preserve">{</w:t>
        <w:br w:clear="none"/>
      </w:r>
      <w:r>
        <w:t xml:space="preserve"> </w:t>
        <w:br w:clear="none"/>
      </w:r>
      <w:r>
        <w:rPr>
          <w:rStyle w:val="Text36"/>
        </w:rPr>
        <w:drawing>
          <wp:inline>
            <wp:extent cx="63500" cy="63500"/>
            <wp:effectExtent l="0" r="0" t="0" b="0"/>
            <wp:docPr id="83" name="3.png" descr="3"/>
            <wp:cNvGraphicFramePr>
              <a:graphicFrameLocks noChangeAspect="1"/>
            </wp:cNvGraphicFramePr>
            <a:graphic>
              <a:graphicData uri="http://schemas.openxmlformats.org/drawingml/2006/picture">
                <pic:pic>
                  <pic:nvPicPr>
                    <pic:cNvPr id="0" name="3.png" descr="3"/>
                    <pic:cNvPicPr/>
                  </pic:nvPicPr>
                  <pic:blipFill>
                    <a:blip r:embed="rId7"/>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1"/>
        </w:rPr>
        <w:t xml:space="preserve">wait</w:t>
        <w:br w:clear="none"/>
      </w:r>
      <w:r>
        <w:rPr>
          <w:rStyle w:val="Text5"/>
        </w:rPr>
        <w:t xml:space="preserve">(</w:t>
        <w:br w:clear="none"/>
      </w:r>
      <w:r>
        <w:rPr>
          <w:rStyle w:val="Text12"/>
        </w:rPr>
        <w:t xml:space="preserve">&amp;</w:t>
        <w:br w:clear="none"/>
      </w:r>
      <w:r>
        <w:rPr>
          <w:rStyle w:val="Text1"/>
        </w:rPr>
        <w:t xml:space="preserve">a</w:t>
        <w:br w:clear="none"/>
      </w:r>
      <w:r>
        <w:rPr>
          <w:rStyle w:val="Text5"/>
        </w:rPr>
        <w:t xml:space="preserve">,</w:t>
        <w:br w:clear="none"/>
      </w:r>
      <w:r>
        <w:t xml:space="preserve"> </w:t>
        <w:br w:clear="none"/>
      </w:r>
      <w:r>
        <w:rPr>
          <w:rStyle w:val="Text16"/>
        </w:rPr>
        <w:t xml:space="preserve">0</w:t>
        <w:br w:clear="none"/>
      </w:r>
      <w:r>
        <w:rPr>
          <w:rStyle w:val="Text5"/>
        </w:rPr>
        <w:t xml:space="preserve">)</w:t>
        <w:br w:clear="none"/>
        <w:t xml:space="preserve">;</w:t>
        <w:br w:clear="none"/>
      </w:r>
      <w:r>
        <w:t xml:space="preserve"> </w:t>
        <w:br w:clear="none"/>
      </w:r>
      <w:r>
        <w:rPr>
          <w:rStyle w:val="Text36"/>
        </w:rPr>
        <w:drawing>
          <wp:inline>
            <wp:extent cx="63500" cy="63500"/>
            <wp:effectExtent l="0" r="0" t="0" b="0"/>
            <wp:docPr id="84" name="4.png" descr="4"/>
            <wp:cNvGraphicFramePr>
              <a:graphicFrameLocks noChangeAspect="1"/>
            </wp:cNvGraphicFramePr>
            <a:graphic>
              <a:graphicData uri="http://schemas.openxmlformats.org/drawingml/2006/picture">
                <pic:pic>
                  <pic:nvPicPr>
                    <pic:cNvPr id="0" name="4.png" descr="4"/>
                    <pic:cNvPicPr/>
                  </pic:nvPicPr>
                  <pic:blipFill>
                    <a:blip r:embed="rId8"/>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5"/>
        </w:rPr>
        <w:t xml:space="preserve">}</w:t>
        <w:br w:clear="none"/>
      </w:r>
      <w:r>
        <w:t xml:space="preserve"/>
        <w:br w:clear="none"/>
        <w:t xml:space="preserve">        </w:t>
        <w:br w:clear="none"/>
      </w:r>
      <w:r>
        <w:rPr>
          <w:rStyle w:val="Text15"/>
        </w:rPr>
        <w:t xml:space="preserve">println!</w:t>
        <w:br w:clear="none"/>
      </w:r>
      <w:r>
        <w:rPr>
          <w:rStyle w:val="Text5"/>
        </w:rPr>
        <w:t xml:space="preserve">(</w:t>
        <w:br w:clear="none"/>
      </w:r>
      <w:r>
        <w:rPr>
          <w:rStyle w:val="Text13"/>
        </w:rPr>
        <w:t xml:space="preserve">"</w:t>
        <w:br w:clear="none"/>
        <w:t xml:space="preserve">Done!</w:t>
        <w:br w:clear="none"/>
        <w:t xml:space="preserve">"</w:t>
        <w:br w:clear="none"/>
      </w:r>
      <w:r>
        <w:rPr>
          <w:rStyle w:val="Text5"/>
        </w:rPr>
        <w:t xml:space="preserve">)</w:t>
        <w:br w:clear="none"/>
        <w:t xml:space="preserve">;</w:t>
        <w:br w:clear="none"/>
      </w:r>
      <w:r>
        <w:t xml:space="preserve"/>
        <w:br w:clear="none"/>
        <w:t xml:space="preserve">    </w:t>
        <w:br w:clear="none"/>
      </w:r>
      <w:r>
        <w:rPr>
          <w:rStyle w:val="Text5"/>
        </w:rPr>
        <w:t xml:space="preserve">}</w:t>
        <w:br w:clear="none"/>
        <w:t xml:space="preserve">)</w:t>
        <w:br w:clear="none"/>
        <w:t xml:space="preserve">;</w:t>
        <w:br w:clear="none"/>
      </w:r>
      <w:r>
        <w:t xml:space="preserve"/>
        <w:br w:clear="none"/>
      </w:r>
      <w:r>
        <w:rPr>
          <w:rStyle w:val="Text5"/>
        </w:rPr>
        <w:t xml:space="preserve">}</w:t>
        <w:br w:clear="none"/>
      </w:r>
    </w:p>
    <w:p>
      <w:pPr>
        <w:pStyle w:val="Para 16"/>
      </w:pPr>
      <w:hyperlink w:anchor="co_operating_system_primitives_C">
        <w:r>
          <w:bookmarkStart w:id="1083" w:name="callout_operating_system_primiti"/>
          <w:t/>
          <w:bookmarkEnd w:id="1083"/>
          <w:drawing>
            <wp:inline>
              <wp:extent cx="63500" cy="63500"/>
              <wp:effectExtent l="0" r="0" t="0" b="0"/>
              <wp:docPr id="85" name="1.png" descr="1"/>
              <wp:cNvGraphicFramePr>
                <a:graphicFrameLocks noChangeAspect="1"/>
              </wp:cNvGraphicFramePr>
              <a:graphic>
                <a:graphicData uri="http://schemas.openxmlformats.org/drawingml/2006/picture">
                  <pic:pic>
                    <pic:nvPicPr>
                      <pic:cNvPr id="0" name="1.png" descr="1"/>
                      <pic:cNvPicPr/>
                    </pic:nvPicPr>
                    <pic:blipFill>
                      <a:blip r:embed="rId5"/>
                      <a:stretch>
                        <a:fillRect/>
                      </a:stretch>
                    </pic:blipFill>
                    <pic:spPr>
                      <a:xfrm>
                        <a:off x="0" y="0"/>
                        <a:ext cx="63500" cy="63500"/>
                      </a:xfrm>
                      <a:prstGeom prst="rect">
                        <a:avLst/>
                      </a:prstGeom>
                    </pic:spPr>
                  </pic:pic>
                </a:graphicData>
              </a:graphic>
            </wp:inline>
          </w:drawing>
        </w:r>
      </w:hyperlink>
    </w:p>
    <w:p>
      <w:pPr>
        <w:pStyle w:val="Para 17"/>
      </w:pPr>
      <w:r>
        <w:t>The spawned thread will set the atomic variable to one after a few seconds.</w:t>
      </w:r>
    </w:p>
    <w:p>
      <w:pPr>
        <w:pStyle w:val="Para 16"/>
      </w:pPr>
      <w:hyperlink w:anchor="co_operating_system_primitives_C_1">
        <w:r>
          <w:bookmarkStart w:id="1084" w:name="callout_operating_system_primiti_1"/>
          <w:t/>
          <w:bookmarkEnd w:id="1084"/>
          <w:drawing>
            <wp:inline>
              <wp:extent cx="63500" cy="63500"/>
              <wp:effectExtent l="0" r="0" t="0" b="0"/>
              <wp:docPr id="86" name="2.png" descr="2"/>
              <wp:cNvGraphicFramePr>
                <a:graphicFrameLocks noChangeAspect="1"/>
              </wp:cNvGraphicFramePr>
              <a:graphic>
                <a:graphicData uri="http://schemas.openxmlformats.org/drawingml/2006/picture">
                  <pic:pic>
                    <pic:nvPicPr>
                      <pic:cNvPr id="0" name="2.png" descr="2"/>
                      <pic:cNvPicPr/>
                    </pic:nvPicPr>
                    <pic:blipFill>
                      <a:blip r:embed="rId6"/>
                      <a:stretch>
                        <a:fillRect/>
                      </a:stretch>
                    </pic:blipFill>
                    <pic:spPr>
                      <a:xfrm>
                        <a:off x="0" y="0"/>
                        <a:ext cx="63500" cy="63500"/>
                      </a:xfrm>
                      <a:prstGeom prst="rect">
                        <a:avLst/>
                      </a:prstGeom>
                    </pic:spPr>
                  </pic:pic>
                </a:graphicData>
              </a:graphic>
            </wp:inline>
          </w:drawing>
        </w:r>
      </w:hyperlink>
    </w:p>
    <w:p>
      <w:pPr>
        <w:pStyle w:val="Para 17"/>
      </w:pPr>
      <w:r>
        <w:t>It then executes a futex wake operation to wake up the main thread, in case it was sleeping, so it can see that the variable has changed.</w:t>
      </w:r>
    </w:p>
    <w:p>
      <w:pPr>
        <w:pStyle w:val="Para 16"/>
      </w:pPr>
      <w:hyperlink w:anchor="co_operating_system_primitives_C_2">
        <w:r>
          <w:bookmarkStart w:id="1085" w:name="callout_operating_system_primiti_2"/>
          <w:t/>
          <w:bookmarkEnd w:id="1085"/>
          <w:drawing>
            <wp:inline>
              <wp:extent cx="63500" cy="63500"/>
              <wp:effectExtent l="0" r="0" t="0" b="0"/>
              <wp:docPr id="87" name="3.png" descr="3"/>
              <wp:cNvGraphicFramePr>
                <a:graphicFrameLocks noChangeAspect="1"/>
              </wp:cNvGraphicFramePr>
              <a:graphic>
                <a:graphicData uri="http://schemas.openxmlformats.org/drawingml/2006/picture">
                  <pic:pic>
                    <pic:nvPicPr>
                      <pic:cNvPr id="0" name="3.png" descr="3"/>
                      <pic:cNvPicPr/>
                    </pic:nvPicPr>
                    <pic:blipFill>
                      <a:blip r:embed="rId7"/>
                      <a:stretch>
                        <a:fillRect/>
                      </a:stretch>
                    </pic:blipFill>
                    <pic:spPr>
                      <a:xfrm>
                        <a:off x="0" y="0"/>
                        <a:ext cx="63500" cy="63500"/>
                      </a:xfrm>
                      <a:prstGeom prst="rect">
                        <a:avLst/>
                      </a:prstGeom>
                    </pic:spPr>
                  </pic:pic>
                </a:graphicData>
              </a:graphic>
            </wp:inline>
          </w:drawing>
        </w:r>
      </w:hyperlink>
    </w:p>
    <w:p>
      <w:pPr>
        <w:pStyle w:val="Para 17"/>
      </w:pPr>
      <w:r>
        <w:t>The main thread waits as long as the variable is zero, before continuing to print its final message.</w:t>
      </w:r>
    </w:p>
    <w:p>
      <w:pPr>
        <w:pStyle w:val="Para 16"/>
      </w:pPr>
      <w:hyperlink w:anchor="co_operating_system_primitives_C_3">
        <w:r>
          <w:bookmarkStart w:id="1086" w:name="callout_operating_system_primiti_3"/>
          <w:t/>
          <w:bookmarkEnd w:id="1086"/>
          <w:drawing>
            <wp:inline>
              <wp:extent cx="63500" cy="63500"/>
              <wp:effectExtent l="0" r="0" t="0" b="0"/>
              <wp:docPr id="88" name="4.png" descr="4"/>
              <wp:cNvGraphicFramePr>
                <a:graphicFrameLocks noChangeAspect="1"/>
              </wp:cNvGraphicFramePr>
              <a:graphic>
                <a:graphicData uri="http://schemas.openxmlformats.org/drawingml/2006/picture">
                  <pic:pic>
                    <pic:nvPicPr>
                      <pic:cNvPr id="0" name="4.png" descr="4"/>
                      <pic:cNvPicPr/>
                    </pic:nvPicPr>
                    <pic:blipFill>
                      <a:blip r:embed="rId8"/>
                      <a:stretch>
                        <a:fillRect/>
                      </a:stretch>
                    </pic:blipFill>
                    <pic:spPr>
                      <a:xfrm>
                        <a:off x="0" y="0"/>
                        <a:ext cx="63500" cy="63500"/>
                      </a:xfrm>
                      <a:prstGeom prst="rect">
                        <a:avLst/>
                      </a:prstGeom>
                    </pic:spPr>
                  </pic:pic>
                </a:graphicData>
              </a:graphic>
            </wp:inline>
          </w:drawing>
        </w:r>
      </w:hyperlink>
    </w:p>
    <w:p>
      <w:pPr>
        <w:pStyle w:val="Para 17"/>
      </w:pPr>
      <w:r>
        <w:t xml:space="preserve">The futex wait operation is used to put the thread to sleep. Very importantly, this operation will check whether </w:t>
      </w:r>
      <w:r>
        <w:rPr>
          <w:rStyle w:val="Text0"/>
        </w:rPr>
        <w:t>a</w:t>
      </w:r>
      <w:r>
        <w:t xml:space="preserve"> is still zero before going to sleep, which is the reason that the signal from the spawned thread cannot get lost between </w:t>
        <w:drawing>
          <wp:inline>
            <wp:extent cx="63500" cy="63500"/>
            <wp:effectExtent l="0" r="0" t="0" b="0"/>
            <wp:docPr id="89" name="3.png" descr="3"/>
            <wp:cNvGraphicFramePr>
              <a:graphicFrameLocks noChangeAspect="1"/>
            </wp:cNvGraphicFramePr>
            <a:graphic>
              <a:graphicData uri="http://schemas.openxmlformats.org/drawingml/2006/picture">
                <pic:pic>
                  <pic:nvPicPr>
                    <pic:cNvPr id="0" name="3.png" descr="3"/>
                    <pic:cNvPicPr/>
                  </pic:nvPicPr>
                  <pic:blipFill>
                    <a:blip r:embed="rId7"/>
                    <a:stretch>
                      <a:fillRect/>
                    </a:stretch>
                  </pic:blipFill>
                  <pic:spPr>
                    <a:xfrm>
                      <a:off x="0" y="0"/>
                      <a:ext cx="63500" cy="63500"/>
                    </a:xfrm>
                    <a:prstGeom prst="rect">
                      <a:avLst/>
                    </a:prstGeom>
                  </pic:spPr>
                </pic:pic>
              </a:graphicData>
            </a:graphic>
          </wp:inline>
        </w:drawing>
        <w:t xml:space="preserve"> and </w:t>
        <w:drawing>
          <wp:inline>
            <wp:extent cx="63500" cy="63500"/>
            <wp:effectExtent l="0" r="0" t="0" b="0"/>
            <wp:docPr id="90" name="4.png" descr="4"/>
            <wp:cNvGraphicFramePr>
              <a:graphicFrameLocks noChangeAspect="1"/>
            </wp:cNvGraphicFramePr>
            <a:graphic>
              <a:graphicData uri="http://schemas.openxmlformats.org/drawingml/2006/picture">
                <pic:pic>
                  <pic:nvPicPr>
                    <pic:cNvPr id="0" name="4.png" descr="4"/>
                    <pic:cNvPicPr/>
                  </pic:nvPicPr>
                  <pic:blipFill>
                    <a:blip r:embed="rId8"/>
                    <a:stretch>
                      <a:fillRect/>
                    </a:stretch>
                  </pic:blipFill>
                  <pic:spPr>
                    <a:xfrm>
                      <a:off x="0" y="0"/>
                      <a:ext cx="63500" cy="63500"/>
                    </a:xfrm>
                    <a:prstGeom prst="rect">
                      <a:avLst/>
                    </a:prstGeom>
                  </pic:spPr>
                </pic:pic>
              </a:graphicData>
            </a:graphic>
          </wp:inline>
        </w:drawing>
        <w:t xml:space="preserve">. Either </w:t>
        <w:drawing>
          <wp:inline>
            <wp:extent cx="63500" cy="63500"/>
            <wp:effectExtent l="0" r="0" t="0" b="0"/>
            <wp:docPr id="91" name="1.png" descr="1"/>
            <wp:cNvGraphicFramePr>
              <a:graphicFrameLocks noChangeAspect="1"/>
            </wp:cNvGraphicFramePr>
            <a:graphic>
              <a:graphicData uri="http://schemas.openxmlformats.org/drawingml/2006/picture">
                <pic:pic>
                  <pic:nvPicPr>
                    <pic:cNvPr id="0" name="1.png" descr="1"/>
                    <pic:cNvPicPr/>
                  </pic:nvPicPr>
                  <pic:blipFill>
                    <a:blip r:embed="rId5"/>
                    <a:stretch>
                      <a:fillRect/>
                    </a:stretch>
                  </pic:blipFill>
                  <pic:spPr>
                    <a:xfrm>
                      <a:off x="0" y="0"/>
                      <a:ext cx="63500" cy="63500"/>
                    </a:xfrm>
                    <a:prstGeom prst="rect">
                      <a:avLst/>
                    </a:prstGeom>
                  </pic:spPr>
                </pic:pic>
              </a:graphicData>
            </a:graphic>
          </wp:inline>
        </w:drawing>
        <w:t xml:space="preserve"> (and therefore </w:t>
        <w:drawing>
          <wp:inline>
            <wp:extent cx="63500" cy="63500"/>
            <wp:effectExtent l="0" r="0" t="0" b="0"/>
            <wp:docPr id="92" name="2.png" descr="2"/>
            <wp:cNvGraphicFramePr>
              <a:graphicFrameLocks noChangeAspect="1"/>
            </wp:cNvGraphicFramePr>
            <a:graphic>
              <a:graphicData uri="http://schemas.openxmlformats.org/drawingml/2006/picture">
                <pic:pic>
                  <pic:nvPicPr>
                    <pic:cNvPr id="0" name="2.png" descr="2"/>
                    <pic:cNvPicPr/>
                  </pic:nvPicPr>
                  <pic:blipFill>
                    <a:blip r:embed="rId6"/>
                    <a:stretch>
                      <a:fillRect/>
                    </a:stretch>
                  </pic:blipFill>
                  <pic:spPr>
                    <a:xfrm>
                      <a:off x="0" y="0"/>
                      <a:ext cx="63500" cy="63500"/>
                    </a:xfrm>
                    <a:prstGeom prst="rect">
                      <a:avLst/>
                    </a:prstGeom>
                  </pic:spPr>
                </pic:pic>
              </a:graphicData>
            </a:graphic>
          </wp:inline>
        </w:drawing>
        <w:t xml:space="preserve">) did not happen yet and it goes to sleep, or </w:t>
        <w:drawing>
          <wp:inline>
            <wp:extent cx="63500" cy="63500"/>
            <wp:effectExtent l="0" r="0" t="0" b="0"/>
            <wp:docPr id="93" name="1.png" descr="1"/>
            <wp:cNvGraphicFramePr>
              <a:graphicFrameLocks noChangeAspect="1"/>
            </wp:cNvGraphicFramePr>
            <a:graphic>
              <a:graphicData uri="http://schemas.openxmlformats.org/drawingml/2006/picture">
                <pic:pic>
                  <pic:nvPicPr>
                    <pic:cNvPr id="0" name="1.png" descr="1"/>
                    <pic:cNvPicPr/>
                  </pic:nvPicPr>
                  <pic:blipFill>
                    <a:blip r:embed="rId5"/>
                    <a:stretch>
                      <a:fillRect/>
                    </a:stretch>
                  </pic:blipFill>
                  <pic:spPr>
                    <a:xfrm>
                      <a:off x="0" y="0"/>
                      <a:ext cx="63500" cy="63500"/>
                    </a:xfrm>
                    <a:prstGeom prst="rect">
                      <a:avLst/>
                    </a:prstGeom>
                  </pic:spPr>
                </pic:pic>
              </a:graphicData>
            </a:graphic>
          </wp:inline>
        </w:drawing>
        <w:t xml:space="preserve"> (and maybe </w:t>
        <w:drawing>
          <wp:inline>
            <wp:extent cx="63500" cy="63500"/>
            <wp:effectExtent l="0" r="0" t="0" b="0"/>
            <wp:docPr id="94" name="2.png" descr="2"/>
            <wp:cNvGraphicFramePr>
              <a:graphicFrameLocks noChangeAspect="1"/>
            </wp:cNvGraphicFramePr>
            <a:graphic>
              <a:graphicData uri="http://schemas.openxmlformats.org/drawingml/2006/picture">
                <pic:pic>
                  <pic:nvPicPr>
                    <pic:cNvPr id="0" name="2.png" descr="2"/>
                    <pic:cNvPicPr/>
                  </pic:nvPicPr>
                  <pic:blipFill>
                    <a:blip r:embed="rId6"/>
                    <a:stretch>
                      <a:fillRect/>
                    </a:stretch>
                  </pic:blipFill>
                  <pic:spPr>
                    <a:xfrm>
                      <a:off x="0" y="0"/>
                      <a:ext cx="63500" cy="63500"/>
                    </a:xfrm>
                    <a:prstGeom prst="rect">
                      <a:avLst/>
                    </a:prstGeom>
                  </pic:spPr>
                </pic:pic>
              </a:graphicData>
            </a:graphic>
          </wp:inline>
        </w:drawing>
        <w:t>) already happened, and it immediately continues.</w:t>
      </w:r>
    </w:p>
    <w:p>
      <w:pPr>
        <w:pStyle w:val="Normal"/>
      </w:pPr>
      <w:r>
        <w:t xml:space="preserve">An important observation to make here is that the </w:t>
      </w:r>
      <w:r>
        <w:rPr>
          <w:rStyle w:val="Text0"/>
        </w:rPr>
        <w:t>wait</w:t>
      </w:r>
      <w:r>
        <w:t xml:space="preserve"> call is avoided entirely if </w:t>
      </w:r>
      <w:r>
        <w:rPr>
          <w:rStyle w:val="Text0"/>
        </w:rPr>
        <w:t>a</w:t>
      </w:r>
      <w:r>
        <w:t xml:space="preserve"> was already set to one before the </w:t>
      </w:r>
      <w:r>
        <w:rPr>
          <w:rStyle w:val="Text0"/>
        </w:rPr>
        <w:t>while</w:t>
      </w:r>
      <w:r>
        <w:t xml:space="preserve"> loop. In a similar fashion, if the main thread had also stored in the atomic variable whether it started waiting for the signal (by setting it to a value other than zero or one), the signaling thread could skip the futex wake operation if the main thread hadn’t started waiting yet. This is what makes futex-based synchronization primitives so fast: since we manage the state ourselves, we don’t need to rely on the kernel, except when we actually need to block.</w:t>
      </w:r>
    </w:p>
    <w:p>
      <w:pPr>
        <w:pStyle w:val="Heading 5"/>
        <w:keepLines w:val="on"/>
      </w:pPr>
      <w:r>
        <w:t>Note</w:t>
      </w:r>
    </w:p>
    <w:p>
      <w:pPr>
        <w:pStyle w:val="Para 08"/>
        <w:keepLines w:val="on"/>
      </w:pPr>
      <w:r>
        <w:t>Since Rust 1.48, the standard library’s thread parking functions on Linux are implemented like this. They use one atomic variable per thread, with three possible states: zero for the idle and initial state, one for “unparked but not yet parked,” and minus one for “parked but not yet unparked.”</w:t>
      </w:r>
    </w:p>
    <w:p>
      <w:pPr>
        <w:pStyle w:val="Normal"/>
      </w:pPr>
      <w:r>
        <w:t xml:space="preserve">In </w:t>
      </w:r>
      <w:hyperlink w:anchor="Chapter_9__Building_Our_Own_Lock_2">
        <w:r>
          <w:rPr>
            <w:rStyle w:val="Text4"/>
          </w:rPr>
          <w:t>Chapter 9</w:t>
        </w:r>
      </w:hyperlink>
      <w:r>
        <w:t>, we’ll implement mutexes, condition variables, and reader-writer locks using these operations.</w:t>
      </w:r>
    </w:p>
    <w:p>
      <w:bookmarkStart w:id="1087" w:name="Futex_Operations___Next_to_the_w"/>
      <w:pPr>
        <w:keepNext/>
        <w:pStyle w:val="Heading 2"/>
      </w:pPr>
      <w:r>
        <w:t>Futex Operations</w:t>
      </w:r>
      <w:bookmarkEnd w:id="1087"/>
    </w:p>
    <w:p>
      <w:pPr>
        <w:pStyle w:val="Normal"/>
      </w:pPr>
      <w:r>
        <w:rPr>
          <w:rStyle w:val="Text35"/>
        </w:rPr>
        <w:bookmarkStart w:id="1088" w:name="ix_ftxsysops"/>
        <w:t/>
        <w:bookmarkEnd w:id="1088"/>
      </w:r>
      <w:r>
        <w:t xml:space="preserve"> Next to the wait and wake operations, the futex syscall supports several other operations. In this section, we’ll briefly discuss every operation supported by this syscall.</w:t>
      </w:r>
    </w:p>
    <w:p>
      <w:pPr>
        <w:pStyle w:val="Normal"/>
      </w:pPr>
      <w:r>
        <w:rPr>
          <w:rStyle w:val="Text35"/>
        </w:rPr>
        <w:bookmarkStart w:id="1089" w:name="idm45634368252256"/>
        <w:t/>
        <w:bookmarkEnd w:id="1089"/>
      </w:r>
      <w:r>
        <w:t xml:space="preserve"> </w:t>
      </w:r>
      <w:r>
        <w:rPr>
          <w:rStyle w:val="Text35"/>
        </w:rPr>
        <w:bookmarkStart w:id="1090" w:name="idm45634368250880"/>
        <w:t/>
        <w:bookmarkEnd w:id="1090"/>
      </w:r>
      <w:r>
        <w:t xml:space="preserve"> The first argument to the futex is always a pointer to the 32-bit atomic variable to operate on. The second argument is a constant representing the operation, such as </w:t>
      </w:r>
      <w:r>
        <w:rPr>
          <w:rStyle w:val="Text0"/>
        </w:rPr>
        <w:t>FUTEX_WAIT</w:t>
      </w:r>
      <w:r>
        <w:t xml:space="preserve">, to which up to two flags can be added: </w:t>
      </w:r>
      <w:r>
        <w:rPr>
          <w:rStyle w:val="Text0"/>
        </w:rPr>
        <w:t>FUTEX_PRIVATE_FLAG</w:t>
      </w:r>
      <w:r>
        <w:t xml:space="preserve"> and/or </w:t>
      </w:r>
      <w:r>
        <w:rPr>
          <w:rStyle w:val="Text0"/>
        </w:rPr>
        <w:t>FUTEX_CLOCK_REALTIME</w:t>
      </w:r>
      <w:r>
        <w:t>, which we will discuss below. The remaining arguments depend on the operation and are described for each of the operations below.</w:t>
      </w:r>
    </w:p>
    <w:p>
      <w:pPr>
        <w:pStyle w:val="Para 19"/>
      </w:pPr>
      <w:r>
        <w:t>FUTEX_WAIT</w:t>
      </w:r>
    </w:p>
    <w:p>
      <w:pPr>
        <w:pStyle w:val="Normal"/>
      </w:pPr>
      <w:r>
        <w:rPr>
          <w:rStyle w:val="Text35"/>
        </w:rPr>
        <w:bookmarkStart w:id="1091" w:name="idm45634368246384"/>
        <w:t/>
        <w:bookmarkEnd w:id="1091"/>
      </w:r>
      <w:r>
        <w:t xml:space="preserve"> This operation takes two additional arguments: the value the atomic variable is expected to have and a pointer to a </w:t>
      </w:r>
      <w:r>
        <w:rPr>
          <w:rStyle w:val="Text0"/>
        </w:rPr>
        <w:t>timespec</w:t>
      </w:r>
      <w:r>
        <w:t xml:space="preserve"> representing the maximum time </w:t>
        <w:t>to wait</w:t>
        <w:t>.</w:t>
      </w:r>
    </w:p>
    <w:p>
      <w:pPr>
        <w:pStyle w:val="Normal"/>
      </w:pPr>
      <w:r>
        <w:rPr>
          <w:rStyle w:val="Text35"/>
        </w:rPr>
        <w:bookmarkStart w:id="1092" w:name="idm45634368243456"/>
        <w:t/>
        <w:bookmarkEnd w:id="1092"/>
      </w:r>
      <w:r>
        <w:t xml:space="preserve"> </w:t>
      </w:r>
      <w:r>
        <w:rPr>
          <w:rStyle w:val="Text35"/>
        </w:rPr>
        <w:bookmarkStart w:id="1093" w:name="idm45634368242352"/>
        <w:t/>
        <w:bookmarkEnd w:id="1093"/>
      </w:r>
      <w:r>
        <w:t xml:space="preserve"> If the value of the atomic variable matches the expected value, the wait operation blocks until woken up by one of the wake operations, or until the duration specified by the </w:t>
      </w:r>
      <w:r>
        <w:rPr>
          <w:rStyle w:val="Text0"/>
        </w:rPr>
        <w:t>timespec</w:t>
      </w:r>
      <w:r>
        <w:t xml:space="preserve"> has passed. If the pointer to the </w:t>
      </w:r>
      <w:r>
        <w:rPr>
          <w:rStyle w:val="Text0"/>
        </w:rPr>
        <w:t>timespec</w:t>
      </w:r>
      <w:r>
        <w:t xml:space="preserve"> is null, there is no time limit. Additionally, the wait operation might spuriously wake up and return without a corresponding wake operation, before the time limit is reached.</w:t>
      </w:r>
    </w:p>
    <w:p>
      <w:pPr>
        <w:pStyle w:val="Normal"/>
      </w:pPr>
      <w:r>
        <w:t>The check and blocking operation happens as a single atomic operation with respect to other futex operations, meaning that no wake signals can get lost between them.</w:t>
      </w:r>
    </w:p>
    <w:p>
      <w:pPr>
        <w:pStyle w:val="Normal"/>
      </w:pPr>
      <w:r>
        <w:t xml:space="preserve">The duration specified by the </w:t>
      </w:r>
      <w:r>
        <w:rPr>
          <w:rStyle w:val="Text0"/>
        </w:rPr>
        <w:t>timespec</w:t>
      </w:r>
      <w:r>
        <w:t xml:space="preserve"> represents a duration on the monotonic clock (like Rust’s </w:t>
      </w:r>
      <w:r>
        <w:rPr>
          <w:rStyle w:val="Text0"/>
        </w:rPr>
        <w:t>Instant</w:t>
      </w:r>
      <w:r>
        <w:t xml:space="preserve">) by default. </w:t>
      </w:r>
      <w:r>
        <w:rPr>
          <w:rStyle w:val="Text35"/>
        </w:rPr>
        <w:bookmarkStart w:id="1094" w:name="idm45634368238432"/>
        <w:t/>
        <w:bookmarkEnd w:id="1094"/>
      </w:r>
      <w:r>
        <w:t xml:space="preserve"> By adding the </w:t>
      </w:r>
      <w:r>
        <w:rPr>
          <w:rStyle w:val="Text0"/>
        </w:rPr>
        <w:t>FUTEX_CLOCK_REALTIME</w:t>
      </w:r>
      <w:r>
        <w:t xml:space="preserve"> flag, the real-time clock (like Rust’s </w:t>
      </w:r>
      <w:r>
        <w:rPr>
          <w:rStyle w:val="Text0"/>
        </w:rPr>
        <w:t>SystemTime</w:t>
      </w:r>
      <w:r>
        <w:t>) is used instead.</w:t>
      </w:r>
    </w:p>
    <w:p>
      <w:pPr>
        <w:pStyle w:val="Normal"/>
      </w:pPr>
      <w:r>
        <w:t>The return value indicates whether the expected value matched and whether the timeout was reached or not.</w:t>
      </w:r>
    </w:p>
    <w:p>
      <w:pPr>
        <w:pStyle w:val="Para 19"/>
      </w:pPr>
      <w:r>
        <w:t>FUTEX_WAKE</w:t>
      </w:r>
    </w:p>
    <w:p>
      <w:pPr>
        <w:pStyle w:val="Normal"/>
      </w:pPr>
      <w:r>
        <w:rPr>
          <w:rStyle w:val="Text35"/>
        </w:rPr>
        <w:bookmarkStart w:id="1095" w:name="idm45634368234496"/>
        <w:t/>
        <w:bookmarkEnd w:id="1095"/>
      </w:r>
      <w:r>
        <w:t xml:space="preserve"> This operation takes one additional argument: the number of threads to wake up, as an </w:t>
      </w:r>
      <w:r>
        <w:rPr>
          <w:rStyle w:val="Text0"/>
        </w:rPr>
        <w:t>i32</w:t>
      </w:r>
      <w:r>
        <w:t>.</w:t>
      </w:r>
    </w:p>
    <w:p>
      <w:pPr>
        <w:pStyle w:val="Normal"/>
      </w:pPr>
      <w:r>
        <w:t xml:space="preserve">This wakes up as many threads as specified that are blocked in a wait operation on the same atomic variable. (Or fewer if there are not that many waiting threads.) Most commonly, this argument is either one to wake up just one thread, or </w:t>
      </w:r>
      <w:r>
        <w:rPr>
          <w:rStyle w:val="Text0"/>
        </w:rPr>
        <w:t>i32::MAX</w:t>
      </w:r>
      <w:r>
        <w:t xml:space="preserve"> to wake up all threads.</w:t>
      </w:r>
    </w:p>
    <w:p>
      <w:pPr>
        <w:pStyle w:val="Normal"/>
      </w:pPr>
      <w:r>
        <w:t>The number of awoken threads is returned.</w:t>
      </w:r>
    </w:p>
    <w:p>
      <w:pPr>
        <w:pStyle w:val="Para 19"/>
      </w:pPr>
      <w:r>
        <w:t>FUTEX_WAIT_BITSET</w:t>
      </w:r>
    </w:p>
    <w:p>
      <w:pPr>
        <w:pStyle w:val="Normal"/>
      </w:pPr>
      <w:r>
        <w:rPr>
          <w:rStyle w:val="Text35"/>
        </w:rPr>
        <w:bookmarkStart w:id="1096" w:name="idm45634368229888"/>
        <w:t/>
        <w:bookmarkEnd w:id="1096"/>
      </w:r>
      <w:r>
        <w:t xml:space="preserve"> This operation takes four additional arguments: the value the atomic variable is expected to have, a pointer to a </w:t>
      </w:r>
      <w:r>
        <w:rPr>
          <w:rStyle w:val="Text0"/>
        </w:rPr>
        <w:t>timespec</w:t>
      </w:r>
      <w:r>
        <w:t xml:space="preserve"> representing the maximum time to wait, a pointer that’s ignored, and a 32-bit “bitset” (a </w:t>
      </w:r>
      <w:r>
        <w:rPr>
          <w:rStyle w:val="Text0"/>
        </w:rPr>
        <w:t>u32</w:t>
      </w:r>
      <w:r>
        <w:t>).</w:t>
      </w:r>
    </w:p>
    <w:p>
      <w:pPr>
        <w:pStyle w:val="Normal"/>
      </w:pPr>
      <w:r>
        <w:t xml:space="preserve">This operation behaves the same as </w:t>
      </w:r>
      <w:r>
        <w:rPr>
          <w:rStyle w:val="Text0"/>
        </w:rPr>
        <w:t>FUTEX_WAIT</w:t>
      </w:r>
      <w:r>
        <w:t>, with two differences.</w:t>
      </w:r>
    </w:p>
    <w:p>
      <w:pPr>
        <w:pStyle w:val="Normal"/>
      </w:pPr>
      <w:r>
        <w:t xml:space="preserve">The first difference is that it takes a </w:t>
      </w:r>
      <w:r>
        <w:rPr>
          <w:rStyle w:val="Text0"/>
        </w:rPr>
        <w:t>bitset</w:t>
      </w:r>
      <w:r>
        <w:t xml:space="preserve"> argument that can be used to wait for only specific wake operations, rather than all wake operations on the same atomic variable. A </w:t>
      </w:r>
      <w:r>
        <w:rPr>
          <w:rStyle w:val="Text0"/>
        </w:rPr>
        <w:t>FUTEX_WAKE</w:t>
      </w:r>
      <w:r>
        <w:t xml:space="preserve"> operation is never ignored, but a signal from a </w:t>
      </w:r>
      <w:r>
        <w:rPr>
          <w:rStyle w:val="Text0"/>
        </w:rPr>
        <w:t>FUTEX_WAKE_BITSET</w:t>
      </w:r>
      <w:r>
        <w:t xml:space="preserve"> operation is ignored if the wait bitset and the wake bitset do not have any 1-bit in common.</w:t>
      </w:r>
    </w:p>
    <w:p>
      <w:pPr>
        <w:pStyle w:val="Normal"/>
      </w:pPr>
      <w:r>
        <w:t xml:space="preserve">For example, a </w:t>
      </w:r>
      <w:r>
        <w:rPr>
          <w:rStyle w:val="Text0"/>
        </w:rPr>
        <w:t>FUTEX_WAKE_BITSET</w:t>
      </w:r>
      <w:r>
        <w:t xml:space="preserve"> operation with a bitset of </w:t>
      </w:r>
      <w:r>
        <w:rPr>
          <w:rStyle w:val="Text0"/>
        </w:rPr>
        <w:t>0b0101</w:t>
      </w:r>
      <w:r>
        <w:t xml:space="preserve"> will wake up a </w:t>
      </w:r>
      <w:r>
        <w:rPr>
          <w:rStyle w:val="Text0"/>
        </w:rPr>
        <w:t>FUTEX_WAIT_BITSET</w:t>
      </w:r>
      <w:r>
        <w:t xml:space="preserve"> operation with a bitset of </w:t>
      </w:r>
      <w:r>
        <w:rPr>
          <w:rStyle w:val="Text0"/>
        </w:rPr>
        <w:t>0b1100</w:t>
      </w:r>
      <w:r>
        <w:t xml:space="preserve">, but not one with a bitset of </w:t>
      </w:r>
      <w:r>
        <w:rPr>
          <w:rStyle w:val="Text0"/>
        </w:rPr>
        <w:t>0b0010</w:t>
      </w:r>
      <w:r>
        <w:t>.</w:t>
      </w:r>
    </w:p>
    <w:p>
      <w:pPr>
        <w:pStyle w:val="Normal"/>
      </w:pPr>
      <w:r>
        <w:t>This might be useful when implementing something like a reader-writer lock, to wake up a writer without waking up any readers. However, note that using two separate atomic variables can be more efficient than using a single one for two different kinds of waiters, since the kernel will keep a single list of waiters per atomic variable.</w:t>
      </w:r>
    </w:p>
    <w:p>
      <w:pPr>
        <w:pStyle w:val="Normal"/>
      </w:pPr>
      <w:r>
        <w:t xml:space="preserve">The other difference with </w:t>
      </w:r>
      <w:r>
        <w:rPr>
          <w:rStyle w:val="Text0"/>
        </w:rPr>
        <w:t>FUTEX_WAIT</w:t>
      </w:r>
      <w:r>
        <w:t xml:space="preserve"> is that the </w:t>
      </w:r>
      <w:r>
        <w:rPr>
          <w:rStyle w:val="Text0"/>
        </w:rPr>
        <w:t>timespec</w:t>
      </w:r>
      <w:r>
        <w:t xml:space="preserve"> is used as an absolute timestamp, rather than a duration. Because of this, </w:t>
      </w:r>
      <w:r>
        <w:rPr>
          <w:rStyle w:val="Text0"/>
        </w:rPr>
        <w:t>FUTEX_WAIT_BITSET</w:t>
      </w:r>
      <w:r>
        <w:t xml:space="preserve"> is often used with a bitset of </w:t>
      </w:r>
      <w:r>
        <w:rPr>
          <w:rStyle w:val="Text0"/>
        </w:rPr>
        <w:t>u32::MAX</w:t>
      </w:r>
      <w:r>
        <w:t xml:space="preserve"> (all bits set), effectively turning it into a regular </w:t>
      </w:r>
      <w:r>
        <w:rPr>
          <w:rStyle w:val="Text0"/>
        </w:rPr>
        <w:t>FUTEX_WAIT</w:t>
      </w:r>
      <w:r>
        <w:t xml:space="preserve"> operation, but with an absolute timestamp for the time limit.</w:t>
      </w:r>
    </w:p>
    <w:p>
      <w:pPr>
        <w:pStyle w:val="Para 19"/>
      </w:pPr>
      <w:r>
        <w:t>FUTEX_WAKE_BITSET</w:t>
      </w:r>
    </w:p>
    <w:p>
      <w:pPr>
        <w:pStyle w:val="Normal"/>
      </w:pPr>
      <w:r>
        <w:rPr>
          <w:rStyle w:val="Text35"/>
        </w:rPr>
        <w:bookmarkStart w:id="1097" w:name="idm45634368217664"/>
        <w:t/>
        <w:bookmarkEnd w:id="1097"/>
      </w:r>
      <w:r>
        <w:t xml:space="preserve"> This operation takes four additional arguments: the number of threads to wake up, two pointers that are ignored, and a 32-bit “bitset” (a </w:t>
      </w:r>
      <w:r>
        <w:rPr>
          <w:rStyle w:val="Text0"/>
        </w:rPr>
        <w:t>u32</w:t>
      </w:r>
      <w:r>
        <w:t>).</w:t>
      </w:r>
    </w:p>
    <w:p>
      <w:pPr>
        <w:pStyle w:val="Normal"/>
      </w:pPr>
      <w:r>
        <w:t xml:space="preserve">This operation is identical to </w:t>
      </w:r>
      <w:r>
        <w:rPr>
          <w:rStyle w:val="Text0"/>
        </w:rPr>
        <w:t>FUTEX_WAKE</w:t>
      </w:r>
      <w:r>
        <w:t xml:space="preserve">, except it does not wake up </w:t>
      </w:r>
      <w:r>
        <w:rPr>
          <w:rStyle w:val="Text0"/>
        </w:rPr>
        <w:t>FUTEX_WAIT_BITSET</w:t>
      </w:r>
      <w:r>
        <w:t xml:space="preserve"> operations with a bitset that does not overlap. (See </w:t>
      </w:r>
      <w:r>
        <w:rPr>
          <w:rStyle w:val="Text0"/>
        </w:rPr>
        <w:t>FUTEX_WAIT_BITSET</w:t>
      </w:r>
      <w:r>
        <w:t xml:space="preserve"> above.)</w:t>
      </w:r>
    </w:p>
    <w:p>
      <w:pPr>
        <w:pStyle w:val="Normal"/>
      </w:pPr>
      <w:r>
        <w:t xml:space="preserve">With a bitset of </w:t>
      </w:r>
      <w:r>
        <w:rPr>
          <w:rStyle w:val="Text0"/>
        </w:rPr>
        <w:t>u32::MAX</w:t>
      </w:r>
      <w:r>
        <w:t xml:space="preserve"> (all bits set), this is identical to </w:t>
      </w:r>
      <w:r>
        <w:rPr>
          <w:rStyle w:val="Text0"/>
        </w:rPr>
        <w:t>FUTEX_WAKE</w:t>
      </w:r>
      <w:r>
        <w:t>.</w:t>
      </w:r>
    </w:p>
    <w:p>
      <w:pPr>
        <w:pStyle w:val="Para 19"/>
      </w:pPr>
      <w:r>
        <w:t>FUTEX_REQUEUE</w:t>
      </w:r>
    </w:p>
    <w:p>
      <w:pPr>
        <w:pStyle w:val="Normal"/>
      </w:pPr>
      <w:r>
        <w:rPr>
          <w:rStyle w:val="Text35"/>
        </w:rPr>
        <w:bookmarkStart w:id="1098" w:name="idm45634368211152"/>
        <w:t/>
        <w:bookmarkEnd w:id="1098"/>
      </w:r>
      <w:r>
        <w:t xml:space="preserve"> This operation takes three additional arguments: the number of threads to wake up (an </w:t>
      </w:r>
      <w:r>
        <w:rPr>
          <w:rStyle w:val="Text0"/>
        </w:rPr>
        <w:t>i32</w:t>
      </w:r>
      <w:r>
        <w:t xml:space="preserve">), the number of threads to requeue (an </w:t>
      </w:r>
      <w:r>
        <w:rPr>
          <w:rStyle w:val="Text0"/>
        </w:rPr>
        <w:t>i32</w:t>
      </w:r>
      <w:r>
        <w:t>), and the address of a secondary atomic variable.</w:t>
      </w:r>
    </w:p>
    <w:p>
      <w:pPr>
        <w:pStyle w:val="Normal"/>
      </w:pPr>
      <w:r>
        <w:rPr>
          <w:rStyle w:val="Text35"/>
        </w:rPr>
        <w:bookmarkStart w:id="1099" w:name="idm45634368208528"/>
        <w:t/>
        <w:bookmarkEnd w:id="1099"/>
      </w:r>
      <w:r>
        <w:t xml:space="preserve"> </w:t>
      </w:r>
      <w:r>
        <w:rPr>
          <w:rStyle w:val="Text35"/>
        </w:rPr>
        <w:bookmarkStart w:id="1100" w:name="idm45634368207680"/>
        <w:t/>
        <w:bookmarkEnd w:id="1100"/>
      </w:r>
      <w:r>
        <w:t xml:space="preserve"> This operation wakes up a given number of waiting threads, and then </w:t>
      </w:r>
      <w:r>
        <w:rPr>
          <w:rStyle w:val="Text7"/>
        </w:rPr>
        <w:t>requeues</w:t>
      </w:r>
      <w:r>
        <w:t xml:space="preserve"> a given number of remaining waiting threads to instead wait on another atomic variable.</w:t>
      </w:r>
    </w:p>
    <w:p>
      <w:pPr>
        <w:pStyle w:val="Normal"/>
      </w:pPr>
      <w:r>
        <w:t>Waiting threads that are requeued continue to wait, but are no longer affected by wake operations on the primary atomic variable. Instead, they are now woken up by wake operations on the secondary atomic variable.</w:t>
      </w:r>
    </w:p>
    <w:p>
      <w:pPr>
        <w:pStyle w:val="Normal"/>
      </w:pPr>
      <w:r>
        <w:t>This can be useful for implementing something like the “notify all” operation of a condition variable. Instead of waking up all threads, which will subsequently try to lock a mutex, most likely making all but one thread wait for that mutex right afterwards, we could only wake up a single thread and requeue all the others to directly wait for the mutex without waking them up first.</w:t>
      </w:r>
    </w:p>
    <w:p>
      <w:pPr>
        <w:pStyle w:val="Normal"/>
      </w:pPr>
      <w:r>
        <w:t xml:space="preserve">Just like with the </w:t>
      </w:r>
      <w:r>
        <w:rPr>
          <w:rStyle w:val="Text0"/>
        </w:rPr>
        <w:t>FUTEX_WAKE</w:t>
      </w:r>
      <w:r>
        <w:t xml:space="preserve"> operation, the value of </w:t>
      </w:r>
      <w:r>
        <w:rPr>
          <w:rStyle w:val="Text0"/>
        </w:rPr>
        <w:t>i32::MAX</w:t>
      </w:r>
      <w:r>
        <w:t xml:space="preserve"> can be used to requeue all waiting threads. (Specifying a value of </w:t>
      </w:r>
      <w:r>
        <w:rPr>
          <w:rStyle w:val="Text0"/>
        </w:rPr>
        <w:t>i32::MAX</w:t>
      </w:r>
      <w:r>
        <w:t xml:space="preserve"> for the number of threads to wake up is not very useful, since that will make this operation equivalent to </w:t>
      </w:r>
      <w:r>
        <w:rPr>
          <w:rStyle w:val="Text0"/>
        </w:rPr>
        <w:t>FUTEX_WAKE</w:t>
      </w:r>
      <w:r>
        <w:t>.)</w:t>
      </w:r>
    </w:p>
    <w:p>
      <w:pPr>
        <w:pStyle w:val="Normal"/>
      </w:pPr>
      <w:r>
        <w:t>The number of awoken threads is returned.</w:t>
      </w:r>
    </w:p>
    <w:p>
      <w:pPr>
        <w:pStyle w:val="Para 19"/>
      </w:pPr>
      <w:r>
        <w:t>FUTEX_CMP_REQUEUE</w:t>
      </w:r>
    </w:p>
    <w:p>
      <w:pPr>
        <w:pStyle w:val="Normal"/>
      </w:pPr>
      <w:r>
        <w:rPr>
          <w:rStyle w:val="Text35"/>
        </w:rPr>
        <w:bookmarkStart w:id="1101" w:name="idm45634368200816"/>
        <w:t/>
        <w:bookmarkEnd w:id="1101"/>
      </w:r>
      <w:r>
        <w:t xml:space="preserve"> This operation takes four additional arguments: the number of threads to wake up (an </w:t>
      </w:r>
      <w:r>
        <w:rPr>
          <w:rStyle w:val="Text0"/>
        </w:rPr>
        <w:t>i32</w:t>
      </w:r>
      <w:r>
        <w:t xml:space="preserve">), the number of threads to requeue (an </w:t>
      </w:r>
      <w:r>
        <w:rPr>
          <w:rStyle w:val="Text0"/>
        </w:rPr>
        <w:t>i32</w:t>
      </w:r>
      <w:r>
        <w:t xml:space="preserve">), the address of a </w:t>
        <w:t>secondary</w:t>
        <w:t xml:space="preserve"> atomic variable, and the value the primary atomic variable is expected to have.</w:t>
      </w:r>
    </w:p>
    <w:p>
      <w:pPr>
        <w:pStyle w:val="Normal"/>
      </w:pPr>
      <w:r>
        <w:t xml:space="preserve">This operation is nearly identical to </w:t>
      </w:r>
      <w:r>
        <w:rPr>
          <w:rStyle w:val="Text0"/>
        </w:rPr>
        <w:t>FUTEX_REQUEUE</w:t>
      </w:r>
      <w:r>
        <w:t>, except it refuses to operate if the value of the primary atomic variable does not match the expected value. The check of the value and the requeueing operation happens atomically with respect to other futex operations.</w:t>
      </w:r>
    </w:p>
    <w:p>
      <w:pPr>
        <w:pStyle w:val="Normal"/>
      </w:pPr>
      <w:r>
        <w:t xml:space="preserve">Unlike </w:t>
      </w:r>
      <w:r>
        <w:rPr>
          <w:rStyle w:val="Text0"/>
        </w:rPr>
        <w:t>FUTEX_REQUEUE</w:t>
      </w:r>
      <w:r>
        <w:t>, this returns the sum of the number of awoken and requeued threads.</w:t>
      </w:r>
    </w:p>
    <w:p>
      <w:pPr>
        <w:pStyle w:val="Para 19"/>
      </w:pPr>
      <w:r>
        <w:t>FUTEX_WAKE_OP</w:t>
      </w:r>
    </w:p>
    <w:p>
      <w:pPr>
        <w:pStyle w:val="Normal"/>
      </w:pPr>
      <w:r>
        <w:rPr>
          <w:rStyle w:val="Text35"/>
        </w:rPr>
        <w:bookmarkStart w:id="1102" w:name="idm45634368194288"/>
        <w:t/>
        <w:bookmarkEnd w:id="1102"/>
      </w:r>
      <w:r>
        <w:t xml:space="preserve"> This operation takes four additional arguments: the number of threads to wake up on the primary atomic variable (an </w:t>
      </w:r>
      <w:r>
        <w:rPr>
          <w:rStyle w:val="Text0"/>
        </w:rPr>
        <w:t>i32</w:t>
      </w:r>
      <w:r>
        <w:t xml:space="preserve">), the number of threads to potentially wake up on the second atomic variable (an </w:t>
      </w:r>
      <w:r>
        <w:rPr>
          <w:rStyle w:val="Text0"/>
        </w:rPr>
        <w:t>i32</w:t>
      </w:r>
      <w:r>
        <w:t>), the address of a secondary atomic variable, and a 32-bit value encoding both an operation and a comparison to be made.</w:t>
      </w:r>
    </w:p>
    <w:p>
      <w:pPr>
        <w:pStyle w:val="Normal"/>
      </w:pPr>
      <w:r>
        <w:t>This is a very specialized operation that modifies the secondary atomic variable, wakes a number of threads waiting on the primary atomic variable, checks if the previous value of the atomic variable matches a given condition, and if so, also wakes a number of threads on a secondary atomic variable.</w:t>
      </w:r>
    </w:p>
    <w:p>
      <w:pPr>
        <w:pStyle w:val="Normal"/>
      </w:pPr>
      <w:r>
        <w:t>In other words, it is identical to the following code, except the entire operation behaves atomically with respect to other futex operations:</w:t>
      </w:r>
    </w:p>
    <w:p>
      <w:pPr>
        <w:pStyle w:val="Para 04"/>
      </w:pPr>
      <w:r>
        <w:rPr>
          <w:rStyle w:val="Text6"/>
        </w:rPr>
        <w:t xml:space="preserve">let</w:t>
        <w:br w:clear="none"/>
      </w:r>
      <w:r>
        <w:rPr>
          <w:rStyle w:val="Text2"/>
        </w:rPr>
        <w:t xml:space="preserve"> </w:t>
        <w:br w:clear="none"/>
      </w:r>
      <w:r>
        <w:t xml:space="preserve">old</w:t>
        <w:br w:clear="none"/>
      </w:r>
      <w:r>
        <w:rPr>
          <w:rStyle w:val="Text2"/>
        </w:rPr>
        <w:t xml:space="preserve"> </w:t>
        <w:br w:clear="none"/>
      </w:r>
      <w:r>
        <w:rPr>
          <w:rStyle w:val="Text12"/>
        </w:rPr>
        <w:t xml:space="preserve">=</w:t>
        <w:br w:clear="none"/>
      </w:r>
      <w:r>
        <w:rPr>
          <w:rStyle w:val="Text2"/>
        </w:rPr>
        <w:t xml:space="preserve"> </w:t>
        <w:br w:clear="none"/>
      </w:r>
      <w:r>
        <w:t xml:space="preserve">atomic2</w:t>
        <w:br w:clear="none"/>
      </w:r>
      <w:r>
        <w:rPr>
          <w:rStyle w:val="Text5"/>
        </w:rPr>
        <w:t xml:space="preserve">.</w:t>
        <w:br w:clear="none"/>
      </w:r>
      <w:r>
        <w:t xml:space="preserve">fetch_update</w:t>
        <w:br w:clear="none"/>
      </w:r>
      <w:r>
        <w:rPr>
          <w:rStyle w:val="Text5"/>
        </w:rPr>
        <w:t xml:space="preserve">(</w:t>
        <w:br w:clear="none"/>
      </w:r>
      <w:r>
        <w:t xml:space="preserve">Relaxed</w:t>
        <w:br w:clear="none"/>
      </w:r>
      <w:r>
        <w:rPr>
          <w:rStyle w:val="Text5"/>
        </w:rPr>
        <w:t xml:space="preserve">,</w:t>
        <w:br w:clear="none"/>
      </w:r>
      <w:r>
        <w:rPr>
          <w:rStyle w:val="Text2"/>
        </w:rPr>
        <w:t xml:space="preserve"> </w:t>
        <w:br w:clear="none"/>
      </w:r>
      <w:r>
        <w:t xml:space="preserve">Relaxed</w:t>
        <w:br w:clear="none"/>
      </w:r>
      <w:r>
        <w:rPr>
          <w:rStyle w:val="Text5"/>
        </w:rPr>
        <w:t xml:space="preserve">,</w:t>
        <w:br w:clear="none"/>
      </w:r>
      <w:r>
        <w:rPr>
          <w:rStyle w:val="Text2"/>
        </w:rPr>
        <w:t xml:space="preserve"> </w:t>
        <w:br w:clear="none"/>
      </w:r>
      <w:r>
        <w:t xml:space="preserve">some_operation</w:t>
        <w:br w:clear="none"/>
      </w:r>
      <w:r>
        <w:rPr>
          <w:rStyle w:val="Text5"/>
        </w:rPr>
        <w:t xml:space="preserve">);</w:t>
        <w:br w:clear="none"/>
      </w:r>
      <w:r>
        <w:rPr>
          <w:rStyle w:val="Text10"/>
        </w:rPr>
        <w:t xml:space="preserve"/>
        <w:br w:clear="none"/>
      </w:r>
      <w:r>
        <w:t xml:space="preserve">wake</w:t>
        <w:br w:clear="none"/>
      </w:r>
      <w:r>
        <w:rPr>
          <w:rStyle w:val="Text5"/>
        </w:rPr>
        <w:t xml:space="preserve">(</w:t>
        <w:br w:clear="none"/>
      </w:r>
      <w:r>
        <w:t xml:space="preserve">atomic1</w:t>
        <w:br w:clear="none"/>
      </w:r>
      <w:r>
        <w:rPr>
          <w:rStyle w:val="Text5"/>
        </w:rPr>
        <w:t xml:space="preserve">,</w:t>
        <w:br w:clear="none"/>
      </w:r>
      <w:r>
        <w:rPr>
          <w:rStyle w:val="Text2"/>
        </w:rPr>
        <w:t xml:space="preserve"> </w:t>
        <w:br w:clear="none"/>
      </w:r>
      <w:r>
        <w:t xml:space="preserve">N</w:t>
        <w:br w:clear="none"/>
      </w:r>
      <w:r>
        <w:rPr>
          <w:rStyle w:val="Text5"/>
        </w:rPr>
        <w:t xml:space="preserve">);</w:t>
        <w:br w:clear="none"/>
      </w:r>
      <w:r>
        <w:rPr>
          <w:rStyle w:val="Text10"/>
        </w:rPr>
        <w:t xml:space="preserve"/>
        <w:br w:clear="none"/>
      </w:r>
      <w:r>
        <w:rPr>
          <w:rStyle w:val="Text6"/>
        </w:rPr>
        <w:t xml:space="preserve">if</w:t>
        <w:br w:clear="none"/>
      </w:r>
      <w:r>
        <w:rPr>
          <w:rStyle w:val="Text2"/>
        </w:rPr>
        <w:t xml:space="preserve"> </w:t>
        <w:br w:clear="none"/>
      </w:r>
      <w:r>
        <w:t xml:space="preserve">some_condition</w:t>
        <w:br w:clear="none"/>
      </w:r>
      <w:r>
        <w:rPr>
          <w:rStyle w:val="Text5"/>
        </w:rPr>
        <w:t xml:space="preserve">(</w:t>
        <w:br w:clear="none"/>
      </w:r>
      <w:r>
        <w:t xml:space="preserve">old</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wake</w:t>
        <w:br w:clear="none"/>
      </w:r>
      <w:r>
        <w:rPr>
          <w:rStyle w:val="Text5"/>
        </w:rPr>
        <w:t xml:space="preserve">(</w:t>
        <w:br w:clear="none"/>
      </w:r>
      <w:r>
        <w:t xml:space="preserve">atomic2</w:t>
        <w:br w:clear="none"/>
      </w:r>
      <w:r>
        <w:rPr>
          <w:rStyle w:val="Text5"/>
        </w:rPr>
        <w:t xml:space="preserve">,</w:t>
        <w:br w:clear="none"/>
      </w:r>
      <w:r>
        <w:rPr>
          <w:rStyle w:val="Text2"/>
        </w:rPr>
        <w:t xml:space="preserve"> </w:t>
        <w:br w:clear="none"/>
      </w:r>
      <w:r>
        <w:t xml:space="preserve">M</w:t>
        <w:br w:clear="none"/>
      </w:r>
      <w:r>
        <w:rPr>
          <w:rStyle w:val="Text5"/>
        </w:rPr>
        <w:t xml:space="preserve">);</w:t>
        <w:br w:clear="none"/>
      </w:r>
      <w:r>
        <w:rPr>
          <w:rStyle w:val="Text10"/>
        </w:rPr>
        <w:t xml:space="preserve"/>
        <w:br w:clear="none"/>
      </w:r>
      <w:r>
        <w:rPr>
          <w:rStyle w:val="Text5"/>
        </w:rPr>
        <w:t xml:space="preserve">}</w:t>
        <w:br w:clear="none"/>
      </w:r>
    </w:p>
    <w:p>
      <w:pPr>
        <w:pStyle w:val="Normal"/>
      </w:pPr>
      <w:r>
        <w:t xml:space="preserve">The modifying operation to perform and the condition to check are both specified by the last argument to the syscall, encoded in its 32 bits. The operation can be one of the following: assignment, addition, binary </w:t>
      </w:r>
      <w:r>
        <w:rPr>
          <w:rStyle w:val="Text0"/>
        </w:rPr>
        <w:t>or</w:t>
      </w:r>
      <w:r>
        <w:t xml:space="preserve">, binary </w:t>
      </w:r>
      <w:r>
        <w:rPr>
          <w:rStyle w:val="Text0"/>
        </w:rPr>
        <w:t>and-not</w:t>
      </w:r>
      <w:r>
        <w:t xml:space="preserve">, and binary </w:t>
      </w:r>
      <w:r>
        <w:rPr>
          <w:rStyle w:val="Text0"/>
        </w:rPr>
        <w:t>xor</w:t>
      </w:r>
      <w:r>
        <w:t xml:space="preserve">, with either a 12-bit argument or a 32-bit argument that’s a power of two. The comparison can be chosen from </w:t>
      </w:r>
      <w:r>
        <w:rPr>
          <w:rStyle w:val="Text0"/>
        </w:rPr>
        <w:t>==</w:t>
      </w:r>
      <w:r>
        <w:t xml:space="preserve">, </w:t>
      </w:r>
      <w:r>
        <w:rPr>
          <w:rStyle w:val="Text0"/>
        </w:rPr>
        <w:t>!=</w:t>
      </w:r>
      <w:r>
        <w:t xml:space="preserve">, </w:t>
      </w:r>
      <w:r>
        <w:rPr>
          <w:rStyle w:val="Text0"/>
        </w:rPr>
        <w:t>&lt;</w:t>
      </w:r>
      <w:r>
        <w:t xml:space="preserve">, </w:t>
      </w:r>
      <w:r>
        <w:rPr>
          <w:rStyle w:val="Text0"/>
        </w:rPr>
        <w:t>&lt;​=</w:t>
      </w:r>
      <w:r>
        <w:t xml:space="preserve">, </w:t>
      </w:r>
      <w:r>
        <w:rPr>
          <w:rStyle w:val="Text0"/>
        </w:rPr>
        <w:t>&gt;</w:t>
      </w:r>
      <w:r>
        <w:t xml:space="preserve">, and </w:t>
      </w:r>
      <w:r>
        <w:rPr>
          <w:rStyle w:val="Text0"/>
        </w:rPr>
        <w:t>&gt;=</w:t>
      </w:r>
      <w:r>
        <w:t>, with a 12-bit argument.</w:t>
      </w:r>
    </w:p>
    <w:p>
      <w:pPr>
        <w:pStyle w:val="Normal"/>
      </w:pPr>
      <w:r>
        <w:t xml:space="preserve">See the </w:t>
      </w:r>
      <w:r>
        <w:rPr>
          <w:rStyle w:val="Text0"/>
        </w:rPr>
        <w:t>futex(2)</w:t>
      </w:r>
      <w:r>
        <w:t xml:space="preserve"> Linux man page for details on the encoding of this argument, or use the </w:t>
      </w:r>
      <w:r>
        <w:rPr>
          <w:rStyle w:val="Text0"/>
        </w:rPr>
        <w:t>linux-futex</w:t>
      </w:r>
      <w:r>
        <w:t xml:space="preserve"> crate on crates.io, which includes a convenient way to construct this argument.</w:t>
      </w:r>
    </w:p>
    <w:p>
      <w:pPr>
        <w:pStyle w:val="Normal"/>
      </w:pPr>
      <w:r>
        <w:t>This operation returns the total number of awoken threads.</w:t>
      </w:r>
    </w:p>
    <w:p>
      <w:pPr>
        <w:pStyle w:val="Normal"/>
      </w:pPr>
      <w:r>
        <w:t xml:space="preserve">At first glance this may seem like a flexible operation with many use cases. However, it was designed for just one specific use case in GNU </w:t>
      </w:r>
      <w:r>
        <w:rPr>
          <w:rStyle w:val="Text0"/>
        </w:rPr>
        <w:t>libc</w:t>
      </w:r>
      <w:r>
        <w:t xml:space="preserve"> where two threads had to be woken up from two separate atomic variables. That specific case has been replaced by a different implementation that no longer makes use of </w:t>
      </w:r>
      <w:r>
        <w:rPr>
          <w:rStyle w:val="Text0"/>
        </w:rPr>
        <w:t>FUTEX_WAKE_OP</w:t>
      </w:r>
      <w:r>
        <w:t>.</w:t>
      </w:r>
    </w:p>
    <w:p>
      <w:pPr>
        <w:pStyle w:val="Normal"/>
      </w:pPr>
      <w:r>
        <w:rPr>
          <w:rStyle w:val="Text35"/>
        </w:rPr>
        <w:bookmarkStart w:id="1103" w:name="idm45634368147696"/>
        <w:t/>
        <w:bookmarkEnd w:id="1103"/>
      </w:r>
      <w:r>
        <w:t xml:space="preserve"> The </w:t>
      </w:r>
      <w:r>
        <w:rPr>
          <w:rStyle w:val="Text0"/>
        </w:rPr>
        <w:t>FUTEX_PRIVATE_FLAG</w:t>
      </w:r>
      <w:r>
        <w:t xml:space="preserve"> can be added to any of these operations to enable a possible optimization if all relevant futex operations on the same atomic variable(s) come from threads of the same process, which is usually the case. To make use of it, every relevant futex operation must include this same flag. By allowing the kernel to assume there will be no interactions with other processes, it can skip some otherwise potentially expensive steps in performing futex operations, improving performance.</w:t>
      </w:r>
    </w:p>
    <w:p>
      <w:pPr>
        <w:pStyle w:val="Normal"/>
      </w:pPr>
      <w:r>
        <w:rPr>
          <w:rStyle w:val="Text35"/>
        </w:rPr>
        <w:bookmarkStart w:id="1104" w:name="idm45634368145616"/>
        <w:t/>
        <w:bookmarkEnd w:id="1104"/>
      </w:r>
      <w:r>
        <w:t xml:space="preserve"> In addition to Linux, NetBSD also supports all the futex operations described above. </w:t>
      </w:r>
      <w:r>
        <w:rPr>
          <w:rStyle w:val="Text35"/>
        </w:rPr>
        <w:bookmarkStart w:id="1105" w:name="idm45634368144112"/>
        <w:t/>
        <w:bookmarkEnd w:id="1105"/>
      </w:r>
      <w:r>
        <w:t xml:space="preserve"> </w:t>
      </w:r>
      <w:r>
        <w:rPr>
          <w:rStyle w:val="Text35"/>
        </w:rPr>
        <w:bookmarkStart w:id="1106" w:name="idm45634368101376"/>
        <w:t/>
        <w:bookmarkEnd w:id="1106"/>
      </w:r>
      <w:r>
        <w:t xml:space="preserve"> OpenBSD also has a futex syscall, but only supports the </w:t>
      </w:r>
      <w:r>
        <w:rPr>
          <w:rStyle w:val="Text0"/>
        </w:rPr>
        <w:t>FUTEX_WAIT</w:t>
      </w:r>
      <w:r>
        <w:t xml:space="preserve">, </w:t>
      </w:r>
      <w:r>
        <w:rPr>
          <w:rStyle w:val="Text0"/>
        </w:rPr>
        <w:t>FUTEX_WAKE</w:t>
      </w:r>
      <w:r>
        <w:t xml:space="preserve">, and </w:t>
      </w:r>
      <w:r>
        <w:rPr>
          <w:rStyle w:val="Text0"/>
        </w:rPr>
        <w:t>FUTEX_REQUEUE</w:t>
      </w:r>
      <w:r>
        <w:t xml:space="preserve"> operations. </w:t>
      </w:r>
      <w:r>
        <w:rPr>
          <w:rStyle w:val="Text35"/>
        </w:rPr>
        <w:bookmarkStart w:id="1107" w:name="idm45634368099248"/>
        <w:t/>
        <w:bookmarkEnd w:id="1107"/>
      </w:r>
      <w:r>
        <w:t xml:space="preserve"> FreeBSD does not have a native futex syscall, but does include a syscall called </w:t>
      </w:r>
      <w:r>
        <w:rPr>
          <w:rStyle w:val="Text0"/>
        </w:rPr>
        <w:t>_umtx_op</w:t>
      </w:r>
      <w:r>
        <w:t xml:space="preserve">, which includes functionality nearly identical to </w:t>
      </w:r>
      <w:r>
        <w:rPr>
          <w:rStyle w:val="Text0"/>
        </w:rPr>
        <w:t>FUTEX_WAIT</w:t>
      </w:r>
      <w:r>
        <w:t xml:space="preserve"> and </w:t>
      </w:r>
      <w:r>
        <w:rPr>
          <w:rStyle w:val="Text0"/>
        </w:rPr>
        <w:t>FUTEX_WAKE</w:t>
      </w:r>
      <w:r>
        <w:t xml:space="preserve">: </w:t>
      </w:r>
      <w:r>
        <w:rPr>
          <w:rStyle w:val="Text0"/>
        </w:rPr>
        <w:t>UMTX_OP_WAIT</w:t>
      </w:r>
      <w:r>
        <w:t xml:space="preserve"> (for 64-bit atomics), </w:t>
      </w:r>
      <w:r>
        <w:rPr>
          <w:rStyle w:val="Text0"/>
        </w:rPr>
        <w:t>UMTX_OP_WAIT_UINT</w:t>
      </w:r>
      <w:r>
        <w:t xml:space="preserve"> (for 32-bit atomics), and </w:t>
      </w:r>
      <w:r>
        <w:rPr>
          <w:rStyle w:val="Text0"/>
        </w:rPr>
        <w:t>UMTX_OP_WAKE</w:t>
      </w:r>
      <w:r>
        <w:t>. Windows also includes functions that behave very similarly to the futex wait and wake operations, which we will discuss later in this chapter.</w:t>
      </w:r>
    </w:p>
    <w:p>
      <w:bookmarkStart w:id="1108" w:name="New_Futex_Operations_As_of_Linux"/>
      <w:pPr>
        <w:keepNext/>
        <w:pStyle w:val="Heading 4"/>
        <w:keepLines w:val="on"/>
      </w:pPr>
      <w:r>
        <w:t>New Futex Operations</w:t>
      </w:r>
      <w:bookmarkEnd w:id="1108"/>
    </w:p>
    <w:p>
      <w:pPr>
        <w:pStyle w:val="Normal"/>
        <w:keepLines w:val="on"/>
      </w:pPr>
      <w:r>
        <w:t xml:space="preserve">As of Linux 5.16, released in 2022, there is an additional futex syscall: </w:t>
      </w:r>
      <w:r>
        <w:rPr>
          <w:rStyle w:val="Text0"/>
        </w:rPr>
        <w:t>futex_waitv</w:t>
      </w:r>
      <w:r>
        <w:t xml:space="preserve">. </w:t>
      </w:r>
      <w:r>
        <w:rPr>
          <w:rStyle w:val="Text35"/>
        </w:rPr>
        <w:bookmarkStart w:id="1109" w:name="idm45634368093856"/>
        <w:t/>
        <w:bookmarkEnd w:id="1109"/>
      </w:r>
      <w:r>
        <w:t xml:space="preserve"> </w:t>
      </w:r>
      <w:r>
        <w:rPr>
          <w:rStyle w:val="Text35"/>
        </w:rPr>
        <w:bookmarkStart w:id="1110" w:name="idm45634368092448"/>
        <w:t/>
        <w:bookmarkEnd w:id="1110"/>
      </w:r>
      <w:r>
        <w:t xml:space="preserve"> This new syscall allows waiting for more than one futex at once, by providing it a list of atomic variables (and their expected values) to wait on. A thread blocked on </w:t>
      </w:r>
      <w:r>
        <w:rPr>
          <w:rStyle w:val="Text0"/>
        </w:rPr>
        <w:t>futex_waitv</w:t>
      </w:r>
      <w:r>
        <w:t xml:space="preserve"> can be woken up by a wake operation on any of the specified variables.</w:t>
      </w:r>
    </w:p>
    <w:p>
      <w:pPr>
        <w:pStyle w:val="Normal"/>
        <w:keepLines w:val="on"/>
      </w:pPr>
      <w:r>
        <w:t xml:space="preserve">This new syscall also leaves space for future extensions. For example, it’s possible to specify the size of the atomic variable to wait on. While the initial implementation only supports 32-bit atomics, just like the original </w:t>
      </w:r>
      <w:r>
        <w:rPr>
          <w:rStyle w:val="Text0"/>
        </w:rPr>
        <w:t>futex</w:t>
      </w:r>
      <w:r>
        <w:t xml:space="preserve"> syscall, this might be extended in the future to include 8-bit, 16-bit, and 64-bit atomics.</w:t>
      </w:r>
    </w:p>
    <w:p>
      <w:bookmarkStart w:id="1111" w:name="Priority_Inheritance_Futex_Opera"/>
      <w:pPr>
        <w:keepNext/>
        <w:pStyle w:val="Heading 2"/>
      </w:pPr>
      <w:r>
        <w:t>Priority Inheritance Futex Operations</w:t>
      </w:r>
      <w:bookmarkEnd w:id="1111"/>
    </w:p>
    <w:p>
      <w:pPr>
        <w:pStyle w:val="Normal"/>
      </w:pPr>
      <w:r>
        <w:rPr>
          <w:rStyle w:val="Text35"/>
        </w:rPr>
        <w:bookmarkStart w:id="1112" w:name="idm45634368088416"/>
        <w:t/>
        <w:bookmarkEnd w:id="1112"/>
      </w:r>
      <w:r>
        <w:t xml:space="preserve"> Priority inversion is a problem that occurs when a high priority thread is blocked on a lock held by a low priority thread. </w:t>
      </w:r>
      <w:r>
        <w:rPr>
          <w:rStyle w:val="Text35"/>
        </w:rPr>
        <w:bookmarkStart w:id="1113" w:name="idm45634368087584"/>
        <w:t/>
        <w:bookmarkEnd w:id="1113"/>
      </w:r>
      <w:r>
        <w:t xml:space="preserve"> The high priority thread effectively has its priority “inverted,” since it now has to wait for the low priority thread to release the lock before it can make progress.</w:t>
      </w:r>
    </w:p>
    <w:p>
      <w:pPr>
        <w:pStyle w:val="Normal"/>
      </w:pPr>
      <w:r>
        <w:rPr>
          <w:rStyle w:val="Text35"/>
        </w:rPr>
        <w:bookmarkStart w:id="1114" w:name="idm45634368085984"/>
        <w:t/>
        <w:bookmarkEnd w:id="1114"/>
      </w:r>
      <w:r>
        <w:t xml:space="preserve"> A solution to this problem is </w:t>
      </w:r>
      <w:r>
        <w:rPr>
          <w:rStyle w:val="Text7"/>
        </w:rPr>
        <w:t>priority inheritance</w:t>
      </w:r>
      <w:r>
        <w:t>, in which the blocking thread inherits the priority of the highest priority thread that is waiting for it, temporarily increasing the priority of the low priority thread while it holds the lock.</w:t>
      </w:r>
    </w:p>
    <w:p>
      <w:pPr>
        <w:pStyle w:val="Normal"/>
      </w:pPr>
      <w:r>
        <w:t xml:space="preserve">In addition to the seven futex operations we discussed before, there are six priority inheriting futex operations specifically designed for implementing </w:t>
      </w:r>
      <w:r>
        <w:rPr>
          <w:rStyle w:val="Text7"/>
        </w:rPr>
        <w:t>priority inheriting</w:t>
      </w:r>
      <w:r>
        <w:t xml:space="preserve"> locks.</w:t>
      </w:r>
    </w:p>
    <w:p>
      <w:pPr>
        <w:pStyle w:val="Normal"/>
      </w:pPr>
      <w:r>
        <w:t>The general futex operations we discussed before do not have any requirements for the exact contents of the atomic variable. We got to choose ourselves what the 32 bits represent. However, for a priority inheriting mutex, the kernel needs to be able to understand whether the mutex is locked, and if so, which thread has locked it.</w:t>
      </w:r>
    </w:p>
    <w:p>
      <w:pPr>
        <w:pStyle w:val="Normal"/>
      </w:pPr>
      <w:r>
        <w:t xml:space="preserve">To avoid having to make a syscall on every state change, the priority inheritance futex operations specify the exact contents of the 32-bit atomic variable, so the kernel can understand it: the highest bit represents whether there are any threads waiting to lock the mutex, and the lowest 30 bits contain the thread ID (the Linux </w:t>
      </w:r>
      <w:r>
        <w:rPr>
          <w:rStyle w:val="Text0"/>
        </w:rPr>
        <w:t>tid</w:t>
      </w:r>
      <w:r>
        <w:t xml:space="preserve">, not the Rust </w:t>
      </w:r>
      <w:r>
        <w:rPr>
          <w:rStyle w:val="Text0"/>
        </w:rPr>
        <w:t>ThreadId</w:t>
      </w:r>
      <w:r>
        <w:t>) of the thread that holds the lock, or zero when unlocked.</w:t>
      </w:r>
    </w:p>
    <w:p>
      <w:pPr>
        <w:pStyle w:val="Normal"/>
      </w:pPr>
      <w:r>
        <w:t xml:space="preserve">As an extra feature, the kernel will set the second highest bit if the thread that holds the lock terminates without unlocking it, but only if there are any waiters. </w:t>
      </w:r>
      <w:r>
        <w:rPr>
          <w:rStyle w:val="Text35"/>
        </w:rPr>
        <w:bookmarkStart w:id="1115" w:name="idm45634368081792"/>
        <w:t/>
        <w:bookmarkEnd w:id="1115"/>
      </w:r>
      <w:r>
        <w:t xml:space="preserve"> </w:t>
      </w:r>
      <w:r>
        <w:rPr>
          <w:rStyle w:val="Text35"/>
        </w:rPr>
        <w:bookmarkStart w:id="1116" w:name="idm45634368080688"/>
        <w:t/>
        <w:bookmarkEnd w:id="1116"/>
      </w:r>
      <w:r>
        <w:t xml:space="preserve"> This allows for the mutex to be </w:t>
      </w:r>
      <w:r>
        <w:rPr>
          <w:rStyle w:val="Text7"/>
        </w:rPr>
        <w:t>robust</w:t>
      </w:r>
      <w:r>
        <w:t>: a term used to describe a mutex that can gracefully handle a situation where its “owning” thread unexpectedly terminates.</w:t>
      </w:r>
    </w:p>
    <w:p>
      <w:pPr>
        <w:pStyle w:val="Normal"/>
      </w:pPr>
      <w:r>
        <w:t xml:space="preserve">The priority inheriting futex operations have a one to one correspondence to the standard mutex operations: </w:t>
      </w:r>
      <w:r>
        <w:rPr>
          <w:rStyle w:val="Text0"/>
        </w:rPr>
        <w:t>FUTEX_LOCK_PI</w:t>
      </w:r>
      <w:r>
        <w:t xml:space="preserve"> for locking, </w:t>
      </w:r>
      <w:r>
        <w:rPr>
          <w:rStyle w:val="Text0"/>
        </w:rPr>
        <w:t>FUTEX_UNLOCK_PI</w:t>
      </w:r>
      <w:r>
        <w:t xml:space="preserve"> for unlocking, and </w:t>
      </w:r>
      <w:r>
        <w:rPr>
          <w:rStyle w:val="Text0"/>
        </w:rPr>
        <w:t>FUTEX_TRYLOCK_PI</w:t>
      </w:r>
      <w:r>
        <w:t xml:space="preserve"> for locking without blocking. Additionally, the </w:t>
      </w:r>
      <w:r>
        <w:rPr>
          <w:rStyle w:val="Text0"/>
        </w:rPr>
        <w:t>FUTEX_CMP_REQUEUE_PI</w:t>
      </w:r>
      <w:r>
        <w:t xml:space="preserve"> and </w:t>
      </w:r>
      <w:r>
        <w:rPr>
          <w:rStyle w:val="Text0"/>
        </w:rPr>
        <w:t>FUTEX_WAIT_REQUEUE_PI</w:t>
      </w:r>
      <w:r>
        <w:t xml:space="preserve"> operations can be used to implement a condition variable that pairs with a priority inheriting mutex.</w:t>
      </w:r>
    </w:p>
    <w:p>
      <w:pPr>
        <w:pStyle w:val="Normal"/>
      </w:pPr>
      <w:r>
        <w:t xml:space="preserve">We’ll not discuss these operations in detail. See the </w:t>
      </w:r>
      <w:r>
        <w:rPr>
          <w:rStyle w:val="Text0"/>
        </w:rPr>
        <w:t>futex(2)</w:t>
      </w:r>
      <w:r>
        <w:t xml:space="preserve"> Linux man page or the </w:t>
      </w:r>
      <w:r>
        <w:rPr>
          <w:rStyle w:val="Text0"/>
        </w:rPr>
        <w:t>linux-futex</w:t>
      </w:r>
      <w:r>
        <w:t xml:space="preserve"> crate on crates.io for their details. </w:t>
      </w:r>
      <w:r>
        <w:rPr>
          <w:rStyle w:val="Text35"/>
        </w:rPr>
        <w:bookmarkStart w:id="1117" w:name="idm45634368075008"/>
        <w:t/>
        <w:bookmarkEnd w:id="1117"/>
      </w:r>
      <w:r>
        <w:t xml:space="preserve"> </w:t>
      </w:r>
      <w:r>
        <w:rPr>
          <w:rStyle w:val="Text35"/>
        </w:rPr>
        <w:bookmarkStart w:id="1118" w:name="idm45634368073904"/>
        <w:t/>
        <w:bookmarkEnd w:id="1118"/>
      </w:r>
      <w:r>
        <w:t xml:space="preserve"> </w:t>
      </w:r>
      <w:r>
        <w:rPr>
          <w:rStyle w:val="Text35"/>
        </w:rPr>
        <w:bookmarkStart w:id="1119" w:name="idm45634368072288"/>
        <w:t/>
        <w:bookmarkEnd w:id="1119"/>
      </w:r>
    </w:p>
    <w:p>
      <w:bookmarkStart w:id="1120" w:name="macOS___The_kernel_that_s_part_o"/>
      <w:pPr>
        <w:keepNext/>
        <w:pStyle w:val="Heading 1"/>
      </w:pPr>
      <w:r>
        <w:t>macOS</w:t>
      </w:r>
      <w:bookmarkEnd w:id="1120"/>
    </w:p>
    <w:p>
      <w:pPr>
        <w:pStyle w:val="Normal"/>
      </w:pPr>
      <w:r>
        <w:rPr>
          <w:rStyle w:val="Text35"/>
        </w:rPr>
        <w:bookmarkStart w:id="1121" w:name="idm45634368069360"/>
        <w:t/>
        <w:bookmarkEnd w:id="1121"/>
      </w:r>
      <w:r>
        <w:t xml:space="preserve"> The kernel that’s part of macOS supports various useful low-level concurrency related syscalls. However, just like most operating systems, the kernel interface is not considered stable, and we’re not supposed to use it directly.</w:t>
      </w:r>
    </w:p>
    <w:p>
      <w:pPr>
        <w:pStyle w:val="Normal"/>
      </w:pPr>
      <w:r>
        <w:t>The only way software should interact with the macOS kernel is through the libraries that ship with the system. These libraries include its standard library implementations for C (libc), C++ (libc++), Objective-C, and Swift.</w:t>
      </w:r>
    </w:p>
    <w:p>
      <w:pPr>
        <w:pStyle w:val="Normal"/>
      </w:pPr>
      <w:r>
        <w:t>As a POSIX-compliant Unix system, the macOS C library includes a full pthread implementation. The standard locks in other languages tend to use pthread’s primitives under the hood.</w:t>
      </w:r>
    </w:p>
    <w:p>
      <w:pPr>
        <w:pStyle w:val="Normal"/>
      </w:pPr>
      <w:r>
        <w:t xml:space="preserve">Pthread’s locks tend to be relatively slow on macOS compared to the equivalent on other operating systems. </w:t>
      </w:r>
      <w:r>
        <w:rPr>
          <w:rStyle w:val="Text35"/>
        </w:rPr>
        <w:bookmarkStart w:id="1122" w:name="idm45634368066752"/>
        <w:t/>
        <w:bookmarkEnd w:id="1122"/>
      </w:r>
      <w:r>
        <w:t xml:space="preserve"> </w:t>
      </w:r>
      <w:r>
        <w:rPr>
          <w:rStyle w:val="Text35"/>
        </w:rPr>
        <w:bookmarkStart w:id="1123" w:name="idm45634368065920"/>
        <w:t/>
        <w:bookmarkEnd w:id="1123"/>
      </w:r>
      <w:r>
        <w:t xml:space="preserve"> One of the reasons is that the locks on macOS behave as </w:t>
      </w:r>
      <w:r>
        <w:rPr>
          <w:rStyle w:val="Text7"/>
        </w:rPr>
        <w:t>fair locks</w:t>
      </w:r>
      <w:r>
        <w:t xml:space="preserve"> by default. This means that when several threads attempt to lock the same mutex, they are served in order of arrival, like a perfect queue. While fairness can be a desirable property, it can significantly reduce performance, especially under high contention.</w:t>
      </w:r>
    </w:p>
    <w:p>
      <w:bookmarkStart w:id="1124" w:name="os_unfair_lock_____Next_to_the_p"/>
      <w:pPr>
        <w:keepNext/>
        <w:pStyle w:val="Heading 2"/>
      </w:pPr>
      <w:r>
        <w:t>os_unfair_lock</w:t>
      </w:r>
      <w:bookmarkEnd w:id="1124"/>
    </w:p>
    <w:p>
      <w:pPr>
        <w:pStyle w:val="Normal"/>
      </w:pPr>
      <w:r>
        <w:rPr>
          <w:rStyle w:val="Text35"/>
        </w:rPr>
        <w:bookmarkStart w:id="1125" w:name="idm45634368063104"/>
        <w:t/>
        <w:bookmarkEnd w:id="1125"/>
      </w:r>
      <w:r>
        <w:t xml:space="preserve"> </w:t>
      </w:r>
      <w:r>
        <w:rPr>
          <w:rStyle w:val="Text35"/>
        </w:rPr>
        <w:bookmarkStart w:id="1126" w:name="idm45634368061776"/>
        <w:t/>
        <w:bookmarkEnd w:id="1126"/>
      </w:r>
      <w:r>
        <w:t xml:space="preserve"> </w:t>
      </w:r>
      <w:r>
        <w:rPr>
          <w:rStyle w:val="Text35"/>
        </w:rPr>
        <w:bookmarkStart w:id="1127" w:name="idm45634368060944"/>
        <w:t/>
        <w:bookmarkEnd w:id="1127"/>
      </w:r>
      <w:r>
        <w:t xml:space="preserve"> Next to the pthread primitives, macOS 10.12 introduced a new lightweight platform-specific mutex, which is not fair: </w:t>
      </w:r>
      <w:r>
        <w:rPr>
          <w:rStyle w:val="Text0"/>
        </w:rPr>
        <w:t>os_unfair_lock</w:t>
      </w:r>
      <w:r>
        <w:t xml:space="preserve">. It is just 32 bits in size, initialized statically with the </w:t>
      </w:r>
      <w:r>
        <w:rPr>
          <w:rStyle w:val="Text0"/>
        </w:rPr>
        <w:t>OS_UNFAIR_LOCK_INIT</w:t>
      </w:r>
      <w:r>
        <w:t xml:space="preserve"> constant, and does not require destruction. It can be locked through </w:t>
      </w:r>
      <w:r>
        <w:rPr>
          <w:rStyle w:val="Text0"/>
        </w:rPr>
        <w:t>os_unfair_lock_lock()</w:t>
      </w:r>
      <w:r>
        <w:t xml:space="preserve"> (blocking) or </w:t>
      </w:r>
      <w:r>
        <w:rPr>
          <w:rStyle w:val="Text0"/>
        </w:rPr>
        <w:t>os_unfair_lock_trylock()</w:t>
      </w:r>
      <w:r>
        <w:t xml:space="preserve"> (non-blocking), and is unlocked through </w:t>
      </w:r>
      <w:r>
        <w:rPr>
          <w:rStyle w:val="Text0"/>
        </w:rPr>
        <w:t>os_unfair_lock_unlock()</w:t>
      </w:r>
      <w:r>
        <w:t>.</w:t>
      </w:r>
    </w:p>
    <w:p>
      <w:pPr>
        <w:pStyle w:val="Normal"/>
      </w:pPr>
      <w:r>
        <w:t>Unfortunately, it does not come with a condition variable, nor does it have a reader-writer variant.</w:t>
      </w:r>
    </w:p>
    <w:p>
      <w:bookmarkStart w:id="1128" w:name="Windows_____The_Windows_operatin"/>
      <w:pPr>
        <w:keepNext/>
        <w:pStyle w:val="Heading 1"/>
      </w:pPr>
      <w:r>
        <w:t>Windows</w:t>
      </w:r>
      <w:bookmarkEnd w:id="1128"/>
    </w:p>
    <w:p>
      <w:pPr>
        <w:pStyle w:val="Normal"/>
      </w:pPr>
      <w:r>
        <w:rPr>
          <w:rStyle w:val="Text35"/>
        </w:rPr>
        <w:bookmarkStart w:id="1129" w:name="ix_Winsys"/>
        <w:t/>
        <w:bookmarkEnd w:id="1129"/>
      </w:r>
      <w:r>
        <w:t xml:space="preserve"> </w:t>
      </w:r>
      <w:r>
        <w:rPr>
          <w:rStyle w:val="Text35"/>
        </w:rPr>
        <w:bookmarkStart w:id="1130" w:name="idm45634368054192"/>
        <w:t/>
        <w:bookmarkEnd w:id="1130"/>
      </w:r>
      <w:r>
        <w:t xml:space="preserve"> </w:t>
      </w:r>
      <w:r>
        <w:rPr>
          <w:rStyle w:val="Text35"/>
        </w:rPr>
        <w:bookmarkStart w:id="1131" w:name="idm45634368053088"/>
        <w:t/>
        <w:bookmarkEnd w:id="1131"/>
      </w:r>
      <w:r>
        <w:t xml:space="preserve"> The Windows operating system ships with a set of libraries that together form the </w:t>
      </w:r>
      <w:r>
        <w:rPr>
          <w:rStyle w:val="Text7"/>
        </w:rPr>
        <w:t>Windows API</w:t>
      </w:r>
      <w:r>
        <w:t>, often called the “Win32 API” (even on 64-bit systems). This forms a layer on top of the “Native API”: the largely undocumented interface with the kernel, which we’re not supposed to use directly.</w:t>
      </w:r>
    </w:p>
    <w:p>
      <w:pPr>
        <w:pStyle w:val="Normal"/>
      </w:pPr>
      <w:r>
        <w:rPr>
          <w:rStyle w:val="Text35"/>
        </w:rPr>
        <w:bookmarkStart w:id="1132" w:name="idm45634368051312"/>
        <w:t/>
        <w:bookmarkEnd w:id="1132"/>
      </w:r>
      <w:r>
        <w:t xml:space="preserve"> </w:t>
      </w:r>
      <w:r>
        <w:rPr>
          <w:rStyle w:val="Text35"/>
        </w:rPr>
        <w:bookmarkStart w:id="1133" w:name="idm45634368050480"/>
        <w:t/>
        <w:bookmarkEnd w:id="1133"/>
      </w:r>
      <w:r>
        <w:t xml:space="preserve"> The Windows API is made available to Rust programs through Microsoft’s official </w:t>
      </w:r>
      <w:r>
        <w:rPr>
          <w:rStyle w:val="Text0"/>
        </w:rPr>
        <w:t>windows</w:t>
      </w:r>
      <w:r>
        <w:t xml:space="preserve"> and </w:t>
      </w:r>
      <w:r>
        <w:rPr>
          <w:rStyle w:val="Text0"/>
        </w:rPr>
        <w:t>windows-sys</w:t>
      </w:r>
      <w:r>
        <w:t xml:space="preserve"> crates, which are available on crates.io.</w:t>
      </w:r>
    </w:p>
    <w:p>
      <w:bookmarkStart w:id="1134" w:name="Heavyweight_Kernel_Objects____Ma"/>
      <w:pPr>
        <w:keepNext/>
        <w:pStyle w:val="Heading 2"/>
      </w:pPr>
      <w:r>
        <w:t>Heavyweight Kernel Objects</w:t>
      </w:r>
      <w:bookmarkEnd w:id="1134"/>
    </w:p>
    <w:p>
      <w:pPr>
        <w:pStyle w:val="Normal"/>
      </w:pPr>
      <w:r>
        <w:rPr>
          <w:rStyle w:val="Text35"/>
        </w:rPr>
        <w:bookmarkStart w:id="1135" w:name="idm45634368047360"/>
        <w:t/>
        <w:bookmarkEnd w:id="1135"/>
      </w:r>
      <w:r>
        <w:t xml:space="preserve"> </w:t>
      </w:r>
      <w:r>
        <w:rPr>
          <w:rStyle w:val="Text35"/>
        </w:rPr>
        <w:bookmarkStart w:id="1136" w:name="idm45634368046256"/>
        <w:t/>
        <w:bookmarkEnd w:id="1136"/>
      </w:r>
      <w:r>
        <w:t xml:space="preserve"> Many of the older synchronization primitives available on Windows are managed fully by the kernel, making them quite heavyweight, and giving them similar properties as other kernel-managed objects, such as files. They can be used by multiple processes, they can be named and located by their name, and they support fine-grained permissions, similar to files. For example, it’s possible to allow a process to wait on some object, without allowing it to send signals through it to wake others.</w:t>
      </w:r>
    </w:p>
    <w:p>
      <w:pPr>
        <w:pStyle w:val="Normal"/>
      </w:pPr>
      <w:r>
        <w:t xml:space="preserve">These heavyweight kernel-managed synchronization objects include </w:t>
      </w:r>
      <w:r>
        <w:rPr>
          <w:rStyle w:val="Text0"/>
        </w:rPr>
        <w:t>Mutex</w:t>
      </w:r>
      <w:r>
        <w:t xml:space="preserve"> (which can be locked and unlocked), </w:t>
      </w:r>
      <w:r>
        <w:rPr>
          <w:rStyle w:val="Text0"/>
        </w:rPr>
        <w:t>Event</w:t>
      </w:r>
      <w:r>
        <w:t xml:space="preserve"> (which can be signalled and waited for), and </w:t>
      </w:r>
      <w:r>
        <w:rPr>
          <w:rStyle w:val="Text0"/>
        </w:rPr>
        <w:t>WaitableTimer</w:t>
      </w:r>
      <w:r>
        <w:t xml:space="preserve"> (which can be automatically signalled after a chosen time, or periodically). Creating such an object results in a </w:t>
      </w:r>
      <w:r>
        <w:rPr>
          <w:rStyle w:val="Text0"/>
        </w:rPr>
        <w:t>HANDLE</w:t>
      </w:r>
      <w:r>
        <w:t xml:space="preserve">, just like opening a file, that can be easily passed around and used with the regular </w:t>
      </w:r>
      <w:r>
        <w:rPr>
          <w:rStyle w:val="Text0"/>
        </w:rPr>
        <w:t>HANDLE</w:t>
      </w:r>
      <w:r>
        <w:t xml:space="preserve"> functions; most notably the family of wait functions. These functions allow us to wait for one or more objects of various types, including the heavyweight synchronization primitives, processes, threads, and various forms of I/O.</w:t>
      </w:r>
    </w:p>
    <w:p>
      <w:bookmarkStart w:id="1137" w:name="Lighter_Weight_Objects__A_lighte"/>
      <w:pPr>
        <w:keepNext/>
        <w:pStyle w:val="Heading 2"/>
      </w:pPr>
      <w:r>
        <w:t>Lighter-Weight Objects</w:t>
      </w:r>
      <w:bookmarkEnd w:id="1137"/>
    </w:p>
    <w:p>
      <w:pPr>
        <w:pStyle w:val="Normal"/>
      </w:pPr>
      <w:r>
        <w:t>A lighter-weight synchronization primitive included in the Windows API is the “critical section.”</w:t>
      </w:r>
    </w:p>
    <w:p>
      <w:pPr>
        <w:pStyle w:val="Normal"/>
      </w:pPr>
      <w:r>
        <w:rPr>
          <w:rStyle w:val="Text35"/>
        </w:rPr>
        <w:bookmarkStart w:id="1138" w:name="idm45634368040048"/>
        <w:t/>
        <w:bookmarkEnd w:id="1138"/>
      </w:r>
      <w:r>
        <w:t xml:space="preserve"> The term </w:t>
      </w:r>
      <w:r>
        <w:rPr>
          <w:rStyle w:val="Text7"/>
        </w:rPr>
        <w:t>critical section</w:t>
      </w:r>
      <w:r>
        <w:t xml:space="preserve"> refers to a part of a program, a “section” of code, that may not be entered concurrently by more than one thread. The mechanism for protecting a critical section is often called a mutex. In this case, however, Microsoft used the name “critical section” for the mechanism, quite possibly because the name “mutex” was already taken by the heavyweight </w:t>
      </w:r>
      <w:r>
        <w:rPr>
          <w:rStyle w:val="Text0"/>
        </w:rPr>
        <w:t>Mutex</w:t>
      </w:r>
      <w:r>
        <w:t xml:space="preserve"> object discussed above.</w:t>
      </w:r>
    </w:p>
    <w:p>
      <w:pPr>
        <w:pStyle w:val="Normal"/>
      </w:pPr>
      <w:r>
        <w:rPr>
          <w:rStyle w:val="Text35"/>
        </w:rPr>
        <w:bookmarkStart w:id="1139" w:name="idm45634368038128"/>
        <w:t/>
        <w:bookmarkEnd w:id="1139"/>
      </w:r>
      <w:r>
        <w:t xml:space="preserve"> </w:t>
      </w:r>
      <w:r>
        <w:rPr>
          <w:rStyle w:val="Text35"/>
        </w:rPr>
        <w:bookmarkStart w:id="1140" w:name="idm45634368036800"/>
        <w:t/>
        <w:bookmarkEnd w:id="1140"/>
      </w:r>
      <w:r>
        <w:t xml:space="preserve"> </w:t>
      </w:r>
      <w:r>
        <w:rPr>
          <w:rStyle w:val="Text35"/>
        </w:rPr>
        <w:bookmarkStart w:id="1141" w:name="idm45634368035968"/>
        <w:t/>
        <w:bookmarkEnd w:id="1141"/>
      </w:r>
      <w:r>
        <w:t xml:space="preserve"> A Windows </w:t>
      </w:r>
      <w:r>
        <w:rPr>
          <w:rStyle w:val="Text0"/>
        </w:rPr>
        <w:t>CRITICAL_SECTION</w:t>
      </w:r>
      <w:r>
        <w:t xml:space="preserve"> is effectively a </w:t>
      </w:r>
      <w:r>
        <w:rPr>
          <w:rStyle w:val="Text7"/>
        </w:rPr>
        <w:t>recursive mutex</w:t>
      </w:r>
      <w:r>
        <w:t xml:space="preserve">, except it uses the terms “enter” and “leave” rather than “lock” and “unlock.” As a recursive mutex, it is designed to only protect against other threads. It allows the same thread to lock (or “enter”) it more than once, requiring it to also unlock (leave) it the same number </w:t>
        <w:t>of times</w:t>
        <w:t>.</w:t>
      </w:r>
    </w:p>
    <w:p>
      <w:pPr>
        <w:pStyle w:val="Normal"/>
      </w:pPr>
      <w:r>
        <w:t xml:space="preserve">This is something to keep in mind when wrapping this type in Rust. Successfully locking (entering) a </w:t>
      </w:r>
      <w:r>
        <w:rPr>
          <w:rStyle w:val="Text0"/>
        </w:rPr>
        <w:t>CRITICAL_SECTION</w:t>
      </w:r>
      <w:r>
        <w:t xml:space="preserve"> shouldn’t result in an exclusive reference (</w:t>
      </w:r>
      <w:r>
        <w:rPr>
          <w:rStyle w:val="Text0"/>
        </w:rPr>
        <w:t>&amp;mut T</w:t>
      </w:r>
      <w:r>
        <w:t xml:space="preserve">) to data protected by it. Otherwise, a thread could use this to create two exclusive references to the same data, which immediately results in undefined </w:t>
        <w:t>behavior</w:t>
        <w:t>.</w:t>
      </w:r>
    </w:p>
    <w:p>
      <w:pPr>
        <w:pStyle w:val="Para 36"/>
      </w:pPr>
      <w:r>
        <w:rPr>
          <w:rStyle w:val="Text37"/>
        </w:rPr>
        <w:bookmarkStart w:id="1142" w:name="idm45634368030624"/>
        <w:t/>
        <w:bookmarkEnd w:id="1142"/>
      </w:r>
      <w:r>
        <w:rPr>
          <w:rStyle w:val="Text18"/>
        </w:rPr>
        <w:t xml:space="preserve"> </w:t>
      </w:r>
      <w:r>
        <w:rPr>
          <w:rStyle w:val="Text37"/>
        </w:rPr>
        <w:bookmarkStart w:id="1143" w:name="idm45634368029552"/>
        <w:t/>
        <w:bookmarkEnd w:id="1143"/>
      </w:r>
      <w:r>
        <w:rPr>
          <w:rStyle w:val="Text18"/>
        </w:rPr>
        <w:t xml:space="preserve"> A </w:t>
      </w:r>
      <w:r>
        <w:t>CRITICAL_SECTION</w:t>
      </w:r>
      <w:r>
        <w:rPr>
          <w:rStyle w:val="Text18"/>
        </w:rPr>
        <w:t xml:space="preserve"> is initialized using the </w:t>
      </w:r>
      <w:r>
        <w:t>InitializeCriticalSection()</w:t>
      </w:r>
      <w:r>
        <w:rPr>
          <w:rStyle w:val="Text18"/>
        </w:rPr>
        <w:t xml:space="preserve"> function, destroyed with </w:t>
      </w:r>
      <w:r>
        <w:t>DeleteCriticalSection()</w:t>
      </w:r>
      <w:r>
        <w:rPr>
          <w:rStyle w:val="Text18"/>
        </w:rPr>
        <w:t xml:space="preserve">, and may not be moved. It is locked through </w:t>
      </w:r>
      <w:r>
        <w:t>EnterCriticalSection()</w:t>
      </w:r>
      <w:r>
        <w:rPr>
          <w:rStyle w:val="Text18"/>
        </w:rPr>
        <w:t xml:space="preserve"> or </w:t>
      </w:r>
      <w:r>
        <w:t>TryEnterCriticalSection()</w:t>
      </w:r>
      <w:r>
        <w:rPr>
          <w:rStyle w:val="Text18"/>
        </w:rPr>
        <w:t xml:space="preserve">, and unlocked with </w:t>
      </w:r>
      <w:r>
        <w:t>LeaveCriticalSection()</w:t>
      </w:r>
      <w:r>
        <w:rPr>
          <w:rStyle w:val="Text18"/>
        </w:rPr>
        <w:t>.</w:t>
      </w:r>
    </w:p>
    <w:p>
      <w:pPr>
        <w:pStyle w:val="Heading 5"/>
        <w:keepLines w:val="on"/>
      </w:pPr>
      <w:r>
        <w:t>Note</w:t>
      </w:r>
    </w:p>
    <w:p>
      <w:pPr>
        <w:pStyle w:val="Para 08"/>
        <w:keepLines w:val="on"/>
      </w:pPr>
      <w:r>
        <w:t xml:space="preserve">Until Rust 1.51, </w:t>
      </w:r>
      <w:r>
        <w:rPr>
          <w:rStyle w:val="Text0"/>
        </w:rPr>
        <w:t>std::sync::Mutex</w:t>
      </w:r>
      <w:r>
        <w:t xml:space="preserve"> on Windows XP was based on a (</w:t>
      </w:r>
      <w:r>
        <w:rPr>
          <w:rStyle w:val="Text0"/>
        </w:rPr>
        <w:t>Box</w:t>
      </w:r>
      <w:r>
        <w:t xml:space="preserve">-allocated) </w:t>
      </w:r>
      <w:r>
        <w:rPr>
          <w:rStyle w:val="Text0"/>
        </w:rPr>
        <w:t>CRITICAL_SECTION</w:t>
      </w:r>
      <w:r>
        <w:t xml:space="preserve"> object. (Rust 1.51 dropped support for Windows XP.)</w:t>
      </w:r>
    </w:p>
    <w:p>
      <w:bookmarkStart w:id="1144" w:name="Slim_reader_writer_locks______As"/>
      <w:pPr>
        <w:keepNext/>
        <w:pStyle w:val="Heading 2"/>
      </w:pPr>
      <w:r>
        <w:t>Slim reader-writer locks</w:t>
      </w:r>
      <w:bookmarkEnd w:id="1144"/>
    </w:p>
    <w:p>
      <w:pPr>
        <w:pStyle w:val="Normal"/>
      </w:pPr>
      <w:r>
        <w:rPr>
          <w:rStyle w:val="Text35"/>
        </w:rPr>
        <w:bookmarkStart w:id="1145" w:name="idm45634368021264"/>
        <w:t/>
        <w:bookmarkEnd w:id="1145"/>
      </w:r>
      <w:r>
        <w:t xml:space="preserve"> </w:t>
      </w:r>
      <w:r>
        <w:rPr>
          <w:rStyle w:val="Text35"/>
        </w:rPr>
        <w:bookmarkStart w:id="1146" w:name="idm45634368019936"/>
        <w:t/>
        <w:bookmarkEnd w:id="1146"/>
      </w:r>
      <w:r>
        <w:t xml:space="preserve"> </w:t>
      </w:r>
      <w:r>
        <w:rPr>
          <w:rStyle w:val="Text35"/>
        </w:rPr>
        <w:bookmarkStart w:id="1147" w:name="idm45634368019088"/>
        <w:t/>
        <w:bookmarkEnd w:id="1147"/>
      </w:r>
      <w:r>
        <w:t xml:space="preserve"> </w:t>
      </w:r>
      <w:r>
        <w:rPr>
          <w:rStyle w:val="Text35"/>
        </w:rPr>
        <w:bookmarkStart w:id="1148" w:name="idm45634368018256"/>
        <w:t/>
        <w:bookmarkEnd w:id="1148"/>
      </w:r>
      <w:r>
        <w:t xml:space="preserve"> As of Windows Vista (and Windows Server 2008), the Windows API includes a much nicer locking primitive that’s very lightweight: the </w:t>
      </w:r>
      <w:r>
        <w:rPr>
          <w:rStyle w:val="Text7"/>
        </w:rPr>
        <w:t>slim reader-writer lock</w:t>
      </w:r>
      <w:r>
        <w:t xml:space="preserve">, or </w:t>
      </w:r>
      <w:r>
        <w:rPr>
          <w:rStyle w:val="Text7"/>
        </w:rPr>
        <w:t>SRW lock</w:t>
      </w:r>
      <w:r>
        <w:t xml:space="preserve"> for short.</w:t>
      </w:r>
    </w:p>
    <w:p>
      <w:pPr>
        <w:pStyle w:val="Normal"/>
      </w:pPr>
      <w:r>
        <w:t xml:space="preserve">The </w:t>
      </w:r>
      <w:r>
        <w:rPr>
          <w:rStyle w:val="Text0"/>
        </w:rPr>
        <w:t>SRWLOCK</w:t>
      </w:r>
      <w:r>
        <w:t xml:space="preserve"> type is just one pointer in size, can be statically initialized with </w:t>
      </w:r>
      <w:r>
        <w:rPr>
          <w:rStyle w:val="Text0"/>
        </w:rPr>
        <w:t>SRWLOCK_INIT</w:t>
      </w:r>
      <w:r>
        <w:t xml:space="preserve">, and does not require destruction. While not in use (borrowed), we’re even allowed to move it, making it an excellent candidate for being wrapped in a </w:t>
        <w:t>Rust type</w:t>
        <w:t>.</w:t>
      </w:r>
    </w:p>
    <w:p>
      <w:pPr>
        <w:pStyle w:val="Normal"/>
      </w:pPr>
      <w:r>
        <w:t xml:space="preserve">It provides exclusive (writer) locking and unlocking through </w:t>
      </w:r>
      <w:r>
        <w:rPr>
          <w:rStyle w:val="Text0"/>
        </w:rPr>
        <w:t>AcquireSRWLockExclusive()</w:t>
      </w:r>
      <w:r>
        <w:t xml:space="preserve">, </w:t>
      </w:r>
      <w:r>
        <w:rPr>
          <w:rStyle w:val="Text0"/>
        </w:rPr>
        <w:t>TryAcquireSRWLockExclusive()</w:t>
      </w:r>
      <w:r>
        <w:t xml:space="preserve">, and </w:t>
      </w:r>
      <w:r>
        <w:rPr>
          <w:rStyle w:val="Text0"/>
        </w:rPr>
        <w:t>ReleaseSRWLockExclusive()</w:t>
      </w:r>
      <w:r>
        <w:t xml:space="preserve">, and provides shared (reader) locking and unlocking through </w:t>
      </w:r>
      <w:r>
        <w:rPr>
          <w:rStyle w:val="Text0"/>
        </w:rPr>
        <w:t>AcquireSRWLockShared()</w:t>
      </w:r>
      <w:r>
        <w:t xml:space="preserve">, </w:t>
      </w:r>
      <w:r>
        <w:rPr>
          <w:rStyle w:val="Text0"/>
        </w:rPr>
        <w:t>TryAcquireSRWLockShared()</w:t>
      </w:r>
      <w:r>
        <w:t xml:space="preserve">, and </w:t>
      </w:r>
      <w:r>
        <w:rPr>
          <w:rStyle w:val="Text0"/>
        </w:rPr>
        <w:t>ReleaseSRWLockShared()</w:t>
      </w:r>
      <w:r>
        <w:t>. It is often used as a regular mutex, simply by ignoring the shared (reader) locking functions.</w:t>
      </w:r>
    </w:p>
    <w:p>
      <w:pPr>
        <w:pStyle w:val="Normal"/>
      </w:pPr>
      <w:r>
        <w:t>An SRW lock prioritizes neither writers nor readers. While not guaranteed, it attempts to serve all lock requests in order, as far as possible without reducing performance. One must not attempt to acquire a second shared (reader) lock on a thread that already holds one. Doing so could lead to a permanent deadlock if the operation gets queued behind an exclusive (writer) lock operation of another thread, which would be blocked because of the first shared (reader) lock that the first thread already holds.</w:t>
      </w:r>
    </w:p>
    <w:p>
      <w:pPr>
        <w:pStyle w:val="Normal"/>
      </w:pPr>
      <w:r>
        <w:rPr>
          <w:rStyle w:val="Text35"/>
        </w:rPr>
        <w:bookmarkStart w:id="1149" w:name="idm45634368009856"/>
        <w:t/>
        <w:bookmarkEnd w:id="1149"/>
      </w:r>
      <w:r>
        <w:t xml:space="preserve"> </w:t>
      </w:r>
      <w:r>
        <w:rPr>
          <w:rStyle w:val="Text35"/>
        </w:rPr>
        <w:bookmarkStart w:id="1150" w:name="idm45634368008752"/>
        <w:t/>
        <w:bookmarkEnd w:id="1150"/>
      </w:r>
      <w:r>
        <w:t xml:space="preserve"> The SRW lock was introduced to the Windows API together with the condition variable. Similar to an SRW lock, a </w:t>
      </w:r>
      <w:r>
        <w:rPr>
          <w:rStyle w:val="Text0"/>
        </w:rPr>
        <w:t>CONDITION_VARIABLE</w:t>
      </w:r>
      <w:r>
        <w:t xml:space="preserve"> is just one pointer in size, can be initialized statically with </w:t>
      </w:r>
      <w:r>
        <w:rPr>
          <w:rStyle w:val="Text0"/>
        </w:rPr>
        <w:t>CONDITION_VARIABLE_INIT</w:t>
      </w:r>
      <w:r>
        <w:t>, and does not require destruction. We’re also allowed to move it, as long as it isn’t in use (borrowed).</w:t>
      </w:r>
    </w:p>
    <w:p>
      <w:pPr>
        <w:pStyle w:val="Normal"/>
      </w:pPr>
      <w:r>
        <w:t xml:space="preserve">This condition variable can not only be used together with an SRW lock, through </w:t>
      </w:r>
      <w:r>
        <w:rPr>
          <w:rStyle w:val="Text0"/>
        </w:rPr>
        <w:t>SleepConditionVariableSRW</w:t>
      </w:r>
      <w:r>
        <w:t xml:space="preserve">, but also with a critical section, through </w:t>
      </w:r>
      <w:r>
        <w:rPr>
          <w:rStyle w:val="Text0"/>
        </w:rPr>
        <w:t>SleepConditionVariableCS</w:t>
      </w:r>
      <w:r>
        <w:t>.</w:t>
      </w:r>
    </w:p>
    <w:p>
      <w:pPr>
        <w:pStyle w:val="Normal"/>
      </w:pPr>
      <w:r>
        <w:t xml:space="preserve">Waking up waiting threads is done either through </w:t>
      </w:r>
      <w:r>
        <w:rPr>
          <w:rStyle w:val="Text0"/>
        </w:rPr>
        <w:t>WakeConditionVariable</w:t>
      </w:r>
      <w:r>
        <w:t xml:space="preserve"> to wake a single thread, or </w:t>
      </w:r>
      <w:r>
        <w:rPr>
          <w:rStyle w:val="Text0"/>
        </w:rPr>
        <w:t>WakeAllConditionVariable</w:t>
      </w:r>
      <w:r>
        <w:t xml:space="preserve"> to wake all waiting threads.</w:t>
      </w:r>
    </w:p>
    <w:p>
      <w:pPr>
        <w:pStyle w:val="Heading 5"/>
        <w:keepLines w:val="on"/>
      </w:pPr>
      <w:r>
        <w:t>Note</w:t>
      </w:r>
    </w:p>
    <w:p>
      <w:pPr>
        <w:pStyle w:val="Para 08"/>
        <w:keepLines w:val="on"/>
      </w:pPr>
      <w:r>
        <w:t xml:space="preserve">Originally, Windows SRW locks and condition variables used in the standard library were wrapped in a </w:t>
      </w:r>
      <w:r>
        <w:rPr>
          <w:rStyle w:val="Text0"/>
        </w:rPr>
        <w:t>Box</w:t>
      </w:r>
      <w:r>
        <w:t xml:space="preserve"> to avoid moving the objects. Microsoft didn’t document the movability guarantees until we requested that in 2020. Since then, as of Rust 1.49, </w:t>
      </w:r>
      <w:r>
        <w:rPr>
          <w:rStyle w:val="Text0"/>
        </w:rPr>
        <w:t>std::sync::Mutex</w:t>
      </w:r>
      <w:r>
        <w:t xml:space="preserve">, </w:t>
      </w:r>
      <w:r>
        <w:rPr>
          <w:rStyle w:val="Text0"/>
        </w:rPr>
        <w:t>std::sync::RwLock</w:t>
      </w:r>
      <w:r>
        <w:t xml:space="preserve">, and </w:t>
      </w:r>
      <w:r>
        <w:rPr>
          <w:rStyle w:val="Text0"/>
        </w:rPr>
        <w:t>std::sync::Condvar</w:t>
      </w:r>
      <w:r>
        <w:t xml:space="preserve"> on Windows Vista and later directly wrap an </w:t>
      </w:r>
      <w:r>
        <w:rPr>
          <w:rStyle w:val="Text0"/>
        </w:rPr>
        <w:t>SRWLOCK</w:t>
      </w:r>
      <w:r>
        <w:t xml:space="preserve"> or </w:t>
      </w:r>
      <w:r>
        <w:rPr>
          <w:rStyle w:val="Text0"/>
        </w:rPr>
        <w:t>CONDITION_VARIABLE</w:t>
      </w:r>
      <w:r>
        <w:t>, without any allocations.</w:t>
      </w:r>
    </w:p>
    <w:p>
      <w:bookmarkStart w:id="1151" w:name="Address_Based_Waiting___Windows"/>
      <w:pPr>
        <w:keepNext/>
        <w:pStyle w:val="Heading 2"/>
      </w:pPr>
      <w:r>
        <w:t>Address-Based Waiting</w:t>
      </w:r>
      <w:bookmarkEnd w:id="1151"/>
    </w:p>
    <w:p>
      <w:pPr>
        <w:pStyle w:val="Normal"/>
      </w:pPr>
      <w:r>
        <w:rPr>
          <w:rStyle w:val="Text35"/>
        </w:rPr>
        <w:bookmarkStart w:id="1152" w:name="idm45634367998288"/>
        <w:t/>
        <w:bookmarkEnd w:id="1152"/>
      </w:r>
      <w:r>
        <w:t xml:space="preserve"> Windows 8 (and Windows Server 2012) introduced a new, more flexible, type of synchronization functionality that is very similar to the Linux </w:t>
      </w:r>
      <w:r>
        <w:rPr>
          <w:rStyle w:val="Text0"/>
        </w:rPr>
        <w:t>FUTEX_WAIT</w:t>
      </w:r>
      <w:r>
        <w:t xml:space="preserve"> and </w:t>
      </w:r>
      <w:r>
        <w:rPr>
          <w:rStyle w:val="Text0"/>
        </w:rPr>
        <w:t>FUTEX_WAKE</w:t>
      </w:r>
      <w:r>
        <w:t xml:space="preserve"> operations we discussed earlier in this chapter.</w:t>
      </w:r>
    </w:p>
    <w:p>
      <w:pPr>
        <w:pStyle w:val="Normal"/>
      </w:pPr>
      <w:r>
        <w:rPr>
          <w:rStyle w:val="Text35"/>
        </w:rPr>
        <w:bookmarkStart w:id="1153" w:name="idm45634367995872"/>
        <w:t/>
        <w:bookmarkEnd w:id="1153"/>
      </w:r>
      <w:r>
        <w:t xml:space="preserve"> </w:t>
      </w:r>
      <w:r>
        <w:rPr>
          <w:rStyle w:val="Text35"/>
        </w:rPr>
        <w:bookmarkStart w:id="1154" w:name="idm45634367994768"/>
        <w:t/>
        <w:bookmarkEnd w:id="1154"/>
      </w:r>
      <w:r>
        <w:t xml:space="preserve"> The </w:t>
      </w:r>
      <w:r>
        <w:rPr>
          <w:rStyle w:val="Text0"/>
        </w:rPr>
        <w:t>WaitOnAddress</w:t>
      </w:r>
      <w:r>
        <w:t xml:space="preserve"> function can operate on an 8-bit, 16-bit, 32-bit, or 64-bit atomic variable. It takes four arguments: the address of the atomic variable, the address of a variable that holds the expected value, the size of the atomic variable (in bytes), and the maximum number of milliseconds to wait before giving up (or </w:t>
      </w:r>
      <w:r>
        <w:rPr>
          <w:rStyle w:val="Text0"/>
        </w:rPr>
        <w:t>u32::MAX</w:t>
      </w:r>
      <w:r>
        <w:t xml:space="preserve"> for an infinite timeout).</w:t>
      </w:r>
    </w:p>
    <w:p>
      <w:pPr>
        <w:pStyle w:val="Normal"/>
      </w:pPr>
      <w:r>
        <w:t xml:space="preserve">Just like the </w:t>
      </w:r>
      <w:r>
        <w:rPr>
          <w:rStyle w:val="Text0"/>
        </w:rPr>
        <w:t>FUTEX_WAIT</w:t>
      </w:r>
      <w:r>
        <w:t xml:space="preserve"> operation, it compares the value of the atomic variable with the expected value, and goes to sleep if they match, waiting for a corresponding wake operation. The check and sleep operation happens atomically with respect to wake operations, meaning no wake signal can get lost in between.</w:t>
      </w:r>
    </w:p>
    <w:p>
      <w:pPr>
        <w:pStyle w:val="Normal"/>
      </w:pPr>
      <w:r>
        <w:rPr>
          <w:rStyle w:val="Text35"/>
        </w:rPr>
        <w:bookmarkStart w:id="1155" w:name="idm45634367991952"/>
        <w:t/>
        <w:bookmarkEnd w:id="1155"/>
      </w:r>
      <w:r>
        <w:t xml:space="preserve"> </w:t>
      </w:r>
      <w:r>
        <w:rPr>
          <w:rStyle w:val="Text35"/>
        </w:rPr>
        <w:bookmarkStart w:id="1156" w:name="idm45634367990880"/>
        <w:t/>
        <w:bookmarkEnd w:id="1156"/>
      </w:r>
      <w:r>
        <w:t xml:space="preserve"> </w:t>
      </w:r>
      <w:r>
        <w:rPr>
          <w:rStyle w:val="Text35"/>
        </w:rPr>
        <w:bookmarkStart w:id="1157" w:name="idm45634367990032"/>
        <w:t/>
        <w:bookmarkEnd w:id="1157"/>
      </w:r>
      <w:r>
        <w:t xml:space="preserve"> </w:t>
      </w:r>
      <w:r>
        <w:rPr>
          <w:rStyle w:val="Text35"/>
        </w:rPr>
        <w:bookmarkStart w:id="1158" w:name="idm45634367988928"/>
        <w:t/>
        <w:bookmarkEnd w:id="1158"/>
      </w:r>
      <w:r>
        <w:t xml:space="preserve"> Waking a thread that’s waiting on </w:t>
      </w:r>
      <w:r>
        <w:rPr>
          <w:rStyle w:val="Text0"/>
        </w:rPr>
        <w:t>WaitOnAddress</w:t>
      </w:r>
      <w:r>
        <w:t xml:space="preserve"> is done through either </w:t>
      </w:r>
      <w:r>
        <w:rPr>
          <w:rStyle w:val="Text0"/>
        </w:rPr>
        <w:t>WakeByAddressSingle</w:t>
      </w:r>
      <w:r>
        <w:t xml:space="preserve"> to wake a single thread, or </w:t>
      </w:r>
      <w:r>
        <w:rPr>
          <w:rStyle w:val="Text0"/>
        </w:rPr>
        <w:t>WakeByAddressAll</w:t>
      </w:r>
      <w:r>
        <w:t xml:space="preserve"> to wake all waiting threads. These two functions take just a single argument: the address of the atomic variable, which was also passed to </w:t>
      </w:r>
      <w:r>
        <w:rPr>
          <w:rStyle w:val="Text0"/>
        </w:rPr>
        <w:t>WaitOnAddress</w:t>
      </w:r>
      <w:r>
        <w:t>.</w:t>
      </w:r>
    </w:p>
    <w:p>
      <w:pPr>
        <w:pStyle w:val="Normal"/>
      </w:pPr>
      <w:r>
        <w:t xml:space="preserve">Some, but not all, of the synchronization primitives of the Windows API are implemented using these functions. More importantly, they are a great building block for building our own primitives, which we will do in </w:t>
      </w:r>
      <w:hyperlink w:anchor="Chapter_9__Building_Our_Own_Lock_2">
        <w:r>
          <w:rPr>
            <w:rStyle w:val="Text4"/>
          </w:rPr>
          <w:t>Chapter 9</w:t>
        </w:r>
      </w:hyperlink>
      <w:r>
        <w:t xml:space="preserve">. </w:t>
      </w:r>
      <w:r>
        <w:rPr>
          <w:rStyle w:val="Text35"/>
        </w:rPr>
        <w:bookmarkStart w:id="1159" w:name="idm45634367984816"/>
        <w:t/>
        <w:bookmarkEnd w:id="1159"/>
      </w:r>
    </w:p>
    <w:p>
      <w:bookmarkStart w:id="1160" w:name="Summary____A_syscall_is_a_call_i"/>
      <w:pPr>
        <w:keepNext/>
        <w:pStyle w:val="Heading 1"/>
      </w:pPr>
      <w:r>
        <w:t>Summary</w:t>
      </w:r>
      <w:bookmarkEnd w:id="1160"/>
    </w:p>
    <w:p>
      <w:pPr>
        <w:numPr>
          <w:ilvl w:val="0"/>
          <w:numId w:val="14"/>
        </w:numPr>
        <w:pStyle w:val="Para 03"/>
      </w:pPr>
      <w:r>
        <w:t xml:space="preserve">A </w:t>
      </w:r>
      <w:r>
        <w:rPr>
          <w:rStyle w:val="Text7"/>
        </w:rPr>
        <w:t>syscall</w:t>
      </w:r>
      <w:r>
        <w:t xml:space="preserve"> is a call into the operating system’s kernel and is relatively slow compared to a regular function call.</w:t>
      </w:r>
    </w:p>
    <w:p>
      <w:pPr>
        <w:numPr>
          <w:ilvl w:val="0"/>
          <w:numId w:val="14"/>
        </w:numPr>
        <w:pStyle w:val="Para 03"/>
      </w:pPr>
      <w:r>
        <w:t xml:space="preserve">Usually, programs don’t make syscalls directly, but instead go through the operating system’s libraries (e.g., </w:t>
      </w:r>
      <w:r>
        <w:rPr>
          <w:rStyle w:val="Text0"/>
        </w:rPr>
        <w:t>libc</w:t>
      </w:r>
      <w:r>
        <w:t>) to interface with the kernel. On many operating systems, this is the only supported way of interfacing with the kernel.</w:t>
      </w:r>
    </w:p>
    <w:p>
      <w:pPr>
        <w:numPr>
          <w:ilvl w:val="0"/>
          <w:numId w:val="14"/>
        </w:numPr>
        <w:pStyle w:val="Para 03"/>
      </w:pPr>
      <w:r>
        <w:t xml:space="preserve">The </w:t>
      </w:r>
      <w:r>
        <w:rPr>
          <w:rStyle w:val="Text0"/>
        </w:rPr>
        <w:t>libc</w:t>
      </w:r>
      <w:r>
        <w:t xml:space="preserve"> crate gives Rust code access to </w:t>
      </w:r>
      <w:r>
        <w:rPr>
          <w:rStyle w:val="Text0"/>
        </w:rPr>
        <w:t>libc</w:t>
      </w:r>
      <w:r>
        <w:t>.</w:t>
      </w:r>
    </w:p>
    <w:p>
      <w:pPr>
        <w:numPr>
          <w:ilvl w:val="0"/>
          <w:numId w:val="14"/>
        </w:numPr>
        <w:pStyle w:val="Para 03"/>
      </w:pPr>
      <w:r>
        <w:t xml:space="preserve">On POSIX systems, </w:t>
      </w:r>
      <w:r>
        <w:rPr>
          <w:rStyle w:val="Text0"/>
        </w:rPr>
        <w:t>libc</w:t>
      </w:r>
      <w:r>
        <w:t xml:space="preserve"> includes more than what’s required by the C standard to comply with the POSIX standard.</w:t>
      </w:r>
    </w:p>
    <w:p>
      <w:pPr>
        <w:numPr>
          <w:ilvl w:val="0"/>
          <w:numId w:val="14"/>
        </w:numPr>
        <w:pStyle w:val="Para 03"/>
      </w:pPr>
      <w:r>
        <w:t xml:space="preserve">The POSIX standard includes </w:t>
      </w:r>
      <w:r>
        <w:rPr>
          <w:rStyle w:val="Text7"/>
        </w:rPr>
        <w:t>pthreads</w:t>
      </w:r>
      <w:r>
        <w:t xml:space="preserve">, a library with concurrency primitives such as </w:t>
      </w:r>
      <w:r>
        <w:rPr>
          <w:rStyle w:val="Text0"/>
        </w:rPr>
        <w:t>pthread_mutex_t</w:t>
      </w:r>
      <w:r>
        <w:t>.</w:t>
      </w:r>
    </w:p>
    <w:p>
      <w:pPr>
        <w:numPr>
          <w:ilvl w:val="0"/>
          <w:numId w:val="14"/>
        </w:numPr>
        <w:pStyle w:val="Para 03"/>
      </w:pPr>
      <w:r>
        <w:t>Pthread types are designed for C, not for Rust. For example, they are not movable, which can be a problem.</w:t>
      </w:r>
    </w:p>
    <w:p>
      <w:pPr>
        <w:numPr>
          <w:ilvl w:val="0"/>
          <w:numId w:val="14"/>
        </w:numPr>
        <w:pStyle w:val="Para 03"/>
      </w:pPr>
      <w:r>
        <w:t xml:space="preserve">Linux has a </w:t>
      </w:r>
      <w:r>
        <w:rPr>
          <w:rStyle w:val="Text7"/>
        </w:rPr>
        <w:t>futex</w:t>
      </w:r>
      <w:r>
        <w:t xml:space="preserve"> syscall supporting several waiting and waking operations on an </w:t>
      </w:r>
      <w:r>
        <w:rPr>
          <w:rStyle w:val="Text0"/>
        </w:rPr>
        <w:t>AtomicU32</w:t>
      </w:r>
      <w:r>
        <w:t>. The wait operation verifies the expected value of the atomic, which is used to avoid missing notifications.</w:t>
      </w:r>
    </w:p>
    <w:p>
      <w:pPr>
        <w:numPr>
          <w:ilvl w:val="0"/>
          <w:numId w:val="14"/>
        </w:numPr>
        <w:pStyle w:val="Para 03"/>
      </w:pPr>
      <w:r>
        <w:t xml:space="preserve">In addition to pthread, macOS also provides </w:t>
      </w:r>
      <w:r>
        <w:rPr>
          <w:rStyle w:val="Text0"/>
        </w:rPr>
        <w:t>os_unfair_lock</w:t>
      </w:r>
      <w:r>
        <w:t xml:space="preserve"> as a lightweight locking primitive.</w:t>
      </w:r>
    </w:p>
    <w:p>
      <w:pPr>
        <w:numPr>
          <w:ilvl w:val="0"/>
          <w:numId w:val="14"/>
        </w:numPr>
        <w:pStyle w:val="Para 03"/>
      </w:pPr>
      <w:r>
        <w:t>Windows heavyweight concurrency primitives always require interacting with the kernel, but can be passed between processes and used with the standard Windows waiting functions.</w:t>
      </w:r>
    </w:p>
    <w:p>
      <w:pPr>
        <w:numPr>
          <w:ilvl w:val="0"/>
          <w:numId w:val="14"/>
        </w:numPr>
        <w:pStyle w:val="Para 03"/>
      </w:pPr>
      <w:r>
        <w:t>Windows lightweight concurrency primitives include a “slim” reader-writer lock (</w:t>
      </w:r>
      <w:r>
        <w:rPr>
          <w:rStyle w:val="Text7"/>
        </w:rPr>
        <w:t>SRW lock</w:t>
      </w:r>
      <w:r>
        <w:t xml:space="preserve">) and a condition variable. These are easily wrapped in Rust, as they </w:t>
        <w:t>are movable</w:t>
        <w:t>.</w:t>
      </w:r>
    </w:p>
    <w:p>
      <w:pPr>
        <w:numPr>
          <w:ilvl w:val="0"/>
          <w:numId w:val="14"/>
        </w:numPr>
        <w:pStyle w:val="Para 03"/>
      </w:pPr>
      <w:r>
        <w:t xml:space="preserve">Windows also provides basic futex-like functionality, through </w:t>
      </w:r>
      <w:r>
        <w:rPr>
          <w:rStyle w:val="Text0"/>
        </w:rPr>
        <w:t>WaitOnAddress</w:t>
      </w:r>
      <w:r>
        <w:t xml:space="preserve"> and </w:t>
      </w:r>
      <w:r>
        <w:rPr>
          <w:rStyle w:val="Text0"/>
        </w:rPr>
        <w:t>WakeByAddress</w:t>
      </w:r>
      <w:r>
        <w:t>.</w:t>
      </w:r>
    </w:p>
    <w:p>
      <w:bookmarkStart w:id="1161" w:name="Chapter_9__Building_Our_Own_Lock_1"/>
      <w:bookmarkStart w:id="1162" w:name="Chapter_9__Building_Our_Own_Lock_2"/>
      <w:bookmarkStart w:id="1163" w:name="Top_of_ch09_html"/>
      <w:bookmarkStart w:id="1164" w:name="Chapter_9__Building_Our_Own_Lock"/>
      <w:pPr>
        <w:keepNext/>
        <w:pStyle w:val="Heading 1"/>
        <w:pageBreakBefore w:val="on"/>
      </w:pPr>
      <w:r>
        <w:t xml:space="preserve">Chapter 9. </w:t>
        <w:t>Building Our Own Locks</w:t>
      </w:r>
      <w:bookmarkEnd w:id="1161"/>
      <w:bookmarkEnd w:id="1162"/>
      <w:bookmarkEnd w:id="1163"/>
      <w:bookmarkEnd w:id="1164"/>
    </w:p>
    <w:p>
      <w:pPr>
        <w:pStyle w:val="Normal"/>
      </w:pPr>
      <w:r>
        <w:t>In this chapter, we’ll build our own mutex, condition variable, and reader-writer lock. For each of them, we’ll start with a very basic version, and then extend it to make it more efficient.</w:t>
      </w:r>
    </w:p>
    <w:p>
      <w:pPr>
        <w:pStyle w:val="Normal"/>
      </w:pPr>
      <w:r>
        <w:t xml:space="preserve">Since we’re not going to use the lock types from the standard libary (which would be cheating), we’re going to have to use the tools from </w:t>
      </w:r>
      <w:hyperlink w:anchor="Chapter_8__Operating_System_Prim_2">
        <w:r>
          <w:rPr>
            <w:rStyle w:val="Text4"/>
          </w:rPr>
          <w:t>Chapter 8</w:t>
        </w:r>
      </w:hyperlink>
      <w:r>
        <w:t xml:space="preserve"> to be able to make threads wait without busy-looping. However, as we saw in that chapter, the available tools the operating system provides vary a lot per platform, making it hard to build something that works cross-platform.</w:t>
      </w:r>
    </w:p>
    <w:p>
      <w:pPr>
        <w:pStyle w:val="Normal"/>
      </w:pPr>
      <w:r>
        <w:rPr>
          <w:rStyle w:val="Text35"/>
        </w:rPr>
        <w:bookmarkStart w:id="1165" w:name="idm45634367960928"/>
        <w:t/>
        <w:bookmarkEnd w:id="1165"/>
      </w:r>
      <w:r>
        <w:t xml:space="preserve"> Fortunately, most modern operating systems support futex-like functionality, or at least the wake and wait operations. As we saw in </w:t>
      </w:r>
      <w:hyperlink w:anchor="Chapter_8__Operating_System_Prim_2">
        <w:r>
          <w:rPr>
            <w:rStyle w:val="Text4"/>
          </w:rPr>
          <w:t>Chapter 8</w:t>
        </w:r>
      </w:hyperlink>
      <w:r>
        <w:t xml:space="preserve">, Linux has supported them since 2003 with the </w:t>
      </w:r>
      <w:r>
        <w:rPr>
          <w:rStyle w:val="Text0"/>
        </w:rPr>
        <w:t>futex</w:t>
      </w:r>
      <w:r>
        <w:t xml:space="preserve"> syscall, Windows since 2012 with the </w:t>
      </w:r>
      <w:r>
        <w:rPr>
          <w:rStyle w:val="Text0"/>
        </w:rPr>
        <w:t>WaitOnAddress</w:t>
      </w:r>
      <w:r>
        <w:t xml:space="preserve"> family of functions, FreeBSD since 2016 as part of the </w:t>
      </w:r>
      <w:r>
        <w:rPr>
          <w:rStyle w:val="Text0"/>
        </w:rPr>
        <w:t>_umtx_op</w:t>
      </w:r>
      <w:r>
        <w:t xml:space="preserve"> syscall, and so on.</w:t>
      </w:r>
    </w:p>
    <w:p>
      <w:pPr>
        <w:pStyle w:val="Normal"/>
      </w:pPr>
      <w:r>
        <w:rPr>
          <w:rStyle w:val="Text35"/>
        </w:rPr>
        <w:bookmarkStart w:id="1166" w:name="idm45634367957376"/>
        <w:t/>
        <w:bookmarkEnd w:id="1166"/>
      </w:r>
      <w:r>
        <w:t xml:space="preserve"> The most notable exception is macOS. While its kernel does support these operations, it is not exposed through any stable, publicly usable, C function that we can use. However, macOS does ship with a recent version of libc++, an implementation of the C++ standard library. This library includes support for C++20, which is the version of C++ that comes with built-in support for very basic atomic wait and wake operations (like </w:t>
      </w:r>
      <w:r>
        <w:rPr>
          <w:rStyle w:val="Text0"/>
        </w:rPr>
        <w:t>std::atomic&lt;T&gt;::wait()</w:t>
      </w:r>
      <w:r>
        <w:t>). While it’s somewhat tricky to make use of that from Rust for a variety of reasons, it is certainly possible, giving us access to basic futex-like wait and wake functionality on macOS as well.</w:t>
      </w:r>
    </w:p>
    <w:p>
      <w:pPr>
        <w:pStyle w:val="Normal"/>
      </w:pPr>
      <w:r>
        <w:rPr>
          <w:rStyle w:val="Text35"/>
        </w:rPr>
        <w:bookmarkStart w:id="1167" w:name="idm45634367955136"/>
        <w:t/>
        <w:bookmarkEnd w:id="1167"/>
      </w:r>
      <w:r>
        <w:t xml:space="preserve"> We’ll not dive into the dirty details, but instead make use of the </w:t>
      </w:r>
      <w:r>
        <w:rPr>
          <w:rStyle w:val="Text0"/>
        </w:rPr>
        <w:t>atomic-wait</w:t>
      </w:r>
      <w:r>
        <w:t xml:space="preserve"> crate from crates.io to provide us with the building blocks for our locking primitives. This crate provides just three functions: </w:t>
      </w:r>
      <w:r>
        <w:rPr>
          <w:rStyle w:val="Text0"/>
        </w:rPr>
        <w:t>wait()</w:t>
      </w:r>
      <w:r>
        <w:t xml:space="preserve">, </w:t>
      </w:r>
      <w:r>
        <w:rPr>
          <w:rStyle w:val="Text0"/>
        </w:rPr>
        <w:t>wake_one()</w:t>
      </w:r>
      <w:r>
        <w:t xml:space="preserve">, and </w:t>
      </w:r>
      <w:r>
        <w:rPr>
          <w:rStyle w:val="Text0"/>
        </w:rPr>
        <w:t>wake_all()</w:t>
      </w:r>
      <w:r>
        <w:t>. It implements these for all the major platforms, using the various platform-specific implementations we’ve discussed above. This means we no longer have to think about any platform-specific details, as long as we stick to these three functions.</w:t>
      </w:r>
    </w:p>
    <w:p>
      <w:pPr>
        <w:pStyle w:val="Normal"/>
      </w:pPr>
      <w:r>
        <w:t xml:space="preserve">These functions behave like the identically named ones we implemented in </w:t>
      </w:r>
      <w:hyperlink w:anchor="Futex____On_Linux__SYS_futex_is">
        <w:r>
          <w:rPr>
            <w:rStyle w:val="Text4"/>
          </w:rPr>
          <w:t>“Futex”</w:t>
        </w:r>
      </w:hyperlink>
      <w:r>
        <w:t xml:space="preserve"> for Linux, but let’s quickly recall how they work:</w:t>
      </w:r>
    </w:p>
    <w:p>
      <w:pPr>
        <w:pStyle w:val="Para 19"/>
      </w:pPr>
      <w:r>
        <w:t>wait(&amp;AtomicU32, u32)</w:t>
      </w:r>
    </w:p>
    <w:p>
      <w:pPr>
        <w:pStyle w:val="Normal"/>
      </w:pPr>
      <w:r>
        <w:t>This function is used to wait until the atomic variable no longer contains the given value. It blocks if the value stored in the atomic variable is equal to the given value. When another thread modifies the value of the atomic variable, that thread needs to call one of the wake functions below, on the same atomic variable, to wake up the waiting thread from its sleep.</w:t>
      </w:r>
    </w:p>
    <w:p>
      <w:pPr>
        <w:pStyle w:val="Normal"/>
      </w:pPr>
      <w:r>
        <w:t xml:space="preserve">This function might return spuriously, without a corresponding wake operation. So make sure to check the value of the atomic variable after it returns, and repeat the </w:t>
      </w:r>
      <w:r>
        <w:rPr>
          <w:rStyle w:val="Text0"/>
        </w:rPr>
        <w:t>wait()</w:t>
      </w:r>
      <w:r>
        <w:t xml:space="preserve"> call if necessary.</w:t>
      </w:r>
    </w:p>
    <w:p>
      <w:pPr>
        <w:pStyle w:val="Para 19"/>
      </w:pPr>
      <w:r>
        <w:t>wake_one(&amp;AtomicU32)</w:t>
      </w:r>
    </w:p>
    <w:p>
      <w:pPr>
        <w:pStyle w:val="Normal"/>
      </w:pPr>
      <w:r>
        <w:t xml:space="preserve">This wakes up a single thread that’s currently blocked on </w:t>
      </w:r>
      <w:r>
        <w:rPr>
          <w:rStyle w:val="Text0"/>
        </w:rPr>
        <w:t>wait()</w:t>
      </w:r>
      <w:r>
        <w:t xml:space="preserve"> on the same atomic variable. Use this right after modifying the atomic variable, to inform one waiting thread of the change.</w:t>
      </w:r>
    </w:p>
    <w:p>
      <w:pPr>
        <w:pStyle w:val="Para 19"/>
      </w:pPr>
      <w:r>
        <w:t>wake_all(&amp;AtomicU32)</w:t>
      </w:r>
    </w:p>
    <w:p>
      <w:pPr>
        <w:pStyle w:val="Normal"/>
      </w:pPr>
      <w:r>
        <w:t xml:space="preserve">This wakes up all threads that are currently blocked on </w:t>
      </w:r>
      <w:r>
        <w:rPr>
          <w:rStyle w:val="Text0"/>
        </w:rPr>
        <w:t>wait()</w:t>
      </w:r>
      <w:r>
        <w:t xml:space="preserve"> on the same atomic variable. Use this right after modifying the atomic variable, to inform the waiting threads of the change.</w:t>
      </w:r>
    </w:p>
    <w:p>
      <w:pPr>
        <w:pStyle w:val="Normal"/>
      </w:pPr>
      <w:r>
        <w:t>Only 32-bit atomics are supported, because that’s the only size that’s supported on all major platforms.</w:t>
      </w:r>
    </w:p>
    <w:p>
      <w:pPr>
        <w:pStyle w:val="Heading 5"/>
        <w:keepLines w:val="on"/>
      </w:pPr>
      <w:r>
        <w:t>Tip</w:t>
      </w:r>
    </w:p>
    <w:p>
      <w:pPr>
        <w:pStyle w:val="Para 08"/>
        <w:keepLines w:val="on"/>
      </w:pPr>
      <w:r>
        <w:t xml:space="preserve">In </w:t>
      </w:r>
      <w:hyperlink w:anchor="Futex____On_Linux__SYS_futex_is">
        <w:r>
          <w:rPr>
            <w:rStyle w:val="Text4"/>
          </w:rPr>
          <w:t>“Futex”</w:t>
        </w:r>
      </w:hyperlink>
      <w:r>
        <w:t>, we discussed a very minimal example that shows how these functions are used in practice. If you’ve forgotten, make sure you check out that example before continuing.</w:t>
      </w:r>
    </w:p>
    <w:p>
      <w:pPr>
        <w:pStyle w:val="Normal"/>
      </w:pPr>
      <w:r>
        <w:t xml:space="preserve">To use the </w:t>
      </w:r>
      <w:r>
        <w:rPr>
          <w:rStyle w:val="Text0"/>
        </w:rPr>
        <w:t>atomic-wait</w:t>
      </w:r>
      <w:r>
        <w:t xml:space="preserve"> crate, add </w:t>
      </w:r>
      <w:r>
        <w:rPr>
          <w:rStyle w:val="Text0"/>
        </w:rPr>
        <w:t>atomic-wait = "1"</w:t>
      </w:r>
      <w:r>
        <w:t xml:space="preserve"> to the </w:t>
      </w:r>
      <w:r>
        <w:rPr>
          <w:rStyle w:val="Text0"/>
        </w:rPr>
        <w:t>[dependencies]</w:t>
      </w:r>
      <w:r>
        <w:t xml:space="preserve"> section in your </w:t>
      </w:r>
      <w:r>
        <w:rPr>
          <w:rStyle w:val="Text0"/>
        </w:rPr>
        <w:t>Cargo.toml</w:t>
      </w:r>
      <w:r>
        <w:t xml:space="preserve">; or run </w:t>
      </w:r>
      <w:r>
        <w:rPr>
          <w:rStyle w:val="Text0"/>
        </w:rPr>
        <w:t>cargo add atomic-wait@1</w:t>
      </w:r>
      <w:r>
        <w:t xml:space="preserve">, which will do that for you. The three functions are defined in the root of the crate and can be imported with </w:t>
      </w:r>
      <w:r>
        <w:rPr>
          <w:rStyle w:val="Text0"/>
        </w:rPr>
        <w:t>use atomic_wait::{wait, wake_one, wake_all};</w:t>
      </w:r>
      <w:r>
        <w:t>.</w:t>
      </w:r>
    </w:p>
    <w:p>
      <w:pPr>
        <w:pStyle w:val="Heading 5"/>
        <w:keepLines w:val="on"/>
      </w:pPr>
      <w:r>
        <w:t>Note</w:t>
      </w:r>
    </w:p>
    <w:p>
      <w:pPr>
        <w:pStyle w:val="Para 08"/>
        <w:keepLines w:val="on"/>
      </w:pPr>
      <w:r>
        <w:t>There might be later versions of this crate available by the time you’re reading this, but only major version 1 is made for this chapter. Later versions might not have a compatible interface.</w:t>
      </w:r>
    </w:p>
    <w:p>
      <w:pPr>
        <w:pStyle w:val="Normal"/>
      </w:pPr>
      <w:r>
        <w:t>Now that we have our basic building blocks ready, let’s get started.</w:t>
      </w:r>
    </w:p>
    <w:p>
      <w:bookmarkStart w:id="1168" w:name="Mutex____We_ll_take_our_SpinLock"/>
      <w:pPr>
        <w:keepNext/>
        <w:pStyle w:val="Heading 1"/>
      </w:pPr>
      <w:r>
        <w:t>Mutex</w:t>
      </w:r>
      <w:bookmarkEnd w:id="1168"/>
    </w:p>
    <w:p>
      <w:pPr>
        <w:pStyle w:val="Normal"/>
      </w:pPr>
      <w:r>
        <w:rPr>
          <w:rStyle w:val="Text35"/>
        </w:rPr>
        <w:bookmarkStart w:id="1169" w:name="ix_diymutex"/>
        <w:t/>
        <w:bookmarkEnd w:id="1169"/>
      </w:r>
      <w:r>
        <w:t xml:space="preserve"> </w:t>
      </w:r>
      <w:r>
        <w:rPr>
          <w:rStyle w:val="Text35"/>
        </w:rPr>
        <w:bookmarkStart w:id="1170" w:name="ix_mtxbld"/>
        <w:t/>
        <w:bookmarkEnd w:id="1170"/>
      </w:r>
      <w:r>
        <w:t xml:space="preserve"> We’ll take our </w:t>
      </w:r>
      <w:r>
        <w:rPr>
          <w:rStyle w:val="Text0"/>
        </w:rPr>
        <w:t>SpinLock&lt;T&gt;</w:t>
      </w:r>
      <w:r>
        <w:t xml:space="preserve"> type from </w:t>
      </w:r>
      <w:hyperlink w:anchor="Chapter_4__Building_Our_Own_Spin_2">
        <w:r>
          <w:rPr>
            <w:rStyle w:val="Text4"/>
          </w:rPr>
          <w:t>Chapter 4</w:t>
        </w:r>
      </w:hyperlink>
      <w:r>
        <w:t xml:space="preserve"> as our reference while building our </w:t>
      </w:r>
      <w:r>
        <w:rPr>
          <w:rStyle w:val="Text0"/>
        </w:rPr>
        <w:t>Mutex&lt;T&gt;</w:t>
      </w:r>
      <w:r>
        <w:t>. The parts not involved in blocking, such as the design of the guard type, will remain unchanged.</w:t>
      </w:r>
    </w:p>
    <w:p>
      <w:pPr>
        <w:pStyle w:val="Normal"/>
      </w:pPr>
      <w:r>
        <w:t xml:space="preserve">Let’s start with the type definition. We’ll have to make one change compared to the spin lock: instead of an </w:t>
      </w:r>
      <w:r>
        <w:rPr>
          <w:rStyle w:val="Text0"/>
        </w:rPr>
        <w:t>AtomicBool</w:t>
      </w:r>
      <w:r>
        <w:t xml:space="preserve"> set to </w:t>
      </w:r>
      <w:r>
        <w:rPr>
          <w:rStyle w:val="Text0"/>
        </w:rPr>
        <w:t>false</w:t>
      </w:r>
      <w:r>
        <w:t xml:space="preserve"> or </w:t>
      </w:r>
      <w:r>
        <w:rPr>
          <w:rStyle w:val="Text0"/>
        </w:rPr>
        <w:t>true</w:t>
      </w:r>
      <w:r>
        <w:t xml:space="preserve">, we’ll use an </w:t>
      </w:r>
      <w:r>
        <w:rPr>
          <w:rStyle w:val="Text0"/>
        </w:rPr>
        <w:t>AtomicU32</w:t>
      </w:r>
      <w:r>
        <w:t xml:space="preserve"> set to zero or one, so we can use it with the atomic wait and wake functions.</w:t>
      </w:r>
    </w:p>
    <w:p>
      <w:pPr>
        <w:pStyle w:val="Para 21"/>
      </w:pPr>
      <w:r>
        <w:rPr>
          <w:rStyle w:val="Text6"/>
        </w:rPr>
        <w:t xml:space="preserve">pub</w:t>
        <w:br w:clear="none"/>
      </w:r>
      <w:r>
        <w:rPr>
          <w:rStyle w:val="Text2"/>
        </w:rPr>
        <w:t xml:space="preserve"> </w:t>
        <w:br w:clear="none"/>
      </w:r>
      <w:r>
        <w:rPr>
          <w:rStyle w:val="Text6"/>
        </w:rPr>
        <w:t xml:space="preserve">struct</w:t>
        <w:br w:clear="none"/>
      </w:r>
      <w:r>
        <w:rPr>
          <w:rStyle w:val="Text10"/>
        </w:rPr>
        <w:t xml:space="preserve"> </w:t>
        <w:br w:clear="none"/>
      </w:r>
      <w:r>
        <w:rPr>
          <w:rStyle w:val="Text9"/>
        </w:rPr>
        <w:t xml:space="preserve">Mutex</w:t>
        <w:br w:clear="none"/>
      </w:r>
      <w:r>
        <w:rPr>
          <w:rStyle w:val="Text12"/>
        </w:rPr>
        <w:t xml:space="preserve">&lt;</w:t>
        <w:br w:clear="none"/>
      </w:r>
      <w:r>
        <w:rPr>
          <w:rStyle w:val="Text1"/>
        </w:rPr>
        <w:t xml:space="preserve">T</w:t>
        <w:br w:clear="none"/>
      </w:r>
      <w:r>
        <w:rPr>
          <w:rStyle w:val="Text12"/>
        </w:rPr>
        <w:t xml:space="preserve">&gt;</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 0: unlocked</w:t>
        <w:br w:clear="none"/>
      </w:r>
      <w:r>
        <w:rPr>
          <w:rStyle w:val="Text10"/>
        </w:rPr>
        <w:t xml:space="preserve"/>
        <w:br w:clear="none"/>
      </w:r>
      <w:r>
        <w:rPr>
          <w:rStyle w:val="Text2"/>
        </w:rPr>
        <w:t xml:space="preserve">    </w:t>
        <w:br w:clear="none"/>
      </w:r>
      <w:r>
        <w:t xml:space="preserve">/// 1: locked</w:t>
        <w:br w:clear="none"/>
      </w:r>
      <w:r>
        <w:rPr>
          <w:rStyle w:val="Text10"/>
        </w:rPr>
        <w:t xml:space="preserve"/>
        <w:br w:clear="none"/>
      </w:r>
      <w:r>
        <w:rPr>
          <w:rStyle w:val="Text2"/>
        </w:rPr>
        <w:t xml:space="preserve">    </w:t>
        <w:br w:clear="none"/>
      </w:r>
      <w:r>
        <w:rPr>
          <w:rStyle w:val="Text1"/>
        </w:rPr>
        <w:t xml:space="preserve">state</w:t>
        <w:br w:clear="none"/>
      </w:r>
      <w:r>
        <w:rPr>
          <w:rStyle w:val="Text10"/>
        </w:rPr>
        <w:t xml:space="preserve">: </w:t>
        <w:br w:clear="none"/>
      </w:r>
      <w:r>
        <w:rPr>
          <w:rStyle w:val="Text9"/>
        </w:rPr>
        <w:t xml:space="preserve">AtomicU32</w:t>
        <w:br w:clear="none"/>
      </w:r>
      <w:r>
        <w:rPr>
          <w:rStyle w:val="Text5"/>
        </w:rPr>
        <w:t xml:space="preserve">,</w:t>
        <w:br w:clear="none"/>
      </w:r>
      <w:r>
        <w:rPr>
          <w:rStyle w:val="Text10"/>
        </w:rPr>
        <w:t xml:space="preserve"/>
        <w:br w:clear="none"/>
      </w:r>
      <w:r>
        <w:rPr>
          <w:rStyle w:val="Text2"/>
        </w:rPr>
        <w:t xml:space="preserve">    </w:t>
        <w:br w:clear="none"/>
      </w:r>
      <w:r>
        <w:rPr>
          <w:rStyle w:val="Text1"/>
        </w:rPr>
        <w:t xml:space="preserve">value</w:t>
        <w:br w:clear="none"/>
      </w:r>
      <w:r>
        <w:rPr>
          <w:rStyle w:val="Text10"/>
        </w:rPr>
        <w:t xml:space="preserve">: </w:t>
        <w:br w:clear="none"/>
      </w:r>
      <w:r>
        <w:rPr>
          <w:rStyle w:val="Text9"/>
        </w:rPr>
        <w:t xml:space="preserve">UnsafeCell</w:t>
        <w:br w:clear="none"/>
      </w:r>
      <w:r>
        <w:rPr>
          <w:rStyle w:val="Text12"/>
        </w:rPr>
        <w:t xml:space="preserve">&lt;</w:t>
        <w:br w:clear="none"/>
      </w:r>
      <w:r>
        <w:rPr>
          <w:rStyle w:val="Text1"/>
        </w:rPr>
        <w:t xml:space="preserve">T</w:t>
        <w:br w:clear="none"/>
      </w:r>
      <w:r>
        <w:rPr>
          <w:rStyle w:val="Text12"/>
        </w:rPr>
        <w:t xml:space="preserve">&gt;</w:t>
        <w:br w:clear="none"/>
      </w:r>
      <w:r>
        <w:rPr>
          <w:rStyle w:val="Text5"/>
        </w:rPr>
        <w:t xml:space="preserve">,</w:t>
        <w:br w:clear="none"/>
      </w:r>
      <w:r>
        <w:rPr>
          <w:rStyle w:val="Text10"/>
        </w:rPr>
        <w:t xml:space="preserve"/>
        <w:br w:clear="none"/>
      </w:r>
      <w:r>
        <w:rPr>
          <w:rStyle w:val="Text5"/>
        </w:rPr>
        <w:t xml:space="preserve">}</w:t>
        <w:br w:clear="none"/>
      </w:r>
    </w:p>
    <w:p>
      <w:pPr>
        <w:pStyle w:val="Normal"/>
      </w:pPr>
      <w:r>
        <w:rPr>
          <w:rStyle w:val="Text35"/>
        </w:rPr>
        <w:bookmarkStart w:id="1171" w:name="idm45634367904864"/>
        <w:t/>
        <w:bookmarkEnd w:id="1171"/>
      </w:r>
      <w:r>
        <w:t xml:space="preserve"> Just like for the spin lock, we need to promise that a </w:t>
      </w:r>
      <w:r>
        <w:rPr>
          <w:rStyle w:val="Text0"/>
        </w:rPr>
        <w:t>Mutex&lt;T&gt;</w:t>
      </w:r>
      <w:r>
        <w:t xml:space="preserve"> can be shared between threads, even though it contains a scary </w:t>
      </w:r>
      <w:r>
        <w:rPr>
          <w:rStyle w:val="Text0"/>
        </w:rPr>
        <w:t>UnsafeCell</w:t>
      </w:r>
      <w:r>
        <w:t>:</w:t>
      </w:r>
    </w:p>
    <w:p>
      <w:pPr>
        <w:pStyle w:val="Para 25"/>
      </w:pPr>
      <w:r>
        <w:t xml:space="preserve">unsafe</w:t>
        <w:br w:clear="none"/>
      </w:r>
      <w:r>
        <w:rPr>
          <w:rStyle w:val="Text2"/>
        </w:rPr>
        <w:t xml:space="preserve"> </w:t>
        <w:br w:clear="none"/>
      </w:r>
      <w:r>
        <w:t xml:space="preserve">impl</w:t>
        <w:br w:clear="none"/>
      </w:r>
      <w:r>
        <w:rPr>
          <w:rStyle w:val="Text12"/>
        </w:rPr>
        <w:t xml:space="preserve">&lt;</w:t>
        <w:br w:clear="none"/>
      </w:r>
      <w:r>
        <w:rPr>
          <w:rStyle w:val="Text1"/>
        </w:rPr>
        <w:t xml:space="preserve">T</w:t>
        <w:br w:clear="none"/>
      </w:r>
      <w:r>
        <w:rPr>
          <w:rStyle w:val="Text12"/>
        </w:rPr>
        <w:t xml:space="preserve">&gt;</w:t>
        <w:br w:clear="none"/>
      </w:r>
      <w:r>
        <w:rPr>
          <w:rStyle w:val="Text2"/>
        </w:rPr>
        <w:t xml:space="preserve"> </w:t>
        <w:br w:clear="none"/>
      </w:r>
      <w:r>
        <w:rPr>
          <w:rStyle w:val="Text11"/>
        </w:rPr>
        <w:t xml:space="preserve">Sync</w:t>
        <w:br w:clear="none"/>
      </w:r>
      <w:r>
        <w:rPr>
          <w:rStyle w:val="Text2"/>
        </w:rPr>
        <w:t xml:space="preserve"> </w:t>
        <w:br w:clear="none"/>
      </w:r>
      <w:r>
        <w:t xml:space="preserve">for</w:t>
        <w:br w:clear="none"/>
      </w:r>
      <w:r>
        <w:rPr>
          <w:rStyle w:val="Text2"/>
        </w:rPr>
        <w:t xml:space="preserve"> </w:t>
        <w:br w:clear="none"/>
      </w:r>
      <w:r>
        <w:rPr>
          <w:rStyle w:val="Text1"/>
        </w:rPr>
        <w:t xml:space="preserve">Mutex</w:t>
        <w:br w:clear="none"/>
      </w:r>
      <w:r>
        <w:rPr>
          <w:rStyle w:val="Text12"/>
        </w:rPr>
        <w:t xml:space="preserve">&lt;</w:t>
        <w:br w:clear="none"/>
      </w:r>
      <w:r>
        <w:rPr>
          <w:rStyle w:val="Text1"/>
        </w:rPr>
        <w:t xml:space="preserve">T</w:t>
        <w:br w:clear="none"/>
      </w:r>
      <w:r>
        <w:rPr>
          <w:rStyle w:val="Text12"/>
        </w:rPr>
        <w:t xml:space="preserve">&gt;</w:t>
        <w:br w:clear="none"/>
      </w:r>
      <w:r>
        <w:rPr>
          <w:rStyle w:val="Text2"/>
        </w:rPr>
        <w:t xml:space="preserve"> </w:t>
        <w:br w:clear="none"/>
      </w:r>
      <w:r>
        <w:t xml:space="preserve">where</w:t>
        <w:br w:clear="none"/>
      </w:r>
      <w:r>
        <w:rPr>
          <w:rStyle w:val="Text2"/>
        </w:rPr>
        <w:t xml:space="preserve"> </w:t>
        <w:br w:clear="none"/>
      </w:r>
      <w:r>
        <w:rPr>
          <w:rStyle w:val="Text1"/>
        </w:rPr>
        <w:t xml:space="preserve">T</w:t>
        <w:br w:clear="none"/>
      </w:r>
      <w:r>
        <w:rPr>
          <w:rStyle w:val="Text10"/>
        </w:rPr>
        <w:t xml:space="preserve">: </w:t>
        <w:br w:clear="none"/>
      </w:r>
      <w:r>
        <w:rPr>
          <w:rStyle w:val="Text11"/>
        </w:rPr>
        <w:t xml:space="preserve">Send</w:t>
        <w:br w:clear="none"/>
      </w:r>
      <w:r>
        <w:rPr>
          <w:rStyle w:val="Text10"/>
        </w:rPr>
        <w:t xml:space="preserve"> </w:t>
        <w:br w:clear="none"/>
      </w:r>
      <w:r>
        <w:rPr>
          <w:rStyle w:val="Text5"/>
        </w:rPr>
        <w:t xml:space="preserve">{}</w:t>
        <w:br w:clear="none"/>
      </w:r>
    </w:p>
    <w:p>
      <w:pPr>
        <w:pStyle w:val="Normal"/>
      </w:pPr>
      <w:r>
        <w:rPr>
          <w:rStyle w:val="Text35"/>
        </w:rPr>
        <w:bookmarkStart w:id="1172" w:name="idm45634367841520"/>
        <w:t/>
        <w:bookmarkEnd w:id="1172"/>
      </w:r>
      <w:r>
        <w:t xml:space="preserve"> We’ll also add a </w:t>
      </w:r>
      <w:r>
        <w:rPr>
          <w:rStyle w:val="Text0"/>
        </w:rPr>
        <w:t>MutexGuard</w:t>
      </w:r>
      <w:r>
        <w:t xml:space="preserve"> type that implements the </w:t>
      </w:r>
      <w:r>
        <w:rPr>
          <w:rStyle w:val="Text0"/>
        </w:rPr>
        <w:t>Deref</w:t>
      </w:r>
      <w:r>
        <w:t xml:space="preserve"> traits to provide a fully safe locking interface, like we did in </w:t>
      </w:r>
      <w:hyperlink w:anchor="A_Safe_Interface_Using_a_Lock_Gu">
        <w:r>
          <w:rPr>
            <w:rStyle w:val="Text4"/>
          </w:rPr>
          <w:t>“A Safe Interface Using a Lock Guard”</w:t>
        </w:r>
      </w:hyperlink>
      <w:r>
        <w:t>:</w:t>
      </w:r>
    </w:p>
    <w:p>
      <w:pPr>
        <w:pStyle w:val="Para 04"/>
      </w:pPr>
      <w:r>
        <w:rPr>
          <w:rStyle w:val="Text6"/>
        </w:rPr>
        <w:t xml:space="preserve">pub</w:t>
        <w:br w:clear="none"/>
      </w:r>
      <w:r>
        <w:rPr>
          <w:rStyle w:val="Text2"/>
        </w:rPr>
        <w:t xml:space="preserve"> </w:t>
        <w:br w:clear="none"/>
      </w:r>
      <w:r>
        <w:rPr>
          <w:rStyle w:val="Text6"/>
        </w:rPr>
        <w:t xml:space="preserve">struct</w:t>
        <w:br w:clear="none"/>
      </w:r>
      <w:r>
        <w:rPr>
          <w:rStyle w:val="Text10"/>
        </w:rPr>
        <w:t xml:space="preserve"> </w:t>
        <w:br w:clear="none"/>
      </w:r>
      <w:r>
        <w:rPr>
          <w:rStyle w:val="Text9"/>
        </w:rPr>
        <w:t xml:space="preserve">MutexGuard</w:t>
        <w:br w:clear="none"/>
      </w:r>
      <w:r>
        <w:rPr>
          <w:rStyle w:val="Text12"/>
        </w:rPr>
        <w:t xml:space="preserve">&lt;'</w:t>
        <w:br w:clear="none"/>
      </w:r>
      <w:r>
        <w:rPr>
          <w:rStyle w:val="Text22"/>
        </w:rPr>
        <w:t xml:space="preserve">a</w:t>
        <w:br w:clear="none"/>
      </w:r>
      <w:r>
        <w:rPr>
          <w:rStyle w:val="Text5"/>
        </w:rPr>
        <w:t xml:space="preserve">,</w:t>
        <w:br w:clear="none"/>
      </w:r>
      <w:r>
        <w:rPr>
          <w:rStyle w:val="Text2"/>
        </w:rPr>
        <w:t xml:space="preserve"> </w:t>
        <w:br w:clear="none"/>
      </w:r>
      <w:r>
        <w:t xml:space="preserve">T</w:t>
        <w:br w:clear="none"/>
      </w:r>
      <w:r>
        <w:rPr>
          <w:rStyle w:val="Text12"/>
        </w:rPr>
        <w:t xml:space="preserve">&gt;</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mutex</w:t>
        <w:br w:clear="none"/>
      </w:r>
      <w:r>
        <w:rPr>
          <w:rStyle w:val="Text10"/>
        </w:rPr>
        <w:t xml:space="preserve">: </w:t>
        <w:br w:clear="none"/>
      </w:r>
      <w:r>
        <w:rPr>
          <w:rStyle w:val="Text6"/>
        </w:rPr>
        <w:t xml:space="preserve">&amp;</w:t>
        <w:br w:clear="none"/>
      </w:r>
      <w:r>
        <w:rPr>
          <w:rStyle w:val="Text12"/>
        </w:rPr>
        <w:t xml:space="preserve">'</w:t>
        <w:br w:clear="none"/>
      </w:r>
      <w:r>
        <w:rPr>
          <w:rStyle w:val="Text22"/>
        </w:rPr>
        <w:t xml:space="preserve">a</w:t>
        <w:br w:clear="none"/>
      </w:r>
      <w:r>
        <w:rPr>
          <w:rStyle w:val="Text10"/>
        </w:rPr>
        <w:t xml:space="preserve"> </w:t>
        <w:br w:clear="none"/>
      </w:r>
      <w:r>
        <w:rPr>
          <w:rStyle w:val="Text9"/>
        </w:rPr>
        <w:t xml:space="preserve">Mutex</w:t>
        <w:br w:clear="none"/>
      </w:r>
      <w:r>
        <w:rPr>
          <w:rStyle w:val="Text12"/>
        </w:rPr>
        <w:t xml:space="preserve">&lt;</w:t>
        <w:br w:clear="none"/>
      </w:r>
      <w:r>
        <w:t xml:space="preserve">T</w:t>
        <w:br w:clear="none"/>
      </w:r>
      <w:r>
        <w:rPr>
          <w:rStyle w:val="Text12"/>
        </w:rPr>
        <w:t xml:space="preserve">&gt;</w:t>
        <w:br w:clear="none"/>
      </w:r>
      <w:r>
        <w:rPr>
          <w:rStyle w:val="Text5"/>
        </w:rPr>
        <w:t xml:space="preserve">,</w:t>
        <w:br w:clear="none"/>
      </w:r>
      <w:r>
        <w:rPr>
          <w:rStyle w:val="Text10"/>
        </w:rPr>
        <w:t xml:space="preserve"/>
        <w:br w:clear="none"/>
      </w:r>
      <w:r>
        <w:rPr>
          <w:rStyle w:val="Text5"/>
        </w:rPr>
        <w:t xml:space="preserve">}</w:t>
        <w:br w:clear="none"/>
      </w:r>
      <w:r>
        <w:rPr>
          <w:rStyle w:val="Text10"/>
        </w:rPr>
        <w:t xml:space="preserve"/>
        <w:br w:clear="none"/>
        <w:t xml:space="preserve"/>
        <w:br w:clear="none"/>
      </w:r>
      <w:r>
        <w:rPr>
          <w:rStyle w:val="Text6"/>
        </w:rPr>
        <w:t xml:space="preserve">impl</w:t>
        <w:br w:clear="none"/>
      </w:r>
      <w:r>
        <w:rPr>
          <w:rStyle w:val="Text12"/>
        </w:rPr>
        <w:t xml:space="preserve">&lt;</w:t>
        <w:br w:clear="none"/>
      </w:r>
      <w:r>
        <w:t xml:space="preserve">T</w:t>
        <w:br w:clear="none"/>
      </w:r>
      <w:r>
        <w:rPr>
          <w:rStyle w:val="Text12"/>
        </w:rPr>
        <w:t xml:space="preserve">&gt;</w:t>
        <w:br w:clear="none"/>
      </w:r>
      <w:r>
        <w:rPr>
          <w:rStyle w:val="Text2"/>
        </w:rPr>
        <w:t xml:space="preserve"> </w:t>
        <w:br w:clear="none"/>
      </w:r>
      <w:r>
        <w:t xml:space="preserve">Deref</w:t>
        <w:br w:clear="none"/>
      </w:r>
      <w:r>
        <w:rPr>
          <w:rStyle w:val="Text2"/>
        </w:rPr>
        <w:t xml:space="preserve"> </w:t>
        <w:br w:clear="none"/>
      </w:r>
      <w:r>
        <w:rPr>
          <w:rStyle w:val="Text6"/>
        </w:rPr>
        <w:t xml:space="preserve">for</w:t>
        <w:br w:clear="none"/>
      </w:r>
      <w:r>
        <w:rPr>
          <w:rStyle w:val="Text2"/>
        </w:rPr>
        <w:t xml:space="preserve"> </w:t>
        <w:br w:clear="none"/>
      </w:r>
      <w:r>
        <w:t xml:space="preserve">MutexGuard</w:t>
        <w:br w:clear="none"/>
      </w:r>
      <w:r>
        <w:rPr>
          <w:rStyle w:val="Text12"/>
        </w:rPr>
        <w:t xml:space="preserve">&lt;'</w:t>
        <w:br w:clear="none"/>
      </w:r>
      <w:r>
        <w:rPr>
          <w:rStyle w:val="Text11"/>
        </w:rPr>
        <w:t xml:space="preserve">_</w:t>
        <w:br w:clear="none"/>
      </w:r>
      <w:r>
        <w:rPr>
          <w:rStyle w:val="Text5"/>
        </w:rPr>
        <w:t xml:space="preserve">,</w:t>
        <w:br w:clear="none"/>
      </w:r>
      <w:r>
        <w:rPr>
          <w:rStyle w:val="Text2"/>
        </w:rPr>
        <w:t xml:space="preserve"> </w:t>
        <w:br w:clear="none"/>
      </w:r>
      <w:r>
        <w:t xml:space="preserve">T</w:t>
        <w:br w:clear="none"/>
      </w:r>
      <w:r>
        <w:rPr>
          <w:rStyle w:val="Text12"/>
        </w:rPr>
        <w:t xml:space="preserve">&gt;</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type</w:t>
        <w:br w:clear="none"/>
      </w:r>
      <w:r>
        <w:rPr>
          <w:rStyle w:val="Text10"/>
        </w:rPr>
        <w:t xml:space="preserve"> </w:t>
        <w:br w:clear="none"/>
      </w:r>
      <w:r>
        <w:rPr>
          <w:rStyle w:val="Text9"/>
        </w:rPr>
        <w:t xml:space="preserve">Target</w:t>
        <w:br w:clear="none"/>
      </w:r>
      <w:r>
        <w:rPr>
          <w:rStyle w:val="Text2"/>
        </w:rPr>
        <w:t xml:space="preserve"> </w:t>
        <w:br w:clear="none"/>
      </w:r>
      <w:r>
        <w:rPr>
          <w:rStyle w:val="Text12"/>
        </w:rPr>
        <w:t xml:space="preserve">=</w:t>
        <w:br w:clear="none"/>
      </w:r>
      <w:r>
        <w:rPr>
          <w:rStyle w:val="Text2"/>
        </w:rPr>
        <w:t xml:space="preserve"> </w:t>
        <w:br w:clear="none"/>
      </w:r>
      <w:r>
        <w:t xml:space="preserve">T</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fn</w:t>
        <w:br w:clear="none"/>
      </w:r>
      <w:r>
        <w:rPr>
          <w:rStyle w:val="Text10"/>
        </w:rPr>
        <w:t xml:space="preserve"> </w:t>
        <w:br w:clear="none"/>
      </w:r>
      <w:r>
        <w:rPr>
          <w:rStyle w:val="Text14"/>
        </w:rPr>
        <w:t xml:space="preserve">deref</w:t>
        <w:br w:clear="none"/>
      </w:r>
      <w:r>
        <w:rPr>
          <w:rStyle w:val="Text5"/>
        </w:rPr>
        <w:t xml:space="preserve">(</w:t>
        <w:br w:clear="none"/>
      </w:r>
      <w:r>
        <w:rPr>
          <w:rStyle w:val="Text12"/>
        </w:rPr>
        <w:t xml:space="preserve">&amp;</w:t>
        <w:br w:clear="none"/>
      </w:r>
      <w:r>
        <w:rPr>
          <w:rStyle w:val="Text11"/>
        </w:rPr>
        <w:t xml:space="preserve">self</w:t>
        <w:br w:clear="none"/>
      </w:r>
      <w:r>
        <w:rPr>
          <w:rStyle w:val="Text5"/>
        </w:rPr>
        <w:t xml:space="preserve">)</w:t>
        <w:br w:clear="none"/>
      </w:r>
      <w:r>
        <w:rPr>
          <w:rStyle w:val="Text2"/>
        </w:rPr>
        <w:t xml:space="preserve"> </w:t>
        <w:br w:clear="none"/>
      </w:r>
      <w:r>
        <w:rPr>
          <w:rStyle w:val="Text10"/>
        </w:rPr>
        <w:t xml:space="preserve">-&gt; </w:t>
        <w:br w:clear="none"/>
      </w:r>
      <w:r>
        <w:rPr>
          <w:rStyle w:val="Text6"/>
        </w:rPr>
        <w:t xml:space="preserve">&amp;</w:t>
        <w:br w:clear="none"/>
      </w:r>
      <w:r>
        <w:rPr>
          <w:rStyle w:val="Text9"/>
        </w:rPr>
        <w:t xml:space="preserve">T</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unsafe</w:t>
        <w:br w:clear="none"/>
      </w:r>
      <w:r>
        <w:rPr>
          <w:rStyle w:val="Text2"/>
        </w:rPr>
        <w:t xml:space="preserve"> </w:t>
        <w:br w:clear="none"/>
      </w:r>
      <w:r>
        <w:rPr>
          <w:rStyle w:val="Text5"/>
        </w:rPr>
        <w:t xml:space="preserve">{</w:t>
        <w:br w:clear="none"/>
      </w:r>
      <w:r>
        <w:rPr>
          <w:rStyle w:val="Text2"/>
        </w:rPr>
        <w:t xml:space="preserve"> </w:t>
        <w:br w:clear="none"/>
      </w:r>
      <w:r>
        <w:rPr>
          <w:rStyle w:val="Text12"/>
        </w:rPr>
        <w:t xml:space="preserve">&amp;*</w:t>
        <w:br w:clear="none"/>
      </w:r>
      <w:r>
        <w:rPr>
          <w:rStyle w:val="Text11"/>
        </w:rPr>
        <w:t xml:space="preserve">self</w:t>
        <w:br w:clear="none"/>
      </w:r>
      <w:r>
        <w:rPr>
          <w:rStyle w:val="Text5"/>
        </w:rPr>
        <w:t xml:space="preserve">.</w:t>
        <w:br w:clear="none"/>
      </w:r>
      <w:r>
        <w:t xml:space="preserve">mutex</w:t>
        <w:br w:clear="none"/>
      </w:r>
      <w:r>
        <w:rPr>
          <w:rStyle w:val="Text5"/>
        </w:rPr>
        <w:t xml:space="preserve">.</w:t>
        <w:br w:clear="none"/>
      </w:r>
      <w:r>
        <w:t xml:space="preserve">value</w:t>
        <w:br w:clear="none"/>
      </w:r>
      <w:r>
        <w:rPr>
          <w:rStyle w:val="Text5"/>
        </w:rPr>
        <w:t xml:space="preserve">.</w:t>
        <w:br w:clear="none"/>
      </w:r>
      <w:r>
        <w:t xml:space="preserve">get</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5"/>
        </w:rPr>
        <w:t xml:space="preserve">}</w:t>
        <w:br w:clear="none"/>
      </w:r>
      <w:r>
        <w:rPr>
          <w:rStyle w:val="Text10"/>
        </w:rPr>
        <w:t xml:space="preserve"/>
        <w:br w:clear="none"/>
        <w:t xml:space="preserve"/>
        <w:br w:clear="none"/>
      </w:r>
      <w:r>
        <w:rPr>
          <w:rStyle w:val="Text6"/>
        </w:rPr>
        <w:t xml:space="preserve">impl</w:t>
        <w:br w:clear="none"/>
      </w:r>
      <w:r>
        <w:rPr>
          <w:rStyle w:val="Text12"/>
        </w:rPr>
        <w:t xml:space="preserve">&lt;</w:t>
        <w:br w:clear="none"/>
      </w:r>
      <w:r>
        <w:t xml:space="preserve">T</w:t>
        <w:br w:clear="none"/>
      </w:r>
      <w:r>
        <w:rPr>
          <w:rStyle w:val="Text12"/>
        </w:rPr>
        <w:t xml:space="preserve">&gt;</w:t>
        <w:br w:clear="none"/>
      </w:r>
      <w:r>
        <w:rPr>
          <w:rStyle w:val="Text2"/>
        </w:rPr>
        <w:t xml:space="preserve"> </w:t>
        <w:br w:clear="none"/>
      </w:r>
      <w:r>
        <w:t xml:space="preserve">DerefMut</w:t>
        <w:br w:clear="none"/>
      </w:r>
      <w:r>
        <w:rPr>
          <w:rStyle w:val="Text2"/>
        </w:rPr>
        <w:t xml:space="preserve"> </w:t>
        <w:br w:clear="none"/>
      </w:r>
      <w:r>
        <w:rPr>
          <w:rStyle w:val="Text6"/>
        </w:rPr>
        <w:t xml:space="preserve">for</w:t>
        <w:br w:clear="none"/>
      </w:r>
      <w:r>
        <w:rPr>
          <w:rStyle w:val="Text2"/>
        </w:rPr>
        <w:t xml:space="preserve"> </w:t>
        <w:br w:clear="none"/>
      </w:r>
      <w:r>
        <w:t xml:space="preserve">MutexGuard</w:t>
        <w:br w:clear="none"/>
      </w:r>
      <w:r>
        <w:rPr>
          <w:rStyle w:val="Text12"/>
        </w:rPr>
        <w:t xml:space="preserve">&lt;'</w:t>
        <w:br w:clear="none"/>
      </w:r>
      <w:r>
        <w:rPr>
          <w:rStyle w:val="Text11"/>
        </w:rPr>
        <w:t xml:space="preserve">_</w:t>
        <w:br w:clear="none"/>
      </w:r>
      <w:r>
        <w:rPr>
          <w:rStyle w:val="Text5"/>
        </w:rPr>
        <w:t xml:space="preserve">,</w:t>
        <w:br w:clear="none"/>
      </w:r>
      <w:r>
        <w:rPr>
          <w:rStyle w:val="Text2"/>
        </w:rPr>
        <w:t xml:space="preserve"> </w:t>
        <w:br w:clear="none"/>
      </w:r>
      <w:r>
        <w:t xml:space="preserve">T</w:t>
        <w:br w:clear="none"/>
      </w:r>
      <w:r>
        <w:rPr>
          <w:rStyle w:val="Text12"/>
        </w:rPr>
        <w:t xml:space="preserve">&gt;</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fn</w:t>
        <w:br w:clear="none"/>
      </w:r>
      <w:r>
        <w:rPr>
          <w:rStyle w:val="Text10"/>
        </w:rPr>
        <w:t xml:space="preserve"> </w:t>
        <w:br w:clear="none"/>
      </w:r>
      <w:r>
        <w:rPr>
          <w:rStyle w:val="Text14"/>
        </w:rPr>
        <w:t xml:space="preserve">deref_mut</w:t>
        <w:br w:clear="none"/>
      </w:r>
      <w:r>
        <w:rPr>
          <w:rStyle w:val="Text5"/>
        </w:rPr>
        <w:t xml:space="preserve">(</w:t>
        <w:br w:clear="none"/>
      </w:r>
      <w:r>
        <w:rPr>
          <w:rStyle w:val="Text12"/>
        </w:rPr>
        <w:t xml:space="preserve">&amp;</w:t>
        <w:br w:clear="none"/>
      </w:r>
      <w:r>
        <w:rPr>
          <w:rStyle w:val="Text6"/>
        </w:rPr>
        <w:t xml:space="preserve">mut</w:t>
        <w:br w:clear="none"/>
      </w:r>
      <w:r>
        <w:rPr>
          <w:rStyle w:val="Text2"/>
        </w:rPr>
        <w:t xml:space="preserve"> </w:t>
        <w:br w:clear="none"/>
      </w:r>
      <w:r>
        <w:rPr>
          <w:rStyle w:val="Text11"/>
        </w:rPr>
        <w:t xml:space="preserve">self</w:t>
        <w:br w:clear="none"/>
      </w:r>
      <w:r>
        <w:rPr>
          <w:rStyle w:val="Text5"/>
        </w:rPr>
        <w:t xml:space="preserve">)</w:t>
        <w:br w:clear="none"/>
      </w:r>
      <w:r>
        <w:rPr>
          <w:rStyle w:val="Text2"/>
        </w:rPr>
        <w:t xml:space="preserve"> </w:t>
        <w:br w:clear="none"/>
      </w:r>
      <w:r>
        <w:rPr>
          <w:rStyle w:val="Text10"/>
        </w:rPr>
        <w:t xml:space="preserve">-&gt; </w:t>
        <w:br w:clear="none"/>
      </w:r>
      <w:r>
        <w:rPr>
          <w:rStyle w:val="Text6"/>
        </w:rPr>
        <w:t xml:space="preserve">&amp;</w:t>
        <w:br w:clear="none"/>
      </w:r>
      <w:r>
        <w:rPr>
          <w:rStyle w:val="Text9"/>
        </w:rPr>
        <w:t xml:space="preserve">mut</w:t>
        <w:br w:clear="none"/>
      </w:r>
      <w:r>
        <w:rPr>
          <w:rStyle w:val="Text2"/>
        </w:rPr>
        <w:t xml:space="preserve"> </w:t>
        <w:br w:clear="none"/>
      </w:r>
      <w:r>
        <w:t xml:space="preserve">T</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unsafe</w:t>
        <w:br w:clear="none"/>
      </w:r>
      <w:r>
        <w:rPr>
          <w:rStyle w:val="Text2"/>
        </w:rPr>
        <w:t xml:space="preserve"> </w:t>
        <w:br w:clear="none"/>
      </w:r>
      <w:r>
        <w:rPr>
          <w:rStyle w:val="Text5"/>
        </w:rPr>
        <w:t xml:space="preserve">{</w:t>
        <w:br w:clear="none"/>
      </w:r>
      <w:r>
        <w:rPr>
          <w:rStyle w:val="Text2"/>
        </w:rPr>
        <w:t xml:space="preserve"> </w:t>
        <w:br w:clear="none"/>
      </w:r>
      <w:r>
        <w:rPr>
          <w:rStyle w:val="Text12"/>
        </w:rPr>
        <w:t xml:space="preserve">&amp;</w:t>
        <w:br w:clear="none"/>
      </w:r>
      <w:r>
        <w:rPr>
          <w:rStyle w:val="Text6"/>
        </w:rPr>
        <w:t xml:space="preserve">mut</w:t>
        <w:br w:clear="none"/>
      </w:r>
      <w:r>
        <w:rPr>
          <w:rStyle w:val="Text2"/>
        </w:rPr>
        <w:t xml:space="preserve"> </w:t>
        <w:br w:clear="none"/>
      </w:r>
      <w:r>
        <w:rPr>
          <w:rStyle w:val="Text12"/>
        </w:rPr>
        <w:t xml:space="preserve">*</w:t>
        <w:br w:clear="none"/>
      </w:r>
      <w:r>
        <w:rPr>
          <w:rStyle w:val="Text11"/>
        </w:rPr>
        <w:t xml:space="preserve">self</w:t>
        <w:br w:clear="none"/>
      </w:r>
      <w:r>
        <w:rPr>
          <w:rStyle w:val="Text5"/>
        </w:rPr>
        <w:t xml:space="preserve">.</w:t>
        <w:br w:clear="none"/>
      </w:r>
      <w:r>
        <w:t xml:space="preserve">mutex</w:t>
        <w:br w:clear="none"/>
      </w:r>
      <w:r>
        <w:rPr>
          <w:rStyle w:val="Text5"/>
        </w:rPr>
        <w:t xml:space="preserve">.</w:t>
        <w:br w:clear="none"/>
      </w:r>
      <w:r>
        <w:t xml:space="preserve">value</w:t>
        <w:br w:clear="none"/>
      </w:r>
      <w:r>
        <w:rPr>
          <w:rStyle w:val="Text5"/>
        </w:rPr>
        <w:t xml:space="preserve">.</w:t>
        <w:br w:clear="none"/>
      </w:r>
      <w:r>
        <w:t xml:space="preserve">get</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5"/>
        </w:rPr>
        <w:t xml:space="preserve">}</w:t>
        <w:br w:clear="none"/>
      </w:r>
    </w:p>
    <w:p>
      <w:pPr>
        <w:pStyle w:val="Heading 5"/>
        <w:keepLines w:val="on"/>
      </w:pPr>
      <w:r>
        <w:t>Tip</w:t>
      </w:r>
    </w:p>
    <w:p>
      <w:pPr>
        <w:pStyle w:val="Para 08"/>
        <w:keepLines w:val="on"/>
      </w:pPr>
      <w:r>
        <w:t xml:space="preserve">For the design and operation of a lock guard type, see </w:t>
      </w:r>
      <w:hyperlink w:anchor="A_Safe_Interface_Using_a_Lock_Gu">
        <w:r>
          <w:rPr>
            <w:rStyle w:val="Text4"/>
          </w:rPr>
          <w:t>“A Safe Interface Using a Lock Guard”</w:t>
        </w:r>
      </w:hyperlink>
      <w:r>
        <w:t>.</w:t>
      </w:r>
    </w:p>
    <w:p>
      <w:pPr>
        <w:pStyle w:val="Normal"/>
      </w:pPr>
      <w:r>
        <w:t xml:space="preserve">Let’s also get the </w:t>
      </w:r>
      <w:r>
        <w:rPr>
          <w:rStyle w:val="Text0"/>
        </w:rPr>
        <w:t>Mutex::new</w:t>
      </w:r>
      <w:r>
        <w:t xml:space="preserve"> function out of the way before we move on to the interesting part.</w:t>
      </w:r>
    </w:p>
    <w:p>
      <w:pPr>
        <w:pStyle w:val="Para 06"/>
      </w:pPr>
      <w:r>
        <w:rPr>
          <w:rStyle w:val="Text6"/>
        </w:rPr>
        <w:t xml:space="preserve">impl</w:t>
        <w:br w:clear="none"/>
      </w:r>
      <w:r>
        <w:rPr>
          <w:rStyle w:val="Text12"/>
        </w:rPr>
        <w:t xml:space="preserve">&lt;</w:t>
        <w:br w:clear="none"/>
      </w:r>
      <w:r>
        <w:rPr>
          <w:rStyle w:val="Text1"/>
        </w:rPr>
        <w:t xml:space="preserve">T</w:t>
        <w:br w:clear="none"/>
      </w:r>
      <w:r>
        <w:rPr>
          <w:rStyle w:val="Text12"/>
        </w:rPr>
        <w:t xml:space="preserve">&gt;</w:t>
        <w:br w:clear="none"/>
      </w:r>
      <w:r>
        <w:t xml:space="preserve"> </w:t>
        <w:br w:clear="none"/>
      </w:r>
      <w:r>
        <w:rPr>
          <w:rStyle w:val="Text1"/>
        </w:rPr>
        <w:t xml:space="preserve">Mutex</w:t>
        <w:br w:clear="none"/>
      </w:r>
      <w:r>
        <w:rPr>
          <w:rStyle w:val="Text12"/>
        </w:rPr>
        <w:t xml:space="preserve">&lt;</w:t>
        <w:br w:clear="none"/>
      </w:r>
      <w:r>
        <w:rPr>
          <w:rStyle w:val="Text1"/>
        </w:rPr>
        <w:t xml:space="preserve">T</w:t>
        <w:br w:clear="none"/>
      </w:r>
      <w:r>
        <w:rPr>
          <w:rStyle w:val="Text12"/>
        </w:rPr>
        <w:t xml:space="preserve">&gt;</w:t>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pub</w:t>
        <w:br w:clear="none"/>
      </w:r>
      <w:r>
        <w:t xml:space="preserve"> </w:t>
        <w:br w:clear="none"/>
      </w:r>
      <w:r>
        <w:rPr>
          <w:rStyle w:val="Text6"/>
        </w:rPr>
        <w:t xml:space="preserve">const</w:t>
        <w:br w:clear="none"/>
      </w:r>
      <w:r>
        <w:t xml:space="preserve"> </w:t>
        <w:br w:clear="none"/>
      </w:r>
      <w:r>
        <w:rPr>
          <w:rStyle w:val="Text6"/>
        </w:rPr>
        <w:t xml:space="preserve">fn</w:t>
        <w:br w:clear="none"/>
      </w:r>
      <w:r>
        <w:rPr>
          <w:rStyle w:val="Text10"/>
        </w:rPr>
        <w:t xml:space="preserve"> </w:t>
        <w:br w:clear="none"/>
      </w:r>
      <w:r>
        <w:rPr>
          <w:rStyle w:val="Text14"/>
        </w:rPr>
        <w:t xml:space="preserve">new</w:t>
        <w:br w:clear="none"/>
      </w:r>
      <w:r>
        <w:rPr>
          <w:rStyle w:val="Text5"/>
        </w:rPr>
        <w:t xml:space="preserve">(</w:t>
        <w:br w:clear="none"/>
      </w:r>
      <w:r>
        <w:rPr>
          <w:rStyle w:val="Text1"/>
        </w:rPr>
        <w:t xml:space="preserve">value</w:t>
        <w:br w:clear="none"/>
      </w:r>
      <w:r>
        <w:rPr>
          <w:rStyle w:val="Text10"/>
        </w:rPr>
        <w:t xml:space="preserve">: </w:t>
        <w:br w:clear="none"/>
      </w:r>
      <w:r>
        <w:rPr>
          <w:rStyle w:val="Text9"/>
        </w:rPr>
        <w:t xml:space="preserve">T</w:t>
        <w:br w:clear="none"/>
      </w:r>
      <w:r>
        <w:rPr>
          <w:rStyle w:val="Text5"/>
        </w:rPr>
        <w:t xml:space="preserve">)</w:t>
        <w:br w:clear="none"/>
      </w:r>
      <w:r>
        <w:t xml:space="preserve"> </w:t>
        <w:br w:clear="none"/>
      </w:r>
      <w:r>
        <w:rPr>
          <w:rStyle w:val="Text10"/>
        </w:rPr>
        <w:t xml:space="preserve">-&gt; </w:t>
        <w:br w:clear="none"/>
      </w:r>
      <w:r>
        <w:rPr>
          <w:rStyle w:val="Text9"/>
        </w:rPr>
        <w:t xml:space="preserve">Self</w:t>
        <w:br w:clear="none"/>
      </w:r>
      <w:r>
        <w:t xml:space="preserve"> </w:t>
        <w:br w:clear="none"/>
      </w:r>
      <w:r>
        <w:rPr>
          <w:rStyle w:val="Text5"/>
        </w:rPr>
        <w:t xml:space="preserve">{</w:t>
        <w:br w:clear="none"/>
      </w:r>
      <w:r>
        <w:rPr>
          <w:rStyle w:val="Text10"/>
        </w:rPr>
        <w:t xml:space="preserve"/>
        <w:br w:clear="none"/>
      </w:r>
      <w:r>
        <w:t xml:space="preserve">        </w:t>
        <w:br w:clear="none"/>
      </w:r>
      <w:r>
        <w:rPr>
          <w:rStyle w:val="Text11"/>
        </w:rPr>
        <w:t xml:space="preserve">Self</w:t>
        <w:br w:clear="none"/>
      </w:r>
      <w:r>
        <w:t xml:space="preserve"> </w:t>
        <w:br w:clear="none"/>
      </w:r>
      <w:r>
        <w:rPr>
          <w:rStyle w:val="Text5"/>
        </w:rPr>
        <w:t xml:space="preserve">{</w:t>
        <w:br w:clear="none"/>
      </w:r>
      <w:r>
        <w:rPr>
          <w:rStyle w:val="Text10"/>
        </w:rPr>
        <w:t xml:space="preserve"/>
        <w:br w:clear="none"/>
      </w:r>
      <w:r>
        <w:t xml:space="preserve">            </w:t>
        <w:br w:clear="none"/>
      </w:r>
      <w:r>
        <w:rPr>
          <w:rStyle w:val="Text1"/>
        </w:rPr>
        <w:t xml:space="preserve">state</w:t>
        <w:br w:clear="none"/>
      </w:r>
      <w:r>
        <w:rPr>
          <w:rStyle w:val="Text10"/>
        </w:rPr>
        <w:t xml:space="preserve">: </w:t>
        <w:br w:clear="none"/>
      </w:r>
      <w:r>
        <w:rPr>
          <w:rStyle w:val="Text9"/>
        </w:rPr>
        <w:t xml:space="preserve">AtomicU32</w:t>
        <w:br w:clear="none"/>
      </w:r>
      <w:r>
        <w:rPr>
          <w:rStyle w:val="Text10"/>
        </w:rPr>
        <w:t xml:space="preserve">::</w:t>
        <w:br w:clear="none"/>
      </w:r>
      <w:r>
        <w:rPr>
          <w:rStyle w:val="Text1"/>
        </w:rPr>
        <w:t xml:space="preserve">new</w:t>
        <w:br w:clear="none"/>
      </w:r>
      <w:r>
        <w:rPr>
          <w:rStyle w:val="Text5"/>
        </w:rPr>
        <w:t xml:space="preserve">(</w:t>
        <w:br w:clear="none"/>
      </w:r>
      <w:r>
        <w:rPr>
          <w:rStyle w:val="Text16"/>
        </w:rPr>
        <w:t xml:space="preserve">0</w:t>
        <w:br w:clear="none"/>
      </w:r>
      <w:r>
        <w:rPr>
          <w:rStyle w:val="Text5"/>
        </w:rPr>
        <w:t xml:space="preserve">),</w:t>
        <w:br w:clear="none"/>
      </w:r>
      <w:r>
        <w:t xml:space="preserve"> </w:t>
        <w:br w:clear="none"/>
      </w:r>
      <w:r>
        <w:rPr>
          <w:rStyle w:val="Text8"/>
        </w:rPr>
        <w:t xml:space="preserve">// unlocked state</w:t>
        <w:br w:clear="none"/>
      </w:r>
      <w:r>
        <w:rPr>
          <w:rStyle w:val="Text10"/>
        </w:rPr>
        <w:t xml:space="preserve"/>
        <w:br w:clear="none"/>
      </w:r>
      <w:r>
        <w:t xml:space="preserve">            </w:t>
        <w:br w:clear="none"/>
      </w:r>
      <w:r>
        <w:rPr>
          <w:rStyle w:val="Text1"/>
        </w:rPr>
        <w:t xml:space="preserve">value</w:t>
        <w:br w:clear="none"/>
      </w:r>
      <w:r>
        <w:rPr>
          <w:rStyle w:val="Text10"/>
        </w:rPr>
        <w:t xml:space="preserve">: </w:t>
        <w:br w:clear="none"/>
      </w:r>
      <w:r>
        <w:rPr>
          <w:rStyle w:val="Text9"/>
        </w:rPr>
        <w:t xml:space="preserve">UnsafeCell</w:t>
        <w:br w:clear="none"/>
      </w:r>
      <w:r>
        <w:rPr>
          <w:rStyle w:val="Text10"/>
        </w:rPr>
        <w:t xml:space="preserve">::</w:t>
        <w:br w:clear="none"/>
      </w:r>
      <w:r>
        <w:rPr>
          <w:rStyle w:val="Text1"/>
        </w:rPr>
        <w:t xml:space="preserve">new</w:t>
        <w:br w:clear="none"/>
      </w:r>
      <w:r>
        <w:rPr>
          <w:rStyle w:val="Text5"/>
        </w:rPr>
        <w:t xml:space="preserve">(</w:t>
        <w:br w:clear="none"/>
      </w:r>
      <w:r>
        <w:rPr>
          <w:rStyle w:val="Text1"/>
        </w:rPr>
        <w:t xml:space="preserve">value</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t xml:space="preserve"/>
        <w:br w:clear="none"/>
      </w:r>
      <w:r>
        <w:t xml:space="preserve">    </w:t>
        <w:br w:clear="none"/>
      </w:r>
      <w:r>
        <w:rPr>
          <w:rStyle w:val="Text23"/>
        </w:rPr>
        <w:t xml:space="preserve">…</w:t>
        <w:br w:clear="none"/>
      </w:r>
      <w:r>
        <w:rPr>
          <w:rStyle w:val="Text10"/>
        </w:rPr>
        <w:t xml:space="preserve"/>
        <w:br w:clear="none"/>
      </w:r>
      <w:r>
        <w:rPr>
          <w:rStyle w:val="Text5"/>
        </w:rPr>
        <w:t xml:space="preserve">}</w:t>
        <w:br w:clear="none"/>
      </w:r>
    </w:p>
    <w:p>
      <w:pPr>
        <w:pStyle w:val="Normal"/>
      </w:pPr>
      <w:r>
        <w:t>Now that we have all that out of the way, there are two remaining pieces left: locking (</w:t>
      </w:r>
      <w:r>
        <w:rPr>
          <w:rStyle w:val="Text0"/>
        </w:rPr>
        <w:t>Mutex::lock()</w:t>
      </w:r>
      <w:r>
        <w:t>) and unlocking (</w:t>
      </w:r>
      <w:r>
        <w:rPr>
          <w:rStyle w:val="Text0"/>
        </w:rPr>
        <w:t>Drop for MutexGuard&lt;T&gt;</w:t>
      </w:r>
      <w:r>
        <w:t>).</w:t>
      </w:r>
    </w:p>
    <w:p>
      <w:pPr>
        <w:pStyle w:val="Normal"/>
      </w:pPr>
      <w:r>
        <w:t>The lock function we implemented for our spin lock uses an atomic swap operation to attempt to obtain the lock, returning if it succesfully changed the state from “unlocked” to “locked.” If unsuccesful, it immediately tries again.</w:t>
      </w:r>
    </w:p>
    <w:p>
      <w:pPr>
        <w:pStyle w:val="Normal"/>
      </w:pPr>
      <w:r>
        <w:t xml:space="preserve">To lock our mutex we’ll do almost the same, except we use </w:t>
      </w:r>
      <w:r>
        <w:rPr>
          <w:rStyle w:val="Text0"/>
        </w:rPr>
        <w:t>wait()</w:t>
      </w:r>
      <w:r>
        <w:t xml:space="preserve"> to wait before trying again:</w:t>
      </w:r>
    </w:p>
    <w:p>
      <w:pPr>
        <w:pStyle w:val="Para 18"/>
      </w:pPr>
      <w:r>
        <w:rPr>
          <w:rStyle w:val="Text2"/>
        </w:rPr>
        <w:t xml:space="preserve">    </w:t>
        <w:br w:clear="none"/>
      </w:r>
      <w:r>
        <w:rPr>
          <w:rStyle w:val="Text6"/>
        </w:rPr>
        <w:t xml:space="preserve">pub</w:t>
        <w:br w:clear="none"/>
      </w:r>
      <w:r>
        <w:rPr>
          <w:rStyle w:val="Text2"/>
        </w:rPr>
        <w:t xml:space="preserve"> </w:t>
        <w:br w:clear="none"/>
      </w:r>
      <w:r>
        <w:rPr>
          <w:rStyle w:val="Text6"/>
        </w:rPr>
        <w:t xml:space="preserve">fn</w:t>
        <w:br w:clear="none"/>
      </w:r>
      <w:r>
        <w:rPr>
          <w:rStyle w:val="Text10"/>
        </w:rPr>
        <w:t xml:space="preserve"> </w:t>
        <w:br w:clear="none"/>
      </w:r>
      <w:r>
        <w:rPr>
          <w:rStyle w:val="Text14"/>
        </w:rPr>
        <w:t xml:space="preserve">lock</w:t>
        <w:br w:clear="none"/>
      </w:r>
      <w:r>
        <w:rPr>
          <w:rStyle w:val="Text5"/>
        </w:rPr>
        <w:t xml:space="preserve">(</w:t>
        <w:br w:clear="none"/>
      </w:r>
      <w:r>
        <w:rPr>
          <w:rStyle w:val="Text12"/>
        </w:rPr>
        <w:t xml:space="preserve">&amp;</w:t>
        <w:br w:clear="none"/>
      </w:r>
      <w:r>
        <w:rPr>
          <w:rStyle w:val="Text11"/>
        </w:rPr>
        <w:t xml:space="preserve">self</w:t>
        <w:br w:clear="none"/>
      </w:r>
      <w:r>
        <w:rPr>
          <w:rStyle w:val="Text5"/>
        </w:rPr>
        <w:t xml:space="preserve">)</w:t>
        <w:br w:clear="none"/>
      </w:r>
      <w:r>
        <w:rPr>
          <w:rStyle w:val="Text2"/>
        </w:rPr>
        <w:t xml:space="preserve"> </w:t>
        <w:br w:clear="none"/>
      </w:r>
      <w:r>
        <w:rPr>
          <w:rStyle w:val="Text10"/>
        </w:rPr>
        <w:t xml:space="preserve">-&gt; </w:t>
        <w:br w:clear="none"/>
      </w:r>
      <w:r>
        <w:rPr>
          <w:rStyle w:val="Text9"/>
        </w:rPr>
        <w:t xml:space="preserve">MutexGuard</w:t>
        <w:br w:clear="none"/>
      </w:r>
      <w:r>
        <w:rPr>
          <w:rStyle w:val="Text12"/>
        </w:rPr>
        <w:t xml:space="preserve">&lt;</w:t>
        <w:br w:clear="none"/>
      </w:r>
      <w:r>
        <w:rPr>
          <w:rStyle w:val="Text1"/>
        </w:rPr>
        <w:t xml:space="preserve">T</w:t>
        <w:br w:clear="none"/>
      </w:r>
      <w:r>
        <w:rPr>
          <w:rStyle w:val="Text12"/>
        </w:rPr>
        <w:t xml:space="preserve">&gt;</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 Set the state to 1: locked.</w:t>
        <w:br w:clear="none"/>
      </w:r>
      <w:r>
        <w:rPr>
          <w:rStyle w:val="Text10"/>
        </w:rPr>
        <w:t xml:space="preserve"/>
        <w:br w:clear="none"/>
      </w:r>
      <w:r>
        <w:rPr>
          <w:rStyle w:val="Text2"/>
        </w:rPr>
        <w:t xml:space="preserve">        </w:t>
        <w:br w:clear="none"/>
      </w:r>
      <w:r>
        <w:rPr>
          <w:rStyle w:val="Text6"/>
        </w:rPr>
        <w:t xml:space="preserve">while</w:t>
        <w:br w:clear="none"/>
      </w:r>
      <w:r>
        <w:rPr>
          <w:rStyle w:val="Text2"/>
        </w:rPr>
        <w:t xml:space="preserve"> </w:t>
        <w:br w:clear="none"/>
      </w:r>
      <w:r>
        <w:rPr>
          <w:rStyle w:val="Text11"/>
        </w:rPr>
        <w:t xml:space="preserve">self</w:t>
        <w:br w:clear="none"/>
      </w:r>
      <w:r>
        <w:rPr>
          <w:rStyle w:val="Text5"/>
        </w:rPr>
        <w:t xml:space="preserve">.</w:t>
        <w:br w:clear="none"/>
      </w:r>
      <w:r>
        <w:rPr>
          <w:rStyle w:val="Text1"/>
        </w:rPr>
        <w:t xml:space="preserve">state</w:t>
        <w:br w:clear="none"/>
      </w:r>
      <w:r>
        <w:rPr>
          <w:rStyle w:val="Text5"/>
        </w:rPr>
        <w:t xml:space="preserve">.</w:t>
        <w:br w:clear="none"/>
      </w:r>
      <w:r>
        <w:rPr>
          <w:rStyle w:val="Text1"/>
        </w:rPr>
        <w:t xml:space="preserve">swap</w:t>
        <w:br w:clear="none"/>
      </w:r>
      <w:r>
        <w:rPr>
          <w:rStyle w:val="Text5"/>
        </w:rPr>
        <w:t xml:space="preserve">(</w:t>
        <w:br w:clear="none"/>
      </w:r>
      <w:r>
        <w:rPr>
          <w:rStyle w:val="Text16"/>
        </w:rPr>
        <w:t xml:space="preserve">1</w:t>
        <w:br w:clear="none"/>
      </w:r>
      <w:r>
        <w:rPr>
          <w:rStyle w:val="Text5"/>
        </w:rPr>
        <w:t xml:space="preserve">,</w:t>
        <w:br w:clear="none"/>
      </w:r>
      <w:r>
        <w:rPr>
          <w:rStyle w:val="Text2"/>
        </w:rPr>
        <w:t xml:space="preserve"> </w:t>
        <w:br w:clear="none"/>
      </w:r>
      <w:r>
        <w:rPr>
          <w:rStyle w:val="Text1"/>
        </w:rPr>
        <w:t xml:space="preserve">Acquire</w:t>
        <w:br w:clear="none"/>
      </w:r>
      <w:r>
        <w:rPr>
          <w:rStyle w:val="Text5"/>
        </w:rPr>
        <w:t xml:space="preserve">)</w:t>
        <w:br w:clear="none"/>
      </w:r>
      <w:r>
        <w:rPr>
          <w:rStyle w:val="Text2"/>
        </w:rPr>
        <w:t xml:space="preserve"> </w:t>
        <w:br w:clear="none"/>
      </w:r>
      <w:r>
        <w:rPr>
          <w:rStyle w:val="Text12"/>
        </w:rPr>
        <w:t xml:space="preserve">==</w:t>
        <w:br w:clear="none"/>
      </w:r>
      <w:r>
        <w:rPr>
          <w:rStyle w:val="Text2"/>
        </w:rPr>
        <w:t xml:space="preserve"> </w:t>
        <w:br w:clear="none"/>
      </w:r>
      <w:r>
        <w:rPr>
          <w:rStyle w:val="Text16"/>
        </w:rPr>
        <w:t xml:space="preserve">1</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 If it was already locked..</w:t>
        <w:br w:clear="none"/>
      </w:r>
      <w:r>
        <w:rPr>
          <w:rStyle w:val="Text10"/>
        </w:rPr>
        <w:t xml:space="preserve"/>
        <w:br w:clear="none"/>
      </w:r>
      <w:r>
        <w:rPr>
          <w:rStyle w:val="Text2"/>
        </w:rPr>
        <w:t xml:space="preserve">            </w:t>
        <w:br w:clear="none"/>
      </w:r>
      <w:r>
        <w:t xml:space="preserve">// .. wait, unless the state is no longer 1.</w:t>
        <w:br w:clear="none"/>
      </w:r>
      <w:r>
        <w:rPr>
          <w:rStyle w:val="Text10"/>
        </w:rPr>
        <w:t xml:space="preserve"/>
        <w:br w:clear="none"/>
      </w:r>
      <w:r>
        <w:rPr>
          <w:rStyle w:val="Text2"/>
        </w:rPr>
        <w:t xml:space="preserve">            </w:t>
        <w:br w:clear="none"/>
      </w:r>
      <w:r>
        <w:rPr>
          <w:rStyle w:val="Text1"/>
        </w:rPr>
        <w:t xml:space="preserve">wait</w:t>
        <w:br w:clear="none"/>
      </w:r>
      <w:r>
        <w:rPr>
          <w:rStyle w:val="Text5"/>
        </w:rPr>
        <w:t xml:space="preserve">(</w:t>
        <w:br w:clear="none"/>
      </w:r>
      <w:r>
        <w:rPr>
          <w:rStyle w:val="Text12"/>
        </w:rPr>
        <w:t xml:space="preserve">&amp;</w:t>
        <w:br w:clear="none"/>
      </w:r>
      <w:r>
        <w:rPr>
          <w:rStyle w:val="Text11"/>
        </w:rPr>
        <w:t xml:space="preserve">self</w:t>
        <w:br w:clear="none"/>
      </w:r>
      <w:r>
        <w:rPr>
          <w:rStyle w:val="Text5"/>
        </w:rPr>
        <w:t xml:space="preserve">.</w:t>
        <w:br w:clear="none"/>
      </w:r>
      <w:r>
        <w:rPr>
          <w:rStyle w:val="Text1"/>
        </w:rPr>
        <w:t xml:space="preserve">state</w:t>
        <w:br w:clear="none"/>
      </w:r>
      <w:r>
        <w:rPr>
          <w:rStyle w:val="Text5"/>
        </w:rPr>
        <w:t xml:space="preserve">,</w:t>
        <w:br w:clear="none"/>
      </w:r>
      <w:r>
        <w:rPr>
          <w:rStyle w:val="Text2"/>
        </w:rPr>
        <w:t xml:space="preserve"> </w:t>
        <w:br w:clear="none"/>
      </w:r>
      <w:r>
        <w:rPr>
          <w:rStyle w:val="Text16"/>
        </w:rPr>
        <w:t xml:space="preserve">1</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1"/>
        </w:rPr>
        <w:t xml:space="preserve">MutexGuard</w:t>
        <w:br w:clear="none"/>
      </w:r>
      <w:r>
        <w:rPr>
          <w:rStyle w:val="Text2"/>
        </w:rPr>
        <w:t xml:space="preserve"> </w:t>
        <w:br w:clear="none"/>
      </w:r>
      <w:r>
        <w:rPr>
          <w:rStyle w:val="Text5"/>
        </w:rPr>
        <w:t xml:space="preserve">{</w:t>
        <w:br w:clear="none"/>
      </w:r>
      <w:r>
        <w:rPr>
          <w:rStyle w:val="Text2"/>
        </w:rPr>
        <w:t xml:space="preserve"> </w:t>
        <w:br w:clear="none"/>
      </w:r>
      <w:r>
        <w:rPr>
          <w:rStyle w:val="Text1"/>
        </w:rPr>
        <w:t xml:space="preserve">mutex</w:t>
        <w:br w:clear="none"/>
      </w:r>
      <w:r>
        <w:rPr>
          <w:rStyle w:val="Text10"/>
        </w:rPr>
        <w:t xml:space="preserve">: </w:t>
        <w:br w:clear="none"/>
      </w:r>
      <w:r>
        <w:rPr>
          <w:rStyle w:val="Text9"/>
        </w:rPr>
        <w:t xml:space="preserve">self</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p>
    <w:p>
      <w:pPr>
        <w:pStyle w:val="Heading 5"/>
        <w:keepLines w:val="on"/>
      </w:pPr>
      <w:r>
        <w:t>Note</w:t>
      </w:r>
    </w:p>
    <w:p>
      <w:pPr>
        <w:pStyle w:val="Para 08"/>
        <w:keepLines w:val="on"/>
      </w:pPr>
      <w:r>
        <w:t xml:space="preserve">For the memory ordering, the same reasoning applies as with our spin lock. Refer back to </w:t>
      </w:r>
      <w:hyperlink w:anchor="Chapter_4__Building_Our_Own_Spin_2">
        <w:r>
          <w:rPr>
            <w:rStyle w:val="Text4"/>
          </w:rPr>
          <w:t>Chapter 4</w:t>
        </w:r>
      </w:hyperlink>
      <w:r>
        <w:t xml:space="preserve"> for the details.</w:t>
      </w:r>
    </w:p>
    <w:p>
      <w:pPr>
        <w:pStyle w:val="Normal"/>
      </w:pPr>
      <w:r>
        <w:t xml:space="preserve">Note how the </w:t>
      </w:r>
      <w:r>
        <w:rPr>
          <w:rStyle w:val="Text0"/>
        </w:rPr>
        <w:t>wait()</w:t>
      </w:r>
      <w:r>
        <w:t xml:space="preserve"> function will only block if the state is still set to 1 (locked) at the time we call it, such that we don’t have to worry about the possibility of missing a wake-up call between the swap and the wait calls.</w:t>
      </w:r>
    </w:p>
    <w:p>
      <w:pPr>
        <w:pStyle w:val="Normal"/>
      </w:pPr>
      <w:r>
        <w:rPr>
          <w:rStyle w:val="Text35"/>
        </w:rPr>
        <w:bookmarkStart w:id="1173" w:name="idm45634367463696"/>
        <w:t/>
        <w:bookmarkEnd w:id="1173"/>
      </w:r>
      <w:r>
        <w:t xml:space="preserve"> The </w:t>
      </w:r>
      <w:r>
        <w:rPr>
          <w:rStyle w:val="Text0"/>
        </w:rPr>
        <w:t>Drop</w:t>
      </w:r>
      <w:r>
        <w:t xml:space="preserve"> implementation of the guard type is responsible for unlocking the mutex. Unlocking our spin lock was easy: just set the state back to </w:t>
      </w:r>
      <w:r>
        <w:rPr>
          <w:rStyle w:val="Text0"/>
        </w:rPr>
        <w:t>false</w:t>
      </w:r>
      <w:r>
        <w:t xml:space="preserve"> (unlocked). For our mutex, however, that won’t suffice. If there’s a thread waiting to lock the mutex, it won’t know that the mutex has been unlocked unless we notify it using a wake operation. If we don’t wake it up, it will most likely stay asleep forever. (Maybe it is lucky and is spuriously woken up at the right time, but let’s not count on that.)</w:t>
      </w:r>
    </w:p>
    <w:p>
      <w:pPr>
        <w:pStyle w:val="Normal"/>
      </w:pPr>
      <w:r>
        <w:t xml:space="preserve">So, we’ll not only set the state back to 0 (unlocked), but also call </w:t>
      </w:r>
      <w:r>
        <w:rPr>
          <w:rStyle w:val="Text0"/>
        </w:rPr>
        <w:t>wake_one()</w:t>
      </w:r>
      <w:r>
        <w:t xml:space="preserve"> right afterwards:</w:t>
      </w:r>
    </w:p>
    <w:p>
      <w:pPr>
        <w:pStyle w:val="Para 18"/>
      </w:pPr>
      <w:r>
        <w:rPr>
          <w:rStyle w:val="Text6"/>
        </w:rPr>
        <w:t xml:space="preserve">impl</w:t>
        <w:br w:clear="none"/>
      </w:r>
      <w:r>
        <w:rPr>
          <w:rStyle w:val="Text12"/>
        </w:rPr>
        <w:t xml:space="preserve">&lt;</w:t>
        <w:br w:clear="none"/>
      </w:r>
      <w:r>
        <w:rPr>
          <w:rStyle w:val="Text1"/>
        </w:rPr>
        <w:t xml:space="preserve">T</w:t>
        <w:br w:clear="none"/>
      </w:r>
      <w:r>
        <w:rPr>
          <w:rStyle w:val="Text12"/>
        </w:rPr>
        <w:t xml:space="preserve">&gt;</w:t>
        <w:br w:clear="none"/>
      </w:r>
      <w:r>
        <w:rPr>
          <w:rStyle w:val="Text2"/>
        </w:rPr>
        <w:t xml:space="preserve"> </w:t>
        <w:br w:clear="none"/>
      </w:r>
      <w:r>
        <w:rPr>
          <w:rStyle w:val="Text11"/>
        </w:rPr>
        <w:t xml:space="preserve">Drop</w:t>
        <w:br w:clear="none"/>
      </w:r>
      <w:r>
        <w:rPr>
          <w:rStyle w:val="Text2"/>
        </w:rPr>
        <w:t xml:space="preserve"> </w:t>
        <w:br w:clear="none"/>
      </w:r>
      <w:r>
        <w:rPr>
          <w:rStyle w:val="Text6"/>
        </w:rPr>
        <w:t xml:space="preserve">for</w:t>
        <w:br w:clear="none"/>
      </w:r>
      <w:r>
        <w:rPr>
          <w:rStyle w:val="Text2"/>
        </w:rPr>
        <w:t xml:space="preserve"> </w:t>
        <w:br w:clear="none"/>
      </w:r>
      <w:r>
        <w:rPr>
          <w:rStyle w:val="Text1"/>
        </w:rPr>
        <w:t xml:space="preserve">MutexGuard</w:t>
        <w:br w:clear="none"/>
      </w:r>
      <w:r>
        <w:rPr>
          <w:rStyle w:val="Text12"/>
        </w:rPr>
        <w:t xml:space="preserve">&lt;'</w:t>
        <w:br w:clear="none"/>
      </w:r>
      <w:r>
        <w:rPr>
          <w:rStyle w:val="Text11"/>
        </w:rPr>
        <w:t xml:space="preserve">_</w:t>
        <w:br w:clear="none"/>
      </w:r>
      <w:r>
        <w:rPr>
          <w:rStyle w:val="Text5"/>
        </w:rPr>
        <w:t xml:space="preserve">,</w:t>
        <w:br w:clear="none"/>
      </w:r>
      <w:r>
        <w:rPr>
          <w:rStyle w:val="Text2"/>
        </w:rPr>
        <w:t xml:space="preserve"> </w:t>
        <w:br w:clear="none"/>
      </w:r>
      <w:r>
        <w:rPr>
          <w:rStyle w:val="Text1"/>
        </w:rPr>
        <w:t xml:space="preserve">T</w:t>
        <w:br w:clear="none"/>
      </w:r>
      <w:r>
        <w:rPr>
          <w:rStyle w:val="Text12"/>
        </w:rPr>
        <w:t xml:space="preserve">&gt;</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fn</w:t>
        <w:br w:clear="none"/>
      </w:r>
      <w:r>
        <w:rPr>
          <w:rStyle w:val="Text10"/>
        </w:rPr>
        <w:t xml:space="preserve"> </w:t>
        <w:br w:clear="none"/>
      </w:r>
      <w:r>
        <w:rPr>
          <w:rStyle w:val="Text14"/>
        </w:rPr>
        <w:t xml:space="preserve">drop</w:t>
        <w:br w:clear="none"/>
      </w:r>
      <w:r>
        <w:rPr>
          <w:rStyle w:val="Text5"/>
        </w:rPr>
        <w:t xml:space="preserve">(</w:t>
        <w:br w:clear="none"/>
      </w:r>
      <w:r>
        <w:rPr>
          <w:rStyle w:val="Text12"/>
        </w:rPr>
        <w:t xml:space="preserve">&amp;</w:t>
        <w:br w:clear="none"/>
      </w:r>
      <w:r>
        <w:rPr>
          <w:rStyle w:val="Text6"/>
        </w:rPr>
        <w:t xml:space="preserve">mut</w:t>
        <w:br w:clear="none"/>
      </w:r>
      <w:r>
        <w:rPr>
          <w:rStyle w:val="Text2"/>
        </w:rPr>
        <w:t xml:space="preserve"> </w:t>
        <w:br w:clear="none"/>
      </w:r>
      <w:r>
        <w:rPr>
          <w:rStyle w:val="Text11"/>
        </w:rPr>
        <w:t xml:space="preserve">self</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 Set the state back to 0: unlocked.</w:t>
        <w:br w:clear="none"/>
      </w:r>
      <w:r>
        <w:rPr>
          <w:rStyle w:val="Text10"/>
        </w:rPr>
        <w:t xml:space="preserve"/>
        <w:br w:clear="none"/>
      </w:r>
      <w:r>
        <w:rPr>
          <w:rStyle w:val="Text2"/>
        </w:rPr>
        <w:t xml:space="preserve">        </w:t>
        <w:br w:clear="none"/>
      </w:r>
      <w:r>
        <w:rPr>
          <w:rStyle w:val="Text11"/>
        </w:rPr>
        <w:t xml:space="preserve">self</w:t>
        <w:br w:clear="none"/>
      </w:r>
      <w:r>
        <w:rPr>
          <w:rStyle w:val="Text5"/>
        </w:rPr>
        <w:t xml:space="preserve">.</w:t>
        <w:br w:clear="none"/>
      </w:r>
      <w:r>
        <w:rPr>
          <w:rStyle w:val="Text1"/>
        </w:rPr>
        <w:t xml:space="preserve">mutex</w:t>
        <w:br w:clear="none"/>
      </w:r>
      <w:r>
        <w:rPr>
          <w:rStyle w:val="Text5"/>
        </w:rPr>
        <w:t xml:space="preserve">.</w:t>
        <w:br w:clear="none"/>
      </w:r>
      <w:r>
        <w:rPr>
          <w:rStyle w:val="Text1"/>
        </w:rPr>
        <w:t xml:space="preserve">state</w:t>
        <w:br w:clear="none"/>
      </w:r>
      <w:r>
        <w:rPr>
          <w:rStyle w:val="Text5"/>
        </w:rPr>
        <w:t xml:space="preserve">.</w:t>
        <w:br w:clear="none"/>
      </w:r>
      <w:r>
        <w:rPr>
          <w:rStyle w:val="Text1"/>
        </w:rPr>
        <w:t xml:space="preserve">store</w:t>
        <w:br w:clear="none"/>
      </w:r>
      <w:r>
        <w:rPr>
          <w:rStyle w:val="Text5"/>
        </w:rPr>
        <w:t xml:space="preserve">(</w:t>
        <w:br w:clear="none"/>
      </w:r>
      <w:r>
        <w:rPr>
          <w:rStyle w:val="Text16"/>
        </w:rPr>
        <w:t xml:space="preserve">0</w:t>
        <w:br w:clear="none"/>
      </w:r>
      <w:r>
        <w:rPr>
          <w:rStyle w:val="Text5"/>
        </w:rPr>
        <w:t xml:space="preserve">,</w:t>
        <w:br w:clear="none"/>
      </w:r>
      <w:r>
        <w:rPr>
          <w:rStyle w:val="Text2"/>
        </w:rPr>
        <w:t xml:space="preserve"> </w:t>
        <w:br w:clear="none"/>
      </w:r>
      <w:r>
        <w:rPr>
          <w:rStyle w:val="Text1"/>
        </w:rPr>
        <w:t xml:space="preserve">Release</w:t>
        <w:br w:clear="none"/>
      </w:r>
      <w:r>
        <w:rPr>
          <w:rStyle w:val="Text5"/>
        </w:rPr>
        <w:t xml:space="preserve">);</w:t>
        <w:br w:clear="none"/>
      </w:r>
      <w:r>
        <w:rPr>
          <w:rStyle w:val="Text10"/>
        </w:rPr>
        <w:t xml:space="preserve"/>
        <w:br w:clear="none"/>
      </w:r>
      <w:r>
        <w:rPr>
          <w:rStyle w:val="Text2"/>
        </w:rPr>
        <w:t xml:space="preserve">        </w:t>
        <w:br w:clear="none"/>
      </w:r>
      <w:r>
        <w:t xml:space="preserve">// Wake up one of the waiting threads, if any.</w:t>
        <w:br w:clear="none"/>
      </w:r>
      <w:r>
        <w:rPr>
          <w:rStyle w:val="Text10"/>
        </w:rPr>
        <w:t xml:space="preserve"/>
        <w:br w:clear="none"/>
      </w:r>
      <w:r>
        <w:rPr>
          <w:rStyle w:val="Text2"/>
        </w:rPr>
        <w:t xml:space="preserve">        </w:t>
        <w:br w:clear="none"/>
      </w:r>
      <w:r>
        <w:rPr>
          <w:rStyle w:val="Text1"/>
        </w:rPr>
        <w:t xml:space="preserve">wake_one</w:t>
        <w:br w:clear="none"/>
      </w:r>
      <w:r>
        <w:rPr>
          <w:rStyle w:val="Text5"/>
        </w:rPr>
        <w:t xml:space="preserve">(</w:t>
        <w:br w:clear="none"/>
      </w:r>
      <w:r>
        <w:rPr>
          <w:rStyle w:val="Text12"/>
        </w:rPr>
        <w:t xml:space="preserve">&amp;</w:t>
        <w:br w:clear="none"/>
      </w:r>
      <w:r>
        <w:rPr>
          <w:rStyle w:val="Text11"/>
        </w:rPr>
        <w:t xml:space="preserve">self</w:t>
        <w:br w:clear="none"/>
      </w:r>
      <w:r>
        <w:rPr>
          <w:rStyle w:val="Text5"/>
        </w:rPr>
        <w:t xml:space="preserve">.</w:t>
        <w:br w:clear="none"/>
      </w:r>
      <w:r>
        <w:rPr>
          <w:rStyle w:val="Text1"/>
        </w:rPr>
        <w:t xml:space="preserve">mutex</w:t>
        <w:br w:clear="none"/>
      </w:r>
      <w:r>
        <w:rPr>
          <w:rStyle w:val="Text5"/>
        </w:rPr>
        <w:t xml:space="preserve">.</w:t>
        <w:br w:clear="none"/>
      </w:r>
      <w:r>
        <w:rPr>
          <w:rStyle w:val="Text1"/>
        </w:rPr>
        <w:t xml:space="preserve">state</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5"/>
        </w:rPr>
        <w:t xml:space="preserve">}</w:t>
        <w:br w:clear="none"/>
      </w:r>
    </w:p>
    <w:p>
      <w:pPr>
        <w:pStyle w:val="Normal"/>
      </w:pPr>
      <w:r>
        <w:t>Waking one thread is enough, because even if there are multiple threads waiting, only one of them will be able to claim the lock. The next thread to lock it will wake up another thread when it’s done with the lock, and so on. Waking up more than one thread at once will just set those threads up for disappointment, wasting valuable processor time when all but one of them realize their chance at locking has been snatched away by another lucky thread, before they go back to sleep again.</w:t>
      </w:r>
    </w:p>
    <w:p>
      <w:pPr>
        <w:pStyle w:val="Normal"/>
      </w:pPr>
      <w:r>
        <w:t>Note that there is no guarantee that the one thread that we wake up will be able to grab the lock. Another thread might still grab the lock right before it gets the chance.</w:t>
      </w:r>
    </w:p>
    <w:p>
      <w:pPr>
        <w:pStyle w:val="Normal"/>
      </w:pPr>
      <w:r>
        <w:t xml:space="preserve">An important observation to make here is how this mutex implementation would still be technically correct (that is, memory safe) without the wait and wake functions. Because the </w:t>
      </w:r>
      <w:r>
        <w:rPr>
          <w:rStyle w:val="Text0"/>
        </w:rPr>
        <w:t>wait()</w:t>
      </w:r>
      <w:r>
        <w:t xml:space="preserve"> operation can spuriously wake up, we can’t make any assumptions about when it returns. We still have to manage the state of our locking primitives ourselves. If we were to remove the wait and wake function calls, our mutex would be basically identical to our spin lock.</w:t>
      </w:r>
    </w:p>
    <w:p>
      <w:pPr>
        <w:pStyle w:val="Normal"/>
      </w:pPr>
      <w:r>
        <w:rPr>
          <w:rStyle w:val="Text35"/>
        </w:rPr>
        <w:bookmarkStart w:id="1174" w:name="idm45634367350672"/>
        <w:t/>
        <w:bookmarkEnd w:id="1174"/>
      </w:r>
      <w:r>
        <w:t xml:space="preserve"> In general, the atomic wait and wake functions never play a factor in correctness, from a memory safety perspective. They are only a (very serious) optimization to avoid busy-looping. This doesn’t mean that an unusably inefficient lock would be considered “correct” by any practical standards, but this insight can be helpful when trying to reason about </w:t>
      </w:r>
      <w:r>
        <w:rPr>
          <w:rStyle w:val="Text0"/>
        </w:rPr>
        <w:t>unsafe</w:t>
      </w:r>
      <w:r>
        <w:t xml:space="preserve"> Rust code.</w:t>
      </w:r>
    </w:p>
    <w:p>
      <w:bookmarkStart w:id="1175" w:name="Lock_API_If_you_re_planning_to_t"/>
      <w:pPr>
        <w:keepNext/>
        <w:pStyle w:val="Heading 4"/>
        <w:keepLines w:val="on"/>
      </w:pPr>
      <w:r>
        <w:t>Lock API</w:t>
      </w:r>
      <w:bookmarkEnd w:id="1175"/>
    </w:p>
    <w:p>
      <w:pPr>
        <w:pStyle w:val="Normal"/>
        <w:keepLines w:val="on"/>
      </w:pPr>
      <w:r>
        <w:t xml:space="preserve">If you’re planning to take on implementing Rust locks as a new hobby, you might quickly get bored with the boilerplate code involved in providing a safe interface. That is, the </w:t>
      </w:r>
      <w:r>
        <w:rPr>
          <w:rStyle w:val="Text0"/>
        </w:rPr>
        <w:t>UnsafeCell</w:t>
      </w:r>
      <w:r>
        <w:t xml:space="preserve">, the </w:t>
      </w:r>
      <w:r>
        <w:rPr>
          <w:rStyle w:val="Text0"/>
        </w:rPr>
        <w:t>Sync</w:t>
      </w:r>
      <w:r>
        <w:t xml:space="preserve"> implementation, the guard type, the </w:t>
      </w:r>
      <w:r>
        <w:rPr>
          <w:rStyle w:val="Text0"/>
        </w:rPr>
        <w:t>Deref</w:t>
      </w:r>
      <w:r>
        <w:t xml:space="preserve"> implementations, and so on.</w:t>
      </w:r>
    </w:p>
    <w:p>
      <w:pPr>
        <w:pStyle w:val="Normal"/>
        <w:keepLines w:val="on"/>
      </w:pPr>
      <w:r>
        <w:rPr>
          <w:rStyle w:val="Text35"/>
        </w:rPr>
        <w:bookmarkStart w:id="1176" w:name="idm45634367305312"/>
        <w:t/>
        <w:bookmarkEnd w:id="1176"/>
      </w:r>
      <w:r>
        <w:t xml:space="preserve"> The </w:t>
      </w:r>
      <w:r>
        <w:rPr>
          <w:rStyle w:val="Text0"/>
        </w:rPr>
        <w:t>lock_api</w:t>
      </w:r>
      <w:r>
        <w:t xml:space="preserve"> crate on crates.io can be used to automatically take care of all these things. You’ll only have to make a type that represents the lock state, and provide (unsafe) lock and unlock functions through the (unsafe) </w:t>
      </w:r>
      <w:r>
        <w:rPr>
          <w:rStyle w:val="Text0"/>
        </w:rPr>
        <w:t>lock_api::RawMutex</w:t>
      </w:r>
      <w:r>
        <w:t xml:space="preserve"> trait. In return, the </w:t>
      </w:r>
      <w:r>
        <w:rPr>
          <w:rStyle w:val="Text0"/>
        </w:rPr>
        <w:t>lock_api::Mutex</w:t>
      </w:r>
      <w:r>
        <w:t xml:space="preserve"> type will provide you with a fully safe and ergonomic mutex type, including a mutex guard, based on your lock implementation.</w:t>
      </w:r>
    </w:p>
    <w:p>
      <w:bookmarkStart w:id="1177" w:name="Avoiding_Syscalls___By_far_the_s"/>
      <w:pPr>
        <w:keepNext/>
        <w:pStyle w:val="Heading 2"/>
      </w:pPr>
      <w:r>
        <w:t>Avoiding Syscalls</w:t>
      </w:r>
      <w:bookmarkEnd w:id="1177"/>
    </w:p>
    <w:p>
      <w:pPr>
        <w:pStyle w:val="Normal"/>
      </w:pPr>
      <w:r>
        <w:rPr>
          <w:rStyle w:val="Text35"/>
        </w:rPr>
        <w:bookmarkStart w:id="1178" w:name="idm45634367301136"/>
        <w:t/>
        <w:bookmarkEnd w:id="1178"/>
      </w:r>
      <w:r>
        <w:t xml:space="preserve"> By far the slowest part of our mutex are the wait and wake, since those (can) result in a </w:t>
      </w:r>
      <w:r>
        <w:rPr>
          <w:rStyle w:val="Text7"/>
        </w:rPr>
        <w:t>syscall</w:t>
      </w:r>
      <w:r>
        <w:t>, a call into the operating system’s kernel. Talking with the kernel like that is quite an involved process that tends to be quite slow, especially compared to atomic operations. So, for a performant mutex implementation, we should try to avoid wait and wake calls as much as possible.</w:t>
      </w:r>
    </w:p>
    <w:p>
      <w:pPr>
        <w:pStyle w:val="Normal"/>
      </w:pPr>
      <w:r>
        <w:t xml:space="preserve">Luckily, we’re already halfway there. Because the </w:t>
      </w:r>
      <w:r>
        <w:rPr>
          <w:rStyle w:val="Text0"/>
        </w:rPr>
        <w:t>while</w:t>
      </w:r>
      <w:r>
        <w:t xml:space="preserve"> loop in our locking function checks the state before the </w:t>
      </w:r>
      <w:r>
        <w:rPr>
          <w:rStyle w:val="Text0"/>
        </w:rPr>
        <w:t>wait()</w:t>
      </w:r>
      <w:r>
        <w:t xml:space="preserve"> call, the wait operation is skipped entirely in the situation where we don’t need to wait, when the mutex wasn’t locked. We do, however, unconditionally call the </w:t>
      </w:r>
      <w:r>
        <w:rPr>
          <w:rStyle w:val="Text0"/>
        </w:rPr>
        <w:t>wake_one()</w:t>
      </w:r>
      <w:r>
        <w:t xml:space="preserve"> function when unlocking.</w:t>
      </w:r>
    </w:p>
    <w:p>
      <w:pPr>
        <w:pStyle w:val="Normal"/>
      </w:pPr>
      <w:r>
        <w:t xml:space="preserve">We can skip the </w:t>
      </w:r>
      <w:r>
        <w:rPr>
          <w:rStyle w:val="Text0"/>
        </w:rPr>
        <w:t>wake_one()</w:t>
      </w:r>
      <w:r>
        <w:t xml:space="preserve"> if we know there are no other threads waiting. To know whether there are waiting threads, we need to keep track of this information ourselves.</w:t>
      </w:r>
    </w:p>
    <w:p>
      <w:pPr>
        <w:pStyle w:val="Normal"/>
      </w:pPr>
      <w:r>
        <w:t xml:space="preserve">We can do this by splitting the “locked” state into two separate states: “locked without waiters” and “locked with waiter(s).” We’ll use the values 1 and 2 for that, and update our documentation comment of the </w:t>
      </w:r>
      <w:r>
        <w:rPr>
          <w:rStyle w:val="Text0"/>
        </w:rPr>
        <w:t>state</w:t>
      </w:r>
      <w:r>
        <w:t xml:space="preserve"> field in the struct definition:</w:t>
      </w:r>
    </w:p>
    <w:p>
      <w:pPr>
        <w:pStyle w:val="Para 21"/>
      </w:pPr>
      <w:r>
        <w:rPr>
          <w:rStyle w:val="Text6"/>
        </w:rPr>
        <w:t xml:space="preserve">pub</w:t>
        <w:br w:clear="none"/>
      </w:r>
      <w:r>
        <w:rPr>
          <w:rStyle w:val="Text2"/>
        </w:rPr>
        <w:t xml:space="preserve"> </w:t>
        <w:br w:clear="none"/>
      </w:r>
      <w:r>
        <w:rPr>
          <w:rStyle w:val="Text6"/>
        </w:rPr>
        <w:t xml:space="preserve">struct</w:t>
        <w:br w:clear="none"/>
      </w:r>
      <w:r>
        <w:rPr>
          <w:rStyle w:val="Text10"/>
        </w:rPr>
        <w:t xml:space="preserve"> </w:t>
        <w:br w:clear="none"/>
      </w:r>
      <w:r>
        <w:rPr>
          <w:rStyle w:val="Text9"/>
        </w:rPr>
        <w:t xml:space="preserve">Mutex</w:t>
        <w:br w:clear="none"/>
      </w:r>
      <w:r>
        <w:rPr>
          <w:rStyle w:val="Text12"/>
        </w:rPr>
        <w:t xml:space="preserve">&lt;</w:t>
        <w:br w:clear="none"/>
      </w:r>
      <w:r>
        <w:rPr>
          <w:rStyle w:val="Text1"/>
        </w:rPr>
        <w:t xml:space="preserve">T</w:t>
        <w:br w:clear="none"/>
      </w:r>
      <w:r>
        <w:rPr>
          <w:rStyle w:val="Text12"/>
        </w:rPr>
        <w:t xml:space="preserve">&gt;</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 0: unlocked</w:t>
        <w:br w:clear="none"/>
      </w:r>
      <w:r>
        <w:rPr>
          <w:rStyle w:val="Text10"/>
        </w:rPr>
        <w:t xml:space="preserve"/>
        <w:br w:clear="none"/>
      </w:r>
      <w:r>
        <w:rPr>
          <w:rStyle w:val="Text2"/>
        </w:rPr>
        <w:t xml:space="preserve">    </w:t>
        <w:br w:clear="none"/>
      </w:r>
      <w:r>
        <w:t xml:space="preserve">/// 1: locked, no other threads waiting</w:t>
        <w:br w:clear="none"/>
      </w:r>
      <w:r>
        <w:rPr>
          <w:rStyle w:val="Text10"/>
        </w:rPr>
        <w:t xml:space="preserve"/>
        <w:br w:clear="none"/>
      </w:r>
      <w:r>
        <w:rPr>
          <w:rStyle w:val="Text2"/>
        </w:rPr>
        <w:t xml:space="preserve">    </w:t>
        <w:br w:clear="none"/>
      </w:r>
      <w:r>
        <w:t xml:space="preserve">/// 2: locked, other threads waiting</w:t>
        <w:br w:clear="none"/>
      </w:r>
      <w:r>
        <w:rPr>
          <w:rStyle w:val="Text10"/>
        </w:rPr>
        <w:t xml:space="preserve"/>
        <w:br w:clear="none"/>
      </w:r>
      <w:r>
        <w:rPr>
          <w:rStyle w:val="Text2"/>
        </w:rPr>
        <w:t xml:space="preserve">    </w:t>
        <w:br w:clear="none"/>
      </w:r>
      <w:r>
        <w:rPr>
          <w:rStyle w:val="Text1"/>
        </w:rPr>
        <w:t xml:space="preserve">state</w:t>
        <w:br w:clear="none"/>
      </w:r>
      <w:r>
        <w:rPr>
          <w:rStyle w:val="Text10"/>
        </w:rPr>
        <w:t xml:space="preserve">: </w:t>
        <w:br w:clear="none"/>
      </w:r>
      <w:r>
        <w:rPr>
          <w:rStyle w:val="Text9"/>
        </w:rPr>
        <w:t xml:space="preserve">AtomicU32</w:t>
        <w:br w:clear="none"/>
      </w:r>
      <w:r>
        <w:rPr>
          <w:rStyle w:val="Text5"/>
        </w:rPr>
        <w:t xml:space="preserve">,</w:t>
        <w:br w:clear="none"/>
      </w:r>
      <w:r>
        <w:rPr>
          <w:rStyle w:val="Text10"/>
        </w:rPr>
        <w:t xml:space="preserve"/>
        <w:br w:clear="none"/>
      </w:r>
      <w:r>
        <w:rPr>
          <w:rStyle w:val="Text2"/>
        </w:rPr>
        <w:t xml:space="preserve">    </w:t>
        <w:br w:clear="none"/>
      </w:r>
      <w:r>
        <w:rPr>
          <w:rStyle w:val="Text1"/>
        </w:rPr>
        <w:t xml:space="preserve">value</w:t>
        <w:br w:clear="none"/>
      </w:r>
      <w:r>
        <w:rPr>
          <w:rStyle w:val="Text10"/>
        </w:rPr>
        <w:t xml:space="preserve">: </w:t>
        <w:br w:clear="none"/>
      </w:r>
      <w:r>
        <w:rPr>
          <w:rStyle w:val="Text9"/>
        </w:rPr>
        <w:t xml:space="preserve">UnsafeCell</w:t>
        <w:br w:clear="none"/>
      </w:r>
      <w:r>
        <w:rPr>
          <w:rStyle w:val="Text12"/>
        </w:rPr>
        <w:t xml:space="preserve">&lt;</w:t>
        <w:br w:clear="none"/>
      </w:r>
      <w:r>
        <w:rPr>
          <w:rStyle w:val="Text1"/>
        </w:rPr>
        <w:t xml:space="preserve">T</w:t>
        <w:br w:clear="none"/>
      </w:r>
      <w:r>
        <w:rPr>
          <w:rStyle w:val="Text12"/>
        </w:rPr>
        <w:t xml:space="preserve">&gt;</w:t>
        <w:br w:clear="none"/>
      </w:r>
      <w:r>
        <w:rPr>
          <w:rStyle w:val="Text5"/>
        </w:rPr>
        <w:t xml:space="preserve">,</w:t>
        <w:br w:clear="none"/>
      </w:r>
      <w:r>
        <w:rPr>
          <w:rStyle w:val="Text10"/>
        </w:rPr>
        <w:t xml:space="preserve"/>
        <w:br w:clear="none"/>
      </w:r>
      <w:r>
        <w:rPr>
          <w:rStyle w:val="Text5"/>
        </w:rPr>
        <w:t xml:space="preserve">}</w:t>
        <w:br w:clear="none"/>
      </w:r>
    </w:p>
    <w:p>
      <w:pPr>
        <w:pStyle w:val="Normal"/>
      </w:pPr>
      <w:r>
        <w:t>Now, for an unlocked mutex, our lock function still needs to set the state to 1 to lock it. However, if it was already locked, our lock function now needs to set the state to 2 before going to sleep, so that the unlock function can tell there’s a waiting thread.</w:t>
      </w:r>
    </w:p>
    <w:p>
      <w:pPr>
        <w:pStyle w:val="Normal"/>
      </w:pPr>
      <w:r>
        <w:rPr>
          <w:rStyle w:val="Text35"/>
        </w:rPr>
        <w:bookmarkStart w:id="1179" w:name="idm45634367237824"/>
        <w:t/>
        <w:bookmarkEnd w:id="1179"/>
      </w:r>
      <w:r>
        <w:t xml:space="preserve"> </w:t>
      </w:r>
      <w:r>
        <w:rPr>
          <w:rStyle w:val="Text35"/>
        </w:rPr>
        <w:bookmarkStart w:id="1180" w:name="idm45634367268288"/>
        <w:t/>
        <w:bookmarkEnd w:id="1180"/>
      </w:r>
      <w:r>
        <w:t xml:space="preserve"> To do this, we’ll first use a compare-and-exchange function to attempt to change the state from 0 to 1. If that succeeds, we’ve locked the mutex, and we know there are no other waiters, since the mutex wasn’t locked before. If it fails, that must be because the mutex is currently locked (in state 1 or 2). In that case, we’ll use an atomic swap operation to set it to 2. If that swap operation returns an old value of 1 or 2, that means the mutex was indeed still locked, and only then do we use </w:t>
      </w:r>
      <w:r>
        <w:rPr>
          <w:rStyle w:val="Text0"/>
        </w:rPr>
        <w:t>wait()</w:t>
      </w:r>
      <w:r>
        <w:t xml:space="preserve"> to block until it changes. If the swap operation returns 0, that means we’ve succesfully locked the mutex by changing its state from 0 to 2.</w:t>
      </w:r>
    </w:p>
    <w:p>
      <w:pPr>
        <w:pStyle w:val="Para 06"/>
      </w:pPr>
      <w:r>
        <w:t xml:space="preserve">    </w:t>
        <w:br w:clear="none"/>
      </w:r>
      <w:r>
        <w:rPr>
          <w:rStyle w:val="Text6"/>
        </w:rPr>
        <w:t xml:space="preserve">pub</w:t>
        <w:br w:clear="none"/>
      </w:r>
      <w:r>
        <w:t xml:space="preserve"> </w:t>
        <w:br w:clear="none"/>
      </w:r>
      <w:r>
        <w:rPr>
          <w:rStyle w:val="Text6"/>
        </w:rPr>
        <w:t xml:space="preserve">fn</w:t>
        <w:br w:clear="none"/>
      </w:r>
      <w:r>
        <w:rPr>
          <w:rStyle w:val="Text10"/>
        </w:rPr>
        <w:t xml:space="preserve"> </w:t>
        <w:br w:clear="none"/>
      </w:r>
      <w:r>
        <w:rPr>
          <w:rStyle w:val="Text14"/>
        </w:rPr>
        <w:t xml:space="preserve">lock</w:t>
        <w:br w:clear="none"/>
      </w:r>
      <w:r>
        <w:rPr>
          <w:rStyle w:val="Text5"/>
        </w:rPr>
        <w:t xml:space="preserve">(</w:t>
        <w:br w:clear="none"/>
      </w:r>
      <w:r>
        <w:rPr>
          <w:rStyle w:val="Text12"/>
        </w:rPr>
        <w:t xml:space="preserve">&amp;</w:t>
        <w:br w:clear="none"/>
      </w:r>
      <w:r>
        <w:rPr>
          <w:rStyle w:val="Text11"/>
        </w:rPr>
        <w:t xml:space="preserve">self</w:t>
        <w:br w:clear="none"/>
      </w:r>
      <w:r>
        <w:rPr>
          <w:rStyle w:val="Text5"/>
        </w:rPr>
        <w:t xml:space="preserve">)</w:t>
        <w:br w:clear="none"/>
      </w:r>
      <w:r>
        <w:t xml:space="preserve"> </w:t>
        <w:br w:clear="none"/>
      </w:r>
      <w:r>
        <w:rPr>
          <w:rStyle w:val="Text10"/>
        </w:rPr>
        <w:t xml:space="preserve">-&gt; </w:t>
        <w:br w:clear="none"/>
      </w:r>
      <w:r>
        <w:rPr>
          <w:rStyle w:val="Text9"/>
        </w:rPr>
        <w:t xml:space="preserve">MutexGuard</w:t>
        <w:br w:clear="none"/>
      </w:r>
      <w:r>
        <w:rPr>
          <w:rStyle w:val="Text12"/>
        </w:rPr>
        <w:t xml:space="preserve">&lt;</w:t>
        <w:br w:clear="none"/>
      </w:r>
      <w:r>
        <w:rPr>
          <w:rStyle w:val="Text1"/>
        </w:rPr>
        <w:t xml:space="preserve">T</w:t>
        <w:br w:clear="none"/>
      </w:r>
      <w:r>
        <w:rPr>
          <w:rStyle w:val="Text12"/>
        </w:rPr>
        <w:t xml:space="preserve">&gt;</w:t>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if</w:t>
        <w:br w:clear="none"/>
      </w:r>
      <w:r>
        <w:t xml:space="preserve"> </w:t>
        <w:br w:clear="none"/>
      </w:r>
      <w:r>
        <w:rPr>
          <w:rStyle w:val="Text11"/>
        </w:rPr>
        <w:t xml:space="preserve">self</w:t>
        <w:br w:clear="none"/>
      </w:r>
      <w:r>
        <w:rPr>
          <w:rStyle w:val="Text5"/>
        </w:rPr>
        <w:t xml:space="preserve">.</w:t>
        <w:br w:clear="none"/>
      </w:r>
      <w:r>
        <w:rPr>
          <w:rStyle w:val="Text1"/>
        </w:rPr>
        <w:t xml:space="preserve">state</w:t>
        <w:br w:clear="none"/>
      </w:r>
      <w:r>
        <w:rPr>
          <w:rStyle w:val="Text5"/>
        </w:rPr>
        <w:t xml:space="preserve">.</w:t>
        <w:br w:clear="none"/>
      </w:r>
      <w:r>
        <w:rPr>
          <w:rStyle w:val="Text1"/>
        </w:rPr>
        <w:t xml:space="preserve">compare_exchange</w:t>
        <w:br w:clear="none"/>
      </w:r>
      <w:r>
        <w:rPr>
          <w:rStyle w:val="Text5"/>
        </w:rPr>
        <w:t xml:space="preserve">(</w:t>
        <w:br w:clear="none"/>
      </w:r>
      <w:r>
        <w:rPr>
          <w:rStyle w:val="Text16"/>
        </w:rPr>
        <w:t xml:space="preserve">0</w:t>
        <w:br w:clear="none"/>
      </w:r>
      <w:r>
        <w:rPr>
          <w:rStyle w:val="Text5"/>
        </w:rPr>
        <w:t xml:space="preserve">,</w:t>
        <w:br w:clear="none"/>
      </w:r>
      <w:r>
        <w:t xml:space="preserve"> </w:t>
        <w:br w:clear="none"/>
      </w:r>
      <w:r>
        <w:rPr>
          <w:rStyle w:val="Text16"/>
        </w:rPr>
        <w:t xml:space="preserve">1</w:t>
        <w:br w:clear="none"/>
      </w:r>
      <w:r>
        <w:rPr>
          <w:rStyle w:val="Text5"/>
        </w:rPr>
        <w:t xml:space="preserve">,</w:t>
        <w:br w:clear="none"/>
      </w:r>
      <w:r>
        <w:t xml:space="preserve"> </w:t>
        <w:br w:clear="none"/>
      </w:r>
      <w:r>
        <w:rPr>
          <w:rStyle w:val="Text1"/>
        </w:rPr>
        <w:t xml:space="preserve">Acquire</w:t>
        <w:br w:clear="none"/>
      </w:r>
      <w:r>
        <w:rPr>
          <w:rStyle w:val="Text5"/>
        </w:rPr>
        <w:t xml:space="preserve">,</w:t>
        <w:br w:clear="none"/>
      </w:r>
      <w:r>
        <w:t xml:space="preserve"> </w:t>
        <w:br w:clear="none"/>
      </w:r>
      <w:r>
        <w:rPr>
          <w:rStyle w:val="Text1"/>
        </w:rPr>
        <w:t xml:space="preserve">Relaxed</w:t>
        <w:br w:clear="none"/>
      </w:r>
      <w:r>
        <w:rPr>
          <w:rStyle w:val="Text5"/>
        </w:rPr>
        <w:t xml:space="preserve">).</w:t>
        <w:br w:clear="none"/>
      </w:r>
      <w:r>
        <w:rPr>
          <w:rStyle w:val="Text1"/>
        </w:rPr>
        <w:t xml:space="preserve">is_err</w:t>
        <w:br w:clear="none"/>
      </w:r>
      <w:r>
        <w:rPr>
          <w:rStyle w:val="Text5"/>
        </w:rPr>
        <w:t xml:space="preserve">()</w:t>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while</w:t>
        <w:br w:clear="none"/>
      </w:r>
      <w:r>
        <w:t xml:space="preserve"> </w:t>
        <w:br w:clear="none"/>
      </w:r>
      <w:r>
        <w:rPr>
          <w:rStyle w:val="Text11"/>
        </w:rPr>
        <w:t xml:space="preserve">self</w:t>
        <w:br w:clear="none"/>
      </w:r>
      <w:r>
        <w:rPr>
          <w:rStyle w:val="Text5"/>
        </w:rPr>
        <w:t xml:space="preserve">.</w:t>
        <w:br w:clear="none"/>
      </w:r>
      <w:r>
        <w:rPr>
          <w:rStyle w:val="Text1"/>
        </w:rPr>
        <w:t xml:space="preserve">state</w:t>
        <w:br w:clear="none"/>
      </w:r>
      <w:r>
        <w:rPr>
          <w:rStyle w:val="Text5"/>
        </w:rPr>
        <w:t xml:space="preserve">.</w:t>
        <w:br w:clear="none"/>
      </w:r>
      <w:r>
        <w:rPr>
          <w:rStyle w:val="Text1"/>
        </w:rPr>
        <w:t xml:space="preserve">swap</w:t>
        <w:br w:clear="none"/>
      </w:r>
      <w:r>
        <w:rPr>
          <w:rStyle w:val="Text5"/>
        </w:rPr>
        <w:t xml:space="preserve">(</w:t>
        <w:br w:clear="none"/>
      </w:r>
      <w:r>
        <w:rPr>
          <w:rStyle w:val="Text16"/>
        </w:rPr>
        <w:t xml:space="preserve">2</w:t>
        <w:br w:clear="none"/>
      </w:r>
      <w:r>
        <w:rPr>
          <w:rStyle w:val="Text5"/>
        </w:rPr>
        <w:t xml:space="preserve">,</w:t>
        <w:br w:clear="none"/>
      </w:r>
      <w:r>
        <w:t xml:space="preserve"> </w:t>
        <w:br w:clear="none"/>
      </w:r>
      <w:r>
        <w:rPr>
          <w:rStyle w:val="Text1"/>
        </w:rPr>
        <w:t xml:space="preserve">Acquire</w:t>
        <w:br w:clear="none"/>
      </w:r>
      <w:r>
        <w:rPr>
          <w:rStyle w:val="Text5"/>
        </w:rPr>
        <w:t xml:space="preserve">)</w:t>
        <w:br w:clear="none"/>
      </w:r>
      <w:r>
        <w:t xml:space="preserve"> </w:t>
        <w:br w:clear="none"/>
      </w:r>
      <w:r>
        <w:rPr>
          <w:rStyle w:val="Text12"/>
        </w:rPr>
        <w:t xml:space="preserve">!=</w:t>
        <w:br w:clear="none"/>
      </w:r>
      <w:r>
        <w:t xml:space="preserve"> </w:t>
        <w:br w:clear="none"/>
      </w:r>
      <w:r>
        <w:rPr>
          <w:rStyle w:val="Text16"/>
        </w:rPr>
        <w:t xml:space="preserve">0</w:t>
        <w:br w:clear="none"/>
      </w:r>
      <w:r>
        <w:t xml:space="preserve"> </w:t>
        <w:br w:clear="none"/>
      </w:r>
      <w:r>
        <w:rPr>
          <w:rStyle w:val="Text5"/>
        </w:rPr>
        <w:t xml:space="preserve">{</w:t>
        <w:br w:clear="none"/>
      </w:r>
      <w:r>
        <w:rPr>
          <w:rStyle w:val="Text10"/>
        </w:rPr>
        <w:t xml:space="preserve"/>
        <w:br w:clear="none"/>
      </w:r>
      <w:r>
        <w:t xml:space="preserve">                </w:t>
        <w:br w:clear="none"/>
      </w:r>
      <w:r>
        <w:rPr>
          <w:rStyle w:val="Text1"/>
        </w:rPr>
        <w:t xml:space="preserve">wait</w:t>
        <w:br w:clear="none"/>
      </w:r>
      <w:r>
        <w:rPr>
          <w:rStyle w:val="Text5"/>
        </w:rPr>
        <w:t xml:space="preserve">(</w:t>
        <w:br w:clear="none"/>
      </w:r>
      <w:r>
        <w:rPr>
          <w:rStyle w:val="Text12"/>
        </w:rPr>
        <w:t xml:space="preserve">&amp;</w:t>
        <w:br w:clear="none"/>
      </w:r>
      <w:r>
        <w:rPr>
          <w:rStyle w:val="Text11"/>
        </w:rPr>
        <w:t xml:space="preserve">self</w:t>
        <w:br w:clear="none"/>
      </w:r>
      <w:r>
        <w:rPr>
          <w:rStyle w:val="Text5"/>
        </w:rPr>
        <w:t xml:space="preserve">.</w:t>
        <w:br w:clear="none"/>
      </w:r>
      <w:r>
        <w:rPr>
          <w:rStyle w:val="Text1"/>
        </w:rPr>
        <w:t xml:space="preserve">state</w:t>
        <w:br w:clear="none"/>
      </w:r>
      <w:r>
        <w:rPr>
          <w:rStyle w:val="Text5"/>
        </w:rPr>
        <w:t xml:space="preserve">,</w:t>
        <w:br w:clear="none"/>
      </w:r>
      <w:r>
        <w:t xml:space="preserve"> </w:t>
        <w:br w:clear="none"/>
      </w:r>
      <w:r>
        <w:rPr>
          <w:rStyle w:val="Text16"/>
        </w:rPr>
        <w:t xml:space="preserve">2</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1"/>
        </w:rPr>
        <w:t xml:space="preserve">MutexGuard</w:t>
        <w:br w:clear="none"/>
      </w:r>
      <w:r>
        <w:t xml:space="preserve"> </w:t>
        <w:br w:clear="none"/>
      </w:r>
      <w:r>
        <w:rPr>
          <w:rStyle w:val="Text5"/>
        </w:rPr>
        <w:t xml:space="preserve">{</w:t>
        <w:br w:clear="none"/>
      </w:r>
      <w:r>
        <w:t xml:space="preserve"> </w:t>
        <w:br w:clear="none"/>
      </w:r>
      <w:r>
        <w:rPr>
          <w:rStyle w:val="Text1"/>
        </w:rPr>
        <w:t xml:space="preserve">mutex</w:t>
        <w:br w:clear="none"/>
      </w:r>
      <w:r>
        <w:rPr>
          <w:rStyle w:val="Text10"/>
        </w:rPr>
        <w:t xml:space="preserve">: </w:t>
        <w:br w:clear="none"/>
      </w:r>
      <w:r>
        <w:rPr>
          <w:rStyle w:val="Text9"/>
        </w:rPr>
        <w:t xml:space="preserve">self</w:t>
        <w:br w:clear="none"/>
      </w:r>
      <w:r>
        <w:t xml:space="preserve"> </w:t>
        <w:br w:clear="none"/>
      </w:r>
      <w:r>
        <w:rPr>
          <w:rStyle w:val="Text5"/>
        </w:rPr>
        <w:t xml:space="preserve">}</w:t>
        <w:br w:clear="none"/>
      </w:r>
      <w:r>
        <w:rPr>
          <w:rStyle w:val="Text10"/>
        </w:rPr>
        <w:t xml:space="preserve"/>
        <w:br w:clear="none"/>
      </w:r>
      <w:r>
        <w:t xml:space="preserve">    </w:t>
        <w:br w:clear="none"/>
      </w:r>
      <w:r>
        <w:rPr>
          <w:rStyle w:val="Text5"/>
        </w:rPr>
        <w:t xml:space="preserve">}</w:t>
        <w:br w:clear="none"/>
      </w:r>
    </w:p>
    <w:p>
      <w:pPr>
        <w:pStyle w:val="Normal"/>
      </w:pPr>
      <w:r>
        <w:t xml:space="preserve">Now, our unlock function can make use of the new information by skipping the </w:t>
      </w:r>
      <w:r>
        <w:rPr>
          <w:rStyle w:val="Text0"/>
        </w:rPr>
        <w:t>wake_one()</w:t>
      </w:r>
      <w:r>
        <w:t xml:space="preserve"> call when it’s unnecessary. Instead of just storing a 0 to unlock the mutex, we’ll now use a swap operation so we can check out its previous value. Only if that value was 2, will we continue to wake up a thread:</w:t>
      </w:r>
    </w:p>
    <w:p>
      <w:pPr>
        <w:pStyle w:val="Para 04"/>
      </w:pPr>
      <w:r>
        <w:rPr>
          <w:rStyle w:val="Text6"/>
        </w:rPr>
        <w:t xml:space="preserve">impl</w:t>
        <w:br w:clear="none"/>
      </w:r>
      <w:r>
        <w:rPr>
          <w:rStyle w:val="Text12"/>
        </w:rPr>
        <w:t xml:space="preserve">&lt;</w:t>
        <w:br w:clear="none"/>
      </w:r>
      <w:r>
        <w:t xml:space="preserve">T</w:t>
        <w:br w:clear="none"/>
      </w:r>
      <w:r>
        <w:rPr>
          <w:rStyle w:val="Text12"/>
        </w:rPr>
        <w:t xml:space="preserve">&gt;</w:t>
        <w:br w:clear="none"/>
      </w:r>
      <w:r>
        <w:rPr>
          <w:rStyle w:val="Text2"/>
        </w:rPr>
        <w:t xml:space="preserve"> </w:t>
        <w:br w:clear="none"/>
      </w:r>
      <w:r>
        <w:rPr>
          <w:rStyle w:val="Text11"/>
        </w:rPr>
        <w:t xml:space="preserve">Drop</w:t>
        <w:br w:clear="none"/>
      </w:r>
      <w:r>
        <w:rPr>
          <w:rStyle w:val="Text2"/>
        </w:rPr>
        <w:t xml:space="preserve"> </w:t>
        <w:br w:clear="none"/>
      </w:r>
      <w:r>
        <w:rPr>
          <w:rStyle w:val="Text6"/>
        </w:rPr>
        <w:t xml:space="preserve">for</w:t>
        <w:br w:clear="none"/>
      </w:r>
      <w:r>
        <w:rPr>
          <w:rStyle w:val="Text2"/>
        </w:rPr>
        <w:t xml:space="preserve"> </w:t>
        <w:br w:clear="none"/>
      </w:r>
      <w:r>
        <w:t xml:space="preserve">MutexGuard</w:t>
        <w:br w:clear="none"/>
      </w:r>
      <w:r>
        <w:rPr>
          <w:rStyle w:val="Text12"/>
        </w:rPr>
        <w:t xml:space="preserve">&lt;'</w:t>
        <w:br w:clear="none"/>
      </w:r>
      <w:r>
        <w:rPr>
          <w:rStyle w:val="Text11"/>
        </w:rPr>
        <w:t xml:space="preserve">_</w:t>
        <w:br w:clear="none"/>
      </w:r>
      <w:r>
        <w:rPr>
          <w:rStyle w:val="Text5"/>
        </w:rPr>
        <w:t xml:space="preserve">,</w:t>
        <w:br w:clear="none"/>
      </w:r>
      <w:r>
        <w:rPr>
          <w:rStyle w:val="Text2"/>
        </w:rPr>
        <w:t xml:space="preserve"> </w:t>
        <w:br w:clear="none"/>
      </w:r>
      <w:r>
        <w:t xml:space="preserve">T</w:t>
        <w:br w:clear="none"/>
      </w:r>
      <w:r>
        <w:rPr>
          <w:rStyle w:val="Text12"/>
        </w:rPr>
        <w:t xml:space="preserve">&gt;</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fn</w:t>
        <w:br w:clear="none"/>
      </w:r>
      <w:r>
        <w:rPr>
          <w:rStyle w:val="Text10"/>
        </w:rPr>
        <w:t xml:space="preserve"> </w:t>
        <w:br w:clear="none"/>
      </w:r>
      <w:r>
        <w:rPr>
          <w:rStyle w:val="Text14"/>
        </w:rPr>
        <w:t xml:space="preserve">drop</w:t>
        <w:br w:clear="none"/>
      </w:r>
      <w:r>
        <w:rPr>
          <w:rStyle w:val="Text5"/>
        </w:rPr>
        <w:t xml:space="preserve">(</w:t>
        <w:br w:clear="none"/>
      </w:r>
      <w:r>
        <w:rPr>
          <w:rStyle w:val="Text12"/>
        </w:rPr>
        <w:t xml:space="preserve">&amp;</w:t>
        <w:br w:clear="none"/>
      </w:r>
      <w:r>
        <w:rPr>
          <w:rStyle w:val="Text6"/>
        </w:rPr>
        <w:t xml:space="preserve">mut</w:t>
        <w:br w:clear="none"/>
      </w:r>
      <w:r>
        <w:rPr>
          <w:rStyle w:val="Text2"/>
        </w:rPr>
        <w:t xml:space="preserve"> </w:t>
        <w:br w:clear="none"/>
      </w:r>
      <w:r>
        <w:rPr>
          <w:rStyle w:val="Text11"/>
        </w:rPr>
        <w:t xml:space="preserve">self</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if</w:t>
        <w:br w:clear="none"/>
      </w:r>
      <w:r>
        <w:rPr>
          <w:rStyle w:val="Text2"/>
        </w:rPr>
        <w:t xml:space="preserve"> </w:t>
        <w:br w:clear="none"/>
      </w:r>
      <w:r>
        <w:rPr>
          <w:rStyle w:val="Text11"/>
        </w:rPr>
        <w:t xml:space="preserve">self</w:t>
        <w:br w:clear="none"/>
      </w:r>
      <w:r>
        <w:rPr>
          <w:rStyle w:val="Text5"/>
        </w:rPr>
        <w:t xml:space="preserve">.</w:t>
        <w:br w:clear="none"/>
      </w:r>
      <w:r>
        <w:t xml:space="preserve">mutex</w:t>
        <w:br w:clear="none"/>
      </w:r>
      <w:r>
        <w:rPr>
          <w:rStyle w:val="Text5"/>
        </w:rPr>
        <w:t xml:space="preserve">.</w:t>
        <w:br w:clear="none"/>
      </w:r>
      <w:r>
        <w:t xml:space="preserve">state</w:t>
        <w:br w:clear="none"/>
      </w:r>
      <w:r>
        <w:rPr>
          <w:rStyle w:val="Text5"/>
        </w:rPr>
        <w:t xml:space="preserve">.</w:t>
        <w:br w:clear="none"/>
      </w:r>
      <w:r>
        <w:t xml:space="preserve">swap</w:t>
        <w:br w:clear="none"/>
      </w:r>
      <w:r>
        <w:rPr>
          <w:rStyle w:val="Text5"/>
        </w:rPr>
        <w:t xml:space="preserve">(</w:t>
        <w:br w:clear="none"/>
      </w:r>
      <w:r>
        <w:rPr>
          <w:rStyle w:val="Text16"/>
        </w:rPr>
        <w:t xml:space="preserve">0</w:t>
        <w:br w:clear="none"/>
      </w:r>
      <w:r>
        <w:rPr>
          <w:rStyle w:val="Text5"/>
        </w:rPr>
        <w:t xml:space="preserve">,</w:t>
        <w:br w:clear="none"/>
      </w:r>
      <w:r>
        <w:rPr>
          <w:rStyle w:val="Text2"/>
        </w:rPr>
        <w:t xml:space="preserve"> </w:t>
        <w:br w:clear="none"/>
      </w:r>
      <w:r>
        <w:t xml:space="preserve">Release</w:t>
        <w:br w:clear="none"/>
      </w:r>
      <w:r>
        <w:rPr>
          <w:rStyle w:val="Text5"/>
        </w:rPr>
        <w:t xml:space="preserve">)</w:t>
        <w:br w:clear="none"/>
      </w:r>
      <w:r>
        <w:rPr>
          <w:rStyle w:val="Text2"/>
        </w:rPr>
        <w:t xml:space="preserve"> </w:t>
        <w:br w:clear="none"/>
      </w:r>
      <w:r>
        <w:rPr>
          <w:rStyle w:val="Text12"/>
        </w:rPr>
        <w:t xml:space="preserve">==</w:t>
        <w:br w:clear="none"/>
      </w:r>
      <w:r>
        <w:rPr>
          <w:rStyle w:val="Text2"/>
        </w:rPr>
        <w:t xml:space="preserve"> </w:t>
        <w:br w:clear="none"/>
      </w:r>
      <w:r>
        <w:rPr>
          <w:rStyle w:val="Text16"/>
        </w:rPr>
        <w:t xml:space="preserve">2</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wake_one</w:t>
        <w:br w:clear="none"/>
      </w:r>
      <w:r>
        <w:rPr>
          <w:rStyle w:val="Text5"/>
        </w:rPr>
        <w:t xml:space="preserve">(</w:t>
        <w:br w:clear="none"/>
      </w:r>
      <w:r>
        <w:rPr>
          <w:rStyle w:val="Text12"/>
        </w:rPr>
        <w:t xml:space="preserve">&amp;</w:t>
        <w:br w:clear="none"/>
      </w:r>
      <w:r>
        <w:rPr>
          <w:rStyle w:val="Text11"/>
        </w:rPr>
        <w:t xml:space="preserve">self</w:t>
        <w:br w:clear="none"/>
      </w:r>
      <w:r>
        <w:rPr>
          <w:rStyle w:val="Text5"/>
        </w:rPr>
        <w:t xml:space="preserve">.</w:t>
        <w:br w:clear="none"/>
      </w:r>
      <w:r>
        <w:t xml:space="preserve">mutex</w:t>
        <w:br w:clear="none"/>
      </w:r>
      <w:r>
        <w:rPr>
          <w:rStyle w:val="Text5"/>
        </w:rPr>
        <w:t xml:space="preserve">.</w:t>
        <w:br w:clear="none"/>
      </w:r>
      <w:r>
        <w:t xml:space="preserve">state</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5"/>
        </w:rPr>
        <w:t xml:space="preserve">}</w:t>
        <w:br w:clear="none"/>
      </w:r>
    </w:p>
    <w:p>
      <w:pPr>
        <w:pStyle w:val="Normal"/>
      </w:pPr>
      <w:r>
        <w:t xml:space="preserve">Note that after setting the state back to zero, it no longer indicates whether there are any waiting threads. The thread that’s woken up is responsible for setting the state back to 2, to make sure any other waiting threads are not forgotten. This is why the compare-and-exchange operation is not part of the </w:t>
      </w:r>
      <w:r>
        <w:rPr>
          <w:rStyle w:val="Text0"/>
        </w:rPr>
        <w:t>while</w:t>
      </w:r>
      <w:r>
        <w:t xml:space="preserve"> loop in our lock function.</w:t>
      </w:r>
    </w:p>
    <w:p>
      <w:pPr>
        <w:pStyle w:val="Normal"/>
      </w:pPr>
      <w:r>
        <w:rPr>
          <w:rStyle w:val="Text35"/>
        </w:rPr>
        <w:bookmarkStart w:id="1181" w:name="idm45634367054704"/>
        <w:t/>
        <w:bookmarkEnd w:id="1181"/>
      </w:r>
      <w:r>
        <w:t xml:space="preserve"> </w:t>
      </w:r>
      <w:r>
        <w:rPr>
          <w:rStyle w:val="Text35"/>
        </w:rPr>
        <w:bookmarkStart w:id="1182" w:name="idm45634367053744"/>
        <w:t/>
        <w:bookmarkEnd w:id="1182"/>
      </w:r>
      <w:r>
        <w:t xml:space="preserve"> </w:t>
      </w:r>
      <w:r>
        <w:rPr>
          <w:rStyle w:val="Text35"/>
        </w:rPr>
        <w:bookmarkStart w:id="1183" w:name="idm45634367052912"/>
        <w:t/>
        <w:bookmarkEnd w:id="1183"/>
      </w:r>
      <w:r>
        <w:t xml:space="preserve"> This does mean that for every time a thread had to </w:t>
      </w:r>
      <w:r>
        <w:rPr>
          <w:rStyle w:val="Text0"/>
        </w:rPr>
        <w:t>wait()</w:t>
      </w:r>
      <w:r>
        <w:t xml:space="preserve"> while locking, it will also call </w:t>
      </w:r>
      <w:r>
        <w:rPr>
          <w:rStyle w:val="Text0"/>
        </w:rPr>
        <w:t>wake_one()</w:t>
      </w:r>
      <w:r>
        <w:t xml:space="preserve"> when unlocking, even when that’s not necessary. However, what’s most important is that in the </w:t>
      </w:r>
      <w:r>
        <w:rPr>
          <w:rStyle w:val="Text7"/>
        </w:rPr>
        <w:t>uncontended case</w:t>
      </w:r>
      <w:r>
        <w:t xml:space="preserve">, the ideal situation where threads are not attempting to acquire the lock simultaneously, both the </w:t>
      </w:r>
      <w:r>
        <w:rPr>
          <w:rStyle w:val="Text0"/>
        </w:rPr>
        <w:t>wait()</w:t>
      </w:r>
      <w:r>
        <w:t xml:space="preserve"> and </w:t>
      </w:r>
      <w:r>
        <w:rPr>
          <w:rStyle w:val="Text0"/>
        </w:rPr>
        <w:t>wake_one()</w:t>
      </w:r>
      <w:r>
        <w:t xml:space="preserve"> calls are entirely avoided.</w:t>
      </w:r>
    </w:p>
    <w:p>
      <w:pPr>
        <w:pStyle w:val="Normal"/>
      </w:pPr>
      <w:hyperlink w:anchor="Figure_9_1__The_happens_before_r">
        <w:r>
          <w:rPr>
            <w:rStyle w:val="Text4"/>
          </w:rPr>
          <w:t>Figure 9-1</w:t>
        </w:r>
      </w:hyperlink>
      <w:r>
        <w:t xml:space="preserve"> visualizes the operations and happens-before relationships in a situation where two threads concurrently attempt to lock our </w:t>
      </w:r>
      <w:r>
        <w:rPr>
          <w:rStyle w:val="Text0"/>
        </w:rPr>
        <w:t>Mutex</w:t>
      </w:r>
      <w:r>
        <w:t xml:space="preserve">. The first thread locks the mutex by changing the state from 0 to 1. At that point, the second thread will not be able to acquire the lock and therefore goes to sleep after changing the state from 1 to 2. When the first thread unlocks the </w:t>
      </w:r>
      <w:r>
        <w:rPr>
          <w:rStyle w:val="Text0"/>
        </w:rPr>
        <w:t>Mutex</w:t>
      </w:r>
      <w:r>
        <w:t xml:space="preserve">, it swaps the state back to 0. Because it was 2, indicating a waiting thread, it calls </w:t>
      </w:r>
      <w:r>
        <w:rPr>
          <w:rStyle w:val="Text0"/>
        </w:rPr>
        <w:t>wake_one()</w:t>
      </w:r>
      <w:r>
        <w:t xml:space="preserve"> to wake up the second thread. Note how we do not depend on any happens-before relationship between the wake and wait operations. While it’s likely that the wake operation is the one responsible for waking up the waiting thread, the happens-before relationship is established through the acquire swap operation observing the value stored by the release swap operation.</w:t>
      </w:r>
    </w:p>
    <w:p>
      <w:bookmarkStart w:id="1184" w:name="Figure_9_1__The_happens_before_r"/>
      <w:pPr>
        <w:pStyle w:val="Para 26"/>
        <w:keepLines w:val="on"/>
      </w:pPr>
      <w:r>
        <w:rPr>
          <w:rStyle w:val="Text26"/>
        </w:rPr>
        <w:t/>
      </w:r>
      <w:hyperlink r:id="rId45">
        <w:r>
          <w:t xml:space="preserve"> </w:t>
          <w:drawing>
            <wp:inline>
              <wp:extent cx="3251200" cy="3479800"/>
              <wp:effectExtent l="0" r="0" t="0" b="43426"/>
              <wp:docPr id="95" name="raal_0901.png" descr="Click for description"/>
              <wp:cNvGraphicFramePr>
                <a:graphicFrameLocks noChangeAspect="1"/>
              </wp:cNvGraphicFramePr>
              <a:graphic>
                <a:graphicData uri="http://schemas.openxmlformats.org/drawingml/2006/picture">
                  <pic:pic>
                    <pic:nvPicPr>
                      <pic:cNvPr id="0" name="raal_0901.png" descr="Click for description"/>
                      <pic:cNvPicPr/>
                    </pic:nvPicPr>
                    <pic:blipFill>
                      <a:blip r:embed="rId17"/>
                      <a:stretch>
                        <a:fillRect/>
                      </a:stretch>
                    </pic:blipFill>
                    <pic:spPr>
                      <a:xfrm>
                        <a:off x="0" y="0"/>
                        <a:ext cx="3251200" cy="3479800"/>
                      </a:xfrm>
                      <a:prstGeom prst="rect">
                        <a:avLst/>
                      </a:prstGeom>
                    </pic:spPr>
                  </pic:pic>
                </a:graphicData>
              </a:graphic>
            </wp:inline>
          </w:drawing>
          <w:t xml:space="preserve"> </w:t>
        </w:r>
      </w:hyperlink>
      <w:r>
        <w:rPr>
          <w:rStyle w:val="Text26"/>
        </w:rPr>
        <w:t xml:space="preserve"> </w:t>
      </w:r>
      <w:bookmarkEnd w:id="1184"/>
    </w:p>
    <w:p>
      <w:pPr>
        <w:pStyle w:val="Para 27"/>
        <w:keepLines w:val="on"/>
      </w:pPr>
      <w:r>
        <w:t xml:space="preserve">Figure 9-1. </w:t>
        <w:t xml:space="preserve">The happens-before relationships between two threads concurrently </w:t>
        <w:t>attempting</w:t>
        <w:t xml:space="preserve"> to lock our </w:t>
      </w:r>
      <w:r>
        <w:rPr>
          <w:rStyle w:val="Text0"/>
        </w:rPr>
        <w:t>Mutex</w:t>
      </w:r>
    </w:p>
    <w:p>
      <w:bookmarkStart w:id="1185" w:name="Optimizing_Further__At_this_poin"/>
      <w:pPr>
        <w:keepNext/>
        <w:pStyle w:val="Heading 2"/>
      </w:pPr>
      <w:r>
        <w:t>Optimizing Further</w:t>
      </w:r>
      <w:bookmarkEnd w:id="1185"/>
    </w:p>
    <w:p>
      <w:pPr>
        <w:pStyle w:val="Normal"/>
      </w:pPr>
      <w:r>
        <w:t>At this point, it might seem like there’s not much else we could optimize further. In the uncontended case, we perform zero syscalls, and all that’s left are just two very simple atomic operations.</w:t>
      </w:r>
    </w:p>
    <w:p>
      <w:pPr>
        <w:pStyle w:val="Normal"/>
      </w:pPr>
      <w:r>
        <w:t>The only way to avoid the wait and wake operations is to go back to our spin lock implementation. While spinning is usually very inefficient, it at least does avoid the potential overhead of a syscall. The only situation where spinning can be more efficient is when waiting for only a very short time.</w:t>
      </w:r>
    </w:p>
    <w:p>
      <w:pPr>
        <w:pStyle w:val="Normal"/>
      </w:pPr>
      <w:r>
        <w:t>For locking a mutex, that happens only in situations where the thread that currently holds the lock is running in parallel on a different processor core and will keep the lock only very briefly. This is, however, a very common case.</w:t>
      </w:r>
    </w:p>
    <w:p>
      <w:pPr>
        <w:pStyle w:val="Normal"/>
      </w:pPr>
      <w:r>
        <w:rPr>
          <w:rStyle w:val="Text35"/>
        </w:rPr>
        <w:bookmarkStart w:id="1186" w:name="idm45634366981728"/>
        <w:t/>
        <w:bookmarkEnd w:id="1186"/>
      </w:r>
      <w:r>
        <w:t xml:space="preserve"> We can try to combine the best of both approaches by spinning for a very short amount of time before resorting to calling </w:t>
      </w:r>
      <w:r>
        <w:rPr>
          <w:rStyle w:val="Text0"/>
        </w:rPr>
        <w:t>wait()</w:t>
      </w:r>
      <w:r>
        <w:t xml:space="preserve">. That way, if the lock is released very quickly, we don’t need to call </w:t>
      </w:r>
      <w:r>
        <w:rPr>
          <w:rStyle w:val="Text0"/>
        </w:rPr>
        <w:t>wait()</w:t>
      </w:r>
      <w:r>
        <w:t xml:space="preserve"> at all, but we still avoid consuming an unreasonable amount of processor time that other threads could make better use of.</w:t>
      </w:r>
    </w:p>
    <w:p>
      <w:pPr>
        <w:pStyle w:val="Normal"/>
      </w:pPr>
      <w:r>
        <w:t>Implementing this only requires changes to our lock function.</w:t>
      </w:r>
    </w:p>
    <w:p>
      <w:pPr>
        <w:pStyle w:val="Normal"/>
      </w:pPr>
      <w:r>
        <w:rPr>
          <w:rStyle w:val="Text35"/>
        </w:rPr>
        <w:bookmarkStart w:id="1187" w:name="idm45634366979216"/>
        <w:t/>
        <w:bookmarkEnd w:id="1187"/>
      </w:r>
      <w:r>
        <w:t xml:space="preserve"> To keep things as performant as possible in the uncontended case, we’ll keep the original compare-and-exchange operation at the start of the lock function. We’ll leave spinning waiting to a separate function.</w:t>
      </w:r>
    </w:p>
    <w:p>
      <w:pPr>
        <w:pStyle w:val="Para 04"/>
      </w:pPr>
      <w:r>
        <w:rPr>
          <w:rStyle w:val="Text6"/>
        </w:rPr>
        <w:t xml:space="preserve">impl</w:t>
        <w:br w:clear="none"/>
      </w:r>
      <w:r>
        <w:rPr>
          <w:rStyle w:val="Text12"/>
        </w:rPr>
        <w:t xml:space="preserve">&lt;</w:t>
        <w:br w:clear="none"/>
      </w:r>
      <w:r>
        <w:t xml:space="preserve">T</w:t>
        <w:br w:clear="none"/>
      </w:r>
      <w:r>
        <w:rPr>
          <w:rStyle w:val="Text12"/>
        </w:rPr>
        <w:t xml:space="preserve">&gt;</w:t>
        <w:br w:clear="none"/>
      </w:r>
      <w:r>
        <w:rPr>
          <w:rStyle w:val="Text2"/>
        </w:rPr>
        <w:t xml:space="preserve"> </w:t>
        <w:br w:clear="none"/>
      </w:r>
      <w:r>
        <w:t xml:space="preserve">Mutex</w:t>
        <w:br w:clear="none"/>
      </w:r>
      <w:r>
        <w:rPr>
          <w:rStyle w:val="Text12"/>
        </w:rPr>
        <w:t xml:space="preserve">&lt;</w:t>
        <w:br w:clear="none"/>
      </w:r>
      <w:r>
        <w:t xml:space="preserve">T</w:t>
        <w:br w:clear="none"/>
      </w:r>
      <w:r>
        <w:rPr>
          <w:rStyle w:val="Text12"/>
        </w:rPr>
        <w:t xml:space="preserve">&gt;</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23"/>
        </w:rPr>
        <w:t xml:space="preserve">…</w:t>
        <w:br w:clear="none"/>
      </w:r>
      <w:r>
        <w:rPr>
          <w:rStyle w:val="Text10"/>
        </w:rPr>
        <w:t xml:space="preserve"/>
        <w:br w:clear="none"/>
        <w:t xml:space="preserve"/>
        <w:br w:clear="none"/>
      </w:r>
      <w:r>
        <w:rPr>
          <w:rStyle w:val="Text2"/>
        </w:rPr>
        <w:t xml:space="preserve">    </w:t>
        <w:br w:clear="none"/>
      </w:r>
      <w:r>
        <w:rPr>
          <w:rStyle w:val="Text6"/>
        </w:rPr>
        <w:t xml:space="preserve">pub</w:t>
        <w:br w:clear="none"/>
      </w:r>
      <w:r>
        <w:rPr>
          <w:rStyle w:val="Text2"/>
        </w:rPr>
        <w:t xml:space="preserve"> </w:t>
        <w:br w:clear="none"/>
      </w:r>
      <w:r>
        <w:rPr>
          <w:rStyle w:val="Text6"/>
        </w:rPr>
        <w:t xml:space="preserve">fn</w:t>
        <w:br w:clear="none"/>
      </w:r>
      <w:r>
        <w:rPr>
          <w:rStyle w:val="Text10"/>
        </w:rPr>
        <w:t xml:space="preserve"> </w:t>
        <w:br w:clear="none"/>
      </w:r>
      <w:r>
        <w:rPr>
          <w:rStyle w:val="Text14"/>
        </w:rPr>
        <w:t xml:space="preserve">lock</w:t>
        <w:br w:clear="none"/>
      </w:r>
      <w:r>
        <w:rPr>
          <w:rStyle w:val="Text5"/>
        </w:rPr>
        <w:t xml:space="preserve">(</w:t>
        <w:br w:clear="none"/>
      </w:r>
      <w:r>
        <w:rPr>
          <w:rStyle w:val="Text12"/>
        </w:rPr>
        <w:t xml:space="preserve">&amp;</w:t>
        <w:br w:clear="none"/>
      </w:r>
      <w:r>
        <w:rPr>
          <w:rStyle w:val="Text11"/>
        </w:rPr>
        <w:t xml:space="preserve">self</w:t>
        <w:br w:clear="none"/>
      </w:r>
      <w:r>
        <w:rPr>
          <w:rStyle w:val="Text5"/>
        </w:rPr>
        <w:t xml:space="preserve">)</w:t>
        <w:br w:clear="none"/>
      </w:r>
      <w:r>
        <w:rPr>
          <w:rStyle w:val="Text2"/>
        </w:rPr>
        <w:t xml:space="preserve"> </w:t>
        <w:br w:clear="none"/>
      </w:r>
      <w:r>
        <w:rPr>
          <w:rStyle w:val="Text10"/>
        </w:rPr>
        <w:t xml:space="preserve">-&gt; </w:t>
        <w:br w:clear="none"/>
      </w:r>
      <w:r>
        <w:rPr>
          <w:rStyle w:val="Text9"/>
        </w:rPr>
        <w:t xml:space="preserve">MutexGuard</w:t>
        <w:br w:clear="none"/>
      </w:r>
      <w:r>
        <w:rPr>
          <w:rStyle w:val="Text12"/>
        </w:rPr>
        <w:t xml:space="preserve">&lt;</w:t>
        <w:br w:clear="none"/>
      </w:r>
      <w:r>
        <w:t xml:space="preserve">T</w:t>
        <w:br w:clear="none"/>
      </w:r>
      <w:r>
        <w:rPr>
          <w:rStyle w:val="Text12"/>
        </w:rPr>
        <w:t xml:space="preserve">&gt;</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if</w:t>
        <w:br w:clear="none"/>
      </w:r>
      <w:r>
        <w:rPr>
          <w:rStyle w:val="Text2"/>
        </w:rPr>
        <w:t xml:space="preserve"> </w:t>
        <w:br w:clear="none"/>
      </w:r>
      <w:r>
        <w:rPr>
          <w:rStyle w:val="Text11"/>
        </w:rPr>
        <w:t xml:space="preserve">self</w:t>
        <w:br w:clear="none"/>
      </w:r>
      <w:r>
        <w:rPr>
          <w:rStyle w:val="Text5"/>
        </w:rPr>
        <w:t xml:space="preserve">.</w:t>
        <w:br w:clear="none"/>
      </w:r>
      <w:r>
        <w:t xml:space="preserve">state</w:t>
        <w:br w:clear="none"/>
      </w:r>
      <w:r>
        <w:rPr>
          <w:rStyle w:val="Text5"/>
        </w:rPr>
        <w:t xml:space="preserve">.</w:t>
        <w:br w:clear="none"/>
      </w:r>
      <w:r>
        <w:t xml:space="preserve">compare_exchange</w:t>
        <w:br w:clear="none"/>
      </w:r>
      <w:r>
        <w:rPr>
          <w:rStyle w:val="Text5"/>
        </w:rPr>
        <w:t xml:space="preserve">(</w:t>
        <w:br w:clear="none"/>
      </w:r>
      <w:r>
        <w:rPr>
          <w:rStyle w:val="Text16"/>
        </w:rPr>
        <w:t xml:space="preserve">0</w:t>
        <w:br w:clear="none"/>
      </w:r>
      <w:r>
        <w:rPr>
          <w:rStyle w:val="Text5"/>
        </w:rPr>
        <w:t xml:space="preserve">,</w:t>
        <w:br w:clear="none"/>
      </w:r>
      <w:r>
        <w:rPr>
          <w:rStyle w:val="Text2"/>
        </w:rPr>
        <w:t xml:space="preserve"> </w:t>
        <w:br w:clear="none"/>
      </w:r>
      <w:r>
        <w:rPr>
          <w:rStyle w:val="Text16"/>
        </w:rPr>
        <w:t xml:space="preserve">1</w:t>
        <w:br w:clear="none"/>
      </w:r>
      <w:r>
        <w:rPr>
          <w:rStyle w:val="Text5"/>
        </w:rPr>
        <w:t xml:space="preserve">,</w:t>
        <w:br w:clear="none"/>
      </w:r>
      <w:r>
        <w:rPr>
          <w:rStyle w:val="Text2"/>
        </w:rPr>
        <w:t xml:space="preserve"> </w:t>
        <w:br w:clear="none"/>
      </w:r>
      <w:r>
        <w:t xml:space="preserve">Acquire</w:t>
        <w:br w:clear="none"/>
      </w:r>
      <w:r>
        <w:rPr>
          <w:rStyle w:val="Text5"/>
        </w:rPr>
        <w:t xml:space="preserve">,</w:t>
        <w:br w:clear="none"/>
      </w:r>
      <w:r>
        <w:rPr>
          <w:rStyle w:val="Text2"/>
        </w:rPr>
        <w:t xml:space="preserve"> </w:t>
        <w:br w:clear="none"/>
      </w:r>
      <w:r>
        <w:t xml:space="preserve">Relaxed</w:t>
        <w:br w:clear="none"/>
      </w:r>
      <w:r>
        <w:rPr>
          <w:rStyle w:val="Text5"/>
        </w:rPr>
        <w:t xml:space="preserve">).</w:t>
        <w:br w:clear="none"/>
      </w:r>
      <w:r>
        <w:t xml:space="preserve">is_err</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8"/>
        </w:rPr>
        <w:t xml:space="preserve">// The lock was already locked. :(</w:t>
        <w:br w:clear="none"/>
      </w:r>
      <w:r>
        <w:rPr>
          <w:rStyle w:val="Text10"/>
        </w:rPr>
        <w:t xml:space="preserve"/>
        <w:br w:clear="none"/>
      </w:r>
      <w:r>
        <w:rPr>
          <w:rStyle w:val="Text2"/>
        </w:rPr>
        <w:t xml:space="preserve">            </w:t>
        <w:br w:clear="none"/>
      </w:r>
      <w:r>
        <w:t xml:space="preserve">lock_contended</w:t>
        <w:br w:clear="none"/>
      </w:r>
      <w:r>
        <w:rPr>
          <w:rStyle w:val="Text5"/>
        </w:rPr>
        <w:t xml:space="preserve">(</w:t>
        <w:br w:clear="none"/>
      </w:r>
      <w:r>
        <w:rPr>
          <w:rStyle w:val="Text12"/>
        </w:rPr>
        <w:t xml:space="preserve">&amp;</w:t>
        <w:br w:clear="none"/>
      </w:r>
      <w:r>
        <w:rPr>
          <w:rStyle w:val="Text11"/>
        </w:rPr>
        <w:t xml:space="preserve">self</w:t>
        <w:br w:clear="none"/>
      </w:r>
      <w:r>
        <w:rPr>
          <w:rStyle w:val="Text5"/>
        </w:rPr>
        <w:t xml:space="preserve">.</w:t>
        <w:br w:clear="none"/>
      </w:r>
      <w:r>
        <w:t xml:space="preserve">state</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MutexGuard</w:t>
        <w:br w:clear="none"/>
      </w:r>
      <w:r>
        <w:rPr>
          <w:rStyle w:val="Text2"/>
        </w:rPr>
        <w:t xml:space="preserve"> </w:t>
        <w:br w:clear="none"/>
      </w:r>
      <w:r>
        <w:rPr>
          <w:rStyle w:val="Text5"/>
        </w:rPr>
        <w:t xml:space="preserve">{</w:t>
        <w:br w:clear="none"/>
      </w:r>
      <w:r>
        <w:rPr>
          <w:rStyle w:val="Text2"/>
        </w:rPr>
        <w:t xml:space="preserve"> </w:t>
        <w:br w:clear="none"/>
      </w:r>
      <w:r>
        <w:t xml:space="preserve">mutex</w:t>
        <w:br w:clear="none"/>
      </w:r>
      <w:r>
        <w:rPr>
          <w:rStyle w:val="Text10"/>
        </w:rPr>
        <w:t xml:space="preserve">: </w:t>
        <w:br w:clear="none"/>
      </w:r>
      <w:r>
        <w:rPr>
          <w:rStyle w:val="Text9"/>
        </w:rPr>
        <w:t xml:space="preserve">self</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5"/>
        </w:rPr>
        <w:t xml:space="preserve">}</w:t>
        <w:br w:clear="none"/>
      </w:r>
      <w:r>
        <w:rPr>
          <w:rStyle w:val="Text10"/>
        </w:rPr>
        <w:t xml:space="preserve"/>
        <w:br w:clear="none"/>
        <w:t xml:space="preserve"/>
        <w:br w:clear="none"/>
      </w:r>
      <w:r>
        <w:rPr>
          <w:rStyle w:val="Text6"/>
        </w:rPr>
        <w:t xml:space="preserve">fn</w:t>
        <w:br w:clear="none"/>
      </w:r>
      <w:r>
        <w:rPr>
          <w:rStyle w:val="Text10"/>
        </w:rPr>
        <w:t xml:space="preserve"> </w:t>
        <w:br w:clear="none"/>
      </w:r>
      <w:r>
        <w:rPr>
          <w:rStyle w:val="Text14"/>
        </w:rPr>
        <w:t xml:space="preserve">lock_contended</w:t>
        <w:br w:clear="none"/>
      </w:r>
      <w:r>
        <w:rPr>
          <w:rStyle w:val="Text5"/>
        </w:rPr>
        <w:t xml:space="preserve">(</w:t>
        <w:br w:clear="none"/>
      </w:r>
      <w:r>
        <w:t xml:space="preserve">state</w:t>
        <w:br w:clear="none"/>
      </w:r>
      <w:r>
        <w:rPr>
          <w:rStyle w:val="Text10"/>
        </w:rPr>
        <w:t xml:space="preserve">: </w:t>
        <w:br w:clear="none"/>
      </w:r>
      <w:r>
        <w:rPr>
          <w:rStyle w:val="Text6"/>
        </w:rPr>
        <w:t xml:space="preserve">&amp;</w:t>
        <w:br w:clear="none"/>
      </w:r>
      <w:r>
        <w:rPr>
          <w:rStyle w:val="Text9"/>
        </w:rPr>
        <w:t xml:space="preserve">AtomicU32</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23"/>
        </w:rPr>
        <w:t xml:space="preserve">…</w:t>
        <w:br w:clear="none"/>
      </w:r>
      <w:r>
        <w:rPr>
          <w:rStyle w:val="Text10"/>
        </w:rPr>
        <w:t xml:space="preserve"/>
        <w:br w:clear="none"/>
      </w:r>
      <w:r>
        <w:rPr>
          <w:rStyle w:val="Text5"/>
        </w:rPr>
        <w:t xml:space="preserve">}</w:t>
        <w:br w:clear="none"/>
      </w:r>
    </w:p>
    <w:p>
      <w:pPr>
        <w:pStyle w:val="Normal"/>
      </w:pPr>
      <w:r>
        <w:rPr>
          <w:rStyle w:val="Text35"/>
        </w:rPr>
        <w:bookmarkStart w:id="1188" w:name="idm45634366975488"/>
        <w:t/>
        <w:bookmarkEnd w:id="1188"/>
      </w:r>
      <w:r>
        <w:t xml:space="preserve"> </w:t>
      </w:r>
      <w:r>
        <w:rPr>
          <w:rStyle w:val="Text35"/>
        </w:rPr>
        <w:bookmarkStart w:id="1189" w:name="idm45634366974752"/>
        <w:t/>
        <w:bookmarkEnd w:id="1189"/>
      </w:r>
      <w:r>
        <w:t xml:space="preserve"> In </w:t>
      </w:r>
      <w:r>
        <w:rPr>
          <w:rStyle w:val="Text0"/>
        </w:rPr>
        <w:t>lock_contended</w:t>
      </w:r>
      <w:r>
        <w:t xml:space="preserve">, we could simply repeat the same compare-and-exchange operation a few hundred times before continuing to the wait loop. However, a compare-and-exchange operation generally attempts to get exclusive access to the relevant cache line (see </w:t>
      </w:r>
      <w:hyperlink w:anchor="The_MESI_protocol____The_MESI_ca">
        <w:r>
          <w:rPr>
            <w:rStyle w:val="Text4"/>
          </w:rPr>
          <w:t>“The MESI protocol”</w:t>
        </w:r>
      </w:hyperlink>
      <w:r>
        <w:t>), which can be more expensive than a simple load operation when executed repeatedly.</w:t>
      </w:r>
    </w:p>
    <w:p>
      <w:pPr>
        <w:pStyle w:val="Normal"/>
      </w:pPr>
      <w:r>
        <w:t xml:space="preserve">With that in mind, we come to the following </w:t>
      </w:r>
      <w:r>
        <w:rPr>
          <w:rStyle w:val="Text0"/>
        </w:rPr>
        <w:t>lock_contended</w:t>
      </w:r>
      <w:r>
        <w:t xml:space="preserve"> implementation:</w:t>
      </w:r>
    </w:p>
    <w:p>
      <w:pPr>
        <w:pStyle w:val="Para 04"/>
      </w:pPr>
      <w:r>
        <w:rPr>
          <w:rStyle w:val="Text6"/>
        </w:rPr>
        <w:t xml:space="preserve">fn</w:t>
        <w:br w:clear="none"/>
      </w:r>
      <w:r>
        <w:rPr>
          <w:rStyle w:val="Text10"/>
        </w:rPr>
        <w:t xml:space="preserve"> </w:t>
        <w:br w:clear="none"/>
      </w:r>
      <w:r>
        <w:rPr>
          <w:rStyle w:val="Text14"/>
        </w:rPr>
        <w:t xml:space="preserve">lock_contended</w:t>
        <w:br w:clear="none"/>
      </w:r>
      <w:r>
        <w:rPr>
          <w:rStyle w:val="Text5"/>
        </w:rPr>
        <w:t xml:space="preserve">(</w:t>
        <w:br w:clear="none"/>
      </w:r>
      <w:r>
        <w:t xml:space="preserve">state</w:t>
        <w:br w:clear="none"/>
      </w:r>
      <w:r>
        <w:rPr>
          <w:rStyle w:val="Text10"/>
        </w:rPr>
        <w:t xml:space="preserve">: </w:t>
        <w:br w:clear="none"/>
      </w:r>
      <w:r>
        <w:rPr>
          <w:rStyle w:val="Text6"/>
        </w:rPr>
        <w:t xml:space="preserve">&amp;</w:t>
        <w:br w:clear="none"/>
      </w:r>
      <w:r>
        <w:rPr>
          <w:rStyle w:val="Text9"/>
        </w:rPr>
        <w:t xml:space="preserve">AtomicU32</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let</w:t>
        <w:br w:clear="none"/>
      </w:r>
      <w:r>
        <w:rPr>
          <w:rStyle w:val="Text2"/>
        </w:rPr>
        <w:t xml:space="preserve"> </w:t>
        <w:br w:clear="none"/>
      </w:r>
      <w:r>
        <w:rPr>
          <w:rStyle w:val="Text6"/>
        </w:rPr>
        <w:t xml:space="preserve">mut</w:t>
        <w:br w:clear="none"/>
      </w:r>
      <w:r>
        <w:rPr>
          <w:rStyle w:val="Text2"/>
        </w:rPr>
        <w:t xml:space="preserve"> </w:t>
        <w:br w:clear="none"/>
      </w:r>
      <w:r>
        <w:t xml:space="preserve">spin_count</w:t>
        <w:br w:clear="none"/>
      </w:r>
      <w:r>
        <w:rPr>
          <w:rStyle w:val="Text2"/>
        </w:rPr>
        <w:t xml:space="preserve"> </w:t>
        <w:br w:clear="none"/>
      </w:r>
      <w:r>
        <w:rPr>
          <w:rStyle w:val="Text12"/>
        </w:rPr>
        <w:t xml:space="preserve">=</w:t>
        <w:br w:clear="none"/>
      </w:r>
      <w:r>
        <w:rPr>
          <w:rStyle w:val="Text2"/>
        </w:rPr>
        <w:t xml:space="preserve"> </w:t>
        <w:br w:clear="none"/>
      </w:r>
      <w:r>
        <w:rPr>
          <w:rStyle w:val="Text16"/>
        </w:rPr>
        <w:t xml:space="preserve">0</w:t>
        <w:br w:clear="none"/>
      </w:r>
      <w:r>
        <w:rPr>
          <w:rStyle w:val="Text5"/>
        </w:rPr>
        <w:t xml:space="preserve">;</w:t>
        <w:br w:clear="none"/>
      </w:r>
      <w:r>
        <w:rPr>
          <w:rStyle w:val="Text10"/>
        </w:rPr>
        <w:t xml:space="preserve"/>
        <w:br w:clear="none"/>
        <w:t xml:space="preserve"/>
        <w:br w:clear="none"/>
      </w:r>
      <w:r>
        <w:rPr>
          <w:rStyle w:val="Text2"/>
        </w:rPr>
        <w:t xml:space="preserve">    </w:t>
        <w:br w:clear="none"/>
      </w:r>
      <w:r>
        <w:rPr>
          <w:rStyle w:val="Text6"/>
        </w:rPr>
        <w:t xml:space="preserve">while</w:t>
        <w:br w:clear="none"/>
      </w:r>
      <w:r>
        <w:rPr>
          <w:rStyle w:val="Text2"/>
        </w:rPr>
        <w:t xml:space="preserve"> </w:t>
        <w:br w:clear="none"/>
      </w:r>
      <w:r>
        <w:t xml:space="preserve">state</w:t>
        <w:br w:clear="none"/>
      </w:r>
      <w:r>
        <w:rPr>
          <w:rStyle w:val="Text5"/>
        </w:rPr>
        <w:t xml:space="preserve">.</w:t>
        <w:br w:clear="none"/>
      </w:r>
      <w:r>
        <w:t xml:space="preserve">load</w:t>
        <w:br w:clear="none"/>
      </w:r>
      <w:r>
        <w:rPr>
          <w:rStyle w:val="Text5"/>
        </w:rPr>
        <w:t xml:space="preserve">(</w:t>
        <w:br w:clear="none"/>
      </w:r>
      <w:r>
        <w:t xml:space="preserve">Relaxed</w:t>
        <w:br w:clear="none"/>
      </w:r>
      <w:r>
        <w:rPr>
          <w:rStyle w:val="Text5"/>
        </w:rPr>
        <w:t xml:space="preserve">)</w:t>
        <w:br w:clear="none"/>
      </w:r>
      <w:r>
        <w:rPr>
          <w:rStyle w:val="Text2"/>
        </w:rPr>
        <w:t xml:space="preserve"> </w:t>
        <w:br w:clear="none"/>
      </w:r>
      <w:r>
        <w:rPr>
          <w:rStyle w:val="Text12"/>
        </w:rPr>
        <w:t xml:space="preserve">==</w:t>
        <w:br w:clear="none"/>
      </w:r>
      <w:r>
        <w:rPr>
          <w:rStyle w:val="Text2"/>
        </w:rPr>
        <w:t xml:space="preserve"> </w:t>
        <w:br w:clear="none"/>
      </w:r>
      <w:r>
        <w:rPr>
          <w:rStyle w:val="Text16"/>
        </w:rPr>
        <w:t xml:space="preserve">1</w:t>
        <w:br w:clear="none"/>
      </w:r>
      <w:r>
        <w:rPr>
          <w:rStyle w:val="Text2"/>
        </w:rPr>
        <w:t xml:space="preserve"> </w:t>
        <w:br w:clear="none"/>
      </w:r>
      <w:r>
        <w:rPr>
          <w:rStyle w:val="Text12"/>
        </w:rPr>
        <w:t xml:space="preserve">&amp;&amp;</w:t>
        <w:br w:clear="none"/>
      </w:r>
      <w:r>
        <w:rPr>
          <w:rStyle w:val="Text2"/>
        </w:rPr>
        <w:t xml:space="preserve"> </w:t>
        <w:br w:clear="none"/>
      </w:r>
      <w:r>
        <w:t xml:space="preserve">spin_count</w:t>
        <w:br w:clear="none"/>
      </w:r>
      <w:r>
        <w:rPr>
          <w:rStyle w:val="Text2"/>
        </w:rPr>
        <w:t xml:space="preserve"> </w:t>
        <w:br w:clear="none"/>
      </w:r>
      <w:r>
        <w:rPr>
          <w:rStyle w:val="Text12"/>
        </w:rPr>
        <w:t xml:space="preserve">&lt;</w:t>
        <w:br w:clear="none"/>
      </w:r>
      <w:r>
        <w:rPr>
          <w:rStyle w:val="Text2"/>
        </w:rPr>
        <w:t xml:space="preserve"> </w:t>
        <w:br w:clear="none"/>
      </w:r>
      <w:r>
        <w:rPr>
          <w:rStyle w:val="Text16"/>
        </w:rPr>
        <w:t xml:space="preserve">100</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spin_count</w:t>
        <w:br w:clear="none"/>
      </w:r>
      <w:r>
        <w:rPr>
          <w:rStyle w:val="Text2"/>
        </w:rPr>
        <w:t xml:space="preserve"> </w:t>
        <w:br w:clear="none"/>
      </w:r>
      <w:r>
        <w:rPr>
          <w:rStyle w:val="Text12"/>
        </w:rPr>
        <w:t xml:space="preserve">+=</w:t>
        <w:br w:clear="none"/>
      </w:r>
      <w:r>
        <w:rPr>
          <w:rStyle w:val="Text2"/>
        </w:rPr>
        <w:t xml:space="preserve"> </w:t>
        <w:br w:clear="none"/>
      </w:r>
      <w:r>
        <w:rPr>
          <w:rStyle w:val="Text16"/>
        </w:rPr>
        <w:t xml:space="preserve">1</w:t>
        <w:br w:clear="none"/>
      </w:r>
      <w:r>
        <w:rPr>
          <w:rStyle w:val="Text5"/>
        </w:rPr>
        <w:t xml:space="preserve">;</w:t>
        <w:br w:clear="none"/>
      </w:r>
      <w:r>
        <w:rPr>
          <w:rStyle w:val="Text10"/>
        </w:rPr>
        <w:t xml:space="preserve"/>
        <w:br w:clear="none"/>
      </w:r>
      <w:r>
        <w:rPr>
          <w:rStyle w:val="Text2"/>
        </w:rPr>
        <w:t xml:space="preserve">        </w:t>
        <w:br w:clear="none"/>
      </w:r>
      <w:r>
        <w:t xml:space="preserve">std</w:t>
        <w:br w:clear="none"/>
      </w:r>
      <w:r>
        <w:rPr>
          <w:rStyle w:val="Text10"/>
        </w:rPr>
        <w:t xml:space="preserve">::</w:t>
        <w:br w:clear="none"/>
      </w:r>
      <w:r>
        <w:t xml:space="preserve">hint</w:t>
        <w:br w:clear="none"/>
      </w:r>
      <w:r>
        <w:rPr>
          <w:rStyle w:val="Text10"/>
        </w:rPr>
        <w:t xml:space="preserve">::</w:t>
        <w:br w:clear="none"/>
      </w:r>
      <w:r>
        <w:t xml:space="preserve">spin_loop</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t xml:space="preserve"/>
        <w:br w:clear="none"/>
      </w:r>
      <w:r>
        <w:rPr>
          <w:rStyle w:val="Text2"/>
        </w:rPr>
        <w:t xml:space="preserve">    </w:t>
        <w:br w:clear="none"/>
      </w:r>
      <w:r>
        <w:rPr>
          <w:rStyle w:val="Text6"/>
        </w:rPr>
        <w:t xml:space="preserve">if</w:t>
        <w:br w:clear="none"/>
      </w:r>
      <w:r>
        <w:rPr>
          <w:rStyle w:val="Text2"/>
        </w:rPr>
        <w:t xml:space="preserve"> </w:t>
        <w:br w:clear="none"/>
      </w:r>
      <w:r>
        <w:t xml:space="preserve">state</w:t>
        <w:br w:clear="none"/>
      </w:r>
      <w:r>
        <w:rPr>
          <w:rStyle w:val="Text5"/>
        </w:rPr>
        <w:t xml:space="preserve">.</w:t>
        <w:br w:clear="none"/>
      </w:r>
      <w:r>
        <w:t xml:space="preserve">compare_exchange</w:t>
        <w:br w:clear="none"/>
      </w:r>
      <w:r>
        <w:rPr>
          <w:rStyle w:val="Text5"/>
        </w:rPr>
        <w:t xml:space="preserve">(</w:t>
        <w:br w:clear="none"/>
      </w:r>
      <w:r>
        <w:rPr>
          <w:rStyle w:val="Text16"/>
        </w:rPr>
        <w:t xml:space="preserve">0</w:t>
        <w:br w:clear="none"/>
      </w:r>
      <w:r>
        <w:rPr>
          <w:rStyle w:val="Text5"/>
        </w:rPr>
        <w:t xml:space="preserve">,</w:t>
        <w:br w:clear="none"/>
      </w:r>
      <w:r>
        <w:rPr>
          <w:rStyle w:val="Text2"/>
        </w:rPr>
        <w:t xml:space="preserve"> </w:t>
        <w:br w:clear="none"/>
      </w:r>
      <w:r>
        <w:rPr>
          <w:rStyle w:val="Text16"/>
        </w:rPr>
        <w:t xml:space="preserve">1</w:t>
        <w:br w:clear="none"/>
      </w:r>
      <w:r>
        <w:rPr>
          <w:rStyle w:val="Text5"/>
        </w:rPr>
        <w:t xml:space="preserve">,</w:t>
        <w:br w:clear="none"/>
      </w:r>
      <w:r>
        <w:rPr>
          <w:rStyle w:val="Text2"/>
        </w:rPr>
        <w:t xml:space="preserve"> </w:t>
        <w:br w:clear="none"/>
      </w:r>
      <w:r>
        <w:t xml:space="preserve">Acquire</w:t>
        <w:br w:clear="none"/>
      </w:r>
      <w:r>
        <w:rPr>
          <w:rStyle w:val="Text5"/>
        </w:rPr>
        <w:t xml:space="preserve">,</w:t>
        <w:br w:clear="none"/>
      </w:r>
      <w:r>
        <w:rPr>
          <w:rStyle w:val="Text2"/>
        </w:rPr>
        <w:t xml:space="preserve"> </w:t>
        <w:br w:clear="none"/>
      </w:r>
      <w:r>
        <w:t xml:space="preserve">Relaxed</w:t>
        <w:br w:clear="none"/>
      </w:r>
      <w:r>
        <w:rPr>
          <w:rStyle w:val="Text5"/>
        </w:rPr>
        <w:t xml:space="preserve">).</w:t>
        <w:br w:clear="none"/>
      </w:r>
      <w:r>
        <w:t xml:space="preserve">is_ok</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return</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t xml:space="preserve"/>
        <w:br w:clear="none"/>
      </w:r>
      <w:r>
        <w:rPr>
          <w:rStyle w:val="Text2"/>
        </w:rPr>
        <w:t xml:space="preserve">    </w:t>
        <w:br w:clear="none"/>
      </w:r>
      <w:r>
        <w:rPr>
          <w:rStyle w:val="Text6"/>
        </w:rPr>
        <w:t xml:space="preserve">while</w:t>
        <w:br w:clear="none"/>
      </w:r>
      <w:r>
        <w:rPr>
          <w:rStyle w:val="Text2"/>
        </w:rPr>
        <w:t xml:space="preserve"> </w:t>
        <w:br w:clear="none"/>
      </w:r>
      <w:r>
        <w:t xml:space="preserve">state</w:t>
        <w:br w:clear="none"/>
      </w:r>
      <w:r>
        <w:rPr>
          <w:rStyle w:val="Text5"/>
        </w:rPr>
        <w:t xml:space="preserve">.</w:t>
        <w:br w:clear="none"/>
      </w:r>
      <w:r>
        <w:t xml:space="preserve">swap</w:t>
        <w:br w:clear="none"/>
      </w:r>
      <w:r>
        <w:rPr>
          <w:rStyle w:val="Text5"/>
        </w:rPr>
        <w:t xml:space="preserve">(</w:t>
        <w:br w:clear="none"/>
      </w:r>
      <w:r>
        <w:rPr>
          <w:rStyle w:val="Text16"/>
        </w:rPr>
        <w:t xml:space="preserve">2</w:t>
        <w:br w:clear="none"/>
      </w:r>
      <w:r>
        <w:rPr>
          <w:rStyle w:val="Text5"/>
        </w:rPr>
        <w:t xml:space="preserve">,</w:t>
        <w:br w:clear="none"/>
      </w:r>
      <w:r>
        <w:rPr>
          <w:rStyle w:val="Text2"/>
        </w:rPr>
        <w:t xml:space="preserve"> </w:t>
        <w:br w:clear="none"/>
      </w:r>
      <w:r>
        <w:t xml:space="preserve">Acquire</w:t>
        <w:br w:clear="none"/>
      </w:r>
      <w:r>
        <w:rPr>
          <w:rStyle w:val="Text5"/>
        </w:rPr>
        <w:t xml:space="preserve">)</w:t>
        <w:br w:clear="none"/>
      </w:r>
      <w:r>
        <w:rPr>
          <w:rStyle w:val="Text2"/>
        </w:rPr>
        <w:t xml:space="preserve"> </w:t>
        <w:br w:clear="none"/>
      </w:r>
      <w:r>
        <w:rPr>
          <w:rStyle w:val="Text12"/>
        </w:rPr>
        <w:t xml:space="preserve">!=</w:t>
        <w:br w:clear="none"/>
      </w:r>
      <w:r>
        <w:rPr>
          <w:rStyle w:val="Text2"/>
        </w:rPr>
        <w:t xml:space="preserve"> </w:t>
        <w:br w:clear="none"/>
      </w:r>
      <w:r>
        <w:rPr>
          <w:rStyle w:val="Text16"/>
        </w:rPr>
        <w:t xml:space="preserve">0</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wait</w:t>
        <w:br w:clear="none"/>
      </w:r>
      <w:r>
        <w:rPr>
          <w:rStyle w:val="Text5"/>
        </w:rPr>
        <w:t xml:space="preserve">(</w:t>
        <w:br w:clear="none"/>
      </w:r>
      <w:r>
        <w:t xml:space="preserve">state</w:t>
        <w:br w:clear="none"/>
      </w:r>
      <w:r>
        <w:rPr>
          <w:rStyle w:val="Text5"/>
        </w:rPr>
        <w:t xml:space="preserve">,</w:t>
        <w:br w:clear="none"/>
      </w:r>
      <w:r>
        <w:rPr>
          <w:rStyle w:val="Text2"/>
        </w:rPr>
        <w:t xml:space="preserve"> </w:t>
        <w:br w:clear="none"/>
      </w:r>
      <w:r>
        <w:rPr>
          <w:rStyle w:val="Text16"/>
        </w:rPr>
        <w:t xml:space="preserve">2</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5"/>
        </w:rPr>
        <w:t xml:space="preserve">}</w:t>
        <w:br w:clear="none"/>
      </w:r>
    </w:p>
    <w:p>
      <w:pPr>
        <w:pStyle w:val="Normal"/>
      </w:pPr>
      <w:r>
        <w:rPr>
          <w:rStyle w:val="Text35"/>
        </w:rPr>
        <w:bookmarkStart w:id="1190" w:name="idm45634366917440"/>
        <w:t/>
        <w:bookmarkEnd w:id="1190"/>
      </w:r>
      <w:r>
        <w:t xml:space="preserve"> First, we spin up to 100 times, making use of a </w:t>
      </w:r>
      <w:r>
        <w:rPr>
          <w:rStyle w:val="Text7"/>
        </w:rPr>
        <w:t>spin loop hint</w:t>
      </w:r>
      <w:r>
        <w:t xml:space="preserve"> like we did in </w:t>
      </w:r>
      <w:hyperlink w:anchor="Chapter_4__Building_Our_Own_Spin_2">
        <w:r>
          <w:rPr>
            <w:rStyle w:val="Text4"/>
          </w:rPr>
          <w:t>Chapter 4</w:t>
        </w:r>
      </w:hyperlink>
      <w:r>
        <w:t>. We only spin as long as the mutex is locked and has no waiters. If another thread is already waiting, it means it gave up spinning because it took too long, which can be an indication that spinning will likely not be very useful for this thread either.</w:t>
      </w:r>
    </w:p>
    <w:p>
      <w:pPr>
        <w:pStyle w:val="Heading 5"/>
        <w:keepLines w:val="on"/>
      </w:pPr>
      <w:r>
        <w:t>Note</w:t>
      </w:r>
    </w:p>
    <w:p>
      <w:pPr>
        <w:pStyle w:val="Para 08"/>
        <w:keepLines w:val="on"/>
      </w:pPr>
      <w:r>
        <w:t>The spin duration of a hundred cycles is chosen mostly arbitrarily. The time an iteration takes and the duration of a syscall (which we’re trying to avoid) depend heavily on the platform. Extensive benchmarking can help with choosing the right number, but unfortunately there’s not a single correct answer.</w:t>
      </w:r>
    </w:p>
    <w:p>
      <w:pPr>
        <w:pStyle w:val="Para 08"/>
        <w:keepLines w:val="on"/>
      </w:pPr>
      <w:r>
        <w:t xml:space="preserve">The Linux implementation of </w:t>
      </w:r>
      <w:r>
        <w:rPr>
          <w:rStyle w:val="Text0"/>
        </w:rPr>
        <w:t>std::sync::Mutex</w:t>
      </w:r>
      <w:r>
        <w:t xml:space="preserve"> in the Rust standard library, at least the one in Rust 1.66.0, uses a spin count of 100.</w:t>
      </w:r>
    </w:p>
    <w:p>
      <w:pPr>
        <w:pStyle w:val="Normal"/>
      </w:pPr>
      <w:r>
        <w:t xml:space="preserve">After the lock state has changed, we try once more to lock it by setting it to 1, before we give up and start waiting. As we discussed before, after we call </w:t>
      </w:r>
      <w:r>
        <w:rPr>
          <w:rStyle w:val="Text0"/>
        </w:rPr>
        <w:t>wait()</w:t>
      </w:r>
      <w:r>
        <w:t xml:space="preserve"> we can no longer lock the mutex by setting its state to 1, since that might result in other waiters being forgotten.</w:t>
      </w:r>
    </w:p>
    <w:p>
      <w:bookmarkStart w:id="1191" w:name="Cold_and_Inline_Attributes___You"/>
      <w:pPr>
        <w:keepNext/>
        <w:pStyle w:val="Heading 4"/>
        <w:keepLines w:val="on"/>
      </w:pPr>
      <w:r>
        <w:t>Cold and Inline Attributes</w:t>
      </w:r>
      <w:bookmarkEnd w:id="1191"/>
    </w:p>
    <w:p>
      <w:pPr>
        <w:pStyle w:val="Normal"/>
        <w:keepLines w:val="on"/>
      </w:pPr>
      <w:r>
        <w:rPr>
          <w:rStyle w:val="Text35"/>
        </w:rPr>
        <w:bookmarkStart w:id="1192" w:name="idm45634366751200"/>
        <w:t/>
        <w:bookmarkEnd w:id="1192"/>
      </w:r>
      <w:r>
        <w:t xml:space="preserve"> </w:t>
      </w:r>
      <w:r>
        <w:rPr>
          <w:rStyle w:val="Text35"/>
        </w:rPr>
        <w:bookmarkStart w:id="1193" w:name="idm45634366657616"/>
        <w:t/>
        <w:bookmarkEnd w:id="1193"/>
      </w:r>
      <w:r>
        <w:t xml:space="preserve"> You could add the </w:t>
      </w:r>
      <w:r>
        <w:rPr>
          <w:rStyle w:val="Text0"/>
        </w:rPr>
        <w:t>#[cold]</w:t>
      </w:r>
      <w:r>
        <w:t xml:space="preserve"> attribute to the </w:t>
      </w:r>
      <w:r>
        <w:rPr>
          <w:rStyle w:val="Text0"/>
        </w:rPr>
        <w:t>lock_contended</w:t>
      </w:r>
      <w:r>
        <w:t xml:space="preserve"> function definition to help the compiler understand that this function is not called in the common (uncontended) case, which can help with optimizations for the </w:t>
      </w:r>
      <w:r>
        <w:rPr>
          <w:rStyle w:val="Text0"/>
        </w:rPr>
        <w:t>lock</w:t>
      </w:r>
      <w:r>
        <w:t xml:space="preserve"> method.</w:t>
      </w:r>
    </w:p>
    <w:p>
      <w:pPr>
        <w:pStyle w:val="Normal"/>
        <w:keepLines w:val="on"/>
      </w:pPr>
      <w:r>
        <w:rPr>
          <w:rStyle w:val="Text35"/>
        </w:rPr>
        <w:bookmarkStart w:id="1194" w:name="idm45634366654752"/>
        <w:t/>
        <w:bookmarkEnd w:id="1194"/>
      </w:r>
      <w:r>
        <w:t xml:space="preserve"> </w:t>
      </w:r>
      <w:r>
        <w:rPr>
          <w:rStyle w:val="Text35"/>
        </w:rPr>
        <w:bookmarkStart w:id="1195" w:name="idm45634366653376"/>
        <w:t/>
        <w:bookmarkEnd w:id="1195"/>
      </w:r>
      <w:r>
        <w:t xml:space="preserve"> Additionally, you could add the </w:t>
      </w:r>
      <w:r>
        <w:rPr>
          <w:rStyle w:val="Text0"/>
        </w:rPr>
        <w:t>#[inline]</w:t>
      </w:r>
      <w:r>
        <w:t xml:space="preserve"> attribute to the </w:t>
      </w:r>
      <w:r>
        <w:rPr>
          <w:rStyle w:val="Text0"/>
        </w:rPr>
        <w:t>Mutex</w:t>
      </w:r>
      <w:r>
        <w:t xml:space="preserve"> and </w:t>
      </w:r>
      <w:r>
        <w:rPr>
          <w:rStyle w:val="Text0"/>
        </w:rPr>
        <w:t>MutexGuard</w:t>
      </w:r>
      <w:r>
        <w:t xml:space="preserve"> methods to inform the compiler that it might be a good idea to </w:t>
      </w:r>
      <w:r>
        <w:rPr>
          <w:rStyle w:val="Text7"/>
        </w:rPr>
        <w:t>inline</w:t>
      </w:r>
      <w:r>
        <w:t xml:space="preserve"> them: to put the resulting instructions directly at the place where the method is called. Whether that increases performance is hard to say in general, but for very small functions like these, it usually does.</w:t>
      </w:r>
    </w:p>
    <w:p>
      <w:bookmarkStart w:id="1196" w:name="Benchmarking___Testing_the_perfo"/>
      <w:pPr>
        <w:keepNext/>
        <w:pStyle w:val="Heading 2"/>
      </w:pPr>
      <w:r>
        <w:t>Benchmarking</w:t>
      </w:r>
      <w:bookmarkEnd w:id="1196"/>
    </w:p>
    <w:p>
      <w:pPr>
        <w:pStyle w:val="Normal"/>
      </w:pPr>
      <w:r>
        <w:rPr>
          <w:rStyle w:val="Text35"/>
        </w:rPr>
        <w:bookmarkStart w:id="1197" w:name="ix_bnch"/>
        <w:t/>
        <w:bookmarkEnd w:id="1197"/>
      </w:r>
      <w:r>
        <w:t xml:space="preserve"> Testing the performance of a mutex implementation is hard. It’s easy to write a benchmark test and get some numbers, but it’s very hard to get any meaningful numbers.</w:t>
      </w:r>
    </w:p>
    <w:p>
      <w:pPr>
        <w:pStyle w:val="Normal"/>
      </w:pPr>
      <w:r>
        <w:t>Optimizing a mutex implementation to perform very well in a specific benchmark test is relatively easy, but not very useful. After all, the point is to make something that performs well in real-world programs, not just in test programs.</w:t>
      </w:r>
    </w:p>
    <w:p>
      <w:pPr>
        <w:pStyle w:val="Normal"/>
      </w:pPr>
      <w:r>
        <w:t>We’ll attempt to write two simple benchmark tests showing that our optimizations at least had some positive effect on some use cases, but keep in mind that any conclusions won’t necessarily hold up in different scenarios.</w:t>
      </w:r>
    </w:p>
    <w:p>
      <w:pPr>
        <w:pStyle w:val="Normal"/>
      </w:pPr>
      <w:r>
        <w:t xml:space="preserve">For our first test, we’ll create a </w:t>
      </w:r>
      <w:r>
        <w:rPr>
          <w:rStyle w:val="Text0"/>
        </w:rPr>
        <w:t>Mutex</w:t>
      </w:r>
      <w:r>
        <w:t xml:space="preserve"> and lock and unlock it a few million times, all on the same thread, measuring the total time it takes. </w:t>
      </w:r>
      <w:r>
        <w:rPr>
          <w:rStyle w:val="Text35"/>
        </w:rPr>
        <w:bookmarkStart w:id="1198" w:name="idm45634366646080"/>
        <w:t/>
        <w:bookmarkEnd w:id="1198"/>
      </w:r>
      <w:r>
        <w:t xml:space="preserve"> This is a test for the trivial uncontended scenario, where there are never any threads that need to be woken up. Hopefully, this will show us a significant difference between our 2-state and 3-state versions.</w:t>
      </w:r>
    </w:p>
    <w:p>
      <w:pPr>
        <w:pStyle w:val="Para 04"/>
      </w:pPr>
      <w:r>
        <w:rPr>
          <w:rStyle w:val="Text6"/>
        </w:rPr>
        <w:t xml:space="preserve">fn</w:t>
        <w:br w:clear="none"/>
      </w:r>
      <w:r>
        <w:rPr>
          <w:rStyle w:val="Text10"/>
        </w:rPr>
        <w:t xml:space="preserve"> </w:t>
        <w:br w:clear="none"/>
      </w:r>
      <w:r>
        <w:rPr>
          <w:rStyle w:val="Text14"/>
        </w:rPr>
        <w:t xml:space="preserve">main</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let</w:t>
        <w:br w:clear="none"/>
      </w:r>
      <w:r>
        <w:rPr>
          <w:rStyle w:val="Text2"/>
        </w:rPr>
        <w:t xml:space="preserve"> </w:t>
        <w:br w:clear="none"/>
      </w:r>
      <w:r>
        <w:t xml:space="preserve">m</w:t>
        <w:br w:clear="none"/>
      </w:r>
      <w:r>
        <w:rPr>
          <w:rStyle w:val="Text2"/>
        </w:rPr>
        <w:t xml:space="preserve"> </w:t>
        <w:br w:clear="none"/>
      </w:r>
      <w:r>
        <w:rPr>
          <w:rStyle w:val="Text12"/>
        </w:rPr>
        <w:t xml:space="preserve">=</w:t>
        <w:br w:clear="none"/>
      </w:r>
      <w:r>
        <w:rPr>
          <w:rStyle w:val="Text2"/>
        </w:rPr>
        <w:t xml:space="preserve"> </w:t>
        <w:br w:clear="none"/>
      </w:r>
      <w:r>
        <w:t xml:space="preserve">Mutex</w:t>
        <w:br w:clear="none"/>
      </w:r>
      <w:r>
        <w:rPr>
          <w:rStyle w:val="Text10"/>
        </w:rPr>
        <w:t xml:space="preserve">::</w:t>
        <w:br w:clear="none"/>
      </w:r>
      <w:r>
        <w:t xml:space="preserve">new</w:t>
        <w:br w:clear="none"/>
      </w:r>
      <w:r>
        <w:rPr>
          <w:rStyle w:val="Text5"/>
        </w:rPr>
        <w:t xml:space="preserve">(</w:t>
        <w:br w:clear="none"/>
      </w:r>
      <w:r>
        <w:rPr>
          <w:rStyle w:val="Text16"/>
        </w:rPr>
        <w:t xml:space="preserve">0</w:t>
        <w:br w:clear="none"/>
      </w:r>
      <w:r>
        <w:rPr>
          <w:rStyle w:val="Text5"/>
        </w:rPr>
        <w:t xml:space="preserve">);</w:t>
        <w:br w:clear="none"/>
      </w:r>
      <w:r>
        <w:rPr>
          <w:rStyle w:val="Text10"/>
        </w:rPr>
        <w:t xml:space="preserve"/>
        <w:br w:clear="none"/>
      </w:r>
      <w:r>
        <w:rPr>
          <w:rStyle w:val="Text2"/>
        </w:rPr>
        <w:t xml:space="preserve">    </w:t>
        <w:br w:clear="none"/>
      </w:r>
      <w:r>
        <w:t xml:space="preserve">std</w:t>
        <w:br w:clear="none"/>
      </w:r>
      <w:r>
        <w:rPr>
          <w:rStyle w:val="Text10"/>
        </w:rPr>
        <w:t xml:space="preserve">::</w:t>
        <w:br w:clear="none"/>
      </w:r>
      <w:r>
        <w:t xml:space="preserve">hint</w:t>
        <w:br w:clear="none"/>
      </w:r>
      <w:r>
        <w:rPr>
          <w:rStyle w:val="Text10"/>
        </w:rPr>
        <w:t xml:space="preserve">::</w:t>
        <w:br w:clear="none"/>
      </w:r>
      <w:r>
        <w:t xml:space="preserve">black_box</w:t>
        <w:br w:clear="none"/>
      </w:r>
      <w:r>
        <w:rPr>
          <w:rStyle w:val="Text5"/>
        </w:rPr>
        <w:t xml:space="preserve">(</w:t>
        <w:br w:clear="none"/>
      </w:r>
      <w:r>
        <w:rPr>
          <w:rStyle w:val="Text12"/>
        </w:rPr>
        <w:t xml:space="preserve">&amp;</w:t>
        <w:br w:clear="none"/>
      </w:r>
      <w:r>
        <w:t xml:space="preserve">m</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let</w:t>
        <w:br w:clear="none"/>
      </w:r>
      <w:r>
        <w:rPr>
          <w:rStyle w:val="Text2"/>
        </w:rPr>
        <w:t xml:space="preserve"> </w:t>
        <w:br w:clear="none"/>
      </w:r>
      <w:r>
        <w:t xml:space="preserve">start</w:t>
        <w:br w:clear="none"/>
      </w:r>
      <w:r>
        <w:rPr>
          <w:rStyle w:val="Text2"/>
        </w:rPr>
        <w:t xml:space="preserve"> </w:t>
        <w:br w:clear="none"/>
      </w:r>
      <w:r>
        <w:rPr>
          <w:rStyle w:val="Text12"/>
        </w:rPr>
        <w:t xml:space="preserve">=</w:t>
        <w:br w:clear="none"/>
      </w:r>
      <w:r>
        <w:rPr>
          <w:rStyle w:val="Text2"/>
        </w:rPr>
        <w:t xml:space="preserve"> </w:t>
        <w:br w:clear="none"/>
      </w:r>
      <w:r>
        <w:t xml:space="preserve">Instant</w:t>
        <w:br w:clear="none"/>
      </w:r>
      <w:r>
        <w:rPr>
          <w:rStyle w:val="Text10"/>
        </w:rPr>
        <w:t xml:space="preserve">::</w:t>
        <w:br w:clear="none"/>
      </w:r>
      <w:r>
        <w:t xml:space="preserve">now</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for</w:t>
        <w:br w:clear="none"/>
      </w:r>
      <w:r>
        <w:rPr>
          <w:rStyle w:val="Text2"/>
        </w:rPr>
        <w:t xml:space="preserve"> </w:t>
        <w:br w:clear="none"/>
      </w:r>
      <w:r>
        <w:t xml:space="preserve">_</w:t>
        <w:br w:clear="none"/>
      </w:r>
      <w:r>
        <w:rPr>
          <w:rStyle w:val="Text2"/>
        </w:rPr>
        <w:t xml:space="preserve"> </w:t>
        <w:br w:clear="none"/>
      </w:r>
      <w:r>
        <w:rPr>
          <w:rStyle w:val="Text6"/>
        </w:rPr>
        <w:t xml:space="preserve">in</w:t>
        <w:br w:clear="none"/>
      </w:r>
      <w:r>
        <w:rPr>
          <w:rStyle w:val="Text2"/>
        </w:rPr>
        <w:t xml:space="preserve"> </w:t>
        <w:br w:clear="none"/>
      </w:r>
      <w:r>
        <w:rPr>
          <w:rStyle w:val="Text16"/>
        </w:rPr>
        <w:t xml:space="preserve">0</w:t>
        <w:br w:clear="none"/>
      </w:r>
      <w:r>
        <w:rPr>
          <w:rStyle w:val="Text12"/>
        </w:rPr>
        <w:t xml:space="preserve">..</w:t>
        <w:br w:clear="none"/>
      </w:r>
      <w:r>
        <w:rPr>
          <w:rStyle w:val="Text16"/>
        </w:rPr>
        <w:t xml:space="preserve">5_000_000</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12"/>
        </w:rPr>
        <w:t xml:space="preserve">*</w:t>
        <w:br w:clear="none"/>
      </w:r>
      <w:r>
        <w:t xml:space="preserve">m</w:t>
        <w:br w:clear="none"/>
      </w:r>
      <w:r>
        <w:rPr>
          <w:rStyle w:val="Text5"/>
        </w:rPr>
        <w:t xml:space="preserve">.</w:t>
        <w:br w:clear="none"/>
      </w:r>
      <w:r>
        <w:t xml:space="preserve">lock</w:t>
        <w:br w:clear="none"/>
      </w:r>
      <w:r>
        <w:rPr>
          <w:rStyle w:val="Text5"/>
        </w:rPr>
        <w:t xml:space="preserve">()</w:t>
        <w:br w:clear="none"/>
      </w:r>
      <w:r>
        <w:rPr>
          <w:rStyle w:val="Text2"/>
        </w:rPr>
        <w:t xml:space="preserve"> </w:t>
        <w:br w:clear="none"/>
      </w:r>
      <w:r>
        <w:rPr>
          <w:rStyle w:val="Text12"/>
        </w:rPr>
        <w:t xml:space="preserve">+=</w:t>
        <w:br w:clear="none"/>
      </w:r>
      <w:r>
        <w:rPr>
          <w:rStyle w:val="Text2"/>
        </w:rPr>
        <w:t xml:space="preserve"> </w:t>
        <w:br w:clear="none"/>
      </w:r>
      <w:r>
        <w:rPr>
          <w:rStyle w:val="Text16"/>
        </w:rPr>
        <w:t xml:space="preserve">1</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let</w:t>
        <w:br w:clear="none"/>
      </w:r>
      <w:r>
        <w:rPr>
          <w:rStyle w:val="Text2"/>
        </w:rPr>
        <w:t xml:space="preserve"> </w:t>
        <w:br w:clear="none"/>
      </w:r>
      <w:r>
        <w:t xml:space="preserve">duration</w:t>
        <w:br w:clear="none"/>
      </w:r>
      <w:r>
        <w:rPr>
          <w:rStyle w:val="Text2"/>
        </w:rPr>
        <w:t xml:space="preserve"> </w:t>
        <w:br w:clear="none"/>
      </w:r>
      <w:r>
        <w:rPr>
          <w:rStyle w:val="Text12"/>
        </w:rPr>
        <w:t xml:space="preserve">=</w:t>
        <w:br w:clear="none"/>
      </w:r>
      <w:r>
        <w:rPr>
          <w:rStyle w:val="Text2"/>
        </w:rPr>
        <w:t xml:space="preserve"> </w:t>
        <w:br w:clear="none"/>
      </w:r>
      <w:r>
        <w:t xml:space="preserve">start</w:t>
        <w:br w:clear="none"/>
      </w:r>
      <w:r>
        <w:rPr>
          <w:rStyle w:val="Text5"/>
        </w:rPr>
        <w:t xml:space="preserve">.</w:t>
        <w:br w:clear="none"/>
      </w:r>
      <w:r>
        <w:t xml:space="preserve">elapsed</w:t>
        <w:br w:clear="none"/>
      </w:r>
      <w:r>
        <w:rPr>
          <w:rStyle w:val="Text5"/>
        </w:rPr>
        <w:t xml:space="preserve">();</w:t>
        <w:br w:clear="none"/>
      </w:r>
      <w:r>
        <w:rPr>
          <w:rStyle w:val="Text10"/>
        </w:rPr>
        <w:t xml:space="preserve"/>
        <w:br w:clear="none"/>
      </w:r>
      <w:r>
        <w:rPr>
          <w:rStyle w:val="Text2"/>
        </w:rPr>
        <w:t xml:space="preserve">    </w:t>
        <w:br w:clear="none"/>
      </w:r>
      <w:r>
        <w:rPr>
          <w:rStyle w:val="Text15"/>
        </w:rPr>
        <w:t xml:space="preserve">println!</w:t>
        <w:br w:clear="none"/>
      </w:r>
      <w:r>
        <w:rPr>
          <w:rStyle w:val="Text5"/>
        </w:rPr>
        <w:t xml:space="preserve">(</w:t>
        <w:br w:clear="none"/>
      </w:r>
      <w:r>
        <w:rPr>
          <w:rStyle w:val="Text13"/>
        </w:rPr>
        <w:t xml:space="preserve">"locked {} times in {:?}"</w:t>
        <w:br w:clear="none"/>
      </w:r>
      <w:r>
        <w:rPr>
          <w:rStyle w:val="Text5"/>
        </w:rPr>
        <w:t xml:space="preserve">,</w:t>
        <w:br w:clear="none"/>
      </w:r>
      <w:r>
        <w:rPr>
          <w:rStyle w:val="Text2"/>
        </w:rPr>
        <w:t xml:space="preserve"> </w:t>
        <w:br w:clear="none"/>
      </w:r>
      <w:r>
        <w:rPr>
          <w:rStyle w:val="Text12"/>
        </w:rPr>
        <w:t xml:space="preserve">*</w:t>
        <w:br w:clear="none"/>
      </w:r>
      <w:r>
        <w:t xml:space="preserve">m</w:t>
        <w:br w:clear="none"/>
      </w:r>
      <w:r>
        <w:rPr>
          <w:rStyle w:val="Text5"/>
        </w:rPr>
        <w:t xml:space="preserve">.</w:t>
        <w:br w:clear="none"/>
      </w:r>
      <w:r>
        <w:t xml:space="preserve">lock</w:t>
        <w:br w:clear="none"/>
      </w:r>
      <w:r>
        <w:rPr>
          <w:rStyle w:val="Text5"/>
        </w:rPr>
        <w:t xml:space="preserve">(),</w:t>
        <w:br w:clear="none"/>
      </w:r>
      <w:r>
        <w:rPr>
          <w:rStyle w:val="Text2"/>
        </w:rPr>
        <w:t xml:space="preserve"> </w:t>
        <w:br w:clear="none"/>
      </w:r>
      <w:r>
        <w:t xml:space="preserve">duration</w:t>
        <w:br w:clear="none"/>
      </w:r>
      <w:r>
        <w:rPr>
          <w:rStyle w:val="Text5"/>
        </w:rPr>
        <w:t xml:space="preserve">);</w:t>
        <w:br w:clear="none"/>
      </w:r>
      <w:r>
        <w:rPr>
          <w:rStyle w:val="Text10"/>
        </w:rPr>
        <w:t xml:space="preserve"/>
        <w:br w:clear="none"/>
      </w:r>
      <w:r>
        <w:rPr>
          <w:rStyle w:val="Text5"/>
        </w:rPr>
        <w:t xml:space="preserve">}</w:t>
        <w:br w:clear="none"/>
      </w:r>
    </w:p>
    <w:p>
      <w:pPr>
        <w:pStyle w:val="Heading 5"/>
        <w:keepLines w:val="on"/>
      </w:pPr>
      <w:r>
        <w:t>Note</w:t>
      </w:r>
    </w:p>
    <w:p>
      <w:pPr>
        <w:pStyle w:val="Para 08"/>
        <w:keepLines w:val="on"/>
      </w:pPr>
      <w:r>
        <w:rPr>
          <w:rStyle w:val="Text35"/>
        </w:rPr>
        <w:bookmarkStart w:id="1199" w:name="idm45634366625200"/>
        <w:t/>
        <w:bookmarkEnd w:id="1199"/>
      </w:r>
      <w:r>
        <w:t xml:space="preserve"> </w:t>
      </w:r>
      <w:r>
        <w:rPr>
          <w:rStyle w:val="Text35"/>
        </w:rPr>
        <w:bookmarkStart w:id="1200" w:name="idm45634366589488"/>
        <w:t/>
        <w:bookmarkEnd w:id="1200"/>
      </w:r>
      <w:r>
        <w:t xml:space="preserve"> </w:t>
      </w:r>
      <w:r>
        <w:rPr>
          <w:rStyle w:val="Text35"/>
        </w:rPr>
        <w:bookmarkStart w:id="1201" w:name="idm45634366588656"/>
        <w:t/>
        <w:bookmarkEnd w:id="1201"/>
      </w:r>
      <w:r>
        <w:t xml:space="preserve"> </w:t>
      </w:r>
      <w:r>
        <w:rPr>
          <w:rStyle w:val="Text35"/>
        </w:rPr>
        <w:bookmarkStart w:id="1202" w:name="idm45634366587584"/>
        <w:t/>
        <w:bookmarkEnd w:id="1202"/>
      </w:r>
      <w:r>
        <w:t xml:space="preserve"> We use </w:t>
      </w:r>
      <w:r>
        <w:rPr>
          <w:rStyle w:val="Text0"/>
        </w:rPr>
        <w:t>std::hint::black_box</w:t>
      </w:r>
      <w:r>
        <w:t xml:space="preserve"> (like we did in </w:t>
      </w:r>
      <w:hyperlink w:anchor="Impact_on_Performance___While_ca">
        <w:r>
          <w:rPr>
            <w:rStyle w:val="Text4"/>
          </w:rPr>
          <w:t>“Impact on Performance”</w:t>
        </w:r>
      </w:hyperlink>
      <w:r>
        <w:t>) to force the compiler to assume there might be more code that accesses the mutex, preventing it from optimizing away the loop or locking operations.</w:t>
      </w:r>
    </w:p>
    <w:p>
      <w:pPr>
        <w:pStyle w:val="Normal"/>
      </w:pPr>
      <w:r>
        <w:t>Results will vary heavily depending on hardware and operating system. Trying this on one particular Linux computer with a recent AMD processor results in a total time of about 400 milliseconds for our unoptimized 2-state mutex, and about 40 milliseconds for our more optimized 3-state mutex. A factor ten improvement! On another Linux computer with an older Intel processor, the difference is even bigger: about 1800 milliseconds versus 60 milliseconds. This confirms that the addition of the third state can indeed be a very significant optimization.</w:t>
      </w:r>
    </w:p>
    <w:p>
      <w:pPr>
        <w:pStyle w:val="Normal"/>
      </w:pPr>
      <w:r>
        <w:t>Running this on a computer that runs macOS, however, produces completely different results: about 50 milliseconds for both versions, showing that it’s all highly platform-dependent.</w:t>
      </w:r>
    </w:p>
    <w:p>
      <w:pPr>
        <w:pStyle w:val="Normal"/>
      </w:pPr>
      <w:r>
        <w:t xml:space="preserve">As it turns out, the implementation of libc++’s </w:t>
      </w:r>
      <w:r>
        <w:rPr>
          <w:rStyle w:val="Text0"/>
        </w:rPr>
        <w:t>std::atomic&lt;T&gt;::wake()</w:t>
      </w:r>
      <w:r>
        <w:t xml:space="preserve">, which we use on macOS, already performs its own bookkeeping, independent from the kernel, to avoid unnecessary syscalls. The same holds for </w:t>
      </w:r>
      <w:r>
        <w:rPr>
          <w:rStyle w:val="Text0"/>
        </w:rPr>
        <w:t>WakeByAddressSingle()</w:t>
      </w:r>
      <w:r>
        <w:t xml:space="preserve"> on Windows.</w:t>
      </w:r>
    </w:p>
    <w:p>
      <w:pPr>
        <w:pStyle w:val="Normal"/>
      </w:pPr>
      <w:r>
        <w:t>Avoiding a call to those functions can still result in slightly better performance, since their implementation is far from trivial, especially because they can’t store any information in the atomic variable itself. However, if we’d only be targeting only these operating systems, we should question whether adding a third state to our mutex was really worth the effort.</w:t>
      </w:r>
    </w:p>
    <w:p>
      <w:pPr>
        <w:pStyle w:val="Normal"/>
      </w:pPr>
      <w:r>
        <w:rPr>
          <w:rStyle w:val="Text35"/>
        </w:rPr>
        <w:bookmarkStart w:id="1203" w:name="idm45634366582128"/>
        <w:t/>
        <w:bookmarkEnd w:id="1203"/>
      </w:r>
      <w:r>
        <w:t xml:space="preserve"> To see if our spinning optimization made any positive difference, we need a different benchmark test: one with lots of contention, with multiple threads repeatedly trying to lock an already locked mutex.</w:t>
      </w:r>
    </w:p>
    <w:p>
      <w:pPr>
        <w:pStyle w:val="Normal"/>
      </w:pPr>
      <w:r>
        <w:t>Let’s try a scenario where four threads all concurrently attempt to lock and unlock the mutex a few million times:</w:t>
      </w:r>
    </w:p>
    <w:p>
      <w:pPr>
        <w:pStyle w:val="Para 06"/>
      </w:pPr>
      <w:r>
        <w:rPr>
          <w:rStyle w:val="Text6"/>
        </w:rPr>
        <w:t xml:space="preserve">fn</w:t>
        <w:br w:clear="none"/>
      </w:r>
      <w:r>
        <w:rPr>
          <w:rStyle w:val="Text10"/>
        </w:rPr>
        <w:t xml:space="preserve"> </w:t>
        <w:br w:clear="none"/>
      </w:r>
      <w:r>
        <w:rPr>
          <w:rStyle w:val="Text14"/>
        </w:rPr>
        <w:t xml:space="preserve">main</w:t>
        <w:br w:clear="none"/>
      </w:r>
      <w:r>
        <w:rPr>
          <w:rStyle w:val="Text5"/>
        </w:rPr>
        <w:t xml:space="preserve">()</w:t>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let</w:t>
        <w:br w:clear="none"/>
      </w:r>
      <w:r>
        <w:t xml:space="preserve"> </w:t>
        <w:br w:clear="none"/>
      </w:r>
      <w:r>
        <w:rPr>
          <w:rStyle w:val="Text1"/>
        </w:rPr>
        <w:t xml:space="preserve">m</w:t>
        <w:br w:clear="none"/>
      </w:r>
      <w:r>
        <w:t xml:space="preserve"> </w:t>
        <w:br w:clear="none"/>
      </w:r>
      <w:r>
        <w:rPr>
          <w:rStyle w:val="Text12"/>
        </w:rPr>
        <w:t xml:space="preserve">=</w:t>
        <w:br w:clear="none"/>
      </w:r>
      <w:r>
        <w:t xml:space="preserve"> </w:t>
        <w:br w:clear="none"/>
      </w:r>
      <w:r>
        <w:rPr>
          <w:rStyle w:val="Text1"/>
        </w:rPr>
        <w:t xml:space="preserve">Mutex</w:t>
        <w:br w:clear="none"/>
      </w:r>
      <w:r>
        <w:rPr>
          <w:rStyle w:val="Text10"/>
        </w:rPr>
        <w:t xml:space="preserve">::</w:t>
        <w:br w:clear="none"/>
      </w:r>
      <w:r>
        <w:rPr>
          <w:rStyle w:val="Text1"/>
        </w:rPr>
        <w:t xml:space="preserve">new</w:t>
        <w:br w:clear="none"/>
      </w:r>
      <w:r>
        <w:rPr>
          <w:rStyle w:val="Text5"/>
        </w:rPr>
        <w:t xml:space="preserve">(</w:t>
        <w:br w:clear="none"/>
      </w:r>
      <w:r>
        <w:rPr>
          <w:rStyle w:val="Text16"/>
        </w:rPr>
        <w:t xml:space="preserve">0</w:t>
        <w:br w:clear="none"/>
      </w:r>
      <w:r>
        <w:rPr>
          <w:rStyle w:val="Text5"/>
        </w:rPr>
        <w:t xml:space="preserve">);</w:t>
        <w:br w:clear="none"/>
      </w:r>
      <w:r>
        <w:rPr>
          <w:rStyle w:val="Text10"/>
        </w:rPr>
        <w:t xml:space="preserve"/>
        <w:br w:clear="none"/>
      </w:r>
      <w:r>
        <w:t xml:space="preserve">    </w:t>
        <w:br w:clear="none"/>
      </w:r>
      <w:r>
        <w:rPr>
          <w:rStyle w:val="Text1"/>
        </w:rPr>
        <w:t xml:space="preserve">std</w:t>
        <w:br w:clear="none"/>
      </w:r>
      <w:r>
        <w:rPr>
          <w:rStyle w:val="Text10"/>
        </w:rPr>
        <w:t xml:space="preserve">::</w:t>
        <w:br w:clear="none"/>
      </w:r>
      <w:r>
        <w:rPr>
          <w:rStyle w:val="Text1"/>
        </w:rPr>
        <w:t xml:space="preserve">hint</w:t>
        <w:br w:clear="none"/>
      </w:r>
      <w:r>
        <w:rPr>
          <w:rStyle w:val="Text10"/>
        </w:rPr>
        <w:t xml:space="preserve">::</w:t>
        <w:br w:clear="none"/>
      </w:r>
      <w:r>
        <w:rPr>
          <w:rStyle w:val="Text1"/>
        </w:rPr>
        <w:t xml:space="preserve">black_box</w:t>
        <w:br w:clear="none"/>
      </w:r>
      <w:r>
        <w:rPr>
          <w:rStyle w:val="Text5"/>
        </w:rPr>
        <w:t xml:space="preserve">(</w:t>
        <w:br w:clear="none"/>
      </w:r>
      <w:r>
        <w:rPr>
          <w:rStyle w:val="Text12"/>
        </w:rPr>
        <w:t xml:space="preserve">&amp;</w:t>
        <w:br w:clear="none"/>
      </w:r>
      <w:r>
        <w:rPr>
          <w:rStyle w:val="Text1"/>
        </w:rPr>
        <w:t xml:space="preserve">m</w:t>
        <w:br w:clear="none"/>
      </w:r>
      <w:r>
        <w:rPr>
          <w:rStyle w:val="Text5"/>
        </w:rPr>
        <w:t xml:space="preserve">);</w:t>
        <w:br w:clear="none"/>
      </w:r>
      <w:r>
        <w:rPr>
          <w:rStyle w:val="Text10"/>
        </w:rPr>
        <w:t xml:space="preserve"/>
        <w:br w:clear="none"/>
      </w:r>
      <w:r>
        <w:t xml:space="preserve">    </w:t>
        <w:br w:clear="none"/>
      </w:r>
      <w:r>
        <w:rPr>
          <w:rStyle w:val="Text6"/>
        </w:rPr>
        <w:t xml:space="preserve">let</w:t>
        <w:br w:clear="none"/>
      </w:r>
      <w:r>
        <w:t xml:space="preserve"> </w:t>
        <w:br w:clear="none"/>
      </w:r>
      <w:r>
        <w:rPr>
          <w:rStyle w:val="Text1"/>
        </w:rPr>
        <w:t xml:space="preserve">start</w:t>
        <w:br w:clear="none"/>
      </w:r>
      <w:r>
        <w:t xml:space="preserve"> </w:t>
        <w:br w:clear="none"/>
      </w:r>
      <w:r>
        <w:rPr>
          <w:rStyle w:val="Text12"/>
        </w:rPr>
        <w:t xml:space="preserve">=</w:t>
        <w:br w:clear="none"/>
      </w:r>
      <w:r>
        <w:t xml:space="preserve"> </w:t>
        <w:br w:clear="none"/>
      </w:r>
      <w:r>
        <w:rPr>
          <w:rStyle w:val="Text1"/>
        </w:rPr>
        <w:t xml:space="preserve">Instant</w:t>
        <w:br w:clear="none"/>
      </w:r>
      <w:r>
        <w:rPr>
          <w:rStyle w:val="Text10"/>
        </w:rPr>
        <w:t xml:space="preserve">::</w:t>
        <w:br w:clear="none"/>
      </w:r>
      <w:r>
        <w:rPr>
          <w:rStyle w:val="Text1"/>
        </w:rPr>
        <w:t xml:space="preserve">now</w:t>
        <w:br w:clear="none"/>
      </w:r>
      <w:r>
        <w:rPr>
          <w:rStyle w:val="Text5"/>
        </w:rPr>
        <w:t xml:space="preserve">();</w:t>
        <w:br w:clear="none"/>
      </w:r>
      <w:r>
        <w:rPr>
          <w:rStyle w:val="Text10"/>
        </w:rPr>
        <w:t xml:space="preserve"/>
        <w:br w:clear="none"/>
      </w:r>
      <w:r>
        <w:t xml:space="preserve">    </w:t>
        <w:br w:clear="none"/>
      </w:r>
      <w:r>
        <w:rPr>
          <w:rStyle w:val="Text1"/>
        </w:rPr>
        <w:t xml:space="preserve">thread</w:t>
        <w:br w:clear="none"/>
      </w:r>
      <w:r>
        <w:rPr>
          <w:rStyle w:val="Text10"/>
        </w:rPr>
        <w:t xml:space="preserve">::</w:t>
        <w:br w:clear="none"/>
      </w:r>
      <w:r>
        <w:rPr>
          <w:rStyle w:val="Text1"/>
        </w:rPr>
        <w:t xml:space="preserve">scope</w:t>
        <w:br w:clear="none"/>
      </w:r>
      <w:r>
        <w:rPr>
          <w:rStyle w:val="Text5"/>
        </w:rPr>
        <w:t xml:space="preserve">(</w:t>
        <w:br w:clear="none"/>
      </w:r>
      <w:r>
        <w:rPr>
          <w:rStyle w:val="Text12"/>
        </w:rPr>
        <w:t xml:space="preserve">|</w:t>
        <w:br w:clear="none"/>
      </w:r>
      <w:r>
        <w:rPr>
          <w:rStyle w:val="Text1"/>
        </w:rPr>
        <w:t xml:space="preserve">s</w:t>
        <w:br w:clear="none"/>
      </w:r>
      <w:r>
        <w:rPr>
          <w:rStyle w:val="Text12"/>
        </w:rPr>
        <w:t xml:space="preserve">|</w:t>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for</w:t>
        <w:br w:clear="none"/>
      </w:r>
      <w:r>
        <w:t xml:space="preserve"> </w:t>
        <w:br w:clear="none"/>
      </w:r>
      <w:r>
        <w:rPr>
          <w:rStyle w:val="Text1"/>
        </w:rPr>
        <w:t xml:space="preserve">_</w:t>
        <w:br w:clear="none"/>
      </w:r>
      <w:r>
        <w:t xml:space="preserve"> </w:t>
        <w:br w:clear="none"/>
      </w:r>
      <w:r>
        <w:rPr>
          <w:rStyle w:val="Text6"/>
        </w:rPr>
        <w:t xml:space="preserve">in</w:t>
        <w:br w:clear="none"/>
      </w:r>
      <w:r>
        <w:t xml:space="preserve"> </w:t>
        <w:br w:clear="none"/>
      </w:r>
      <w:r>
        <w:rPr>
          <w:rStyle w:val="Text16"/>
        </w:rPr>
        <w:t xml:space="preserve">0</w:t>
        <w:br w:clear="none"/>
      </w:r>
      <w:r>
        <w:rPr>
          <w:rStyle w:val="Text12"/>
        </w:rPr>
        <w:t xml:space="preserve">..</w:t>
        <w:br w:clear="none"/>
      </w:r>
      <w:r>
        <w:rPr>
          <w:rStyle w:val="Text16"/>
        </w:rPr>
        <w:t xml:space="preserve">4</w:t>
        <w:br w:clear="none"/>
      </w:r>
      <w:r>
        <w:t xml:space="preserve"> </w:t>
        <w:br w:clear="none"/>
      </w:r>
      <w:r>
        <w:rPr>
          <w:rStyle w:val="Text5"/>
        </w:rPr>
        <w:t xml:space="preserve">{</w:t>
        <w:br w:clear="none"/>
      </w:r>
      <w:r>
        <w:rPr>
          <w:rStyle w:val="Text10"/>
        </w:rPr>
        <w:t xml:space="preserve"/>
        <w:br w:clear="none"/>
      </w:r>
      <w:r>
        <w:t xml:space="preserve">            </w:t>
        <w:br w:clear="none"/>
      </w:r>
      <w:r>
        <w:rPr>
          <w:rStyle w:val="Text1"/>
        </w:rPr>
        <w:t xml:space="preserve">s</w:t>
        <w:br w:clear="none"/>
      </w:r>
      <w:r>
        <w:rPr>
          <w:rStyle w:val="Text5"/>
        </w:rPr>
        <w:t xml:space="preserve">.</w:t>
        <w:br w:clear="none"/>
      </w:r>
      <w:r>
        <w:rPr>
          <w:rStyle w:val="Text1"/>
        </w:rPr>
        <w:t xml:space="preserve">spawn</w:t>
        <w:br w:clear="none"/>
      </w:r>
      <w:r>
        <w:rPr>
          <w:rStyle w:val="Text5"/>
        </w:rPr>
        <w:t xml:space="preserve">(</w:t>
        <w:br w:clear="none"/>
      </w:r>
      <w:r>
        <w:rPr>
          <w:rStyle w:val="Text12"/>
        </w:rPr>
        <w:t xml:space="preserve">||</w:t>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for</w:t>
        <w:br w:clear="none"/>
      </w:r>
      <w:r>
        <w:t xml:space="preserve"> </w:t>
        <w:br w:clear="none"/>
      </w:r>
      <w:r>
        <w:rPr>
          <w:rStyle w:val="Text1"/>
        </w:rPr>
        <w:t xml:space="preserve">_</w:t>
        <w:br w:clear="none"/>
      </w:r>
      <w:r>
        <w:t xml:space="preserve"> </w:t>
        <w:br w:clear="none"/>
      </w:r>
      <w:r>
        <w:rPr>
          <w:rStyle w:val="Text6"/>
        </w:rPr>
        <w:t xml:space="preserve">in</w:t>
        <w:br w:clear="none"/>
      </w:r>
      <w:r>
        <w:t xml:space="preserve"> </w:t>
        <w:br w:clear="none"/>
      </w:r>
      <w:r>
        <w:rPr>
          <w:rStyle w:val="Text16"/>
        </w:rPr>
        <w:t xml:space="preserve">0</w:t>
        <w:br w:clear="none"/>
      </w:r>
      <w:r>
        <w:rPr>
          <w:rStyle w:val="Text12"/>
        </w:rPr>
        <w:t xml:space="preserve">..</w:t>
        <w:br w:clear="none"/>
      </w:r>
      <w:r>
        <w:rPr>
          <w:rStyle w:val="Text16"/>
        </w:rPr>
        <w:t xml:space="preserve">5_000_000</w:t>
        <w:br w:clear="none"/>
      </w:r>
      <w:r>
        <w:t xml:space="preserve"> </w:t>
        <w:br w:clear="none"/>
      </w:r>
      <w:r>
        <w:rPr>
          <w:rStyle w:val="Text5"/>
        </w:rPr>
        <w:t xml:space="preserve">{</w:t>
        <w:br w:clear="none"/>
      </w:r>
      <w:r>
        <w:rPr>
          <w:rStyle w:val="Text10"/>
        </w:rPr>
        <w:t xml:space="preserve"/>
        <w:br w:clear="none"/>
      </w:r>
      <w:r>
        <w:t xml:space="preserve">                    </w:t>
        <w:br w:clear="none"/>
      </w:r>
      <w:r>
        <w:rPr>
          <w:rStyle w:val="Text12"/>
        </w:rPr>
        <w:t xml:space="preserve">*</w:t>
        <w:br w:clear="none"/>
      </w:r>
      <w:r>
        <w:rPr>
          <w:rStyle w:val="Text1"/>
        </w:rPr>
        <w:t xml:space="preserve">m</w:t>
        <w:br w:clear="none"/>
      </w:r>
      <w:r>
        <w:rPr>
          <w:rStyle w:val="Text5"/>
        </w:rPr>
        <w:t xml:space="preserve">.</w:t>
        <w:br w:clear="none"/>
      </w:r>
      <w:r>
        <w:rPr>
          <w:rStyle w:val="Text1"/>
        </w:rPr>
        <w:t xml:space="preserve">lock</w:t>
        <w:br w:clear="none"/>
      </w:r>
      <w:r>
        <w:rPr>
          <w:rStyle w:val="Text5"/>
        </w:rPr>
        <w:t xml:space="preserve">()</w:t>
        <w:br w:clear="none"/>
      </w:r>
      <w:r>
        <w:t xml:space="preserve"> </w:t>
        <w:br w:clear="none"/>
      </w:r>
      <w:r>
        <w:rPr>
          <w:rStyle w:val="Text12"/>
        </w:rPr>
        <w:t xml:space="preserve">+=</w:t>
        <w:br w:clear="none"/>
      </w:r>
      <w:r>
        <w:t xml:space="preserve"> </w:t>
        <w:br w:clear="none"/>
      </w:r>
      <w:r>
        <w:rPr>
          <w:rStyle w:val="Text16"/>
        </w:rPr>
        <w:t xml:space="preserve">1</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let</w:t>
        <w:br w:clear="none"/>
      </w:r>
      <w:r>
        <w:t xml:space="preserve"> </w:t>
        <w:br w:clear="none"/>
      </w:r>
      <w:r>
        <w:rPr>
          <w:rStyle w:val="Text1"/>
        </w:rPr>
        <w:t xml:space="preserve">duration</w:t>
        <w:br w:clear="none"/>
      </w:r>
      <w:r>
        <w:t xml:space="preserve"> </w:t>
        <w:br w:clear="none"/>
      </w:r>
      <w:r>
        <w:rPr>
          <w:rStyle w:val="Text12"/>
        </w:rPr>
        <w:t xml:space="preserve">=</w:t>
        <w:br w:clear="none"/>
      </w:r>
      <w:r>
        <w:t xml:space="preserve"> </w:t>
        <w:br w:clear="none"/>
      </w:r>
      <w:r>
        <w:rPr>
          <w:rStyle w:val="Text1"/>
        </w:rPr>
        <w:t xml:space="preserve">start</w:t>
        <w:br w:clear="none"/>
      </w:r>
      <w:r>
        <w:rPr>
          <w:rStyle w:val="Text5"/>
        </w:rPr>
        <w:t xml:space="preserve">.</w:t>
        <w:br w:clear="none"/>
      </w:r>
      <w:r>
        <w:rPr>
          <w:rStyle w:val="Text1"/>
        </w:rPr>
        <w:t xml:space="preserve">elapsed</w:t>
        <w:br w:clear="none"/>
      </w:r>
      <w:r>
        <w:rPr>
          <w:rStyle w:val="Text5"/>
        </w:rPr>
        <w:t xml:space="preserve">();</w:t>
        <w:br w:clear="none"/>
      </w:r>
      <w:r>
        <w:rPr>
          <w:rStyle w:val="Text10"/>
        </w:rPr>
        <w:t xml:space="preserve"/>
        <w:br w:clear="none"/>
      </w:r>
      <w:r>
        <w:t xml:space="preserve">    </w:t>
        <w:br w:clear="none"/>
      </w:r>
      <w:r>
        <w:rPr>
          <w:rStyle w:val="Text15"/>
        </w:rPr>
        <w:t xml:space="preserve">println!</w:t>
        <w:br w:clear="none"/>
      </w:r>
      <w:r>
        <w:rPr>
          <w:rStyle w:val="Text5"/>
        </w:rPr>
        <w:t xml:space="preserve">(</w:t>
        <w:br w:clear="none"/>
      </w:r>
      <w:r>
        <w:rPr>
          <w:rStyle w:val="Text13"/>
        </w:rPr>
        <w:t xml:space="preserve">"locked {} times in {:?}"</w:t>
        <w:br w:clear="none"/>
      </w:r>
      <w:r>
        <w:rPr>
          <w:rStyle w:val="Text5"/>
        </w:rPr>
        <w:t xml:space="preserve">,</w:t>
        <w:br w:clear="none"/>
      </w:r>
      <w:r>
        <w:t xml:space="preserve"> </w:t>
        <w:br w:clear="none"/>
      </w:r>
      <w:r>
        <w:rPr>
          <w:rStyle w:val="Text12"/>
        </w:rPr>
        <w:t xml:space="preserve">*</w:t>
        <w:br w:clear="none"/>
      </w:r>
      <w:r>
        <w:rPr>
          <w:rStyle w:val="Text1"/>
        </w:rPr>
        <w:t xml:space="preserve">m</w:t>
        <w:br w:clear="none"/>
      </w:r>
      <w:r>
        <w:rPr>
          <w:rStyle w:val="Text5"/>
        </w:rPr>
        <w:t xml:space="preserve">.</w:t>
        <w:br w:clear="none"/>
      </w:r>
      <w:r>
        <w:rPr>
          <w:rStyle w:val="Text1"/>
        </w:rPr>
        <w:t xml:space="preserve">lock</w:t>
        <w:br w:clear="none"/>
      </w:r>
      <w:r>
        <w:rPr>
          <w:rStyle w:val="Text5"/>
        </w:rPr>
        <w:t xml:space="preserve">(),</w:t>
        <w:br w:clear="none"/>
      </w:r>
      <w:r>
        <w:t xml:space="preserve"> </w:t>
        <w:br w:clear="none"/>
      </w:r>
      <w:r>
        <w:rPr>
          <w:rStyle w:val="Text1"/>
        </w:rPr>
        <w:t xml:space="preserve">duration</w:t>
        <w:br w:clear="none"/>
      </w:r>
      <w:r>
        <w:rPr>
          <w:rStyle w:val="Text5"/>
        </w:rPr>
        <w:t xml:space="preserve">);</w:t>
        <w:br w:clear="none"/>
      </w:r>
      <w:r>
        <w:rPr>
          <w:rStyle w:val="Text10"/>
        </w:rPr>
        <w:t xml:space="preserve"/>
        <w:br w:clear="none"/>
      </w:r>
      <w:r>
        <w:rPr>
          <w:rStyle w:val="Text5"/>
        </w:rPr>
        <w:t xml:space="preserve">}</w:t>
        <w:br w:clear="none"/>
      </w:r>
    </w:p>
    <w:p>
      <w:pPr>
        <w:pStyle w:val="Normal"/>
      </w:pPr>
      <w:r>
        <w:t>Note that this is an extreme and unrealistic scenario. The mutex is only kept for an extremely short time (only to increment an integer), and the threads will immediately attempt to lock the mutex again after unlocking. A different scenario will most likely result in very different results.</w:t>
      </w:r>
    </w:p>
    <w:p>
      <w:pPr>
        <w:pStyle w:val="Normal"/>
      </w:pPr>
      <w:r>
        <w:t>Let’s run this benchmark on the same two Linux computers as before. On the one with the older Intel processor, this results in about 900 milliseconds for the version of our mutex that doesn’t spin, and about 750 milliseconds when using the spinning version. An improvement! On the computer with the newer AMD processor, however, we get opposite results: about 650 milliseconds without spinning and about 800 milliseconds with.</w:t>
      </w:r>
    </w:p>
    <w:p>
      <w:pPr>
        <w:pStyle w:val="Normal"/>
      </w:pPr>
      <w:r>
        <w:t xml:space="preserve">In conclusion, the answer as to whether spinning actually increases performance is, unfortunately, “it depends,” even when looking at just one scenario. </w:t>
      </w:r>
      <w:r>
        <w:rPr>
          <w:rStyle w:val="Text35"/>
        </w:rPr>
        <w:bookmarkStart w:id="1204" w:name="idm45634366383696"/>
        <w:t/>
        <w:bookmarkEnd w:id="1204"/>
      </w:r>
      <w:r>
        <w:t xml:space="preserve"> </w:t>
      </w:r>
      <w:r>
        <w:rPr>
          <w:rStyle w:val="Text35"/>
        </w:rPr>
        <w:bookmarkStart w:id="1205" w:name="idm45634366391344"/>
        <w:t/>
        <w:bookmarkEnd w:id="1205"/>
      </w:r>
      <w:r>
        <w:t xml:space="preserve"> </w:t>
      </w:r>
      <w:r>
        <w:rPr>
          <w:rStyle w:val="Text35"/>
        </w:rPr>
        <w:bookmarkStart w:id="1206" w:name="idm45634366389968"/>
        <w:t/>
        <w:bookmarkEnd w:id="1206"/>
      </w:r>
    </w:p>
    <w:p>
      <w:bookmarkStart w:id="1207" w:name="Condition_Variable____Let_s_move"/>
      <w:pPr>
        <w:keepNext/>
        <w:pStyle w:val="Heading 1"/>
      </w:pPr>
      <w:r>
        <w:t>Condition Variable</w:t>
      </w:r>
      <w:bookmarkEnd w:id="1207"/>
    </w:p>
    <w:p>
      <w:pPr>
        <w:pStyle w:val="Normal"/>
      </w:pPr>
      <w:r>
        <w:rPr>
          <w:rStyle w:val="Text35"/>
        </w:rPr>
        <w:bookmarkStart w:id="1208" w:name="ix_diycv"/>
        <w:t/>
        <w:bookmarkEnd w:id="1208"/>
      </w:r>
      <w:r>
        <w:t xml:space="preserve"> </w:t>
      </w:r>
      <w:r>
        <w:rPr>
          <w:rStyle w:val="Text35"/>
        </w:rPr>
        <w:bookmarkStart w:id="1209" w:name="ix_cvdiy"/>
        <w:t/>
        <w:bookmarkEnd w:id="1209"/>
      </w:r>
      <w:r>
        <w:t xml:space="preserve"> Let’s move on to something more fun: implementing a condition variable.</w:t>
      </w:r>
    </w:p>
    <w:p>
      <w:pPr>
        <w:pStyle w:val="Normal"/>
      </w:pPr>
      <w:r>
        <w:t xml:space="preserve">As we saw in </w:t>
      </w:r>
      <w:hyperlink w:anchor="Condition_Variables____Condition">
        <w:r>
          <w:rPr>
            <w:rStyle w:val="Text4"/>
          </w:rPr>
          <w:t>“Condition Variables”</w:t>
        </w:r>
      </w:hyperlink>
      <w:r>
        <w:t>, a condition variable is used together with a mutex to wait until the mutex-protected data matches some condition. It has a wait method that unlocks a mutex, waits for a signal, and locks the same mutex again. Signals are sent by other threads, usually right after modifying the mutex-protected data, to either one waiting thread (often called “notify one” or “signal”) or all waiting threads (often called “notify all” or “broadcast”).</w:t>
      </w:r>
    </w:p>
    <w:p>
      <w:pPr>
        <w:pStyle w:val="Normal"/>
      </w:pPr>
      <w:r>
        <w:t>While a condition variable attempts to keep a waiting thread asleep until it is signalled, it is possible for a waiting thread to be woken up spuriously, without a corresponding signal. The condition variable’s wait operation will still relock the mutex before returning, though.</w:t>
      </w:r>
    </w:p>
    <w:p>
      <w:pPr>
        <w:pStyle w:val="Normal"/>
      </w:pPr>
      <w:r>
        <w:t xml:space="preserve">Notice how this interface is nearly identical to our futex-like </w:t>
      </w:r>
      <w:r>
        <w:rPr>
          <w:rStyle w:val="Text0"/>
        </w:rPr>
        <w:t>wait()</w:t>
      </w:r>
      <w:r>
        <w:t xml:space="preserve">, </w:t>
      </w:r>
      <w:r>
        <w:rPr>
          <w:rStyle w:val="Text0"/>
        </w:rPr>
        <w:t>wake_one()</w:t>
      </w:r>
      <w:r>
        <w:t xml:space="preserve">, and </w:t>
      </w:r>
      <w:r>
        <w:rPr>
          <w:rStyle w:val="Text0"/>
        </w:rPr>
        <w:t>wake_all()</w:t>
      </w:r>
      <w:r>
        <w:t xml:space="preserve"> functions. The main difference is the mechanism used to prevent lost signals. A condition variable will start “listening” to signals before unlocking the mutex to not miss any signals right after, while our futex-style </w:t>
      </w:r>
      <w:r>
        <w:rPr>
          <w:rStyle w:val="Text0"/>
        </w:rPr>
        <w:t>wait()</w:t>
      </w:r>
      <w:r>
        <w:t xml:space="preserve"> function relies on a check of the state of the atomic variable to make sure waiting is still a good idea.</w:t>
      </w:r>
    </w:p>
    <w:p>
      <w:pPr>
        <w:pStyle w:val="Normal"/>
      </w:pPr>
      <w:r>
        <w:t xml:space="preserve">This leads to the following minimal implementation idea for a condition variable: if we make sure that every notification changes an atomic variable (like a counter), then all our </w:t>
      </w:r>
      <w:r>
        <w:rPr>
          <w:rStyle w:val="Text0"/>
        </w:rPr>
        <w:t>Condvar::wait()</w:t>
      </w:r>
      <w:r>
        <w:t xml:space="preserve"> method needs to do is check the value of that variable before unlocking the mutex, and pass it to the futex-style </w:t>
      </w:r>
      <w:r>
        <w:rPr>
          <w:rStyle w:val="Text0"/>
        </w:rPr>
        <w:t>wait()</w:t>
      </w:r>
      <w:r>
        <w:t xml:space="preserve"> function after unlocking it. That way, it will not go to sleep if any notification signal arrived since unlocking the mutex.</w:t>
      </w:r>
    </w:p>
    <w:p>
      <w:pPr>
        <w:pStyle w:val="Normal"/>
      </w:pPr>
      <w:r>
        <w:t>Let’s try that out!</w:t>
      </w:r>
    </w:p>
    <w:p>
      <w:pPr>
        <w:pStyle w:val="Normal"/>
      </w:pPr>
      <w:r>
        <w:t xml:space="preserve">We start with a </w:t>
      </w:r>
      <w:r>
        <w:rPr>
          <w:rStyle w:val="Text0"/>
        </w:rPr>
        <w:t>Condvar</w:t>
      </w:r>
      <w:r>
        <w:t xml:space="preserve"> struct that just contains a single </w:t>
      </w:r>
      <w:r>
        <w:rPr>
          <w:rStyle w:val="Text0"/>
        </w:rPr>
        <w:t>AtomicU32</w:t>
      </w:r>
      <w:r>
        <w:t>, which we initialize at zero:</w:t>
      </w:r>
    </w:p>
    <w:p>
      <w:pPr>
        <w:pStyle w:val="Para 06"/>
      </w:pPr>
      <w:r>
        <w:rPr>
          <w:rStyle w:val="Text6"/>
        </w:rPr>
        <w:t xml:space="preserve">pub</w:t>
        <w:br w:clear="none"/>
      </w:r>
      <w:r>
        <w:t xml:space="preserve"> </w:t>
        <w:br w:clear="none"/>
      </w:r>
      <w:r>
        <w:rPr>
          <w:rStyle w:val="Text6"/>
        </w:rPr>
        <w:t xml:space="preserve">struct</w:t>
        <w:br w:clear="none"/>
      </w:r>
      <w:r>
        <w:rPr>
          <w:rStyle w:val="Text10"/>
        </w:rPr>
        <w:t xml:space="preserve"> </w:t>
        <w:br w:clear="none"/>
      </w:r>
      <w:r>
        <w:rPr>
          <w:rStyle w:val="Text9"/>
        </w:rPr>
        <w:t xml:space="preserve">Condvar</w:t>
        <w:br w:clear="none"/>
      </w:r>
      <w:r>
        <w:t xml:space="preserve"> </w:t>
        <w:br w:clear="none"/>
      </w:r>
      <w:r>
        <w:rPr>
          <w:rStyle w:val="Text5"/>
        </w:rPr>
        <w:t xml:space="preserve">{</w:t>
        <w:br w:clear="none"/>
      </w:r>
      <w:r>
        <w:rPr>
          <w:rStyle w:val="Text10"/>
        </w:rPr>
        <w:t xml:space="preserve"/>
        <w:br w:clear="none"/>
      </w:r>
      <w:r>
        <w:t xml:space="preserve">    </w:t>
        <w:br w:clear="none"/>
      </w:r>
      <w:r>
        <w:rPr>
          <w:rStyle w:val="Text1"/>
        </w:rPr>
        <w:t xml:space="preserve">counter</w:t>
        <w:br w:clear="none"/>
      </w:r>
      <w:r>
        <w:rPr>
          <w:rStyle w:val="Text10"/>
        </w:rPr>
        <w:t xml:space="preserve">: </w:t>
        <w:br w:clear="none"/>
      </w:r>
      <w:r>
        <w:rPr>
          <w:rStyle w:val="Text9"/>
        </w:rPr>
        <w:t xml:space="preserve">AtomicU32</w:t>
        <w:br w:clear="none"/>
      </w:r>
      <w:r>
        <w:rPr>
          <w:rStyle w:val="Text5"/>
        </w:rPr>
        <w:t xml:space="preserve">,</w:t>
        <w:br w:clear="none"/>
      </w:r>
      <w:r>
        <w:rPr>
          <w:rStyle w:val="Text10"/>
        </w:rPr>
        <w:t xml:space="preserve"/>
        <w:br w:clear="none"/>
      </w:r>
      <w:r>
        <w:rPr>
          <w:rStyle w:val="Text5"/>
        </w:rPr>
        <w:t xml:space="preserve">}</w:t>
        <w:br w:clear="none"/>
      </w:r>
      <w:r>
        <w:rPr>
          <w:rStyle w:val="Text10"/>
        </w:rPr>
        <w:t xml:space="preserve"/>
        <w:br w:clear="none"/>
        <w:t xml:space="preserve"/>
        <w:br w:clear="none"/>
      </w:r>
      <w:r>
        <w:rPr>
          <w:rStyle w:val="Text6"/>
        </w:rPr>
        <w:t xml:space="preserve">impl</w:t>
        <w:br w:clear="none"/>
      </w:r>
      <w:r>
        <w:t xml:space="preserve"> </w:t>
        <w:br w:clear="none"/>
      </w:r>
      <w:r>
        <w:rPr>
          <w:rStyle w:val="Text1"/>
        </w:rPr>
        <w:t xml:space="preserve">Condvar</w:t>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pub</w:t>
        <w:br w:clear="none"/>
      </w:r>
      <w:r>
        <w:t xml:space="preserve"> </w:t>
        <w:br w:clear="none"/>
      </w:r>
      <w:r>
        <w:rPr>
          <w:rStyle w:val="Text6"/>
        </w:rPr>
        <w:t xml:space="preserve">const</w:t>
        <w:br w:clear="none"/>
      </w:r>
      <w:r>
        <w:t xml:space="preserve"> </w:t>
        <w:br w:clear="none"/>
      </w:r>
      <w:r>
        <w:rPr>
          <w:rStyle w:val="Text6"/>
        </w:rPr>
        <w:t xml:space="preserve">fn</w:t>
        <w:br w:clear="none"/>
      </w:r>
      <w:r>
        <w:rPr>
          <w:rStyle w:val="Text10"/>
        </w:rPr>
        <w:t xml:space="preserve"> </w:t>
        <w:br w:clear="none"/>
      </w:r>
      <w:r>
        <w:rPr>
          <w:rStyle w:val="Text14"/>
        </w:rPr>
        <w:t xml:space="preserve">new</w:t>
        <w:br w:clear="none"/>
      </w:r>
      <w:r>
        <w:rPr>
          <w:rStyle w:val="Text5"/>
        </w:rPr>
        <w:t xml:space="preserve">()</w:t>
        <w:br w:clear="none"/>
      </w:r>
      <w:r>
        <w:t xml:space="preserve"> </w:t>
        <w:br w:clear="none"/>
      </w:r>
      <w:r>
        <w:rPr>
          <w:rStyle w:val="Text10"/>
        </w:rPr>
        <w:t xml:space="preserve">-&gt; </w:t>
        <w:br w:clear="none"/>
      </w:r>
      <w:r>
        <w:rPr>
          <w:rStyle w:val="Text9"/>
        </w:rPr>
        <w:t xml:space="preserve">Self</w:t>
        <w:br w:clear="none"/>
      </w:r>
      <w:r>
        <w:t xml:space="preserve"> </w:t>
        <w:br w:clear="none"/>
      </w:r>
      <w:r>
        <w:rPr>
          <w:rStyle w:val="Text5"/>
        </w:rPr>
        <w:t xml:space="preserve">{</w:t>
        <w:br w:clear="none"/>
      </w:r>
      <w:r>
        <w:rPr>
          <w:rStyle w:val="Text10"/>
        </w:rPr>
        <w:t xml:space="preserve"/>
        <w:br w:clear="none"/>
      </w:r>
      <w:r>
        <w:t xml:space="preserve">        </w:t>
        <w:br w:clear="none"/>
      </w:r>
      <w:r>
        <w:rPr>
          <w:rStyle w:val="Text11"/>
        </w:rPr>
        <w:t xml:space="preserve">Self</w:t>
        <w:br w:clear="none"/>
      </w:r>
      <w:r>
        <w:t xml:space="preserve"> </w:t>
        <w:br w:clear="none"/>
      </w:r>
      <w:r>
        <w:rPr>
          <w:rStyle w:val="Text5"/>
        </w:rPr>
        <w:t xml:space="preserve">{</w:t>
        <w:br w:clear="none"/>
      </w:r>
      <w:r>
        <w:t xml:space="preserve"> </w:t>
        <w:br w:clear="none"/>
      </w:r>
      <w:r>
        <w:rPr>
          <w:rStyle w:val="Text1"/>
        </w:rPr>
        <w:t xml:space="preserve">counter</w:t>
        <w:br w:clear="none"/>
      </w:r>
      <w:r>
        <w:rPr>
          <w:rStyle w:val="Text10"/>
        </w:rPr>
        <w:t xml:space="preserve">: </w:t>
        <w:br w:clear="none"/>
      </w:r>
      <w:r>
        <w:rPr>
          <w:rStyle w:val="Text9"/>
        </w:rPr>
        <w:t xml:space="preserve">AtomicU32</w:t>
        <w:br w:clear="none"/>
      </w:r>
      <w:r>
        <w:rPr>
          <w:rStyle w:val="Text10"/>
        </w:rPr>
        <w:t xml:space="preserve">::</w:t>
        <w:br w:clear="none"/>
      </w:r>
      <w:r>
        <w:rPr>
          <w:rStyle w:val="Text1"/>
        </w:rPr>
        <w:t xml:space="preserve">new</w:t>
        <w:br w:clear="none"/>
      </w:r>
      <w:r>
        <w:rPr>
          <w:rStyle w:val="Text5"/>
        </w:rPr>
        <w:t xml:space="preserve">(</w:t>
        <w:br w:clear="none"/>
      </w:r>
      <w:r>
        <w:rPr>
          <w:rStyle w:val="Text16"/>
        </w:rPr>
        <w:t xml:space="preserve">0</w:t>
        <w:br w:clear="none"/>
      </w:r>
      <w:r>
        <w:rPr>
          <w:rStyle w:val="Text5"/>
        </w:rPr>
        <w:t xml:space="preserve">)</w:t>
        <w:br w:clear="none"/>
      </w:r>
      <w:r>
        <w:t xml:space="preserve"> </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t xml:space="preserve"/>
        <w:br w:clear="none"/>
      </w:r>
      <w:r>
        <w:t xml:space="preserve">    </w:t>
        <w:br w:clear="none"/>
      </w:r>
      <w:r>
        <w:rPr>
          <w:rStyle w:val="Text23"/>
        </w:rPr>
        <w:t xml:space="preserve">…</w:t>
        <w:br w:clear="none"/>
      </w:r>
      <w:r>
        <w:rPr>
          <w:rStyle w:val="Text10"/>
        </w:rPr>
        <w:t xml:space="preserve"/>
        <w:br w:clear="none"/>
      </w:r>
      <w:r>
        <w:rPr>
          <w:rStyle w:val="Text5"/>
        </w:rPr>
        <w:t xml:space="preserve">}</w:t>
        <w:br w:clear="none"/>
      </w:r>
    </w:p>
    <w:p>
      <w:pPr>
        <w:pStyle w:val="Normal"/>
      </w:pPr>
      <w:r>
        <w:t>The notify methods are simple. They just need to change the counter and use the corresponding wake operation to notify any waiting thread(s):</w:t>
      </w:r>
    </w:p>
    <w:p>
      <w:pPr>
        <w:pStyle w:val="Para 04"/>
      </w:pPr>
      <w:r>
        <w:rPr>
          <w:rStyle w:val="Text2"/>
        </w:rPr>
        <w:t xml:space="preserve">    </w:t>
        <w:br w:clear="none"/>
      </w:r>
      <w:r>
        <w:rPr>
          <w:rStyle w:val="Text6"/>
        </w:rPr>
        <w:t xml:space="preserve">pub</w:t>
        <w:br w:clear="none"/>
      </w:r>
      <w:r>
        <w:rPr>
          <w:rStyle w:val="Text2"/>
        </w:rPr>
        <w:t xml:space="preserve"> </w:t>
        <w:br w:clear="none"/>
      </w:r>
      <w:r>
        <w:rPr>
          <w:rStyle w:val="Text6"/>
        </w:rPr>
        <w:t xml:space="preserve">fn</w:t>
        <w:br w:clear="none"/>
      </w:r>
      <w:r>
        <w:rPr>
          <w:rStyle w:val="Text10"/>
        </w:rPr>
        <w:t xml:space="preserve"> </w:t>
        <w:br w:clear="none"/>
      </w:r>
      <w:r>
        <w:rPr>
          <w:rStyle w:val="Text14"/>
        </w:rPr>
        <w:t xml:space="preserve">notify_one</w:t>
        <w:br w:clear="none"/>
      </w:r>
      <w:r>
        <w:rPr>
          <w:rStyle w:val="Text5"/>
        </w:rPr>
        <w:t xml:space="preserve">(</w:t>
        <w:br w:clear="none"/>
      </w:r>
      <w:r>
        <w:rPr>
          <w:rStyle w:val="Text12"/>
        </w:rPr>
        <w:t xml:space="preserve">&amp;</w:t>
        <w:br w:clear="none"/>
      </w:r>
      <w:r>
        <w:rPr>
          <w:rStyle w:val="Text11"/>
        </w:rPr>
        <w:t xml:space="preserve">self</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11"/>
        </w:rPr>
        <w:t xml:space="preserve">self</w:t>
        <w:br w:clear="none"/>
      </w:r>
      <w:r>
        <w:rPr>
          <w:rStyle w:val="Text5"/>
        </w:rPr>
        <w:t xml:space="preserve">.</w:t>
        <w:br w:clear="none"/>
      </w:r>
      <w:r>
        <w:t xml:space="preserve">counter</w:t>
        <w:br w:clear="none"/>
      </w:r>
      <w:r>
        <w:rPr>
          <w:rStyle w:val="Text5"/>
        </w:rPr>
        <w:t xml:space="preserve">.</w:t>
        <w:br w:clear="none"/>
      </w:r>
      <w:r>
        <w:t xml:space="preserve">fetch_add</w:t>
        <w:br w:clear="none"/>
      </w:r>
      <w:r>
        <w:rPr>
          <w:rStyle w:val="Text5"/>
        </w:rPr>
        <w:t xml:space="preserve">(</w:t>
        <w:br w:clear="none"/>
      </w:r>
      <w:r>
        <w:rPr>
          <w:rStyle w:val="Text16"/>
        </w:rPr>
        <w:t xml:space="preserve">1</w:t>
        <w:br w:clear="none"/>
      </w:r>
      <w:r>
        <w:rPr>
          <w:rStyle w:val="Text5"/>
        </w:rPr>
        <w:t xml:space="preserve">,</w:t>
        <w:br w:clear="none"/>
      </w:r>
      <w:r>
        <w:rPr>
          <w:rStyle w:val="Text2"/>
        </w:rPr>
        <w:t xml:space="preserve"> </w:t>
        <w:br w:clear="none"/>
      </w:r>
      <w:r>
        <w:t xml:space="preserve">Relaxed</w:t>
        <w:br w:clear="none"/>
      </w:r>
      <w:r>
        <w:rPr>
          <w:rStyle w:val="Text5"/>
        </w:rPr>
        <w:t xml:space="preserve">);</w:t>
        <w:br w:clear="none"/>
      </w:r>
      <w:r>
        <w:rPr>
          <w:rStyle w:val="Text10"/>
        </w:rPr>
        <w:t xml:space="preserve"/>
        <w:br w:clear="none"/>
      </w:r>
      <w:r>
        <w:rPr>
          <w:rStyle w:val="Text2"/>
        </w:rPr>
        <w:t xml:space="preserve">        </w:t>
        <w:br w:clear="none"/>
      </w:r>
      <w:r>
        <w:t xml:space="preserve">wake_one</w:t>
        <w:br w:clear="none"/>
      </w:r>
      <w:r>
        <w:rPr>
          <w:rStyle w:val="Text5"/>
        </w:rPr>
        <w:t xml:space="preserve">(</w:t>
        <w:br w:clear="none"/>
      </w:r>
      <w:r>
        <w:rPr>
          <w:rStyle w:val="Text12"/>
        </w:rPr>
        <w:t xml:space="preserve">&amp;</w:t>
        <w:br w:clear="none"/>
      </w:r>
      <w:r>
        <w:rPr>
          <w:rStyle w:val="Text11"/>
        </w:rPr>
        <w:t xml:space="preserve">self</w:t>
        <w:br w:clear="none"/>
      </w:r>
      <w:r>
        <w:rPr>
          <w:rStyle w:val="Text5"/>
        </w:rPr>
        <w:t xml:space="preserve">.</w:t>
        <w:br w:clear="none"/>
      </w:r>
      <w:r>
        <w:t xml:space="preserve">counter</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t xml:space="preserve"/>
        <w:br w:clear="none"/>
      </w:r>
      <w:r>
        <w:rPr>
          <w:rStyle w:val="Text2"/>
        </w:rPr>
        <w:t xml:space="preserve">    </w:t>
        <w:br w:clear="none"/>
      </w:r>
      <w:r>
        <w:rPr>
          <w:rStyle w:val="Text6"/>
        </w:rPr>
        <w:t xml:space="preserve">pub</w:t>
        <w:br w:clear="none"/>
      </w:r>
      <w:r>
        <w:rPr>
          <w:rStyle w:val="Text2"/>
        </w:rPr>
        <w:t xml:space="preserve"> </w:t>
        <w:br w:clear="none"/>
      </w:r>
      <w:r>
        <w:rPr>
          <w:rStyle w:val="Text6"/>
        </w:rPr>
        <w:t xml:space="preserve">fn</w:t>
        <w:br w:clear="none"/>
      </w:r>
      <w:r>
        <w:rPr>
          <w:rStyle w:val="Text10"/>
        </w:rPr>
        <w:t xml:space="preserve"> </w:t>
        <w:br w:clear="none"/>
      </w:r>
      <w:r>
        <w:rPr>
          <w:rStyle w:val="Text14"/>
        </w:rPr>
        <w:t xml:space="preserve">notify_all</w:t>
        <w:br w:clear="none"/>
      </w:r>
      <w:r>
        <w:rPr>
          <w:rStyle w:val="Text5"/>
        </w:rPr>
        <w:t xml:space="preserve">(</w:t>
        <w:br w:clear="none"/>
      </w:r>
      <w:r>
        <w:rPr>
          <w:rStyle w:val="Text12"/>
        </w:rPr>
        <w:t xml:space="preserve">&amp;</w:t>
        <w:br w:clear="none"/>
      </w:r>
      <w:r>
        <w:rPr>
          <w:rStyle w:val="Text11"/>
        </w:rPr>
        <w:t xml:space="preserve">self</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11"/>
        </w:rPr>
        <w:t xml:space="preserve">self</w:t>
        <w:br w:clear="none"/>
      </w:r>
      <w:r>
        <w:rPr>
          <w:rStyle w:val="Text5"/>
        </w:rPr>
        <w:t xml:space="preserve">.</w:t>
        <w:br w:clear="none"/>
      </w:r>
      <w:r>
        <w:t xml:space="preserve">counter</w:t>
        <w:br w:clear="none"/>
      </w:r>
      <w:r>
        <w:rPr>
          <w:rStyle w:val="Text5"/>
        </w:rPr>
        <w:t xml:space="preserve">.</w:t>
        <w:br w:clear="none"/>
      </w:r>
      <w:r>
        <w:t xml:space="preserve">fetch_add</w:t>
        <w:br w:clear="none"/>
      </w:r>
      <w:r>
        <w:rPr>
          <w:rStyle w:val="Text5"/>
        </w:rPr>
        <w:t xml:space="preserve">(</w:t>
        <w:br w:clear="none"/>
      </w:r>
      <w:r>
        <w:rPr>
          <w:rStyle w:val="Text16"/>
        </w:rPr>
        <w:t xml:space="preserve">1</w:t>
        <w:br w:clear="none"/>
      </w:r>
      <w:r>
        <w:rPr>
          <w:rStyle w:val="Text5"/>
        </w:rPr>
        <w:t xml:space="preserve">,</w:t>
        <w:br w:clear="none"/>
      </w:r>
      <w:r>
        <w:rPr>
          <w:rStyle w:val="Text2"/>
        </w:rPr>
        <w:t xml:space="preserve"> </w:t>
        <w:br w:clear="none"/>
      </w:r>
      <w:r>
        <w:t xml:space="preserve">Relaxed</w:t>
        <w:br w:clear="none"/>
      </w:r>
      <w:r>
        <w:rPr>
          <w:rStyle w:val="Text5"/>
        </w:rPr>
        <w:t xml:space="preserve">);</w:t>
        <w:br w:clear="none"/>
      </w:r>
      <w:r>
        <w:rPr>
          <w:rStyle w:val="Text10"/>
        </w:rPr>
        <w:t xml:space="preserve"/>
        <w:br w:clear="none"/>
      </w:r>
      <w:r>
        <w:rPr>
          <w:rStyle w:val="Text2"/>
        </w:rPr>
        <w:t xml:space="preserve">        </w:t>
        <w:br w:clear="none"/>
      </w:r>
      <w:r>
        <w:t xml:space="preserve">wake_all</w:t>
        <w:br w:clear="none"/>
      </w:r>
      <w:r>
        <w:rPr>
          <w:rStyle w:val="Text5"/>
        </w:rPr>
        <w:t xml:space="preserve">(</w:t>
        <w:br w:clear="none"/>
      </w:r>
      <w:r>
        <w:rPr>
          <w:rStyle w:val="Text12"/>
        </w:rPr>
        <w:t xml:space="preserve">&amp;</w:t>
        <w:br w:clear="none"/>
      </w:r>
      <w:r>
        <w:rPr>
          <w:rStyle w:val="Text11"/>
        </w:rPr>
        <w:t xml:space="preserve">self</w:t>
        <w:br w:clear="none"/>
      </w:r>
      <w:r>
        <w:rPr>
          <w:rStyle w:val="Text5"/>
        </w:rPr>
        <w:t xml:space="preserve">.</w:t>
        <w:br w:clear="none"/>
      </w:r>
      <w:r>
        <w:t xml:space="preserve">counter</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p>
    <w:p>
      <w:pPr>
        <w:pStyle w:val="Normal"/>
      </w:pPr>
      <w:r>
        <w:t>(We’ll discuss the memory ordering in a moment.)</w:t>
      </w:r>
    </w:p>
    <w:p>
      <w:pPr>
        <w:pStyle w:val="Normal"/>
      </w:pPr>
      <w:r>
        <w:t xml:space="preserve">The wait method will take a </w:t>
      </w:r>
      <w:r>
        <w:rPr>
          <w:rStyle w:val="Text0"/>
        </w:rPr>
        <w:t>MutexGuard</w:t>
      </w:r>
      <w:r>
        <w:t xml:space="preserve">, since that represents proof of a locked mutex. It will also return a </w:t>
      </w:r>
      <w:r>
        <w:rPr>
          <w:rStyle w:val="Text0"/>
        </w:rPr>
        <w:t>MutexGuard</w:t>
      </w:r>
      <w:r>
        <w:t>, since it’ll make sure the mutex is locked again before returning.</w:t>
      </w:r>
    </w:p>
    <w:p>
      <w:pPr>
        <w:pStyle w:val="Normal"/>
      </w:pPr>
      <w:r>
        <w:t>As we sketched out above, the method will first check the current value of the counter before unlocking the mutex. After unlocking the mutex, it should only wait if the counter hasn’t changed, to make sure we didn’t miss any signals. Here’s what that looks like as code:</w:t>
      </w:r>
    </w:p>
    <w:p>
      <w:pPr>
        <w:pStyle w:val="Para 18"/>
      </w:pPr>
      <w:r>
        <w:rPr>
          <w:rStyle w:val="Text2"/>
        </w:rPr>
        <w:t xml:space="preserve">    </w:t>
        <w:br w:clear="none"/>
      </w:r>
      <w:r>
        <w:rPr>
          <w:rStyle w:val="Text6"/>
        </w:rPr>
        <w:t xml:space="preserve">pub</w:t>
        <w:br w:clear="none"/>
      </w:r>
      <w:r>
        <w:rPr>
          <w:rStyle w:val="Text2"/>
        </w:rPr>
        <w:t xml:space="preserve"> </w:t>
        <w:br w:clear="none"/>
      </w:r>
      <w:r>
        <w:rPr>
          <w:rStyle w:val="Text6"/>
        </w:rPr>
        <w:t xml:space="preserve">fn</w:t>
        <w:br w:clear="none"/>
      </w:r>
      <w:r>
        <w:rPr>
          <w:rStyle w:val="Text10"/>
        </w:rPr>
        <w:t xml:space="preserve"> </w:t>
        <w:br w:clear="none"/>
      </w:r>
      <w:r>
        <w:rPr>
          <w:rStyle w:val="Text14"/>
        </w:rPr>
        <w:t xml:space="preserve">wait</w:t>
        <w:br w:clear="none"/>
      </w:r>
      <w:r>
        <w:rPr>
          <w:rStyle w:val="Text12"/>
        </w:rPr>
        <w:t xml:space="preserve">&lt;'</w:t>
        <w:br w:clear="none"/>
      </w:r>
      <w:r>
        <w:rPr>
          <w:rStyle w:val="Text22"/>
        </w:rPr>
        <w:t xml:space="preserve">a</w:t>
        <w:br w:clear="none"/>
      </w:r>
      <w:r>
        <w:rPr>
          <w:rStyle w:val="Text5"/>
        </w:rPr>
        <w:t xml:space="preserve">,</w:t>
        <w:br w:clear="none"/>
      </w:r>
      <w:r>
        <w:rPr>
          <w:rStyle w:val="Text2"/>
        </w:rPr>
        <w:t xml:space="preserve"> </w:t>
        <w:br w:clear="none"/>
      </w:r>
      <w:r>
        <w:rPr>
          <w:rStyle w:val="Text1"/>
        </w:rPr>
        <w:t xml:space="preserve">T</w:t>
        <w:br w:clear="none"/>
      </w:r>
      <w:r>
        <w:rPr>
          <w:rStyle w:val="Text12"/>
        </w:rPr>
        <w:t xml:space="preserve">&gt;</w:t>
        <w:br w:clear="none"/>
      </w:r>
      <w:r>
        <w:rPr>
          <w:rStyle w:val="Text5"/>
        </w:rPr>
        <w:t xml:space="preserve">(</w:t>
        <w:br w:clear="none"/>
      </w:r>
      <w:r>
        <w:rPr>
          <w:rStyle w:val="Text12"/>
        </w:rPr>
        <w:t xml:space="preserve">&amp;</w:t>
        <w:br w:clear="none"/>
      </w:r>
      <w:r>
        <w:rPr>
          <w:rStyle w:val="Text11"/>
        </w:rPr>
        <w:t xml:space="preserve">self</w:t>
        <w:br w:clear="none"/>
      </w:r>
      <w:r>
        <w:rPr>
          <w:rStyle w:val="Text5"/>
        </w:rPr>
        <w:t xml:space="preserve">,</w:t>
        <w:br w:clear="none"/>
      </w:r>
      <w:r>
        <w:rPr>
          <w:rStyle w:val="Text2"/>
        </w:rPr>
        <w:t xml:space="preserve"> </w:t>
        <w:br w:clear="none"/>
      </w:r>
      <w:r>
        <w:rPr>
          <w:rStyle w:val="Text1"/>
        </w:rPr>
        <w:t xml:space="preserve">guard</w:t>
        <w:br w:clear="none"/>
      </w:r>
      <w:r>
        <w:rPr>
          <w:rStyle w:val="Text10"/>
        </w:rPr>
        <w:t xml:space="preserve">: </w:t>
        <w:br w:clear="none"/>
      </w:r>
      <w:r>
        <w:rPr>
          <w:rStyle w:val="Text9"/>
        </w:rPr>
        <w:t xml:space="preserve">MutexGuard</w:t>
        <w:br w:clear="none"/>
      </w:r>
      <w:r>
        <w:rPr>
          <w:rStyle w:val="Text12"/>
        </w:rPr>
        <w:t xml:space="preserve">&lt;'</w:t>
        <w:br w:clear="none"/>
      </w:r>
      <w:r>
        <w:rPr>
          <w:rStyle w:val="Text22"/>
        </w:rPr>
        <w:t xml:space="preserve">a</w:t>
        <w:br w:clear="none"/>
      </w:r>
      <w:r>
        <w:rPr>
          <w:rStyle w:val="Text5"/>
        </w:rPr>
        <w:t xml:space="preserve">,</w:t>
        <w:br w:clear="none"/>
      </w:r>
      <w:r>
        <w:rPr>
          <w:rStyle w:val="Text2"/>
        </w:rPr>
        <w:t xml:space="preserve"> </w:t>
        <w:br w:clear="none"/>
      </w:r>
      <w:r>
        <w:rPr>
          <w:rStyle w:val="Text1"/>
        </w:rPr>
        <w:t xml:space="preserve">T</w:t>
        <w:br w:clear="none"/>
      </w:r>
      <w:r>
        <w:rPr>
          <w:rStyle w:val="Text12"/>
        </w:rPr>
        <w:t xml:space="preserve">&gt;</w:t>
        <w:br w:clear="none"/>
      </w:r>
      <w:r>
        <w:rPr>
          <w:rStyle w:val="Text5"/>
        </w:rPr>
        <w:t xml:space="preserve">)</w:t>
        <w:br w:clear="none"/>
      </w:r>
      <w:r>
        <w:rPr>
          <w:rStyle w:val="Text2"/>
        </w:rPr>
        <w:t xml:space="preserve"> </w:t>
        <w:br w:clear="none"/>
      </w:r>
      <w:r>
        <w:rPr>
          <w:rStyle w:val="Text10"/>
        </w:rPr>
        <w:t xml:space="preserve">-&gt; </w:t>
        <w:br w:clear="none"/>
      </w:r>
      <w:r>
        <w:rPr>
          <w:rStyle w:val="Text9"/>
        </w:rPr>
        <w:t xml:space="preserve">MutexGuard</w:t>
        <w:br w:clear="none"/>
      </w:r>
      <w:r>
        <w:rPr>
          <w:rStyle w:val="Text12"/>
        </w:rPr>
        <w:t xml:space="preserve">&lt;'</w:t>
        <w:br w:clear="none"/>
      </w:r>
      <w:r>
        <w:rPr>
          <w:rStyle w:val="Text22"/>
        </w:rPr>
        <w:t xml:space="preserve">a</w:t>
        <w:br w:clear="none"/>
      </w:r>
      <w:r>
        <w:rPr>
          <w:rStyle w:val="Text5"/>
        </w:rPr>
        <w:t xml:space="preserve">,</w:t>
        <w:br w:clear="none"/>
      </w:r>
      <w:r>
        <w:rPr>
          <w:rStyle w:val="Text2"/>
        </w:rPr>
        <w:t xml:space="preserve"> </w:t>
        <w:br w:clear="none"/>
      </w:r>
      <w:r>
        <w:rPr>
          <w:rStyle w:val="Text1"/>
        </w:rPr>
        <w:t xml:space="preserve">T</w:t>
        <w:br w:clear="none"/>
      </w:r>
      <w:r>
        <w:rPr>
          <w:rStyle w:val="Text12"/>
        </w:rPr>
        <w:t xml:space="preserve">&gt;</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let</w:t>
        <w:br w:clear="none"/>
      </w:r>
      <w:r>
        <w:rPr>
          <w:rStyle w:val="Text2"/>
        </w:rPr>
        <w:t xml:space="preserve"> </w:t>
        <w:br w:clear="none"/>
      </w:r>
      <w:r>
        <w:rPr>
          <w:rStyle w:val="Text1"/>
        </w:rPr>
        <w:t xml:space="preserve">counter_value</w:t>
        <w:br w:clear="none"/>
      </w:r>
      <w:r>
        <w:rPr>
          <w:rStyle w:val="Text2"/>
        </w:rPr>
        <w:t xml:space="preserve"> </w:t>
        <w:br w:clear="none"/>
      </w:r>
      <w:r>
        <w:rPr>
          <w:rStyle w:val="Text12"/>
        </w:rPr>
        <w:t xml:space="preserve">=</w:t>
        <w:br w:clear="none"/>
      </w:r>
      <w:r>
        <w:rPr>
          <w:rStyle w:val="Text2"/>
        </w:rPr>
        <w:t xml:space="preserve"> </w:t>
        <w:br w:clear="none"/>
      </w:r>
      <w:r>
        <w:rPr>
          <w:rStyle w:val="Text11"/>
        </w:rPr>
        <w:t xml:space="preserve">self</w:t>
        <w:br w:clear="none"/>
      </w:r>
      <w:r>
        <w:rPr>
          <w:rStyle w:val="Text5"/>
        </w:rPr>
        <w:t xml:space="preserve">.</w:t>
        <w:br w:clear="none"/>
      </w:r>
      <w:r>
        <w:rPr>
          <w:rStyle w:val="Text1"/>
        </w:rPr>
        <w:t xml:space="preserve">counter</w:t>
        <w:br w:clear="none"/>
      </w:r>
      <w:r>
        <w:rPr>
          <w:rStyle w:val="Text5"/>
        </w:rPr>
        <w:t xml:space="preserve">.</w:t>
        <w:br w:clear="none"/>
      </w:r>
      <w:r>
        <w:rPr>
          <w:rStyle w:val="Text1"/>
        </w:rPr>
        <w:t xml:space="preserve">load</w:t>
        <w:br w:clear="none"/>
      </w:r>
      <w:r>
        <w:rPr>
          <w:rStyle w:val="Text5"/>
        </w:rPr>
        <w:t xml:space="preserve">(</w:t>
        <w:br w:clear="none"/>
      </w:r>
      <w:r>
        <w:rPr>
          <w:rStyle w:val="Text1"/>
        </w:rPr>
        <w:t xml:space="preserve">Relaxed</w:t>
        <w:br w:clear="none"/>
      </w:r>
      <w:r>
        <w:rPr>
          <w:rStyle w:val="Text5"/>
        </w:rPr>
        <w:t xml:space="preserve">);</w:t>
        <w:br w:clear="none"/>
      </w:r>
      <w:r>
        <w:rPr>
          <w:rStyle w:val="Text10"/>
        </w:rPr>
        <w:t xml:space="preserve"/>
        <w:br w:clear="none"/>
        <w:t xml:space="preserve"/>
        <w:br w:clear="none"/>
      </w:r>
      <w:r>
        <w:rPr>
          <w:rStyle w:val="Text2"/>
        </w:rPr>
        <w:t xml:space="preserve">        </w:t>
        <w:br w:clear="none"/>
      </w:r>
      <w:r>
        <w:t xml:space="preserve">// Unlock the mutex by dropping the guard,</w:t>
        <w:br w:clear="none"/>
      </w:r>
      <w:r>
        <w:rPr>
          <w:rStyle w:val="Text10"/>
        </w:rPr>
        <w:t xml:space="preserve"/>
        <w:br w:clear="none"/>
      </w:r>
      <w:r>
        <w:rPr>
          <w:rStyle w:val="Text2"/>
        </w:rPr>
        <w:t xml:space="preserve">        </w:t>
        <w:br w:clear="none"/>
      </w:r>
      <w:r>
        <w:t xml:space="preserve">// but remember the mutex so we can lock it again later.</w:t>
        <w:br w:clear="none"/>
      </w:r>
      <w:r>
        <w:rPr>
          <w:rStyle w:val="Text10"/>
        </w:rPr>
        <w:t xml:space="preserve"/>
        <w:br w:clear="none"/>
      </w:r>
      <w:r>
        <w:rPr>
          <w:rStyle w:val="Text2"/>
        </w:rPr>
        <w:t xml:space="preserve">        </w:t>
        <w:br w:clear="none"/>
      </w:r>
      <w:r>
        <w:rPr>
          <w:rStyle w:val="Text6"/>
        </w:rPr>
        <w:t xml:space="preserve">let</w:t>
        <w:br w:clear="none"/>
      </w:r>
      <w:r>
        <w:rPr>
          <w:rStyle w:val="Text2"/>
        </w:rPr>
        <w:t xml:space="preserve"> </w:t>
        <w:br w:clear="none"/>
      </w:r>
      <w:r>
        <w:rPr>
          <w:rStyle w:val="Text1"/>
        </w:rPr>
        <w:t xml:space="preserve">mutex</w:t>
        <w:br w:clear="none"/>
      </w:r>
      <w:r>
        <w:rPr>
          <w:rStyle w:val="Text2"/>
        </w:rPr>
        <w:t xml:space="preserve"> </w:t>
        <w:br w:clear="none"/>
      </w:r>
      <w:r>
        <w:rPr>
          <w:rStyle w:val="Text12"/>
        </w:rPr>
        <w:t xml:space="preserve">=</w:t>
        <w:br w:clear="none"/>
      </w:r>
      <w:r>
        <w:rPr>
          <w:rStyle w:val="Text2"/>
        </w:rPr>
        <w:t xml:space="preserve"> </w:t>
        <w:br w:clear="none"/>
      </w:r>
      <w:r>
        <w:rPr>
          <w:rStyle w:val="Text1"/>
        </w:rPr>
        <w:t xml:space="preserve">guard</w:t>
        <w:br w:clear="none"/>
      </w:r>
      <w:r>
        <w:rPr>
          <w:rStyle w:val="Text5"/>
        </w:rPr>
        <w:t xml:space="preserve">.</w:t>
        <w:br w:clear="none"/>
      </w:r>
      <w:r>
        <w:rPr>
          <w:rStyle w:val="Text1"/>
        </w:rPr>
        <w:t xml:space="preserve">mutex</w:t>
        <w:br w:clear="none"/>
      </w:r>
      <w:r>
        <w:rPr>
          <w:rStyle w:val="Text5"/>
        </w:rPr>
        <w:t xml:space="preserve">;</w:t>
        <w:br w:clear="none"/>
      </w:r>
      <w:r>
        <w:rPr>
          <w:rStyle w:val="Text10"/>
        </w:rPr>
        <w:t xml:space="preserve"/>
        <w:br w:clear="none"/>
      </w:r>
      <w:r>
        <w:rPr>
          <w:rStyle w:val="Text2"/>
        </w:rPr>
        <w:t xml:space="preserve">        </w:t>
        <w:br w:clear="none"/>
      </w:r>
      <w:r>
        <w:rPr>
          <w:rStyle w:val="Text11"/>
        </w:rPr>
        <w:t xml:space="preserve">drop</w:t>
        <w:br w:clear="none"/>
      </w:r>
      <w:r>
        <w:rPr>
          <w:rStyle w:val="Text5"/>
        </w:rPr>
        <w:t xml:space="preserve">(</w:t>
        <w:br w:clear="none"/>
      </w:r>
      <w:r>
        <w:rPr>
          <w:rStyle w:val="Text1"/>
        </w:rPr>
        <w:t xml:space="preserve">guard</w:t>
        <w:br w:clear="none"/>
      </w:r>
      <w:r>
        <w:rPr>
          <w:rStyle w:val="Text5"/>
        </w:rPr>
        <w:t xml:space="preserve">);</w:t>
        <w:br w:clear="none"/>
      </w:r>
      <w:r>
        <w:rPr>
          <w:rStyle w:val="Text10"/>
        </w:rPr>
        <w:t xml:space="preserve"/>
        <w:br w:clear="none"/>
        <w:t xml:space="preserve"/>
        <w:br w:clear="none"/>
      </w:r>
      <w:r>
        <w:rPr>
          <w:rStyle w:val="Text2"/>
        </w:rPr>
        <w:t xml:space="preserve">        </w:t>
        <w:br w:clear="none"/>
      </w:r>
      <w:r>
        <w:t xml:space="preserve">// Wait, but only if the counter hasn't changed since unlocking.</w:t>
        <w:br w:clear="none"/>
      </w:r>
      <w:r>
        <w:rPr>
          <w:rStyle w:val="Text10"/>
        </w:rPr>
        <w:t xml:space="preserve"/>
        <w:br w:clear="none"/>
      </w:r>
      <w:r>
        <w:rPr>
          <w:rStyle w:val="Text2"/>
        </w:rPr>
        <w:t xml:space="preserve">        </w:t>
        <w:br w:clear="none"/>
      </w:r>
      <w:r>
        <w:rPr>
          <w:rStyle w:val="Text1"/>
        </w:rPr>
        <w:t xml:space="preserve">wait</w:t>
        <w:br w:clear="none"/>
      </w:r>
      <w:r>
        <w:rPr>
          <w:rStyle w:val="Text5"/>
        </w:rPr>
        <w:t xml:space="preserve">(</w:t>
        <w:br w:clear="none"/>
      </w:r>
      <w:r>
        <w:rPr>
          <w:rStyle w:val="Text12"/>
        </w:rPr>
        <w:t xml:space="preserve">&amp;</w:t>
        <w:br w:clear="none"/>
      </w:r>
      <w:r>
        <w:rPr>
          <w:rStyle w:val="Text11"/>
        </w:rPr>
        <w:t xml:space="preserve">self</w:t>
        <w:br w:clear="none"/>
      </w:r>
      <w:r>
        <w:rPr>
          <w:rStyle w:val="Text5"/>
        </w:rPr>
        <w:t xml:space="preserve">.</w:t>
        <w:br w:clear="none"/>
      </w:r>
      <w:r>
        <w:rPr>
          <w:rStyle w:val="Text1"/>
        </w:rPr>
        <w:t xml:space="preserve">counter</w:t>
        <w:br w:clear="none"/>
      </w:r>
      <w:r>
        <w:rPr>
          <w:rStyle w:val="Text5"/>
        </w:rPr>
        <w:t xml:space="preserve">,</w:t>
        <w:br w:clear="none"/>
      </w:r>
      <w:r>
        <w:rPr>
          <w:rStyle w:val="Text2"/>
        </w:rPr>
        <w:t xml:space="preserve"> </w:t>
        <w:br w:clear="none"/>
      </w:r>
      <w:r>
        <w:rPr>
          <w:rStyle w:val="Text1"/>
        </w:rPr>
        <w:t xml:space="preserve">counter_value</w:t>
        <w:br w:clear="none"/>
      </w:r>
      <w:r>
        <w:rPr>
          <w:rStyle w:val="Text5"/>
        </w:rPr>
        <w:t xml:space="preserve">);</w:t>
        <w:br w:clear="none"/>
      </w:r>
      <w:r>
        <w:rPr>
          <w:rStyle w:val="Text10"/>
        </w:rPr>
        <w:t xml:space="preserve"/>
        <w:br w:clear="none"/>
        <w:t xml:space="preserve"/>
        <w:br w:clear="none"/>
      </w:r>
      <w:r>
        <w:rPr>
          <w:rStyle w:val="Text2"/>
        </w:rPr>
        <w:t xml:space="preserve">        </w:t>
        <w:br w:clear="none"/>
      </w:r>
      <w:r>
        <w:rPr>
          <w:rStyle w:val="Text1"/>
        </w:rPr>
        <w:t xml:space="preserve">mutex</w:t>
        <w:br w:clear="none"/>
      </w:r>
      <w:r>
        <w:rPr>
          <w:rStyle w:val="Text5"/>
        </w:rPr>
        <w:t xml:space="preserve">.</w:t>
        <w:br w:clear="none"/>
      </w:r>
      <w:r>
        <w:rPr>
          <w:rStyle w:val="Text1"/>
        </w:rPr>
        <w:t xml:space="preserve">lock</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p>
    <w:p>
      <w:pPr>
        <w:pStyle w:val="Heading 5"/>
        <w:keepLines w:val="on"/>
      </w:pPr>
      <w:r>
        <w:t>Tip</w:t>
      </w:r>
    </w:p>
    <w:p>
      <w:pPr>
        <w:pStyle w:val="Para 08"/>
        <w:keepLines w:val="on"/>
      </w:pPr>
      <w:r>
        <w:rPr>
          <w:rStyle w:val="Text35"/>
        </w:rPr>
        <w:bookmarkStart w:id="1210" w:name="idm45634366088400"/>
        <w:t/>
        <w:bookmarkEnd w:id="1210"/>
      </w:r>
      <w:r>
        <w:t xml:space="preserve"> This makes use of the private </w:t>
      </w:r>
      <w:r>
        <w:rPr>
          <w:rStyle w:val="Text0"/>
        </w:rPr>
        <w:t>mutex</w:t>
      </w:r>
      <w:r>
        <w:t xml:space="preserve"> field of the </w:t>
      </w:r>
      <w:r>
        <w:rPr>
          <w:rStyle w:val="Text0"/>
        </w:rPr>
        <w:t>MutexGuard</w:t>
      </w:r>
      <w:r>
        <w:t xml:space="preserve">. Privacy in Rust is based on modules, so if you’re defining this in a different module than the </w:t>
      </w:r>
      <w:r>
        <w:rPr>
          <w:rStyle w:val="Text0"/>
        </w:rPr>
        <w:t>MutexGuard</w:t>
      </w:r>
      <w:r>
        <w:t xml:space="preserve">, you’ll need to mark the </w:t>
      </w:r>
      <w:r>
        <w:rPr>
          <w:rStyle w:val="Text0"/>
        </w:rPr>
        <w:t>mutex</w:t>
      </w:r>
      <w:r>
        <w:t xml:space="preserve"> field of the </w:t>
      </w:r>
      <w:r>
        <w:rPr>
          <w:rStyle w:val="Text0"/>
        </w:rPr>
        <w:t>MutexGuard</w:t>
      </w:r>
      <w:r>
        <w:t xml:space="preserve"> as, for example, </w:t>
      </w:r>
      <w:r>
        <w:rPr>
          <w:rStyle w:val="Text0"/>
        </w:rPr>
        <w:t>pub(crate)</w:t>
      </w:r>
      <w:r>
        <w:t xml:space="preserve"> to make it available to other modules in the crate.</w:t>
      </w:r>
    </w:p>
    <w:p>
      <w:pPr>
        <w:pStyle w:val="Normal"/>
      </w:pPr>
      <w:r>
        <w:rPr>
          <w:rStyle w:val="Text35"/>
        </w:rPr>
        <w:bookmarkStart w:id="1211" w:name="idm45634366048576"/>
        <w:t/>
        <w:bookmarkEnd w:id="1211"/>
      </w:r>
      <w:r>
        <w:t xml:space="preserve"> Before we celebrate our success in finishing our condition variable, let’s think for a second about memory ordering.</w:t>
      </w:r>
    </w:p>
    <w:p>
      <w:pPr>
        <w:pStyle w:val="Normal"/>
      </w:pPr>
      <w:r>
        <w:t>While the mutex is locked, no other thread can change the mutex-protected data. Therefore, we don’t need to worry about notifications from before we unlock the mutex, since, as long as we hold the mutex locked, nothing can happen to the data that would make us change our mind about wanting to go to sleep and wait.</w:t>
      </w:r>
    </w:p>
    <w:p>
      <w:pPr>
        <w:pStyle w:val="Normal"/>
      </w:pPr>
      <w:r>
        <w:t>The only situation we’re interested in is when, after we release the mutex, another thread comes along and locks the mutex, changes the protected data, and signals us (hopefully after unlocking the mutex).</w:t>
      </w:r>
    </w:p>
    <w:p>
      <w:pPr>
        <w:pStyle w:val="Normal"/>
      </w:pPr>
      <w:r>
        <w:t xml:space="preserve">In this situation, there’s a happens-before relationship between unlocking the mutex in </w:t>
      </w:r>
      <w:r>
        <w:rPr>
          <w:rStyle w:val="Text0"/>
        </w:rPr>
        <w:t>Condvar::wait()</w:t>
      </w:r>
      <w:r>
        <w:t xml:space="preserve"> and locking the mutex in the notifying thread. This happens-before relationship is what guarantees that our relaxed load, which happens before unlocking, will observe the value </w:t>
      </w:r>
      <w:r>
        <w:rPr>
          <w:rStyle w:val="Text7"/>
        </w:rPr>
        <w:t>before</w:t>
      </w:r>
      <w:r>
        <w:t xml:space="preserve"> the notification’s relaxed increment operation, which happens after locking.</w:t>
      </w:r>
    </w:p>
    <w:p>
      <w:pPr>
        <w:pStyle w:val="Normal"/>
      </w:pPr>
      <w:r>
        <w:t xml:space="preserve">We don’t know whether the </w:t>
      </w:r>
      <w:r>
        <w:rPr>
          <w:rStyle w:val="Text0"/>
        </w:rPr>
        <w:t>wait()</w:t>
      </w:r>
      <w:r>
        <w:t xml:space="preserve"> operation will see the value before or after incrementing, since there’s nothing that guarantees any ordering at that point. However, that doesn’t matter, since </w:t>
      </w:r>
      <w:r>
        <w:rPr>
          <w:rStyle w:val="Text0"/>
        </w:rPr>
        <w:t>wait()</w:t>
      </w:r>
      <w:r>
        <w:t xml:space="preserve"> behaves atomically with respect to corresponding wake operations. Either it sees the new value, in which case it does not go to sleep at all, or it sees the old value, in which case it goes to sleep and will be woken up by the corresponding </w:t>
      </w:r>
      <w:r>
        <w:rPr>
          <w:rStyle w:val="Text0"/>
        </w:rPr>
        <w:t>wake_one()</w:t>
      </w:r>
      <w:r>
        <w:t xml:space="preserve"> or </w:t>
      </w:r>
      <w:r>
        <w:rPr>
          <w:rStyle w:val="Text0"/>
        </w:rPr>
        <w:t>wake_all()</w:t>
      </w:r>
      <w:r>
        <w:t xml:space="preserve"> call from the notification.</w:t>
      </w:r>
    </w:p>
    <w:p>
      <w:pPr>
        <w:pStyle w:val="Normal"/>
      </w:pPr>
      <w:hyperlink w:anchor="Figure_9_2__The_operations_and_h">
        <w:r>
          <w:rPr>
            <w:rStyle w:val="Text4"/>
          </w:rPr>
          <w:t>Figure 9-2</w:t>
        </w:r>
      </w:hyperlink>
      <w:r>
        <w:t xml:space="preserve"> shows the operations and happens-before relationships for a situation in which one thread uses </w:t>
      </w:r>
      <w:r>
        <w:rPr>
          <w:rStyle w:val="Text0"/>
        </w:rPr>
        <w:t>Condvar::wait()</w:t>
      </w:r>
      <w:r>
        <w:t xml:space="preserve"> to wait for some mutex-protected data to change and gets woken up by a second thread that modifies the data and calls </w:t>
      </w:r>
      <w:r>
        <w:rPr>
          <w:rStyle w:val="Text0"/>
        </w:rPr>
        <w:t>Condvar::wake_one()</w:t>
      </w:r>
      <w:r>
        <w:t>. Note how the first load operation is guaranteed to observe the value before it gets incremented, thanks to the unlock and lock operations.</w:t>
      </w:r>
    </w:p>
    <w:p>
      <w:pPr>
        <w:pStyle w:val="Normal"/>
      </w:pPr>
      <w:r>
        <w:t>We should also consider what happens if the counter overflows.</w:t>
      </w:r>
    </w:p>
    <w:p>
      <w:pPr>
        <w:pStyle w:val="Normal"/>
      </w:pPr>
      <w:r>
        <w:t xml:space="preserve">The actual value of the counter doesn’t matter as long as it is different after each notification. </w:t>
      </w:r>
      <w:r>
        <w:rPr>
          <w:rStyle w:val="Text35"/>
        </w:rPr>
        <w:bookmarkStart w:id="1212" w:name="idm45634365959952"/>
        <w:t/>
        <w:bookmarkEnd w:id="1212"/>
      </w:r>
      <w:r>
        <w:t xml:space="preserve"> Unfortunately, after a bit more than four billion notifications, the counter will overflow and restart at zero, going back to values that have been used before. Technically, it is possible for our </w:t>
      </w:r>
      <w:r>
        <w:rPr>
          <w:rStyle w:val="Text0"/>
        </w:rPr>
        <w:t>Condvar::wait()</w:t>
      </w:r>
      <w:r>
        <w:t xml:space="preserve"> implementation to go to sleep when it shouldn’t: if it misses exactly 4,294,967,296 notifications (or any multiple of that), it will overflow the counter all the way around to the value it had before.</w:t>
      </w:r>
    </w:p>
    <w:p>
      <w:bookmarkStart w:id="1213" w:name="Figure_9_2__The_operations_and_h"/>
      <w:pPr>
        <w:pStyle w:val="Para 26"/>
        <w:keepLines w:val="on"/>
      </w:pPr>
      <w:r>
        <w:rPr>
          <w:rStyle w:val="Text26"/>
        </w:rPr>
        <w:t/>
      </w:r>
      <w:hyperlink r:id="rId46">
        <w:r>
          <w:t xml:space="preserve"> </w:t>
          <w:drawing>
            <wp:inline>
              <wp:extent cx="3162300" cy="4330700"/>
              <wp:effectExtent l="0" r="0" t="0" b="43426"/>
              <wp:docPr id="96" name="raal_0902.png" descr="Click for description"/>
              <wp:cNvGraphicFramePr>
                <a:graphicFrameLocks noChangeAspect="1"/>
              </wp:cNvGraphicFramePr>
              <a:graphic>
                <a:graphicData uri="http://schemas.openxmlformats.org/drawingml/2006/picture">
                  <pic:pic>
                    <pic:nvPicPr>
                      <pic:cNvPr id="0" name="raal_0902.png" descr="Click for description"/>
                      <pic:cNvPicPr/>
                    </pic:nvPicPr>
                    <pic:blipFill>
                      <a:blip r:embed="rId18"/>
                      <a:stretch>
                        <a:fillRect/>
                      </a:stretch>
                    </pic:blipFill>
                    <pic:spPr>
                      <a:xfrm>
                        <a:off x="0" y="0"/>
                        <a:ext cx="3162300" cy="4330700"/>
                      </a:xfrm>
                      <a:prstGeom prst="rect">
                        <a:avLst/>
                      </a:prstGeom>
                    </pic:spPr>
                  </pic:pic>
                </a:graphicData>
              </a:graphic>
            </wp:inline>
          </w:drawing>
          <w:t xml:space="preserve"> </w:t>
        </w:r>
      </w:hyperlink>
      <w:r>
        <w:rPr>
          <w:rStyle w:val="Text26"/>
        </w:rPr>
        <w:t xml:space="preserve"> </w:t>
      </w:r>
      <w:bookmarkEnd w:id="1213"/>
    </w:p>
    <w:p>
      <w:pPr>
        <w:pStyle w:val="Para 27"/>
        <w:keepLines w:val="on"/>
      </w:pPr>
      <w:r>
        <w:t xml:space="preserve">Figure 9-2. </w:t>
        <w:t xml:space="preserve">The operations and happens-before relationships of one thead using </w:t>
      </w:r>
      <w:r>
        <w:rPr>
          <w:rStyle w:val="Text0"/>
        </w:rPr>
        <w:t>Condvar::wait()</w:t>
      </w:r>
      <w:r>
        <w:t xml:space="preserve"> that’s woken up by another thread using </w:t>
      </w:r>
      <w:r>
        <w:rPr>
          <w:rStyle w:val="Text0"/>
        </w:rPr>
        <w:t>Condvar::notify_one()</w:t>
      </w:r>
    </w:p>
    <w:p>
      <w:pPr>
        <w:pStyle w:val="Normal"/>
      </w:pPr>
      <w:r>
        <w:t xml:space="preserve">It’s entirely reasonable to consider the chance of that happening to be negligible. In contrtast to what we did in our mutex locking method, we don’t recheck the state and repeat the </w:t>
      </w:r>
      <w:r>
        <w:rPr>
          <w:rStyle w:val="Text0"/>
        </w:rPr>
        <w:t>wait()</w:t>
      </w:r>
      <w:r>
        <w:t xml:space="preserve"> call after waking up here, so we only need to worry about an overflow round-trip happening in the moment between the relaxed load of the counter and the </w:t>
      </w:r>
      <w:r>
        <w:rPr>
          <w:rStyle w:val="Text0"/>
        </w:rPr>
        <w:t>wait()</w:t>
      </w:r>
      <w:r>
        <w:t xml:space="preserve"> call. If a thread can be interrupted for so long that it allows for (exactly) that many notifications to happen, something has probably already gone terribly wrong, and the program has already turned unresponsive. At that point, one might reasonably argue, a microscopic additional risk of a thread staying asleep no longer matters.</w:t>
      </w:r>
    </w:p>
    <w:p>
      <w:pPr>
        <w:pStyle w:val="Heading 5"/>
        <w:keepLines w:val="on"/>
      </w:pPr>
      <w:r>
        <w:t>Tip</w:t>
      </w:r>
    </w:p>
    <w:p>
      <w:pPr>
        <w:pStyle w:val="Para 08"/>
        <w:keepLines w:val="on"/>
      </w:pPr>
      <w:r>
        <w:rPr>
          <w:rStyle w:val="Text35"/>
        </w:rPr>
        <w:bookmarkStart w:id="1214" w:name="idm45634365953376"/>
        <w:t/>
        <w:bookmarkEnd w:id="1214"/>
      </w:r>
      <w:r>
        <w:t xml:space="preserve"> </w:t>
      </w:r>
      <w:r>
        <w:rPr>
          <w:rStyle w:val="Text35"/>
        </w:rPr>
        <w:bookmarkStart w:id="1215" w:name="idm45634365952272"/>
        <w:t/>
        <w:bookmarkEnd w:id="1215"/>
      </w:r>
      <w:r>
        <w:t xml:space="preserve"> On platforms that support futex-style waiting with a time limit, the risk of overflowing can be mitigated by using a timeout for the wait operation of a few seconds. Sending four billion notifications will take significantly longer, at which point the risk of a few additional seconds will have very little impact. This completely removes any risk of the program locking up due to a waiting thread wrongly staying asleep forever.</w:t>
      </w:r>
    </w:p>
    <w:p>
      <w:pPr>
        <w:pStyle w:val="Normal"/>
      </w:pPr>
      <w:r>
        <w:t>Let’s see if it works!</w:t>
      </w:r>
    </w:p>
    <w:p>
      <w:pPr>
        <w:pStyle w:val="Para 06"/>
      </w:pPr>
      <w:r>
        <w:rPr>
          <w:rStyle w:val="Text20"/>
        </w:rPr>
        <w:t xml:space="preserve">#[test]</w:t>
        <w:br w:clear="none"/>
      </w:r>
      <w:r>
        <w:rPr>
          <w:rStyle w:val="Text10"/>
        </w:rPr>
        <w:t xml:space="preserve"/>
        <w:br w:clear="none"/>
      </w:r>
      <w:r>
        <w:rPr>
          <w:rStyle w:val="Text6"/>
        </w:rPr>
        <w:t xml:space="preserve">fn</w:t>
        <w:br w:clear="none"/>
      </w:r>
      <w:r>
        <w:rPr>
          <w:rStyle w:val="Text10"/>
        </w:rPr>
        <w:t xml:space="preserve"> </w:t>
        <w:br w:clear="none"/>
      </w:r>
      <w:r>
        <w:rPr>
          <w:rStyle w:val="Text14"/>
        </w:rPr>
        <w:t xml:space="preserve">test_condvar</w:t>
        <w:br w:clear="none"/>
      </w:r>
      <w:r>
        <w:rPr>
          <w:rStyle w:val="Text5"/>
        </w:rPr>
        <w:t xml:space="preserve">()</w:t>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let</w:t>
        <w:br w:clear="none"/>
      </w:r>
      <w:r>
        <w:t xml:space="preserve"> </w:t>
        <w:br w:clear="none"/>
      </w:r>
      <w:r>
        <w:rPr>
          <w:rStyle w:val="Text1"/>
        </w:rPr>
        <w:t xml:space="preserve">mutex</w:t>
        <w:br w:clear="none"/>
      </w:r>
      <w:r>
        <w:t xml:space="preserve"> </w:t>
        <w:br w:clear="none"/>
      </w:r>
      <w:r>
        <w:rPr>
          <w:rStyle w:val="Text12"/>
        </w:rPr>
        <w:t xml:space="preserve">=</w:t>
        <w:br w:clear="none"/>
      </w:r>
      <w:r>
        <w:t xml:space="preserve"> </w:t>
        <w:br w:clear="none"/>
      </w:r>
      <w:r>
        <w:rPr>
          <w:rStyle w:val="Text1"/>
        </w:rPr>
        <w:t xml:space="preserve">Mutex</w:t>
        <w:br w:clear="none"/>
      </w:r>
      <w:r>
        <w:rPr>
          <w:rStyle w:val="Text10"/>
        </w:rPr>
        <w:t xml:space="preserve">::</w:t>
        <w:br w:clear="none"/>
      </w:r>
      <w:r>
        <w:rPr>
          <w:rStyle w:val="Text1"/>
        </w:rPr>
        <w:t xml:space="preserve">new</w:t>
        <w:br w:clear="none"/>
      </w:r>
      <w:r>
        <w:rPr>
          <w:rStyle w:val="Text5"/>
        </w:rPr>
        <w:t xml:space="preserve">(</w:t>
        <w:br w:clear="none"/>
      </w:r>
      <w:r>
        <w:rPr>
          <w:rStyle w:val="Text16"/>
        </w:rPr>
        <w:t xml:space="preserve">0</w:t>
        <w:br w:clear="none"/>
      </w:r>
      <w:r>
        <w:rPr>
          <w:rStyle w:val="Text5"/>
        </w:rPr>
        <w:t xml:space="preserve">);</w:t>
        <w:br w:clear="none"/>
      </w:r>
      <w:r>
        <w:rPr>
          <w:rStyle w:val="Text10"/>
        </w:rPr>
        <w:t xml:space="preserve"/>
        <w:br w:clear="none"/>
      </w:r>
      <w:r>
        <w:t xml:space="preserve">    </w:t>
        <w:br w:clear="none"/>
      </w:r>
      <w:r>
        <w:rPr>
          <w:rStyle w:val="Text6"/>
        </w:rPr>
        <w:t xml:space="preserve">let</w:t>
        <w:br w:clear="none"/>
      </w:r>
      <w:r>
        <w:t xml:space="preserve"> </w:t>
        <w:br w:clear="none"/>
      </w:r>
      <w:r>
        <w:rPr>
          <w:rStyle w:val="Text1"/>
        </w:rPr>
        <w:t xml:space="preserve">condvar</w:t>
        <w:br w:clear="none"/>
      </w:r>
      <w:r>
        <w:t xml:space="preserve"> </w:t>
        <w:br w:clear="none"/>
      </w:r>
      <w:r>
        <w:rPr>
          <w:rStyle w:val="Text12"/>
        </w:rPr>
        <w:t xml:space="preserve">=</w:t>
        <w:br w:clear="none"/>
      </w:r>
      <w:r>
        <w:t xml:space="preserve"> </w:t>
        <w:br w:clear="none"/>
      </w:r>
      <w:r>
        <w:rPr>
          <w:rStyle w:val="Text1"/>
        </w:rPr>
        <w:t xml:space="preserve">Condvar</w:t>
        <w:br w:clear="none"/>
      </w:r>
      <w:r>
        <w:rPr>
          <w:rStyle w:val="Text10"/>
        </w:rPr>
        <w:t xml:space="preserve">::</w:t>
        <w:br w:clear="none"/>
      </w:r>
      <w:r>
        <w:rPr>
          <w:rStyle w:val="Text1"/>
        </w:rPr>
        <w:t xml:space="preserve">new</w:t>
        <w:br w:clear="none"/>
      </w:r>
      <w:r>
        <w:rPr>
          <w:rStyle w:val="Text5"/>
        </w:rPr>
        <w:t xml:space="preserve">();</w:t>
        <w:br w:clear="none"/>
      </w:r>
      <w:r>
        <w:rPr>
          <w:rStyle w:val="Text10"/>
        </w:rPr>
        <w:t xml:space="preserve"/>
        <w:br w:clear="none"/>
        <w:t xml:space="preserve"/>
        <w:br w:clear="none"/>
      </w:r>
      <w:r>
        <w:t xml:space="preserve">    </w:t>
        <w:br w:clear="none"/>
      </w:r>
      <w:r>
        <w:rPr>
          <w:rStyle w:val="Text6"/>
        </w:rPr>
        <w:t xml:space="preserve">let</w:t>
        <w:br w:clear="none"/>
      </w:r>
      <w:r>
        <w:t xml:space="preserve"> </w:t>
        <w:br w:clear="none"/>
      </w:r>
      <w:r>
        <w:rPr>
          <w:rStyle w:val="Text6"/>
        </w:rPr>
        <w:t xml:space="preserve">mut</w:t>
        <w:br w:clear="none"/>
      </w:r>
      <w:r>
        <w:t xml:space="preserve"> </w:t>
        <w:br w:clear="none"/>
      </w:r>
      <w:r>
        <w:rPr>
          <w:rStyle w:val="Text1"/>
        </w:rPr>
        <w:t xml:space="preserve">wakeups</w:t>
        <w:br w:clear="none"/>
      </w:r>
      <w:r>
        <w:t xml:space="preserve"> </w:t>
        <w:br w:clear="none"/>
      </w:r>
      <w:r>
        <w:rPr>
          <w:rStyle w:val="Text12"/>
        </w:rPr>
        <w:t xml:space="preserve">=</w:t>
        <w:br w:clear="none"/>
      </w:r>
      <w:r>
        <w:t xml:space="preserve"> </w:t>
        <w:br w:clear="none"/>
      </w:r>
      <w:r>
        <w:rPr>
          <w:rStyle w:val="Text16"/>
        </w:rPr>
        <w:t xml:space="preserve">0</w:t>
        <w:br w:clear="none"/>
      </w:r>
      <w:r>
        <w:rPr>
          <w:rStyle w:val="Text5"/>
        </w:rPr>
        <w:t xml:space="preserve">;</w:t>
        <w:br w:clear="none"/>
      </w:r>
      <w:r>
        <w:rPr>
          <w:rStyle w:val="Text10"/>
        </w:rPr>
        <w:t xml:space="preserve"/>
        <w:br w:clear="none"/>
        <w:t xml:space="preserve"/>
        <w:br w:clear="none"/>
      </w:r>
      <w:r>
        <w:t xml:space="preserve">    </w:t>
        <w:br w:clear="none"/>
      </w:r>
      <w:r>
        <w:rPr>
          <w:rStyle w:val="Text1"/>
        </w:rPr>
        <w:t xml:space="preserve">thread</w:t>
        <w:br w:clear="none"/>
      </w:r>
      <w:r>
        <w:rPr>
          <w:rStyle w:val="Text10"/>
        </w:rPr>
        <w:t xml:space="preserve">::</w:t>
        <w:br w:clear="none"/>
      </w:r>
      <w:r>
        <w:rPr>
          <w:rStyle w:val="Text1"/>
        </w:rPr>
        <w:t xml:space="preserve">scope</w:t>
        <w:br w:clear="none"/>
      </w:r>
      <w:r>
        <w:rPr>
          <w:rStyle w:val="Text5"/>
        </w:rPr>
        <w:t xml:space="preserve">(</w:t>
        <w:br w:clear="none"/>
      </w:r>
      <w:r>
        <w:rPr>
          <w:rStyle w:val="Text12"/>
        </w:rPr>
        <w:t xml:space="preserve">|</w:t>
        <w:br w:clear="none"/>
      </w:r>
      <w:r>
        <w:rPr>
          <w:rStyle w:val="Text1"/>
        </w:rPr>
        <w:t xml:space="preserve">s</w:t>
        <w:br w:clear="none"/>
      </w:r>
      <w:r>
        <w:rPr>
          <w:rStyle w:val="Text12"/>
        </w:rPr>
        <w:t xml:space="preserve">|</w:t>
        <w:br w:clear="none"/>
      </w:r>
      <w:r>
        <w:t xml:space="preserve"> </w:t>
        <w:br w:clear="none"/>
      </w:r>
      <w:r>
        <w:rPr>
          <w:rStyle w:val="Text5"/>
        </w:rPr>
        <w:t xml:space="preserve">{</w:t>
        <w:br w:clear="none"/>
      </w:r>
      <w:r>
        <w:rPr>
          <w:rStyle w:val="Text10"/>
        </w:rPr>
        <w:t xml:space="preserve"/>
        <w:br w:clear="none"/>
      </w:r>
      <w:r>
        <w:t xml:space="preserve">        </w:t>
        <w:br w:clear="none"/>
      </w:r>
      <w:r>
        <w:rPr>
          <w:rStyle w:val="Text1"/>
        </w:rPr>
        <w:t xml:space="preserve">s</w:t>
        <w:br w:clear="none"/>
      </w:r>
      <w:r>
        <w:rPr>
          <w:rStyle w:val="Text5"/>
        </w:rPr>
        <w:t xml:space="preserve">.</w:t>
        <w:br w:clear="none"/>
      </w:r>
      <w:r>
        <w:rPr>
          <w:rStyle w:val="Text1"/>
        </w:rPr>
        <w:t xml:space="preserve">spawn</w:t>
        <w:br w:clear="none"/>
      </w:r>
      <w:r>
        <w:rPr>
          <w:rStyle w:val="Text5"/>
        </w:rPr>
        <w:t xml:space="preserve">(</w:t>
        <w:br w:clear="none"/>
      </w:r>
      <w:r>
        <w:rPr>
          <w:rStyle w:val="Text12"/>
        </w:rPr>
        <w:t xml:space="preserve">||</w:t>
        <w:br w:clear="none"/>
      </w:r>
      <w:r>
        <w:t xml:space="preserve"> </w:t>
        <w:br w:clear="none"/>
      </w:r>
      <w:r>
        <w:rPr>
          <w:rStyle w:val="Text5"/>
        </w:rPr>
        <w:t xml:space="preserve">{</w:t>
        <w:br w:clear="none"/>
      </w:r>
      <w:r>
        <w:rPr>
          <w:rStyle w:val="Text10"/>
        </w:rPr>
        <w:t xml:space="preserve"/>
        <w:br w:clear="none"/>
      </w:r>
      <w:r>
        <w:t xml:space="preserve">            </w:t>
        <w:br w:clear="none"/>
      </w:r>
      <w:r>
        <w:rPr>
          <w:rStyle w:val="Text1"/>
        </w:rPr>
        <w:t xml:space="preserve">thread</w:t>
        <w:br w:clear="none"/>
      </w:r>
      <w:r>
        <w:rPr>
          <w:rStyle w:val="Text10"/>
        </w:rPr>
        <w:t xml:space="preserve">::</w:t>
        <w:br w:clear="none"/>
      </w:r>
      <w:r>
        <w:rPr>
          <w:rStyle w:val="Text1"/>
        </w:rPr>
        <w:t xml:space="preserve">sleep</w:t>
        <w:br w:clear="none"/>
      </w:r>
      <w:r>
        <w:rPr>
          <w:rStyle w:val="Text5"/>
        </w:rPr>
        <w:t xml:space="preserve">(</w:t>
        <w:br w:clear="none"/>
      </w:r>
      <w:r>
        <w:rPr>
          <w:rStyle w:val="Text1"/>
        </w:rPr>
        <w:t xml:space="preserve">Duration</w:t>
        <w:br w:clear="none"/>
      </w:r>
      <w:r>
        <w:rPr>
          <w:rStyle w:val="Text10"/>
        </w:rPr>
        <w:t xml:space="preserve">::</w:t>
        <w:br w:clear="none"/>
      </w:r>
      <w:r>
        <w:rPr>
          <w:rStyle w:val="Text1"/>
        </w:rPr>
        <w:t xml:space="preserve">from_secs</w:t>
        <w:br w:clear="none"/>
      </w:r>
      <w:r>
        <w:rPr>
          <w:rStyle w:val="Text5"/>
        </w:rPr>
        <w:t xml:space="preserve">(</w:t>
        <w:br w:clear="none"/>
      </w:r>
      <w:r>
        <w:rPr>
          <w:rStyle w:val="Text16"/>
        </w:rPr>
        <w:t xml:space="preserve">1</w:t>
        <w:br w:clear="none"/>
      </w:r>
      <w:r>
        <w:rPr>
          <w:rStyle w:val="Text5"/>
        </w:rPr>
        <w:t xml:space="preserve">));</w:t>
        <w:br w:clear="none"/>
      </w:r>
      <w:r>
        <w:rPr>
          <w:rStyle w:val="Text10"/>
        </w:rPr>
        <w:t xml:space="preserve"/>
        <w:br w:clear="none"/>
      </w:r>
      <w:r>
        <w:t xml:space="preserve">            </w:t>
        <w:br w:clear="none"/>
      </w:r>
      <w:r>
        <w:rPr>
          <w:rStyle w:val="Text12"/>
        </w:rPr>
        <w:t xml:space="preserve">*</w:t>
        <w:br w:clear="none"/>
      </w:r>
      <w:r>
        <w:rPr>
          <w:rStyle w:val="Text1"/>
        </w:rPr>
        <w:t xml:space="preserve">mutex</w:t>
        <w:br w:clear="none"/>
      </w:r>
      <w:r>
        <w:rPr>
          <w:rStyle w:val="Text5"/>
        </w:rPr>
        <w:t xml:space="preserve">.</w:t>
        <w:br w:clear="none"/>
      </w:r>
      <w:r>
        <w:rPr>
          <w:rStyle w:val="Text1"/>
        </w:rPr>
        <w:t xml:space="preserve">lock</w:t>
        <w:br w:clear="none"/>
      </w:r>
      <w:r>
        <w:rPr>
          <w:rStyle w:val="Text5"/>
        </w:rPr>
        <w:t xml:space="preserve">()</w:t>
        <w:br w:clear="none"/>
      </w:r>
      <w:r>
        <w:t xml:space="preserve"> </w:t>
        <w:br w:clear="none"/>
      </w:r>
      <w:r>
        <w:rPr>
          <w:rStyle w:val="Text12"/>
        </w:rPr>
        <w:t xml:space="preserve">=</w:t>
        <w:br w:clear="none"/>
      </w:r>
      <w:r>
        <w:t xml:space="preserve"> </w:t>
        <w:br w:clear="none"/>
      </w:r>
      <w:r>
        <w:rPr>
          <w:rStyle w:val="Text16"/>
        </w:rPr>
        <w:t xml:space="preserve">123</w:t>
        <w:br w:clear="none"/>
      </w:r>
      <w:r>
        <w:rPr>
          <w:rStyle w:val="Text5"/>
        </w:rPr>
        <w:t xml:space="preserve">;</w:t>
        <w:br w:clear="none"/>
      </w:r>
      <w:r>
        <w:rPr>
          <w:rStyle w:val="Text10"/>
        </w:rPr>
        <w:t xml:space="preserve"/>
        <w:br w:clear="none"/>
      </w:r>
      <w:r>
        <w:t xml:space="preserve">            </w:t>
        <w:br w:clear="none"/>
      </w:r>
      <w:r>
        <w:rPr>
          <w:rStyle w:val="Text1"/>
        </w:rPr>
        <w:t xml:space="preserve">condvar</w:t>
        <w:br w:clear="none"/>
      </w:r>
      <w:r>
        <w:rPr>
          <w:rStyle w:val="Text5"/>
        </w:rPr>
        <w:t xml:space="preserve">.</w:t>
        <w:br w:clear="none"/>
      </w:r>
      <w:r>
        <w:rPr>
          <w:rStyle w:val="Text1"/>
        </w:rPr>
        <w:t xml:space="preserve">notify_one</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t xml:space="preserve"/>
        <w:br w:clear="none"/>
      </w:r>
      <w:r>
        <w:t xml:space="preserve">        </w:t>
        <w:br w:clear="none"/>
      </w:r>
      <w:r>
        <w:rPr>
          <w:rStyle w:val="Text6"/>
        </w:rPr>
        <w:t xml:space="preserve">let</w:t>
        <w:br w:clear="none"/>
      </w:r>
      <w:r>
        <w:t xml:space="preserve"> </w:t>
        <w:br w:clear="none"/>
      </w:r>
      <w:r>
        <w:rPr>
          <w:rStyle w:val="Text6"/>
        </w:rPr>
        <w:t xml:space="preserve">mut</w:t>
        <w:br w:clear="none"/>
      </w:r>
      <w:r>
        <w:t xml:space="preserve"> </w:t>
        <w:br w:clear="none"/>
      </w:r>
      <w:r>
        <w:rPr>
          <w:rStyle w:val="Text1"/>
        </w:rPr>
        <w:t xml:space="preserve">m</w:t>
        <w:br w:clear="none"/>
      </w:r>
      <w:r>
        <w:t xml:space="preserve"> </w:t>
        <w:br w:clear="none"/>
      </w:r>
      <w:r>
        <w:rPr>
          <w:rStyle w:val="Text12"/>
        </w:rPr>
        <w:t xml:space="preserve">=</w:t>
        <w:br w:clear="none"/>
      </w:r>
      <w:r>
        <w:t xml:space="preserve"> </w:t>
        <w:br w:clear="none"/>
      </w:r>
      <w:r>
        <w:rPr>
          <w:rStyle w:val="Text1"/>
        </w:rPr>
        <w:t xml:space="preserve">mutex</w:t>
        <w:br w:clear="none"/>
      </w:r>
      <w:r>
        <w:rPr>
          <w:rStyle w:val="Text5"/>
        </w:rPr>
        <w:t xml:space="preserve">.</w:t>
        <w:br w:clear="none"/>
      </w:r>
      <w:r>
        <w:rPr>
          <w:rStyle w:val="Text1"/>
        </w:rPr>
        <w:t xml:space="preserve">lock</w:t>
        <w:br w:clear="none"/>
      </w:r>
      <w:r>
        <w:rPr>
          <w:rStyle w:val="Text5"/>
        </w:rPr>
        <w:t xml:space="preserve">();</w:t>
        <w:br w:clear="none"/>
      </w:r>
      <w:r>
        <w:rPr>
          <w:rStyle w:val="Text10"/>
        </w:rPr>
        <w:t xml:space="preserve"/>
        <w:br w:clear="none"/>
      </w:r>
      <w:r>
        <w:t xml:space="preserve">        </w:t>
        <w:br w:clear="none"/>
      </w:r>
      <w:r>
        <w:rPr>
          <w:rStyle w:val="Text6"/>
        </w:rPr>
        <w:t xml:space="preserve">while</w:t>
        <w:br w:clear="none"/>
      </w:r>
      <w:r>
        <w:t xml:space="preserve"> </w:t>
        <w:br w:clear="none"/>
      </w:r>
      <w:r>
        <w:rPr>
          <w:rStyle w:val="Text12"/>
        </w:rPr>
        <w:t xml:space="preserve">*</w:t>
        <w:br w:clear="none"/>
      </w:r>
      <w:r>
        <w:rPr>
          <w:rStyle w:val="Text1"/>
        </w:rPr>
        <w:t xml:space="preserve">m</w:t>
        <w:br w:clear="none"/>
      </w:r>
      <w:r>
        <w:t xml:space="preserve"> </w:t>
        <w:br w:clear="none"/>
      </w:r>
      <w:r>
        <w:rPr>
          <w:rStyle w:val="Text12"/>
        </w:rPr>
        <w:t xml:space="preserve">&lt;</w:t>
        <w:br w:clear="none"/>
      </w:r>
      <w:r>
        <w:t xml:space="preserve"> </w:t>
        <w:br w:clear="none"/>
      </w:r>
      <w:r>
        <w:rPr>
          <w:rStyle w:val="Text16"/>
        </w:rPr>
        <w:t xml:space="preserve">100</w:t>
        <w:br w:clear="none"/>
      </w:r>
      <w:r>
        <w:t xml:space="preserve"> </w:t>
        <w:br w:clear="none"/>
      </w:r>
      <w:r>
        <w:rPr>
          <w:rStyle w:val="Text5"/>
        </w:rPr>
        <w:t xml:space="preserve">{</w:t>
        <w:br w:clear="none"/>
      </w:r>
      <w:r>
        <w:rPr>
          <w:rStyle w:val="Text10"/>
        </w:rPr>
        <w:t xml:space="preserve"/>
        <w:br w:clear="none"/>
      </w:r>
      <w:r>
        <w:t xml:space="preserve">            </w:t>
        <w:br w:clear="none"/>
      </w:r>
      <w:r>
        <w:rPr>
          <w:rStyle w:val="Text1"/>
        </w:rPr>
        <w:t xml:space="preserve">m</w:t>
        <w:br w:clear="none"/>
      </w:r>
      <w:r>
        <w:t xml:space="preserve"> </w:t>
        <w:br w:clear="none"/>
      </w:r>
      <w:r>
        <w:rPr>
          <w:rStyle w:val="Text12"/>
        </w:rPr>
        <w:t xml:space="preserve">=</w:t>
        <w:br w:clear="none"/>
      </w:r>
      <w:r>
        <w:t xml:space="preserve"> </w:t>
        <w:br w:clear="none"/>
      </w:r>
      <w:r>
        <w:rPr>
          <w:rStyle w:val="Text1"/>
        </w:rPr>
        <w:t xml:space="preserve">condvar</w:t>
        <w:br w:clear="none"/>
      </w:r>
      <w:r>
        <w:rPr>
          <w:rStyle w:val="Text5"/>
        </w:rPr>
        <w:t xml:space="preserve">.</w:t>
        <w:br w:clear="none"/>
      </w:r>
      <w:r>
        <w:rPr>
          <w:rStyle w:val="Text1"/>
        </w:rPr>
        <w:t xml:space="preserve">wait</w:t>
        <w:br w:clear="none"/>
      </w:r>
      <w:r>
        <w:rPr>
          <w:rStyle w:val="Text5"/>
        </w:rPr>
        <w:t xml:space="preserve">(</w:t>
        <w:br w:clear="none"/>
      </w:r>
      <w:r>
        <w:rPr>
          <w:rStyle w:val="Text1"/>
        </w:rPr>
        <w:t xml:space="preserve">m</w:t>
        <w:br w:clear="none"/>
      </w:r>
      <w:r>
        <w:rPr>
          <w:rStyle w:val="Text5"/>
        </w:rPr>
        <w:t xml:space="preserve">);</w:t>
        <w:br w:clear="none"/>
      </w:r>
      <w:r>
        <w:rPr>
          <w:rStyle w:val="Text10"/>
        </w:rPr>
        <w:t xml:space="preserve"/>
        <w:br w:clear="none"/>
      </w:r>
      <w:r>
        <w:t xml:space="preserve">            </w:t>
        <w:br w:clear="none"/>
      </w:r>
      <w:r>
        <w:rPr>
          <w:rStyle w:val="Text1"/>
        </w:rPr>
        <w:t xml:space="preserve">wakeups</w:t>
        <w:br w:clear="none"/>
      </w:r>
      <w:r>
        <w:t xml:space="preserve"> </w:t>
        <w:br w:clear="none"/>
      </w:r>
      <w:r>
        <w:rPr>
          <w:rStyle w:val="Text12"/>
        </w:rPr>
        <w:t xml:space="preserve">+=</w:t>
        <w:br w:clear="none"/>
      </w:r>
      <w:r>
        <w:t xml:space="preserve"> </w:t>
        <w:br w:clear="none"/>
      </w:r>
      <w:r>
        <w:rPr>
          <w:rStyle w:val="Text16"/>
        </w:rPr>
        <w:t xml:space="preserve">1</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t xml:space="preserve"/>
        <w:br w:clear="none"/>
      </w:r>
      <w:r>
        <w:t xml:space="preserve">        </w:t>
        <w:br w:clear="none"/>
      </w:r>
      <w:r>
        <w:rPr>
          <w:rStyle w:val="Text15"/>
        </w:rPr>
        <w:t xml:space="preserve">assert_eq!</w:t>
        <w:br w:clear="none"/>
      </w:r>
      <w:r>
        <w:rPr>
          <w:rStyle w:val="Text5"/>
        </w:rPr>
        <w:t xml:space="preserve">(</w:t>
        <w:br w:clear="none"/>
      </w:r>
      <w:r>
        <w:rPr>
          <w:rStyle w:val="Text12"/>
        </w:rPr>
        <w:t xml:space="preserve">*</w:t>
        <w:br w:clear="none"/>
      </w:r>
      <w:r>
        <w:rPr>
          <w:rStyle w:val="Text1"/>
        </w:rPr>
        <w:t xml:space="preserve">m</w:t>
        <w:br w:clear="none"/>
      </w:r>
      <w:r>
        <w:rPr>
          <w:rStyle w:val="Text5"/>
        </w:rPr>
        <w:t xml:space="preserve">,</w:t>
        <w:br w:clear="none"/>
      </w:r>
      <w:r>
        <w:t xml:space="preserve"> </w:t>
        <w:br w:clear="none"/>
      </w:r>
      <w:r>
        <w:rPr>
          <w:rStyle w:val="Text16"/>
        </w:rPr>
        <w:t xml:space="preserve">123</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t xml:space="preserve"/>
        <w:br w:clear="none"/>
      </w:r>
      <w:r>
        <w:t xml:space="preserve">    </w:t>
        <w:br w:clear="none"/>
      </w:r>
      <w:r>
        <w:rPr>
          <w:rStyle w:val="Text8"/>
        </w:rPr>
        <w:t xml:space="preserve">// Check that the main thread actually did wait (not busy-loop),</w:t>
        <w:br w:clear="none"/>
      </w:r>
      <w:r>
        <w:rPr>
          <w:rStyle w:val="Text10"/>
        </w:rPr>
        <w:t xml:space="preserve"/>
        <w:br w:clear="none"/>
      </w:r>
      <w:r>
        <w:t xml:space="preserve">    </w:t>
        <w:br w:clear="none"/>
      </w:r>
      <w:r>
        <w:rPr>
          <w:rStyle w:val="Text8"/>
        </w:rPr>
        <w:t xml:space="preserve">// while still allowing for a few spurious wake ups.</w:t>
        <w:br w:clear="none"/>
      </w:r>
      <w:r>
        <w:rPr>
          <w:rStyle w:val="Text10"/>
        </w:rPr>
        <w:t xml:space="preserve"/>
        <w:br w:clear="none"/>
      </w:r>
      <w:r>
        <w:t xml:space="preserve">    </w:t>
        <w:br w:clear="none"/>
      </w:r>
      <w:r>
        <w:rPr>
          <w:rStyle w:val="Text15"/>
        </w:rPr>
        <w:t xml:space="preserve">assert!</w:t>
        <w:br w:clear="none"/>
      </w:r>
      <w:r>
        <w:rPr>
          <w:rStyle w:val="Text5"/>
        </w:rPr>
        <w:t xml:space="preserve">(</w:t>
        <w:br w:clear="none"/>
      </w:r>
      <w:r>
        <w:rPr>
          <w:rStyle w:val="Text1"/>
        </w:rPr>
        <w:t xml:space="preserve">wakeups</w:t>
        <w:br w:clear="none"/>
      </w:r>
      <w:r>
        <w:t xml:space="preserve"> </w:t>
        <w:br w:clear="none"/>
      </w:r>
      <w:r>
        <w:rPr>
          <w:rStyle w:val="Text12"/>
        </w:rPr>
        <w:t xml:space="preserve">&lt;</w:t>
        <w:br w:clear="none"/>
      </w:r>
      <w:r>
        <w:t xml:space="preserve"> </w:t>
        <w:br w:clear="none"/>
      </w:r>
      <w:r>
        <w:rPr>
          <w:rStyle w:val="Text16"/>
        </w:rPr>
        <w:t xml:space="preserve">10</w:t>
        <w:br w:clear="none"/>
      </w:r>
      <w:r>
        <w:rPr>
          <w:rStyle w:val="Text5"/>
        </w:rPr>
        <w:t xml:space="preserve">);</w:t>
        <w:br w:clear="none"/>
      </w:r>
      <w:r>
        <w:rPr>
          <w:rStyle w:val="Text10"/>
        </w:rPr>
        <w:t xml:space="preserve"/>
        <w:br w:clear="none"/>
      </w:r>
      <w:r>
        <w:rPr>
          <w:rStyle w:val="Text5"/>
        </w:rPr>
        <w:t xml:space="preserve">}</w:t>
        <w:br w:clear="none"/>
      </w:r>
    </w:p>
    <w:p>
      <w:pPr>
        <w:pStyle w:val="Normal"/>
      </w:pPr>
      <w:r>
        <w:t>We count the number of times the condition variable returns from its wait method, to make sure it actually goes to sleep. If that number would be very high, it would indicate that we are accidentally spin-looping instead. It’s important to test this, since a condition variable that never sleeps still results in “correct” behavior, but would effectively turn the waiting loop into a spin loop.</w:t>
      </w:r>
    </w:p>
    <w:p>
      <w:pPr>
        <w:pStyle w:val="Normal"/>
      </w:pPr>
      <w:r>
        <w:t>If we run this test, we see that it compiles and passes just fine, confirming that our condition variable did actually put the main thread to sleep. Of course, this doesn’t prove that its implementation is correct. A long stress test that involves many threads, ideally run on a computer with a weakly ordered processor architecture, can be used to gain more confidence if necessary.</w:t>
      </w:r>
    </w:p>
    <w:p>
      <w:bookmarkStart w:id="1216" w:name="Avoiding_Syscalls___As_we_realiz"/>
      <w:pPr>
        <w:keepNext/>
        <w:pStyle w:val="Heading 2"/>
      </w:pPr>
      <w:r>
        <w:t>Avoiding Syscalls</w:t>
      </w:r>
      <w:bookmarkEnd w:id="1216"/>
    </w:p>
    <w:p>
      <w:pPr>
        <w:pStyle w:val="Normal"/>
      </w:pPr>
      <w:r>
        <w:rPr>
          <w:rStyle w:val="Text35"/>
        </w:rPr>
        <w:bookmarkStart w:id="1217" w:name="idm45634365866272"/>
        <w:t/>
        <w:bookmarkEnd w:id="1217"/>
      </w:r>
      <w:r>
        <w:t xml:space="preserve"> As we realized in </w:t>
      </w:r>
      <w:hyperlink w:anchor="Avoiding_Syscalls___By_far_the_s">
        <w:r>
          <w:rPr>
            <w:rStyle w:val="Text4"/>
          </w:rPr>
          <w:t>“Avoiding Syscalls”</w:t>
        </w:r>
      </w:hyperlink>
      <w:r>
        <w:t>, optimizing a locking primitive is mainly about avoiding unnecessary wait and wake operations.</w:t>
      </w:r>
    </w:p>
    <w:p>
      <w:pPr>
        <w:pStyle w:val="Normal"/>
      </w:pPr>
      <w:r>
        <w:t xml:space="preserve">In the case of our condition variable, there is not much use in trying to avoid the </w:t>
      </w:r>
      <w:r>
        <w:rPr>
          <w:rStyle w:val="Text0"/>
        </w:rPr>
        <w:t>wait()</w:t>
      </w:r>
      <w:r>
        <w:t xml:space="preserve"> call in our </w:t>
      </w:r>
      <w:r>
        <w:rPr>
          <w:rStyle w:val="Text0"/>
        </w:rPr>
        <w:t>Condvar::wait()</w:t>
      </w:r>
      <w:r>
        <w:t xml:space="preserve"> implementation. By the time a thread decides to wait on a condition variable, it has already checked that the thing it’s waiting for hasn’t happened yet, and it needs to go to sleep. If the wait wasn’t necessary, it wouldn’t have called </w:t>
      </w:r>
      <w:r>
        <w:rPr>
          <w:rStyle w:val="Text0"/>
        </w:rPr>
        <w:t>Condvar::wait()</w:t>
      </w:r>
      <w:r>
        <w:t xml:space="preserve"> at all.</w:t>
      </w:r>
    </w:p>
    <w:p>
      <w:pPr>
        <w:pStyle w:val="Normal"/>
      </w:pPr>
      <w:r>
        <w:t xml:space="preserve">We can, however, avoid the </w:t>
      </w:r>
      <w:r>
        <w:rPr>
          <w:rStyle w:val="Text0"/>
        </w:rPr>
        <w:t>wake_one()</w:t>
      </w:r>
      <w:r>
        <w:t xml:space="preserve"> and </w:t>
      </w:r>
      <w:r>
        <w:rPr>
          <w:rStyle w:val="Text0"/>
        </w:rPr>
        <w:t>wake_all()</w:t>
      </w:r>
      <w:r>
        <w:t xml:space="preserve"> calls if there are no waiting threads, similar to what we did for our </w:t>
      </w:r>
      <w:r>
        <w:rPr>
          <w:rStyle w:val="Text0"/>
        </w:rPr>
        <w:t>Mutex</w:t>
      </w:r>
      <w:r>
        <w:t>.</w:t>
      </w:r>
    </w:p>
    <w:p>
      <w:pPr>
        <w:pStyle w:val="Normal"/>
      </w:pPr>
      <w:r>
        <w:t>A simple way to do this is to keep track of the number of waiting threads. Our wait method will need to increment it before waiting, and decrement it when it’s done. Then our notify methods can skip sending their signal if that number is zero.</w:t>
      </w:r>
    </w:p>
    <w:p>
      <w:pPr>
        <w:pStyle w:val="Normal"/>
      </w:pPr>
      <w:r>
        <w:t xml:space="preserve">So, we add a new field to our </w:t>
      </w:r>
      <w:r>
        <w:rPr>
          <w:rStyle w:val="Text0"/>
        </w:rPr>
        <w:t>Condvar</w:t>
      </w:r>
      <w:r>
        <w:t xml:space="preserve"> struct to track the number of active waiters:</w:t>
      </w:r>
    </w:p>
    <w:p>
      <w:pPr>
        <w:pStyle w:val="Para 06"/>
      </w:pPr>
      <w:r>
        <w:rPr>
          <w:rStyle w:val="Text6"/>
        </w:rPr>
        <w:t xml:space="preserve">pub</w:t>
        <w:br w:clear="none"/>
      </w:r>
      <w:r>
        <w:t xml:space="preserve"> </w:t>
        <w:br w:clear="none"/>
      </w:r>
      <w:r>
        <w:rPr>
          <w:rStyle w:val="Text6"/>
        </w:rPr>
        <w:t xml:space="preserve">struct</w:t>
        <w:br w:clear="none"/>
      </w:r>
      <w:r>
        <w:rPr>
          <w:rStyle w:val="Text10"/>
        </w:rPr>
        <w:t xml:space="preserve"> </w:t>
        <w:br w:clear="none"/>
      </w:r>
      <w:r>
        <w:rPr>
          <w:rStyle w:val="Text9"/>
        </w:rPr>
        <w:t xml:space="preserve">Condvar</w:t>
        <w:br w:clear="none"/>
      </w:r>
      <w:r>
        <w:t xml:space="preserve"> </w:t>
        <w:br w:clear="none"/>
      </w:r>
      <w:r>
        <w:rPr>
          <w:rStyle w:val="Text5"/>
        </w:rPr>
        <w:t xml:space="preserve">{</w:t>
        <w:br w:clear="none"/>
      </w:r>
      <w:r>
        <w:rPr>
          <w:rStyle w:val="Text10"/>
        </w:rPr>
        <w:t xml:space="preserve"/>
        <w:br w:clear="none"/>
      </w:r>
      <w:r>
        <w:t xml:space="preserve">    </w:t>
        <w:br w:clear="none"/>
      </w:r>
      <w:r>
        <w:rPr>
          <w:rStyle w:val="Text1"/>
        </w:rPr>
        <w:t xml:space="preserve">counter</w:t>
        <w:br w:clear="none"/>
      </w:r>
      <w:r>
        <w:rPr>
          <w:rStyle w:val="Text10"/>
        </w:rPr>
        <w:t xml:space="preserve">: </w:t>
        <w:br w:clear="none"/>
      </w:r>
      <w:r>
        <w:rPr>
          <w:rStyle w:val="Text9"/>
        </w:rPr>
        <w:t xml:space="preserve">AtomicU32</w:t>
        <w:br w:clear="none"/>
      </w:r>
      <w:r>
        <w:rPr>
          <w:rStyle w:val="Text5"/>
        </w:rPr>
        <w:t xml:space="preserve">,</w:t>
        <w:br w:clear="none"/>
      </w:r>
      <w:r>
        <w:rPr>
          <w:rStyle w:val="Text10"/>
        </w:rPr>
        <w:t xml:space="preserve"/>
        <w:br w:clear="none"/>
      </w:r>
      <w:r>
        <w:t xml:space="preserve">    </w:t>
        <w:br w:clear="none"/>
      </w:r>
      <w:r>
        <w:rPr>
          <w:rStyle w:val="Text1"/>
        </w:rPr>
        <w:t xml:space="preserve">num_waiters</w:t>
        <w:br w:clear="none"/>
      </w:r>
      <w:r>
        <w:rPr>
          <w:rStyle w:val="Text10"/>
        </w:rPr>
        <w:t xml:space="preserve">: </w:t>
        <w:br w:clear="none"/>
      </w:r>
      <w:r>
        <w:rPr>
          <w:rStyle w:val="Text9"/>
        </w:rPr>
        <w:t xml:space="preserve">AtomicUsize</w:t>
        <w:br w:clear="none"/>
      </w:r>
      <w:r>
        <w:rPr>
          <w:rStyle w:val="Text5"/>
        </w:rPr>
        <w:t xml:space="preserve">,</w:t>
        <w:br w:clear="none"/>
      </w:r>
      <w:r>
        <w:t xml:space="preserve"> </w:t>
        <w:br w:clear="none"/>
      </w:r>
      <w:r>
        <w:rPr>
          <w:rStyle w:val="Text8"/>
        </w:rPr>
        <w:t xml:space="preserve">// New!</w:t>
        <w:br w:clear="none"/>
      </w:r>
      <w:r>
        <w:rPr>
          <w:rStyle w:val="Text10"/>
        </w:rPr>
        <w:t xml:space="preserve"/>
        <w:br w:clear="none"/>
      </w:r>
      <w:r>
        <w:rPr>
          <w:rStyle w:val="Text5"/>
        </w:rPr>
        <w:t xml:space="preserve">}</w:t>
        <w:br w:clear="none"/>
      </w:r>
      <w:r>
        <w:rPr>
          <w:rStyle w:val="Text10"/>
        </w:rPr>
        <w:t xml:space="preserve"/>
        <w:br w:clear="none"/>
        <w:t xml:space="preserve"/>
        <w:br w:clear="none"/>
      </w:r>
      <w:r>
        <w:rPr>
          <w:rStyle w:val="Text6"/>
        </w:rPr>
        <w:t xml:space="preserve">impl</w:t>
        <w:br w:clear="none"/>
      </w:r>
      <w:r>
        <w:t xml:space="preserve"> </w:t>
        <w:br w:clear="none"/>
      </w:r>
      <w:r>
        <w:rPr>
          <w:rStyle w:val="Text1"/>
        </w:rPr>
        <w:t xml:space="preserve">Condvar</w:t>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pub</w:t>
        <w:br w:clear="none"/>
      </w:r>
      <w:r>
        <w:t xml:space="preserve"> </w:t>
        <w:br w:clear="none"/>
      </w:r>
      <w:r>
        <w:rPr>
          <w:rStyle w:val="Text6"/>
        </w:rPr>
        <w:t xml:space="preserve">const</w:t>
        <w:br w:clear="none"/>
      </w:r>
      <w:r>
        <w:t xml:space="preserve"> </w:t>
        <w:br w:clear="none"/>
      </w:r>
      <w:r>
        <w:rPr>
          <w:rStyle w:val="Text6"/>
        </w:rPr>
        <w:t xml:space="preserve">fn</w:t>
        <w:br w:clear="none"/>
      </w:r>
      <w:r>
        <w:rPr>
          <w:rStyle w:val="Text10"/>
        </w:rPr>
        <w:t xml:space="preserve"> </w:t>
        <w:br w:clear="none"/>
      </w:r>
      <w:r>
        <w:rPr>
          <w:rStyle w:val="Text14"/>
        </w:rPr>
        <w:t xml:space="preserve">new</w:t>
        <w:br w:clear="none"/>
      </w:r>
      <w:r>
        <w:rPr>
          <w:rStyle w:val="Text5"/>
        </w:rPr>
        <w:t xml:space="preserve">()</w:t>
        <w:br w:clear="none"/>
      </w:r>
      <w:r>
        <w:t xml:space="preserve"> </w:t>
        <w:br w:clear="none"/>
      </w:r>
      <w:r>
        <w:rPr>
          <w:rStyle w:val="Text10"/>
        </w:rPr>
        <w:t xml:space="preserve">-&gt; </w:t>
        <w:br w:clear="none"/>
      </w:r>
      <w:r>
        <w:rPr>
          <w:rStyle w:val="Text9"/>
        </w:rPr>
        <w:t xml:space="preserve">Self</w:t>
        <w:br w:clear="none"/>
      </w:r>
      <w:r>
        <w:t xml:space="preserve"> </w:t>
        <w:br w:clear="none"/>
      </w:r>
      <w:r>
        <w:rPr>
          <w:rStyle w:val="Text5"/>
        </w:rPr>
        <w:t xml:space="preserve">{</w:t>
        <w:br w:clear="none"/>
      </w:r>
      <w:r>
        <w:rPr>
          <w:rStyle w:val="Text10"/>
        </w:rPr>
        <w:t xml:space="preserve"/>
        <w:br w:clear="none"/>
      </w:r>
      <w:r>
        <w:t xml:space="preserve">        </w:t>
        <w:br w:clear="none"/>
      </w:r>
      <w:r>
        <w:rPr>
          <w:rStyle w:val="Text11"/>
        </w:rPr>
        <w:t xml:space="preserve">Self</w:t>
        <w:br w:clear="none"/>
      </w:r>
      <w:r>
        <w:t xml:space="preserve"> </w:t>
        <w:br w:clear="none"/>
      </w:r>
      <w:r>
        <w:rPr>
          <w:rStyle w:val="Text5"/>
        </w:rPr>
        <w:t xml:space="preserve">{</w:t>
        <w:br w:clear="none"/>
      </w:r>
      <w:r>
        <w:rPr>
          <w:rStyle w:val="Text10"/>
        </w:rPr>
        <w:t xml:space="preserve"/>
        <w:br w:clear="none"/>
      </w:r>
      <w:r>
        <w:t xml:space="preserve">            </w:t>
        <w:br w:clear="none"/>
      </w:r>
      <w:r>
        <w:rPr>
          <w:rStyle w:val="Text1"/>
        </w:rPr>
        <w:t xml:space="preserve">counter</w:t>
        <w:br w:clear="none"/>
      </w:r>
      <w:r>
        <w:rPr>
          <w:rStyle w:val="Text10"/>
        </w:rPr>
        <w:t xml:space="preserve">: </w:t>
        <w:br w:clear="none"/>
      </w:r>
      <w:r>
        <w:rPr>
          <w:rStyle w:val="Text9"/>
        </w:rPr>
        <w:t xml:space="preserve">AtomicU32</w:t>
        <w:br w:clear="none"/>
      </w:r>
      <w:r>
        <w:rPr>
          <w:rStyle w:val="Text10"/>
        </w:rPr>
        <w:t xml:space="preserve">::</w:t>
        <w:br w:clear="none"/>
      </w:r>
      <w:r>
        <w:rPr>
          <w:rStyle w:val="Text1"/>
        </w:rPr>
        <w:t xml:space="preserve">new</w:t>
        <w:br w:clear="none"/>
      </w:r>
      <w:r>
        <w:rPr>
          <w:rStyle w:val="Text5"/>
        </w:rPr>
        <w:t xml:space="preserve">(</w:t>
        <w:br w:clear="none"/>
      </w:r>
      <w:r>
        <w:rPr>
          <w:rStyle w:val="Text16"/>
        </w:rPr>
        <w:t xml:space="preserve">0</w:t>
        <w:br w:clear="none"/>
      </w:r>
      <w:r>
        <w:rPr>
          <w:rStyle w:val="Text5"/>
        </w:rPr>
        <w:t xml:space="preserve">),</w:t>
        <w:br w:clear="none"/>
      </w:r>
      <w:r>
        <w:rPr>
          <w:rStyle w:val="Text10"/>
        </w:rPr>
        <w:t xml:space="preserve"/>
        <w:br w:clear="none"/>
      </w:r>
      <w:r>
        <w:t xml:space="preserve">            </w:t>
        <w:br w:clear="none"/>
      </w:r>
      <w:r>
        <w:rPr>
          <w:rStyle w:val="Text1"/>
        </w:rPr>
        <w:t xml:space="preserve">num_waiters</w:t>
        <w:br w:clear="none"/>
      </w:r>
      <w:r>
        <w:rPr>
          <w:rStyle w:val="Text10"/>
        </w:rPr>
        <w:t xml:space="preserve">: </w:t>
        <w:br w:clear="none"/>
      </w:r>
      <w:r>
        <w:rPr>
          <w:rStyle w:val="Text9"/>
        </w:rPr>
        <w:t xml:space="preserve">AtomicUsize</w:t>
        <w:br w:clear="none"/>
      </w:r>
      <w:r>
        <w:rPr>
          <w:rStyle w:val="Text10"/>
        </w:rPr>
        <w:t xml:space="preserve">::</w:t>
        <w:br w:clear="none"/>
      </w:r>
      <w:r>
        <w:rPr>
          <w:rStyle w:val="Text1"/>
        </w:rPr>
        <w:t xml:space="preserve">new</w:t>
        <w:br w:clear="none"/>
      </w:r>
      <w:r>
        <w:rPr>
          <w:rStyle w:val="Text5"/>
        </w:rPr>
        <w:t xml:space="preserve">(</w:t>
        <w:br w:clear="none"/>
      </w:r>
      <w:r>
        <w:rPr>
          <w:rStyle w:val="Text16"/>
        </w:rPr>
        <w:t xml:space="preserve">0</w:t>
        <w:br w:clear="none"/>
      </w:r>
      <w:r>
        <w:rPr>
          <w:rStyle w:val="Text5"/>
        </w:rPr>
        <w:t xml:space="preserve">),</w:t>
        <w:br w:clear="none"/>
      </w:r>
      <w:r>
        <w:t xml:space="preserve"> </w:t>
        <w:br w:clear="none"/>
      </w:r>
      <w:r>
        <w:rPr>
          <w:rStyle w:val="Text8"/>
        </w:rPr>
        <w:t xml:space="preserve">// New!</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t xml:space="preserve"/>
        <w:br w:clear="none"/>
      </w:r>
      <w:r>
        <w:t xml:space="preserve">    </w:t>
        <w:br w:clear="none"/>
      </w:r>
      <w:r>
        <w:rPr>
          <w:rStyle w:val="Text23"/>
        </w:rPr>
        <w:t xml:space="preserve">…</w:t>
        <w:br w:clear="none"/>
      </w:r>
      <w:r>
        <w:rPr>
          <w:rStyle w:val="Text10"/>
        </w:rPr>
        <w:t xml:space="preserve"/>
        <w:br w:clear="none"/>
      </w:r>
      <w:r>
        <w:rPr>
          <w:rStyle w:val="Text5"/>
        </w:rPr>
        <w:t xml:space="preserve">}</w:t>
        <w:br w:clear="none"/>
      </w:r>
    </w:p>
    <w:p>
      <w:pPr>
        <w:pStyle w:val="Normal"/>
      </w:pPr>
      <w:r>
        <w:t xml:space="preserve">By using an </w:t>
      </w:r>
      <w:r>
        <w:rPr>
          <w:rStyle w:val="Text0"/>
        </w:rPr>
        <w:t>AtomicUsize</w:t>
      </w:r>
      <w:r>
        <w:t xml:space="preserve"> for </w:t>
      </w:r>
      <w:r>
        <w:rPr>
          <w:rStyle w:val="Text0"/>
        </w:rPr>
        <w:t>num_waiters</w:t>
      </w:r>
      <w:r>
        <w:t xml:space="preserve">, we don’t have to worry about it overflowing. </w:t>
      </w:r>
      <w:r>
        <w:rPr>
          <w:rStyle w:val="Text35"/>
        </w:rPr>
        <w:bookmarkStart w:id="1218" w:name="idm45634365611136"/>
        <w:t/>
        <w:bookmarkEnd w:id="1218"/>
      </w:r>
      <w:r>
        <w:t xml:space="preserve"> A </w:t>
      </w:r>
      <w:r>
        <w:rPr>
          <w:rStyle w:val="Text0"/>
        </w:rPr>
        <w:t>usize</w:t>
      </w:r>
      <w:r>
        <w:t xml:space="preserve"> is big enough to count every byte in memory, so if we assume that every active thread takes up at least a single byte of memory, it’s definitely big enough to count any number of concurrently existing threads.</w:t>
      </w:r>
    </w:p>
    <w:p>
      <w:pPr>
        <w:pStyle w:val="Normal"/>
      </w:pPr>
      <w:r>
        <w:t>Next, we update our notification functions to not do anything if there are no waiters:</w:t>
      </w:r>
    </w:p>
    <w:p>
      <w:pPr>
        <w:pStyle w:val="Para 04"/>
      </w:pPr>
      <w:r>
        <w:rPr>
          <w:rStyle w:val="Text2"/>
        </w:rPr>
        <w:t xml:space="preserve">    </w:t>
        <w:br w:clear="none"/>
      </w:r>
      <w:r>
        <w:rPr>
          <w:rStyle w:val="Text6"/>
        </w:rPr>
        <w:t xml:space="preserve">pub</w:t>
        <w:br w:clear="none"/>
      </w:r>
      <w:r>
        <w:rPr>
          <w:rStyle w:val="Text2"/>
        </w:rPr>
        <w:t xml:space="preserve"> </w:t>
        <w:br w:clear="none"/>
      </w:r>
      <w:r>
        <w:rPr>
          <w:rStyle w:val="Text6"/>
        </w:rPr>
        <w:t xml:space="preserve">fn</w:t>
        <w:br w:clear="none"/>
      </w:r>
      <w:r>
        <w:rPr>
          <w:rStyle w:val="Text10"/>
        </w:rPr>
        <w:t xml:space="preserve"> </w:t>
        <w:br w:clear="none"/>
      </w:r>
      <w:r>
        <w:rPr>
          <w:rStyle w:val="Text14"/>
        </w:rPr>
        <w:t xml:space="preserve">notify_one</w:t>
        <w:br w:clear="none"/>
      </w:r>
      <w:r>
        <w:rPr>
          <w:rStyle w:val="Text5"/>
        </w:rPr>
        <w:t xml:space="preserve">(</w:t>
        <w:br w:clear="none"/>
      </w:r>
      <w:r>
        <w:rPr>
          <w:rStyle w:val="Text12"/>
        </w:rPr>
        <w:t xml:space="preserve">&amp;</w:t>
        <w:br w:clear="none"/>
      </w:r>
      <w:r>
        <w:rPr>
          <w:rStyle w:val="Text11"/>
        </w:rPr>
        <w:t xml:space="preserve">self</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if</w:t>
        <w:br w:clear="none"/>
      </w:r>
      <w:r>
        <w:rPr>
          <w:rStyle w:val="Text2"/>
        </w:rPr>
        <w:t xml:space="preserve"> </w:t>
        <w:br w:clear="none"/>
      </w:r>
      <w:r>
        <w:rPr>
          <w:rStyle w:val="Text11"/>
        </w:rPr>
        <w:t xml:space="preserve">self</w:t>
        <w:br w:clear="none"/>
      </w:r>
      <w:r>
        <w:rPr>
          <w:rStyle w:val="Text5"/>
        </w:rPr>
        <w:t xml:space="preserve">.</w:t>
        <w:br w:clear="none"/>
      </w:r>
      <w:r>
        <w:t xml:space="preserve">num_waiters</w:t>
        <w:br w:clear="none"/>
      </w:r>
      <w:r>
        <w:rPr>
          <w:rStyle w:val="Text5"/>
        </w:rPr>
        <w:t xml:space="preserve">.</w:t>
        <w:br w:clear="none"/>
      </w:r>
      <w:r>
        <w:t xml:space="preserve">load</w:t>
        <w:br w:clear="none"/>
      </w:r>
      <w:r>
        <w:rPr>
          <w:rStyle w:val="Text5"/>
        </w:rPr>
        <w:t xml:space="preserve">(</w:t>
        <w:br w:clear="none"/>
      </w:r>
      <w:r>
        <w:t xml:space="preserve">Relaxed</w:t>
        <w:br w:clear="none"/>
      </w:r>
      <w:r>
        <w:rPr>
          <w:rStyle w:val="Text5"/>
        </w:rPr>
        <w:t xml:space="preserve">)</w:t>
        <w:br w:clear="none"/>
      </w:r>
      <w:r>
        <w:rPr>
          <w:rStyle w:val="Text2"/>
        </w:rPr>
        <w:t xml:space="preserve"> </w:t>
        <w:br w:clear="none"/>
      </w:r>
      <w:r>
        <w:rPr>
          <w:rStyle w:val="Text12"/>
        </w:rPr>
        <w:t xml:space="preserve">&gt;</w:t>
        <w:br w:clear="none"/>
      </w:r>
      <w:r>
        <w:rPr>
          <w:rStyle w:val="Text2"/>
        </w:rPr>
        <w:t xml:space="preserve"> </w:t>
        <w:br w:clear="none"/>
      </w:r>
      <w:r>
        <w:rPr>
          <w:rStyle w:val="Text16"/>
        </w:rPr>
        <w:t xml:space="preserve">0</w:t>
        <w:br w:clear="none"/>
      </w:r>
      <w:r>
        <w:rPr>
          <w:rStyle w:val="Text2"/>
        </w:rPr>
        <w:t xml:space="preserve"> </w:t>
        <w:br w:clear="none"/>
      </w:r>
      <w:r>
        <w:rPr>
          <w:rStyle w:val="Text5"/>
        </w:rPr>
        <w:t xml:space="preserve">{</w:t>
        <w:br w:clear="none"/>
      </w:r>
      <w:r>
        <w:rPr>
          <w:rStyle w:val="Text2"/>
        </w:rPr>
        <w:t xml:space="preserve"> </w:t>
        <w:br w:clear="none"/>
      </w:r>
      <w:r>
        <w:rPr>
          <w:rStyle w:val="Text8"/>
        </w:rPr>
        <w:t xml:space="preserve">// New!</w:t>
        <w:br w:clear="none"/>
      </w:r>
      <w:r>
        <w:rPr>
          <w:rStyle w:val="Text10"/>
        </w:rPr>
        <w:t xml:space="preserve"/>
        <w:br w:clear="none"/>
      </w:r>
      <w:r>
        <w:rPr>
          <w:rStyle w:val="Text2"/>
        </w:rPr>
        <w:t xml:space="preserve">            </w:t>
        <w:br w:clear="none"/>
      </w:r>
      <w:r>
        <w:rPr>
          <w:rStyle w:val="Text11"/>
        </w:rPr>
        <w:t xml:space="preserve">self</w:t>
        <w:br w:clear="none"/>
      </w:r>
      <w:r>
        <w:rPr>
          <w:rStyle w:val="Text5"/>
        </w:rPr>
        <w:t xml:space="preserve">.</w:t>
        <w:br w:clear="none"/>
      </w:r>
      <w:r>
        <w:t xml:space="preserve">counter</w:t>
        <w:br w:clear="none"/>
      </w:r>
      <w:r>
        <w:rPr>
          <w:rStyle w:val="Text5"/>
        </w:rPr>
        <w:t xml:space="preserve">.</w:t>
        <w:br w:clear="none"/>
      </w:r>
      <w:r>
        <w:t xml:space="preserve">fetch_add</w:t>
        <w:br w:clear="none"/>
      </w:r>
      <w:r>
        <w:rPr>
          <w:rStyle w:val="Text5"/>
        </w:rPr>
        <w:t xml:space="preserve">(</w:t>
        <w:br w:clear="none"/>
      </w:r>
      <w:r>
        <w:rPr>
          <w:rStyle w:val="Text16"/>
        </w:rPr>
        <w:t xml:space="preserve">1</w:t>
        <w:br w:clear="none"/>
      </w:r>
      <w:r>
        <w:rPr>
          <w:rStyle w:val="Text5"/>
        </w:rPr>
        <w:t xml:space="preserve">,</w:t>
        <w:br w:clear="none"/>
      </w:r>
      <w:r>
        <w:rPr>
          <w:rStyle w:val="Text2"/>
        </w:rPr>
        <w:t xml:space="preserve"> </w:t>
        <w:br w:clear="none"/>
      </w:r>
      <w:r>
        <w:t xml:space="preserve">Relaxed</w:t>
        <w:br w:clear="none"/>
      </w:r>
      <w:r>
        <w:rPr>
          <w:rStyle w:val="Text5"/>
        </w:rPr>
        <w:t xml:space="preserve">);</w:t>
        <w:br w:clear="none"/>
      </w:r>
      <w:r>
        <w:rPr>
          <w:rStyle w:val="Text10"/>
        </w:rPr>
        <w:t xml:space="preserve"/>
        <w:br w:clear="none"/>
      </w:r>
      <w:r>
        <w:rPr>
          <w:rStyle w:val="Text2"/>
        </w:rPr>
        <w:t xml:space="preserve">            </w:t>
        <w:br w:clear="none"/>
      </w:r>
      <w:r>
        <w:t xml:space="preserve">wake_one</w:t>
        <w:br w:clear="none"/>
      </w:r>
      <w:r>
        <w:rPr>
          <w:rStyle w:val="Text5"/>
        </w:rPr>
        <w:t xml:space="preserve">(</w:t>
        <w:br w:clear="none"/>
      </w:r>
      <w:r>
        <w:rPr>
          <w:rStyle w:val="Text12"/>
        </w:rPr>
        <w:t xml:space="preserve">&amp;</w:t>
        <w:br w:clear="none"/>
      </w:r>
      <w:r>
        <w:rPr>
          <w:rStyle w:val="Text11"/>
        </w:rPr>
        <w:t xml:space="preserve">self</w:t>
        <w:br w:clear="none"/>
      </w:r>
      <w:r>
        <w:rPr>
          <w:rStyle w:val="Text5"/>
        </w:rPr>
        <w:t xml:space="preserve">.</w:t>
        <w:br w:clear="none"/>
      </w:r>
      <w:r>
        <w:t xml:space="preserve">counter</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t xml:space="preserve"/>
        <w:br w:clear="none"/>
      </w:r>
      <w:r>
        <w:rPr>
          <w:rStyle w:val="Text2"/>
        </w:rPr>
        <w:t xml:space="preserve">    </w:t>
        <w:br w:clear="none"/>
      </w:r>
      <w:r>
        <w:rPr>
          <w:rStyle w:val="Text6"/>
        </w:rPr>
        <w:t xml:space="preserve">pub</w:t>
        <w:br w:clear="none"/>
      </w:r>
      <w:r>
        <w:rPr>
          <w:rStyle w:val="Text2"/>
        </w:rPr>
        <w:t xml:space="preserve"> </w:t>
        <w:br w:clear="none"/>
      </w:r>
      <w:r>
        <w:rPr>
          <w:rStyle w:val="Text6"/>
        </w:rPr>
        <w:t xml:space="preserve">fn</w:t>
        <w:br w:clear="none"/>
      </w:r>
      <w:r>
        <w:rPr>
          <w:rStyle w:val="Text10"/>
        </w:rPr>
        <w:t xml:space="preserve"> </w:t>
        <w:br w:clear="none"/>
      </w:r>
      <w:r>
        <w:rPr>
          <w:rStyle w:val="Text14"/>
        </w:rPr>
        <w:t xml:space="preserve">notify_all</w:t>
        <w:br w:clear="none"/>
      </w:r>
      <w:r>
        <w:rPr>
          <w:rStyle w:val="Text5"/>
        </w:rPr>
        <w:t xml:space="preserve">(</w:t>
        <w:br w:clear="none"/>
      </w:r>
      <w:r>
        <w:rPr>
          <w:rStyle w:val="Text12"/>
        </w:rPr>
        <w:t xml:space="preserve">&amp;</w:t>
        <w:br w:clear="none"/>
      </w:r>
      <w:r>
        <w:rPr>
          <w:rStyle w:val="Text11"/>
        </w:rPr>
        <w:t xml:space="preserve">self</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if</w:t>
        <w:br w:clear="none"/>
      </w:r>
      <w:r>
        <w:rPr>
          <w:rStyle w:val="Text2"/>
        </w:rPr>
        <w:t xml:space="preserve"> </w:t>
        <w:br w:clear="none"/>
      </w:r>
      <w:r>
        <w:rPr>
          <w:rStyle w:val="Text11"/>
        </w:rPr>
        <w:t xml:space="preserve">self</w:t>
        <w:br w:clear="none"/>
      </w:r>
      <w:r>
        <w:rPr>
          <w:rStyle w:val="Text5"/>
        </w:rPr>
        <w:t xml:space="preserve">.</w:t>
        <w:br w:clear="none"/>
      </w:r>
      <w:r>
        <w:t xml:space="preserve">num_waiters</w:t>
        <w:br w:clear="none"/>
      </w:r>
      <w:r>
        <w:rPr>
          <w:rStyle w:val="Text5"/>
        </w:rPr>
        <w:t xml:space="preserve">.</w:t>
        <w:br w:clear="none"/>
      </w:r>
      <w:r>
        <w:t xml:space="preserve">load</w:t>
        <w:br w:clear="none"/>
      </w:r>
      <w:r>
        <w:rPr>
          <w:rStyle w:val="Text5"/>
        </w:rPr>
        <w:t xml:space="preserve">(</w:t>
        <w:br w:clear="none"/>
      </w:r>
      <w:r>
        <w:t xml:space="preserve">Relaxed</w:t>
        <w:br w:clear="none"/>
      </w:r>
      <w:r>
        <w:rPr>
          <w:rStyle w:val="Text5"/>
        </w:rPr>
        <w:t xml:space="preserve">)</w:t>
        <w:br w:clear="none"/>
      </w:r>
      <w:r>
        <w:rPr>
          <w:rStyle w:val="Text2"/>
        </w:rPr>
        <w:t xml:space="preserve"> </w:t>
        <w:br w:clear="none"/>
      </w:r>
      <w:r>
        <w:rPr>
          <w:rStyle w:val="Text12"/>
        </w:rPr>
        <w:t xml:space="preserve">&gt;</w:t>
        <w:br w:clear="none"/>
      </w:r>
      <w:r>
        <w:rPr>
          <w:rStyle w:val="Text2"/>
        </w:rPr>
        <w:t xml:space="preserve"> </w:t>
        <w:br w:clear="none"/>
      </w:r>
      <w:r>
        <w:rPr>
          <w:rStyle w:val="Text16"/>
        </w:rPr>
        <w:t xml:space="preserve">0</w:t>
        <w:br w:clear="none"/>
      </w:r>
      <w:r>
        <w:rPr>
          <w:rStyle w:val="Text2"/>
        </w:rPr>
        <w:t xml:space="preserve"> </w:t>
        <w:br w:clear="none"/>
      </w:r>
      <w:r>
        <w:rPr>
          <w:rStyle w:val="Text5"/>
        </w:rPr>
        <w:t xml:space="preserve">{</w:t>
        <w:br w:clear="none"/>
      </w:r>
      <w:r>
        <w:rPr>
          <w:rStyle w:val="Text2"/>
        </w:rPr>
        <w:t xml:space="preserve"> </w:t>
        <w:br w:clear="none"/>
      </w:r>
      <w:r>
        <w:rPr>
          <w:rStyle w:val="Text8"/>
        </w:rPr>
        <w:t xml:space="preserve">// New!</w:t>
        <w:br w:clear="none"/>
      </w:r>
      <w:r>
        <w:rPr>
          <w:rStyle w:val="Text10"/>
        </w:rPr>
        <w:t xml:space="preserve"/>
        <w:br w:clear="none"/>
      </w:r>
      <w:r>
        <w:rPr>
          <w:rStyle w:val="Text2"/>
        </w:rPr>
        <w:t xml:space="preserve">            </w:t>
        <w:br w:clear="none"/>
      </w:r>
      <w:r>
        <w:rPr>
          <w:rStyle w:val="Text11"/>
        </w:rPr>
        <w:t xml:space="preserve">self</w:t>
        <w:br w:clear="none"/>
      </w:r>
      <w:r>
        <w:rPr>
          <w:rStyle w:val="Text5"/>
        </w:rPr>
        <w:t xml:space="preserve">.</w:t>
        <w:br w:clear="none"/>
      </w:r>
      <w:r>
        <w:t xml:space="preserve">counter</w:t>
        <w:br w:clear="none"/>
      </w:r>
      <w:r>
        <w:rPr>
          <w:rStyle w:val="Text5"/>
        </w:rPr>
        <w:t xml:space="preserve">.</w:t>
        <w:br w:clear="none"/>
      </w:r>
      <w:r>
        <w:t xml:space="preserve">fetch_add</w:t>
        <w:br w:clear="none"/>
      </w:r>
      <w:r>
        <w:rPr>
          <w:rStyle w:val="Text5"/>
        </w:rPr>
        <w:t xml:space="preserve">(</w:t>
        <w:br w:clear="none"/>
      </w:r>
      <w:r>
        <w:rPr>
          <w:rStyle w:val="Text16"/>
        </w:rPr>
        <w:t xml:space="preserve">1</w:t>
        <w:br w:clear="none"/>
      </w:r>
      <w:r>
        <w:rPr>
          <w:rStyle w:val="Text5"/>
        </w:rPr>
        <w:t xml:space="preserve">,</w:t>
        <w:br w:clear="none"/>
      </w:r>
      <w:r>
        <w:rPr>
          <w:rStyle w:val="Text2"/>
        </w:rPr>
        <w:t xml:space="preserve"> </w:t>
        <w:br w:clear="none"/>
      </w:r>
      <w:r>
        <w:t xml:space="preserve">Relaxed</w:t>
        <w:br w:clear="none"/>
      </w:r>
      <w:r>
        <w:rPr>
          <w:rStyle w:val="Text5"/>
        </w:rPr>
        <w:t xml:space="preserve">);</w:t>
        <w:br w:clear="none"/>
      </w:r>
      <w:r>
        <w:rPr>
          <w:rStyle w:val="Text10"/>
        </w:rPr>
        <w:t xml:space="preserve"/>
        <w:br w:clear="none"/>
      </w:r>
      <w:r>
        <w:rPr>
          <w:rStyle w:val="Text2"/>
        </w:rPr>
        <w:t xml:space="preserve">            </w:t>
        <w:br w:clear="none"/>
      </w:r>
      <w:r>
        <w:t xml:space="preserve">wake_all</w:t>
        <w:br w:clear="none"/>
      </w:r>
      <w:r>
        <w:rPr>
          <w:rStyle w:val="Text5"/>
        </w:rPr>
        <w:t xml:space="preserve">(</w:t>
        <w:br w:clear="none"/>
      </w:r>
      <w:r>
        <w:rPr>
          <w:rStyle w:val="Text12"/>
        </w:rPr>
        <w:t xml:space="preserve">&amp;</w:t>
        <w:br w:clear="none"/>
      </w:r>
      <w:r>
        <w:rPr>
          <w:rStyle w:val="Text11"/>
        </w:rPr>
        <w:t xml:space="preserve">self</w:t>
        <w:br w:clear="none"/>
      </w:r>
      <w:r>
        <w:rPr>
          <w:rStyle w:val="Text5"/>
        </w:rPr>
        <w:t xml:space="preserve">.</w:t>
        <w:br w:clear="none"/>
      </w:r>
      <w:r>
        <w:t xml:space="preserve">counter</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p>
    <w:p>
      <w:pPr>
        <w:pStyle w:val="Normal"/>
      </w:pPr>
      <w:r>
        <w:t>(We’ll discuss the memory ordering in a moment.)</w:t>
      </w:r>
    </w:p>
    <w:p>
      <w:pPr>
        <w:pStyle w:val="Normal"/>
      </w:pPr>
      <w:r>
        <w:t xml:space="preserve">And finally, most importantly, we increment it at the start of our </w:t>
      </w:r>
      <w:r>
        <w:rPr>
          <w:rStyle w:val="Text0"/>
        </w:rPr>
        <w:t>wait</w:t>
      </w:r>
      <w:r>
        <w:t xml:space="preserve"> method and decrement as soon as it wakes up:</w:t>
      </w:r>
    </w:p>
    <w:p>
      <w:pPr>
        <w:pStyle w:val="Para 04"/>
      </w:pPr>
      <w:r>
        <w:rPr>
          <w:rStyle w:val="Text2"/>
        </w:rPr>
        <w:t xml:space="preserve">    </w:t>
        <w:br w:clear="none"/>
      </w:r>
      <w:r>
        <w:rPr>
          <w:rStyle w:val="Text6"/>
        </w:rPr>
        <w:t xml:space="preserve">pub</w:t>
        <w:br w:clear="none"/>
      </w:r>
      <w:r>
        <w:rPr>
          <w:rStyle w:val="Text2"/>
        </w:rPr>
        <w:t xml:space="preserve"> </w:t>
        <w:br w:clear="none"/>
      </w:r>
      <w:r>
        <w:rPr>
          <w:rStyle w:val="Text6"/>
        </w:rPr>
        <w:t xml:space="preserve">fn</w:t>
        <w:br w:clear="none"/>
      </w:r>
      <w:r>
        <w:rPr>
          <w:rStyle w:val="Text10"/>
        </w:rPr>
        <w:t xml:space="preserve"> </w:t>
        <w:br w:clear="none"/>
      </w:r>
      <w:r>
        <w:rPr>
          <w:rStyle w:val="Text14"/>
        </w:rPr>
        <w:t xml:space="preserve">wait</w:t>
        <w:br w:clear="none"/>
      </w:r>
      <w:r>
        <w:rPr>
          <w:rStyle w:val="Text12"/>
        </w:rPr>
        <w:t xml:space="preserve">&lt;'</w:t>
        <w:br w:clear="none"/>
      </w:r>
      <w:r>
        <w:rPr>
          <w:rStyle w:val="Text22"/>
        </w:rPr>
        <w:t xml:space="preserve">a</w:t>
        <w:br w:clear="none"/>
      </w:r>
      <w:r>
        <w:rPr>
          <w:rStyle w:val="Text5"/>
        </w:rPr>
        <w:t xml:space="preserve">,</w:t>
        <w:br w:clear="none"/>
      </w:r>
      <w:r>
        <w:rPr>
          <w:rStyle w:val="Text2"/>
        </w:rPr>
        <w:t xml:space="preserve"> </w:t>
        <w:br w:clear="none"/>
      </w:r>
      <w:r>
        <w:t xml:space="preserve">T</w:t>
        <w:br w:clear="none"/>
      </w:r>
      <w:r>
        <w:rPr>
          <w:rStyle w:val="Text12"/>
        </w:rPr>
        <w:t xml:space="preserve">&gt;</w:t>
        <w:br w:clear="none"/>
      </w:r>
      <w:r>
        <w:rPr>
          <w:rStyle w:val="Text5"/>
        </w:rPr>
        <w:t xml:space="preserve">(</w:t>
        <w:br w:clear="none"/>
      </w:r>
      <w:r>
        <w:rPr>
          <w:rStyle w:val="Text12"/>
        </w:rPr>
        <w:t xml:space="preserve">&amp;</w:t>
        <w:br w:clear="none"/>
      </w:r>
      <w:r>
        <w:rPr>
          <w:rStyle w:val="Text11"/>
        </w:rPr>
        <w:t xml:space="preserve">self</w:t>
        <w:br w:clear="none"/>
      </w:r>
      <w:r>
        <w:rPr>
          <w:rStyle w:val="Text5"/>
        </w:rPr>
        <w:t xml:space="preserve">,</w:t>
        <w:br w:clear="none"/>
      </w:r>
      <w:r>
        <w:rPr>
          <w:rStyle w:val="Text2"/>
        </w:rPr>
        <w:t xml:space="preserve"> </w:t>
        <w:br w:clear="none"/>
      </w:r>
      <w:r>
        <w:t xml:space="preserve">guard</w:t>
        <w:br w:clear="none"/>
      </w:r>
      <w:r>
        <w:rPr>
          <w:rStyle w:val="Text10"/>
        </w:rPr>
        <w:t xml:space="preserve">: </w:t>
        <w:br w:clear="none"/>
      </w:r>
      <w:r>
        <w:rPr>
          <w:rStyle w:val="Text9"/>
        </w:rPr>
        <w:t xml:space="preserve">MutexGuard</w:t>
        <w:br w:clear="none"/>
      </w:r>
      <w:r>
        <w:rPr>
          <w:rStyle w:val="Text12"/>
        </w:rPr>
        <w:t xml:space="preserve">&lt;'</w:t>
        <w:br w:clear="none"/>
      </w:r>
      <w:r>
        <w:rPr>
          <w:rStyle w:val="Text22"/>
        </w:rPr>
        <w:t xml:space="preserve">a</w:t>
        <w:br w:clear="none"/>
      </w:r>
      <w:r>
        <w:rPr>
          <w:rStyle w:val="Text5"/>
        </w:rPr>
        <w:t xml:space="preserve">,</w:t>
        <w:br w:clear="none"/>
      </w:r>
      <w:r>
        <w:rPr>
          <w:rStyle w:val="Text2"/>
        </w:rPr>
        <w:t xml:space="preserve"> </w:t>
        <w:br w:clear="none"/>
      </w:r>
      <w:r>
        <w:t xml:space="preserve">T</w:t>
        <w:br w:clear="none"/>
      </w:r>
      <w:r>
        <w:rPr>
          <w:rStyle w:val="Text12"/>
        </w:rPr>
        <w:t xml:space="preserve">&gt;</w:t>
        <w:br w:clear="none"/>
      </w:r>
      <w:r>
        <w:rPr>
          <w:rStyle w:val="Text5"/>
        </w:rPr>
        <w:t xml:space="preserve">)</w:t>
        <w:br w:clear="none"/>
      </w:r>
      <w:r>
        <w:rPr>
          <w:rStyle w:val="Text2"/>
        </w:rPr>
        <w:t xml:space="preserve"> </w:t>
        <w:br w:clear="none"/>
      </w:r>
      <w:r>
        <w:rPr>
          <w:rStyle w:val="Text10"/>
        </w:rPr>
        <w:t xml:space="preserve">-&gt; </w:t>
        <w:br w:clear="none"/>
      </w:r>
      <w:r>
        <w:rPr>
          <w:rStyle w:val="Text9"/>
        </w:rPr>
        <w:t xml:space="preserve">MutexGuard</w:t>
        <w:br w:clear="none"/>
      </w:r>
      <w:r>
        <w:rPr>
          <w:rStyle w:val="Text12"/>
        </w:rPr>
        <w:t xml:space="preserve">&lt;'</w:t>
        <w:br w:clear="none"/>
      </w:r>
      <w:r>
        <w:rPr>
          <w:rStyle w:val="Text22"/>
        </w:rPr>
        <w:t xml:space="preserve">a</w:t>
        <w:br w:clear="none"/>
      </w:r>
      <w:r>
        <w:rPr>
          <w:rStyle w:val="Text5"/>
        </w:rPr>
        <w:t xml:space="preserve">,</w:t>
        <w:br w:clear="none"/>
      </w:r>
      <w:r>
        <w:rPr>
          <w:rStyle w:val="Text2"/>
        </w:rPr>
        <w:t xml:space="preserve"> </w:t>
        <w:br w:clear="none"/>
      </w:r>
      <w:r>
        <w:t xml:space="preserve">T</w:t>
        <w:br w:clear="none"/>
      </w:r>
      <w:r>
        <w:rPr>
          <w:rStyle w:val="Text12"/>
        </w:rPr>
        <w:t xml:space="preserve">&gt;</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11"/>
        </w:rPr>
        <w:t xml:space="preserve">self</w:t>
        <w:br w:clear="none"/>
      </w:r>
      <w:r>
        <w:rPr>
          <w:rStyle w:val="Text5"/>
        </w:rPr>
        <w:t xml:space="preserve">.</w:t>
        <w:br w:clear="none"/>
      </w:r>
      <w:r>
        <w:t xml:space="preserve">num_waiters</w:t>
        <w:br w:clear="none"/>
      </w:r>
      <w:r>
        <w:rPr>
          <w:rStyle w:val="Text5"/>
        </w:rPr>
        <w:t xml:space="preserve">.</w:t>
        <w:br w:clear="none"/>
      </w:r>
      <w:r>
        <w:t xml:space="preserve">fetch_add</w:t>
        <w:br w:clear="none"/>
      </w:r>
      <w:r>
        <w:rPr>
          <w:rStyle w:val="Text5"/>
        </w:rPr>
        <w:t xml:space="preserve">(</w:t>
        <w:br w:clear="none"/>
      </w:r>
      <w:r>
        <w:rPr>
          <w:rStyle w:val="Text16"/>
        </w:rPr>
        <w:t xml:space="preserve">1</w:t>
        <w:br w:clear="none"/>
      </w:r>
      <w:r>
        <w:rPr>
          <w:rStyle w:val="Text5"/>
        </w:rPr>
        <w:t xml:space="preserve">,</w:t>
        <w:br w:clear="none"/>
      </w:r>
      <w:r>
        <w:rPr>
          <w:rStyle w:val="Text2"/>
        </w:rPr>
        <w:t xml:space="preserve"> </w:t>
        <w:br w:clear="none"/>
      </w:r>
      <w:r>
        <w:t xml:space="preserve">Relaxed</w:t>
        <w:br w:clear="none"/>
      </w:r>
      <w:r>
        <w:rPr>
          <w:rStyle w:val="Text5"/>
        </w:rPr>
        <w:t xml:space="preserve">);</w:t>
        <w:br w:clear="none"/>
      </w:r>
      <w:r>
        <w:rPr>
          <w:rStyle w:val="Text2"/>
        </w:rPr>
        <w:t xml:space="preserve"> </w:t>
        <w:br w:clear="none"/>
      </w:r>
      <w:r>
        <w:rPr>
          <w:rStyle w:val="Text8"/>
        </w:rPr>
        <w:t xml:space="preserve">// New!</w:t>
        <w:br w:clear="none"/>
      </w:r>
      <w:r>
        <w:rPr>
          <w:rStyle w:val="Text10"/>
        </w:rPr>
        <w:t xml:space="preserve"/>
        <w:br w:clear="none"/>
        <w:t xml:space="preserve"/>
        <w:br w:clear="none"/>
      </w:r>
      <w:r>
        <w:rPr>
          <w:rStyle w:val="Text2"/>
        </w:rPr>
        <w:t xml:space="preserve">        </w:t>
        <w:br w:clear="none"/>
      </w:r>
      <w:r>
        <w:rPr>
          <w:rStyle w:val="Text6"/>
        </w:rPr>
        <w:t xml:space="preserve">let</w:t>
        <w:br w:clear="none"/>
      </w:r>
      <w:r>
        <w:rPr>
          <w:rStyle w:val="Text2"/>
        </w:rPr>
        <w:t xml:space="preserve"> </w:t>
        <w:br w:clear="none"/>
      </w:r>
      <w:r>
        <w:t xml:space="preserve">counter_value</w:t>
        <w:br w:clear="none"/>
      </w:r>
      <w:r>
        <w:rPr>
          <w:rStyle w:val="Text2"/>
        </w:rPr>
        <w:t xml:space="preserve"> </w:t>
        <w:br w:clear="none"/>
      </w:r>
      <w:r>
        <w:rPr>
          <w:rStyle w:val="Text12"/>
        </w:rPr>
        <w:t xml:space="preserve">=</w:t>
        <w:br w:clear="none"/>
      </w:r>
      <w:r>
        <w:rPr>
          <w:rStyle w:val="Text2"/>
        </w:rPr>
        <w:t xml:space="preserve"> </w:t>
        <w:br w:clear="none"/>
      </w:r>
      <w:r>
        <w:rPr>
          <w:rStyle w:val="Text11"/>
        </w:rPr>
        <w:t xml:space="preserve">self</w:t>
        <w:br w:clear="none"/>
      </w:r>
      <w:r>
        <w:rPr>
          <w:rStyle w:val="Text5"/>
        </w:rPr>
        <w:t xml:space="preserve">.</w:t>
        <w:br w:clear="none"/>
      </w:r>
      <w:r>
        <w:t xml:space="preserve">counter</w:t>
        <w:br w:clear="none"/>
      </w:r>
      <w:r>
        <w:rPr>
          <w:rStyle w:val="Text5"/>
        </w:rPr>
        <w:t xml:space="preserve">.</w:t>
        <w:br w:clear="none"/>
      </w:r>
      <w:r>
        <w:t xml:space="preserve">load</w:t>
        <w:br w:clear="none"/>
      </w:r>
      <w:r>
        <w:rPr>
          <w:rStyle w:val="Text5"/>
        </w:rPr>
        <w:t xml:space="preserve">(</w:t>
        <w:br w:clear="none"/>
      </w:r>
      <w:r>
        <w:t xml:space="preserve">Relaxed</w:t>
        <w:br w:clear="none"/>
      </w:r>
      <w:r>
        <w:rPr>
          <w:rStyle w:val="Text5"/>
        </w:rPr>
        <w:t xml:space="preserve">);</w:t>
        <w:br w:clear="none"/>
      </w:r>
      <w:r>
        <w:rPr>
          <w:rStyle w:val="Text10"/>
        </w:rPr>
        <w:t xml:space="preserve"/>
        <w:br w:clear="none"/>
        <w:t xml:space="preserve"/>
        <w:br w:clear="none"/>
      </w:r>
      <w:r>
        <w:rPr>
          <w:rStyle w:val="Text2"/>
        </w:rPr>
        <w:t xml:space="preserve">        </w:t>
        <w:br w:clear="none"/>
      </w:r>
      <w:r>
        <w:rPr>
          <w:rStyle w:val="Text6"/>
        </w:rPr>
        <w:t xml:space="preserve">let</w:t>
        <w:br w:clear="none"/>
      </w:r>
      <w:r>
        <w:rPr>
          <w:rStyle w:val="Text2"/>
        </w:rPr>
        <w:t xml:space="preserve"> </w:t>
        <w:br w:clear="none"/>
      </w:r>
      <w:r>
        <w:t xml:space="preserve">mutex</w:t>
        <w:br w:clear="none"/>
      </w:r>
      <w:r>
        <w:rPr>
          <w:rStyle w:val="Text2"/>
        </w:rPr>
        <w:t xml:space="preserve"> </w:t>
        <w:br w:clear="none"/>
      </w:r>
      <w:r>
        <w:rPr>
          <w:rStyle w:val="Text12"/>
        </w:rPr>
        <w:t xml:space="preserve">=</w:t>
        <w:br w:clear="none"/>
      </w:r>
      <w:r>
        <w:rPr>
          <w:rStyle w:val="Text2"/>
        </w:rPr>
        <w:t xml:space="preserve"> </w:t>
        <w:br w:clear="none"/>
      </w:r>
      <w:r>
        <w:t xml:space="preserve">guard</w:t>
        <w:br w:clear="none"/>
      </w:r>
      <w:r>
        <w:rPr>
          <w:rStyle w:val="Text5"/>
        </w:rPr>
        <w:t xml:space="preserve">.</w:t>
        <w:br w:clear="none"/>
      </w:r>
      <w:r>
        <w:t xml:space="preserve">mutex</w:t>
        <w:br w:clear="none"/>
      </w:r>
      <w:r>
        <w:rPr>
          <w:rStyle w:val="Text5"/>
        </w:rPr>
        <w:t xml:space="preserve">;</w:t>
        <w:br w:clear="none"/>
      </w:r>
      <w:r>
        <w:rPr>
          <w:rStyle w:val="Text10"/>
        </w:rPr>
        <w:t xml:space="preserve"/>
        <w:br w:clear="none"/>
      </w:r>
      <w:r>
        <w:rPr>
          <w:rStyle w:val="Text2"/>
        </w:rPr>
        <w:t xml:space="preserve">        </w:t>
        <w:br w:clear="none"/>
      </w:r>
      <w:r>
        <w:rPr>
          <w:rStyle w:val="Text11"/>
        </w:rPr>
        <w:t xml:space="preserve">drop</w:t>
        <w:br w:clear="none"/>
      </w:r>
      <w:r>
        <w:rPr>
          <w:rStyle w:val="Text5"/>
        </w:rPr>
        <w:t xml:space="preserve">(</w:t>
        <w:br w:clear="none"/>
      </w:r>
      <w:r>
        <w:t xml:space="preserve">guard</w:t>
        <w:br w:clear="none"/>
      </w:r>
      <w:r>
        <w:rPr>
          <w:rStyle w:val="Text5"/>
        </w:rPr>
        <w:t xml:space="preserve">);</w:t>
        <w:br w:clear="none"/>
      </w:r>
      <w:r>
        <w:rPr>
          <w:rStyle w:val="Text10"/>
        </w:rPr>
        <w:t xml:space="preserve"/>
        <w:br w:clear="none"/>
        <w:t xml:space="preserve"/>
        <w:br w:clear="none"/>
      </w:r>
      <w:r>
        <w:rPr>
          <w:rStyle w:val="Text2"/>
        </w:rPr>
        <w:t xml:space="preserve">        </w:t>
        <w:br w:clear="none"/>
      </w:r>
      <w:r>
        <w:t xml:space="preserve">wait</w:t>
        <w:br w:clear="none"/>
      </w:r>
      <w:r>
        <w:rPr>
          <w:rStyle w:val="Text5"/>
        </w:rPr>
        <w:t xml:space="preserve">(</w:t>
        <w:br w:clear="none"/>
      </w:r>
      <w:r>
        <w:rPr>
          <w:rStyle w:val="Text12"/>
        </w:rPr>
        <w:t xml:space="preserve">&amp;</w:t>
        <w:br w:clear="none"/>
      </w:r>
      <w:r>
        <w:rPr>
          <w:rStyle w:val="Text11"/>
        </w:rPr>
        <w:t xml:space="preserve">self</w:t>
        <w:br w:clear="none"/>
      </w:r>
      <w:r>
        <w:rPr>
          <w:rStyle w:val="Text5"/>
        </w:rPr>
        <w:t xml:space="preserve">.</w:t>
        <w:br w:clear="none"/>
      </w:r>
      <w:r>
        <w:t xml:space="preserve">counter</w:t>
        <w:br w:clear="none"/>
      </w:r>
      <w:r>
        <w:rPr>
          <w:rStyle w:val="Text5"/>
        </w:rPr>
        <w:t xml:space="preserve">,</w:t>
        <w:br w:clear="none"/>
      </w:r>
      <w:r>
        <w:rPr>
          <w:rStyle w:val="Text2"/>
        </w:rPr>
        <w:t xml:space="preserve"> </w:t>
        <w:br w:clear="none"/>
      </w:r>
      <w:r>
        <w:t xml:space="preserve">counter_value</w:t>
        <w:br w:clear="none"/>
      </w:r>
      <w:r>
        <w:rPr>
          <w:rStyle w:val="Text5"/>
        </w:rPr>
        <w:t xml:space="preserve">);</w:t>
        <w:br w:clear="none"/>
      </w:r>
      <w:r>
        <w:rPr>
          <w:rStyle w:val="Text10"/>
        </w:rPr>
        <w:t xml:space="preserve"/>
        <w:br w:clear="none"/>
        <w:t xml:space="preserve"/>
        <w:br w:clear="none"/>
      </w:r>
      <w:r>
        <w:rPr>
          <w:rStyle w:val="Text2"/>
        </w:rPr>
        <w:t xml:space="preserve">        </w:t>
        <w:br w:clear="none"/>
      </w:r>
      <w:r>
        <w:rPr>
          <w:rStyle w:val="Text11"/>
        </w:rPr>
        <w:t xml:space="preserve">self</w:t>
        <w:br w:clear="none"/>
      </w:r>
      <w:r>
        <w:rPr>
          <w:rStyle w:val="Text5"/>
        </w:rPr>
        <w:t xml:space="preserve">.</w:t>
        <w:br w:clear="none"/>
      </w:r>
      <w:r>
        <w:t xml:space="preserve">num_waiters</w:t>
        <w:br w:clear="none"/>
      </w:r>
      <w:r>
        <w:rPr>
          <w:rStyle w:val="Text5"/>
        </w:rPr>
        <w:t xml:space="preserve">.</w:t>
        <w:br w:clear="none"/>
      </w:r>
      <w:r>
        <w:t xml:space="preserve">fetch_sub</w:t>
        <w:br w:clear="none"/>
      </w:r>
      <w:r>
        <w:rPr>
          <w:rStyle w:val="Text5"/>
        </w:rPr>
        <w:t xml:space="preserve">(</w:t>
        <w:br w:clear="none"/>
      </w:r>
      <w:r>
        <w:rPr>
          <w:rStyle w:val="Text16"/>
        </w:rPr>
        <w:t xml:space="preserve">1</w:t>
        <w:br w:clear="none"/>
      </w:r>
      <w:r>
        <w:rPr>
          <w:rStyle w:val="Text5"/>
        </w:rPr>
        <w:t xml:space="preserve">,</w:t>
        <w:br w:clear="none"/>
      </w:r>
      <w:r>
        <w:rPr>
          <w:rStyle w:val="Text2"/>
        </w:rPr>
        <w:t xml:space="preserve"> </w:t>
        <w:br w:clear="none"/>
      </w:r>
      <w:r>
        <w:t xml:space="preserve">Relaxed</w:t>
        <w:br w:clear="none"/>
      </w:r>
      <w:r>
        <w:rPr>
          <w:rStyle w:val="Text5"/>
        </w:rPr>
        <w:t xml:space="preserve">);</w:t>
        <w:br w:clear="none"/>
      </w:r>
      <w:r>
        <w:rPr>
          <w:rStyle w:val="Text2"/>
        </w:rPr>
        <w:t xml:space="preserve"> </w:t>
        <w:br w:clear="none"/>
      </w:r>
      <w:r>
        <w:rPr>
          <w:rStyle w:val="Text8"/>
        </w:rPr>
        <w:t xml:space="preserve">// New!</w:t>
        <w:br w:clear="none"/>
      </w:r>
      <w:r>
        <w:rPr>
          <w:rStyle w:val="Text10"/>
        </w:rPr>
        <w:t xml:space="preserve"/>
        <w:br w:clear="none"/>
        <w:t xml:space="preserve"/>
        <w:br w:clear="none"/>
      </w:r>
      <w:r>
        <w:rPr>
          <w:rStyle w:val="Text2"/>
        </w:rPr>
        <w:t xml:space="preserve">        </w:t>
        <w:br w:clear="none"/>
      </w:r>
      <w:r>
        <w:t xml:space="preserve">mutex</w:t>
        <w:br w:clear="none"/>
      </w:r>
      <w:r>
        <w:rPr>
          <w:rStyle w:val="Text5"/>
        </w:rPr>
        <w:t xml:space="preserve">.</w:t>
        <w:br w:clear="none"/>
      </w:r>
      <w:r>
        <w:t xml:space="preserve">lock</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p>
    <w:p>
      <w:pPr>
        <w:pStyle w:val="Normal"/>
      </w:pPr>
      <w:r>
        <w:t>We should again ask ourselves carefully if relaxed memory ordering is enough for all these atomic operations.</w:t>
      </w:r>
    </w:p>
    <w:p>
      <w:pPr>
        <w:pStyle w:val="Normal"/>
      </w:pPr>
      <w:r>
        <w:t xml:space="preserve">A new potential risk we’ve introduced, is one of the notify methods observing a zero in </w:t>
      </w:r>
      <w:r>
        <w:rPr>
          <w:rStyle w:val="Text0"/>
        </w:rPr>
        <w:t>num_waiters</w:t>
      </w:r>
      <w:r>
        <w:t>, skipping its wake operation, while there was actually a thread to wake up. This can happen when a notify method observes the value either before the increment operation or after the decrement operation.</w:t>
      </w:r>
    </w:p>
    <w:p>
      <w:pPr>
        <w:pStyle w:val="Normal"/>
      </w:pPr>
      <w:r>
        <w:t xml:space="preserve">Just as with the relaxed load from the counter, the fact that the waiter still holds the mutex locked while incrementing </w:t>
      </w:r>
      <w:r>
        <w:rPr>
          <w:rStyle w:val="Text0"/>
        </w:rPr>
        <w:t>num_waiters</w:t>
      </w:r>
      <w:r>
        <w:t xml:space="preserve"> makes sure that any load of </w:t>
      </w:r>
      <w:r>
        <w:rPr>
          <w:rStyle w:val="Text0"/>
        </w:rPr>
        <w:t>num_waiters</w:t>
      </w:r>
      <w:r>
        <w:t xml:space="preserve"> that happens after unlocking the mutex will not see a value from before it was incremented.</w:t>
      </w:r>
    </w:p>
    <w:p>
      <w:pPr>
        <w:pStyle w:val="Normal"/>
      </w:pPr>
      <w:r>
        <w:t>We also don’t need to worry about the notifying thread observing the decremented value “too soon,” because once the decrementing operation is executed, perhaps after a spurious wake-up, the waiting thread no longer needs to be woken up anyway.</w:t>
      </w:r>
    </w:p>
    <w:p>
      <w:pPr>
        <w:pStyle w:val="Normal"/>
      </w:pPr>
      <w:r>
        <w:t>In other words, the happens-before relationship that the mutex establishes still provides all the guarantees we need.</w:t>
      </w:r>
    </w:p>
    <w:p>
      <w:bookmarkStart w:id="1219" w:name="Avoiding_Spurious_Wake_ups__Anot"/>
      <w:pPr>
        <w:keepNext/>
        <w:pStyle w:val="Heading 2"/>
      </w:pPr>
      <w:r>
        <w:t>Avoiding Spurious Wake-ups</w:t>
      </w:r>
      <w:bookmarkEnd w:id="1219"/>
    </w:p>
    <w:p>
      <w:pPr>
        <w:pStyle w:val="Normal"/>
      </w:pPr>
      <w:r>
        <w:t xml:space="preserve">Another way in which we could optimize our condition variable is by avoiding spuriously waking up. Every time a thread is woken up, it’ll try to lock the mutex, potentially competing with other threads, which can have a big impact on </w:t>
        <w:t>performance</w:t>
        <w:t>.</w:t>
      </w:r>
    </w:p>
    <w:p>
      <w:pPr>
        <w:pStyle w:val="Normal"/>
      </w:pPr>
      <w:r>
        <w:rPr>
          <w:rStyle w:val="Text35"/>
        </w:rPr>
        <w:bookmarkStart w:id="1220" w:name="idm45634365282384"/>
        <w:t/>
        <w:bookmarkEnd w:id="1220"/>
      </w:r>
      <w:r>
        <w:t xml:space="preserve"> It’s quite uncommon for the underlying </w:t>
      </w:r>
      <w:r>
        <w:rPr>
          <w:rStyle w:val="Text0"/>
        </w:rPr>
        <w:t>wait()</w:t>
      </w:r>
      <w:r>
        <w:t xml:space="preserve"> operation to spuriously wake up, but our condition variable implementation easily allows for </w:t>
      </w:r>
      <w:r>
        <w:rPr>
          <w:rStyle w:val="Text0"/>
        </w:rPr>
        <w:t>notify_one()</w:t>
      </w:r>
      <w:r>
        <w:t xml:space="preserve"> to cause more than one thread to stop waiting. If a thread is in the process of going to sleep, has just loaded the counter value, but hasn’t gone to sleep yet, a call to </w:t>
      </w:r>
      <w:r>
        <w:rPr>
          <w:rStyle w:val="Text0"/>
        </w:rPr>
        <w:t>notify_one()</w:t>
      </w:r>
      <w:r>
        <w:t xml:space="preserve"> will prevent that thread from going to sleep due to the updated counter, but it’ll also cause a second thread to wake up because of the </w:t>
      </w:r>
      <w:r>
        <w:rPr>
          <w:rStyle w:val="Text0"/>
        </w:rPr>
        <w:t>wake_one()</w:t>
      </w:r>
      <w:r>
        <w:t xml:space="preserve"> operation that follows. Both of those threads will then compete to lock the mutex, wasting valuable processor time.</w:t>
      </w:r>
    </w:p>
    <w:p>
      <w:pPr>
        <w:pStyle w:val="Normal"/>
      </w:pPr>
      <w:r>
        <w:t xml:space="preserve">This might sound like a rarely occurring situation, but this can actually happen quite easily, due to how the mutex ends up synchronizing the threads. A thread that will call </w:t>
      </w:r>
      <w:r>
        <w:rPr>
          <w:rStyle w:val="Text0"/>
        </w:rPr>
        <w:t>notify_one()</w:t>
      </w:r>
      <w:r>
        <w:t xml:space="preserve"> on the condition variable will most likely lock and unlock the mutex right before, to change something about the data that the waiting thread is waiting for. This means that as soon as the </w:t>
      </w:r>
      <w:r>
        <w:rPr>
          <w:rStyle w:val="Text0"/>
        </w:rPr>
        <w:t>Condvar::wait()</w:t>
      </w:r>
      <w:r>
        <w:t xml:space="preserve"> method unlocks the mutex, that might immediately unblock a notifying thread that was waiting for the mutex. At that point the two threads are racing: the waiting thread to go to sleep, and the notifying thread to lock and unlock the mutex and notify the condition variable. If the notifying thread wins that race, the waiting thread will not go to sleep because of the incremented counter, but the notifying thread will still call </w:t>
      </w:r>
      <w:r>
        <w:rPr>
          <w:rStyle w:val="Text0"/>
        </w:rPr>
        <w:t>wake_one()</w:t>
      </w:r>
      <w:r>
        <w:t>. This is exactly the problematic situation described above, where it might unnecessarily wake up an extra waiting thread.</w:t>
      </w:r>
    </w:p>
    <w:p>
      <w:pPr>
        <w:pStyle w:val="Normal"/>
      </w:pPr>
      <w:r>
        <w:t xml:space="preserve">A relatively straightforward solution would be to keep track of the number of threads that are allowed to wake up (that is, return from </w:t>
      </w:r>
      <w:r>
        <w:rPr>
          <w:rStyle w:val="Text0"/>
        </w:rPr>
        <w:t>Condvar::wait()</w:t>
      </w:r>
      <w:r>
        <w:t xml:space="preserve">). The </w:t>
      </w:r>
      <w:r>
        <w:rPr>
          <w:rStyle w:val="Text0"/>
        </w:rPr>
        <w:t>notify_one</w:t>
      </w:r>
      <w:r>
        <w:t xml:space="preserve"> method would increase it by one, and the </w:t>
      </w:r>
      <w:r>
        <w:rPr>
          <w:rStyle w:val="Text0"/>
        </w:rPr>
        <w:t>wait</w:t>
      </w:r>
      <w:r>
        <w:t xml:space="preserve"> method would attempt to decrease it by one if it’s not zero. If the counter is at zero, it could go (back) to sleep, instead of attempting to relock the mutex and returning. (Notifying all threads could be done by adding another counter specifically for </w:t>
      </w:r>
      <w:r>
        <w:rPr>
          <w:rStyle w:val="Text0"/>
        </w:rPr>
        <w:t>notify_all</w:t>
      </w:r>
      <w:r>
        <w:t xml:space="preserve"> that is never decremented.)</w:t>
      </w:r>
    </w:p>
    <w:p>
      <w:pPr>
        <w:pStyle w:val="Normal"/>
      </w:pPr>
      <w:r>
        <w:t xml:space="preserve">This approach works, but comes with a new and more subtle issue: a notification might wake up a thread that hasn’t even called </w:t>
      </w:r>
      <w:r>
        <w:rPr>
          <w:rStyle w:val="Text0"/>
        </w:rPr>
        <w:t>Condvar::wait()</w:t>
      </w:r>
      <w:r>
        <w:t xml:space="preserve"> yet, including itself. A call to </w:t>
      </w:r>
      <w:r>
        <w:rPr>
          <w:rStyle w:val="Text0"/>
        </w:rPr>
        <w:t>Condvar::notify_one()</w:t>
      </w:r>
      <w:r>
        <w:t xml:space="preserve"> would increment the number of threads that should be woken up and use </w:t>
      </w:r>
      <w:r>
        <w:rPr>
          <w:rStyle w:val="Text0"/>
        </w:rPr>
        <w:t>wake_one()</w:t>
      </w:r>
      <w:r>
        <w:t xml:space="preserve"> to wake up one waiting thread. Then, if another (or even the same) thread calls </w:t>
      </w:r>
      <w:r>
        <w:rPr>
          <w:rStyle w:val="Text0"/>
        </w:rPr>
        <w:t>Condvar::wait()</w:t>
      </w:r>
      <w:r>
        <w:t xml:space="preserve"> afterwards, before the thread that was already waiting has a chance to wake up, the newly waiting thread could see that there’s one notification pending and claim it by decrementing the counter to zero, returning immediately. The first thread that was waiting would then go back to sleep, since another thread already took the notification.</w:t>
      </w:r>
    </w:p>
    <w:p>
      <w:pPr>
        <w:pStyle w:val="Normal"/>
      </w:pPr>
      <w:r>
        <w:t>Depending on the use case, this might be perfectly fine, or it might be a big problem, causing some threads to never make progress.</w:t>
      </w:r>
    </w:p>
    <w:p>
      <w:pPr>
        <w:pStyle w:val="Heading 5"/>
        <w:keepLines w:val="on"/>
      </w:pPr>
      <w:r>
        <w:t>Note</w:t>
      </w:r>
    </w:p>
    <w:p>
      <w:pPr>
        <w:pStyle w:val="Para 08"/>
        <w:keepLines w:val="on"/>
      </w:pPr>
      <w:r>
        <w:rPr>
          <w:rStyle w:val="Text35"/>
        </w:rPr>
        <w:bookmarkStart w:id="1221" w:name="idm45634365272368"/>
        <w:t/>
        <w:bookmarkEnd w:id="1221"/>
      </w:r>
      <w:r>
        <w:t xml:space="preserve"> GNU libc’s </w:t>
      </w:r>
      <w:r>
        <w:rPr>
          <w:rStyle w:val="Text0"/>
        </w:rPr>
        <w:t>pthread_cond_t</w:t>
      </w:r>
      <w:r>
        <w:t xml:space="preserve"> implementation used to suffer from this issue. After much discussion on whether or not this was allowed by the POSIX specification, the issue was eventually resolved with the release of GNU libc 2.25 in 2017, which included a completely new condition variable implementation.</w:t>
      </w:r>
    </w:p>
    <w:p>
      <w:pPr>
        <w:pStyle w:val="Normal"/>
      </w:pPr>
      <w:r>
        <w:t>In many situations where a condition variable is used, it’s perfectly fine for a waiter to snatch away an earlier notification. However, when implementing a condition variable for general use rather than a specific kind of use case, this behavior might be unacceptable.</w:t>
      </w:r>
    </w:p>
    <w:p>
      <w:pPr>
        <w:pStyle w:val="Normal"/>
      </w:pPr>
      <w:r>
        <w:t>Again, we must come to the conclusion that the answer to whether we should use an optimized aproach is, unsurprisingly, “it depends.”</w:t>
      </w:r>
    </w:p>
    <w:p>
      <w:pPr>
        <w:pStyle w:val="Heading 5"/>
        <w:keepLines w:val="on"/>
      </w:pPr>
      <w:r>
        <w:t>Tip</w:t>
      </w:r>
    </w:p>
    <w:p>
      <w:pPr>
        <w:pStyle w:val="Para 08"/>
        <w:keepLines w:val="on"/>
      </w:pPr>
      <w:r>
        <w:t>There are ways to avoid this problem while still avoiding spurious wake-ups, but those are significantly more complicated than other approaches.</w:t>
      </w:r>
    </w:p>
    <w:p>
      <w:pPr>
        <w:pStyle w:val="Para 08"/>
        <w:keepLines w:val="on"/>
      </w:pPr>
      <w:r>
        <w:t>The solution used by GNU libc’s new condition variable involves categorizing waiters into two groups, only allowing the first group to consume notifications and swapping the groups around when the first one has no waiters left.</w:t>
      </w:r>
    </w:p>
    <w:p>
      <w:pPr>
        <w:pStyle w:val="Para 08"/>
        <w:keepLines w:val="on"/>
      </w:pPr>
      <w:r>
        <w:t>A downside of this approach is not only the complexity of the algorithm, but also that it significantly increases the size of the condition variable type, since it now needs to keep track of much more information.</w:t>
      </w:r>
    </w:p>
    <w:p>
      <w:bookmarkStart w:id="1222" w:name="Thundering_Herd_Problem___Anothe"/>
      <w:pPr>
        <w:keepNext/>
        <w:pStyle w:val="Heading 4"/>
        <w:keepLines w:val="on"/>
      </w:pPr>
      <w:r>
        <w:t>Thundering Herd Problem</w:t>
      </w:r>
      <w:bookmarkEnd w:id="1222"/>
    </w:p>
    <w:p>
      <w:pPr>
        <w:pStyle w:val="Normal"/>
        <w:keepLines w:val="on"/>
      </w:pPr>
      <w:r>
        <w:rPr>
          <w:rStyle w:val="Text35"/>
        </w:rPr>
        <w:bookmarkStart w:id="1223" w:name="idm45634365265664"/>
        <w:t/>
        <w:bookmarkEnd w:id="1223"/>
      </w:r>
      <w:r>
        <w:t xml:space="preserve"> </w:t>
      </w:r>
      <w:r>
        <w:rPr>
          <w:rStyle w:val="Text35"/>
        </w:rPr>
        <w:bookmarkStart w:id="1224" w:name="idm45634365264832"/>
        <w:t/>
        <w:bookmarkEnd w:id="1224"/>
      </w:r>
      <w:r>
        <w:t xml:space="preserve"> Another performance problem that one might encounter when using a condition variable occurs when using </w:t>
      </w:r>
      <w:r>
        <w:rPr>
          <w:rStyle w:val="Text0"/>
        </w:rPr>
        <w:t>notify_all()</w:t>
      </w:r>
      <w:r>
        <w:t xml:space="preserve"> to wake up many threads waiting for the same thing.</w:t>
      </w:r>
    </w:p>
    <w:p>
      <w:pPr>
        <w:pStyle w:val="Normal"/>
        <w:keepLines w:val="on"/>
      </w:pPr>
      <w:r>
        <w:t xml:space="preserve">The problem is that, after waking up, all those threads will immediately try to lock the same mutex. Most likely, only one thread will succeed, and all the others will have to go back to sleep. This resource-wasting problem of many threads all rushing to claim the same resource is referred to as the </w:t>
      </w:r>
      <w:r>
        <w:rPr>
          <w:rStyle w:val="Text7"/>
        </w:rPr>
        <w:t>thundering herd problem</w:t>
      </w:r>
      <w:r>
        <w:t>.</w:t>
      </w:r>
    </w:p>
    <w:p>
      <w:pPr>
        <w:pStyle w:val="Normal"/>
        <w:keepLines w:val="on"/>
      </w:pPr>
      <w:r>
        <w:t xml:space="preserve">It’s not unreasonable to argue that </w:t>
      </w:r>
      <w:r>
        <w:rPr>
          <w:rStyle w:val="Text0"/>
        </w:rPr>
        <w:t>Condvar::notify_all()</w:t>
      </w:r>
      <w:r>
        <w:t xml:space="preserve"> is fundamentally an anti-pattern not worth optimizing for. A condition variable’s purpose is to unlock a mutex and relock it when notified, so perhaps notifying more than one thread at once will never lead to anything good.</w:t>
      </w:r>
    </w:p>
    <w:p>
      <w:pPr>
        <w:pStyle w:val="Normal"/>
        <w:keepLines w:val="on"/>
      </w:pPr>
      <w:r>
        <w:rPr>
          <w:rStyle w:val="Text35"/>
        </w:rPr>
        <w:bookmarkStart w:id="1225" w:name="idm45634365261168"/>
        <w:t/>
        <w:bookmarkEnd w:id="1225"/>
      </w:r>
      <w:r>
        <w:t xml:space="preserve"> Even so, if we want to optimize for this situation, we can do so on operating systems that support a futex-like </w:t>
      </w:r>
      <w:r>
        <w:rPr>
          <w:rStyle w:val="Text7"/>
        </w:rPr>
        <w:t>requeuing</w:t>
      </w:r>
      <w:r>
        <w:t xml:space="preserve"> operation, like </w:t>
      </w:r>
      <w:r>
        <w:rPr>
          <w:rStyle w:val="Text0"/>
        </w:rPr>
        <w:t>FUTEX_REQUEUE</w:t>
      </w:r>
      <w:r>
        <w:t xml:space="preserve"> on Linux. (See </w:t>
      </w:r>
      <w:hyperlink w:anchor="Futex_Operations___Next_to_the_w">
        <w:r>
          <w:rPr>
            <w:rStyle w:val="Text4"/>
          </w:rPr>
          <w:t>“Futex Operations”</w:t>
        </w:r>
      </w:hyperlink>
      <w:r>
        <w:t>.)</w:t>
      </w:r>
    </w:p>
    <w:p>
      <w:pPr>
        <w:pStyle w:val="Normal"/>
        <w:keepLines w:val="on"/>
      </w:pPr>
      <w:r>
        <w:rPr>
          <w:rStyle w:val="Text35"/>
        </w:rPr>
        <w:bookmarkStart w:id="1226" w:name="idm45634365257952"/>
        <w:t/>
        <w:bookmarkEnd w:id="1226"/>
      </w:r>
      <w:r>
        <w:t xml:space="preserve"> Instead of waking up many threads of which all but one will immediately go back to sleep once they realize the lock has already been taken, we can </w:t>
      </w:r>
      <w:r>
        <w:rPr>
          <w:rStyle w:val="Text7"/>
        </w:rPr>
        <w:t>requeue</w:t>
      </w:r>
      <w:r>
        <w:t xml:space="preserve"> all but one thread such that their futex wait operations no longer wait for the condition variable’s counter, but start waiting for the mutex state instead.</w:t>
      </w:r>
    </w:p>
    <w:p>
      <w:pPr>
        <w:pStyle w:val="Normal"/>
        <w:keepLines w:val="on"/>
      </w:pPr>
      <w:r>
        <w:t>Requeueing a waiting thread doesn’t wake it up. In fact, the thread won’t even know that it has been requeued. Unfortunately, this can lead to some very subtle pitfalls.</w:t>
      </w:r>
    </w:p>
    <w:p>
      <w:pPr>
        <w:pStyle w:val="Normal"/>
        <w:keepLines w:val="on"/>
      </w:pPr>
      <w:r>
        <w:t xml:space="preserve">For example, remember how a three-state mutex always must be locked to the right state (“locked with waiters”) after waking up, to make sure other waiters aren’t forgotten about? This means we should no longer use the regular mutex lock method in our </w:t>
      </w:r>
      <w:r>
        <w:rPr>
          <w:rStyle w:val="Text0"/>
        </w:rPr>
        <w:t>Condvar::wait()</w:t>
      </w:r>
      <w:r>
        <w:t xml:space="preserve"> implementation, which might set the mutex to the </w:t>
        <w:t>wrong state</w:t>
        <w:t>.</w:t>
      </w:r>
    </w:p>
    <w:p>
      <w:pPr>
        <w:pStyle w:val="Normal"/>
        <w:keepLines w:val="on"/>
      </w:pPr>
      <w:r>
        <w:t xml:space="preserve">A requeueing condition variable implementation would need to store a pointer to the mutex used by the waiting threads. Otherwise, the notify methods wouldn’t know which atomic variable (the mutex state) to requeue the waiting threads to. This is why a condition variable generally does not allow two threads to wait for different mutexes. Even though many condition variable implementations do not make use of requeueing, it can be useful to keep open the possibility for a future version to do so. </w:t>
      </w:r>
      <w:r>
        <w:rPr>
          <w:rStyle w:val="Text35"/>
        </w:rPr>
        <w:bookmarkStart w:id="1227" w:name="idm45634365254160"/>
        <w:t/>
        <w:bookmarkEnd w:id="1227"/>
      </w:r>
      <w:r>
        <w:t xml:space="preserve"> </w:t>
      </w:r>
      <w:r>
        <w:rPr>
          <w:rStyle w:val="Text35"/>
        </w:rPr>
        <w:bookmarkStart w:id="1228" w:name="idm45634365252784"/>
        <w:t/>
        <w:bookmarkEnd w:id="1228"/>
      </w:r>
    </w:p>
    <w:p>
      <w:bookmarkStart w:id="1229" w:name="Reader_Writer_Lock____It_s_time"/>
      <w:pPr>
        <w:keepNext/>
        <w:pStyle w:val="Heading 1"/>
      </w:pPr>
      <w:r>
        <w:t>Reader-Writer Lock</w:t>
      </w:r>
      <w:bookmarkEnd w:id="1229"/>
    </w:p>
    <w:p>
      <w:pPr>
        <w:pStyle w:val="Normal"/>
      </w:pPr>
      <w:r>
        <w:rPr>
          <w:rStyle w:val="Text35"/>
        </w:rPr>
        <w:bookmarkStart w:id="1230" w:name="ix_diyrw"/>
        <w:t/>
        <w:bookmarkEnd w:id="1230"/>
      </w:r>
      <w:r>
        <w:t xml:space="preserve"> </w:t>
      </w:r>
      <w:r>
        <w:rPr>
          <w:rStyle w:val="Text35"/>
        </w:rPr>
        <w:bookmarkStart w:id="1231" w:name="ix_rwdiy"/>
        <w:t/>
        <w:bookmarkEnd w:id="1231"/>
      </w:r>
      <w:r>
        <w:t xml:space="preserve"> It’s time to implement a reader-writer lock!</w:t>
      </w:r>
    </w:p>
    <w:p>
      <w:pPr>
        <w:pStyle w:val="Normal"/>
      </w:pPr>
      <w:r>
        <w:t>Recall how, unlike a mutex, a reader-writer lock supports two types of locking: read-locking and write-locking, sometimes called shared locking and exclusive locking. Write-locking behaves identically to locking a mutex, only allowing one lock at a time, while read-locking allows for multiple readers to hold a lock at once. In other words, it closely matches how exclusive references (</w:t>
      </w:r>
      <w:r>
        <w:rPr>
          <w:rStyle w:val="Text0"/>
        </w:rPr>
        <w:t>&amp;mut T</w:t>
      </w:r>
      <w:r>
        <w:t>) and shared references (</w:t>
      </w:r>
      <w:r>
        <w:rPr>
          <w:rStyle w:val="Text0"/>
        </w:rPr>
        <w:t>&amp;T</w:t>
      </w:r>
      <w:r>
        <w:t>) work in Rust, allowing only one exclusive reference, or any number of shared references, to be active at the same time.</w:t>
      </w:r>
    </w:p>
    <w:p>
      <w:pPr>
        <w:pStyle w:val="Normal"/>
      </w:pPr>
      <w:r>
        <w:t>For our mutex, we needed to track only whether it was locked or not. For our reader-writer lock, however, we also need to know how many (reader) locks are currently held, to make sure write-locking only happens after all readers have released their locks.</w:t>
      </w:r>
    </w:p>
    <w:p>
      <w:pPr>
        <w:pStyle w:val="Normal"/>
      </w:pPr>
      <w:r>
        <w:t xml:space="preserve">Let’s start with a </w:t>
      </w:r>
      <w:r>
        <w:rPr>
          <w:rStyle w:val="Text0"/>
        </w:rPr>
        <w:t>RwLock</w:t>
      </w:r>
      <w:r>
        <w:t xml:space="preserve"> struct that uses a single </w:t>
      </w:r>
      <w:r>
        <w:rPr>
          <w:rStyle w:val="Text0"/>
        </w:rPr>
        <w:t>AtomicU32</w:t>
      </w:r>
      <w:r>
        <w:t xml:space="preserve"> as its state. We’ll use it to represent the number of currently acquired read locks, such that a value of zero means it’s unlocked. To represent the write-locked state, let’s use a special value of </w:t>
      </w:r>
      <w:r>
        <w:rPr>
          <w:rStyle w:val="Text0"/>
        </w:rPr>
        <w:t>u32::MAX</w:t>
      </w:r>
      <w:r>
        <w:t>.</w:t>
      </w:r>
    </w:p>
    <w:p>
      <w:pPr>
        <w:pStyle w:val="Para 21"/>
      </w:pPr>
      <w:r>
        <w:rPr>
          <w:rStyle w:val="Text6"/>
        </w:rPr>
        <w:t xml:space="preserve">pub</w:t>
        <w:br w:clear="none"/>
      </w:r>
      <w:r>
        <w:rPr>
          <w:rStyle w:val="Text2"/>
        </w:rPr>
        <w:t xml:space="preserve"> </w:t>
        <w:br w:clear="none"/>
      </w:r>
      <w:r>
        <w:rPr>
          <w:rStyle w:val="Text6"/>
        </w:rPr>
        <w:t xml:space="preserve">struct</w:t>
        <w:br w:clear="none"/>
      </w:r>
      <w:r>
        <w:rPr>
          <w:rStyle w:val="Text10"/>
        </w:rPr>
        <w:t xml:space="preserve"> </w:t>
        <w:br w:clear="none"/>
      </w:r>
      <w:r>
        <w:rPr>
          <w:rStyle w:val="Text9"/>
        </w:rPr>
        <w:t xml:space="preserve">RwLock</w:t>
        <w:br w:clear="none"/>
      </w:r>
      <w:r>
        <w:rPr>
          <w:rStyle w:val="Text12"/>
        </w:rPr>
        <w:t xml:space="preserve">&lt;</w:t>
        <w:br w:clear="none"/>
      </w:r>
      <w:r>
        <w:rPr>
          <w:rStyle w:val="Text1"/>
        </w:rPr>
        <w:t xml:space="preserve">T</w:t>
        <w:br w:clear="none"/>
      </w:r>
      <w:r>
        <w:rPr>
          <w:rStyle w:val="Text12"/>
        </w:rPr>
        <w:t xml:space="preserve">&gt;</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 The number of readers, or u32::MAX if write-locked.</w:t>
        <w:br w:clear="none"/>
      </w:r>
      <w:r>
        <w:rPr>
          <w:rStyle w:val="Text10"/>
        </w:rPr>
        <w:t xml:space="preserve"/>
        <w:br w:clear="none"/>
      </w:r>
      <w:r>
        <w:rPr>
          <w:rStyle w:val="Text2"/>
        </w:rPr>
        <w:t xml:space="preserve">    </w:t>
        <w:br w:clear="none"/>
      </w:r>
      <w:r>
        <w:rPr>
          <w:rStyle w:val="Text1"/>
        </w:rPr>
        <w:t xml:space="preserve">state</w:t>
        <w:br w:clear="none"/>
      </w:r>
      <w:r>
        <w:rPr>
          <w:rStyle w:val="Text10"/>
        </w:rPr>
        <w:t xml:space="preserve">: </w:t>
        <w:br w:clear="none"/>
      </w:r>
      <w:r>
        <w:rPr>
          <w:rStyle w:val="Text9"/>
        </w:rPr>
        <w:t xml:space="preserve">AtomicU32</w:t>
        <w:br w:clear="none"/>
      </w:r>
      <w:r>
        <w:rPr>
          <w:rStyle w:val="Text5"/>
        </w:rPr>
        <w:t xml:space="preserve">,</w:t>
        <w:br w:clear="none"/>
      </w:r>
      <w:r>
        <w:rPr>
          <w:rStyle w:val="Text10"/>
        </w:rPr>
        <w:t xml:space="preserve"/>
        <w:br w:clear="none"/>
      </w:r>
      <w:r>
        <w:rPr>
          <w:rStyle w:val="Text2"/>
        </w:rPr>
        <w:t xml:space="preserve">    </w:t>
        <w:br w:clear="none"/>
      </w:r>
      <w:r>
        <w:rPr>
          <w:rStyle w:val="Text1"/>
        </w:rPr>
        <w:t xml:space="preserve">value</w:t>
        <w:br w:clear="none"/>
      </w:r>
      <w:r>
        <w:rPr>
          <w:rStyle w:val="Text10"/>
        </w:rPr>
        <w:t xml:space="preserve">: </w:t>
        <w:br w:clear="none"/>
      </w:r>
      <w:r>
        <w:rPr>
          <w:rStyle w:val="Text9"/>
        </w:rPr>
        <w:t xml:space="preserve">UnsafeCell</w:t>
        <w:br w:clear="none"/>
      </w:r>
      <w:r>
        <w:rPr>
          <w:rStyle w:val="Text12"/>
        </w:rPr>
        <w:t xml:space="preserve">&lt;</w:t>
        <w:br w:clear="none"/>
      </w:r>
      <w:r>
        <w:rPr>
          <w:rStyle w:val="Text1"/>
        </w:rPr>
        <w:t xml:space="preserve">T</w:t>
        <w:br w:clear="none"/>
      </w:r>
      <w:r>
        <w:rPr>
          <w:rStyle w:val="Text12"/>
        </w:rPr>
        <w:t xml:space="preserve">&gt;</w:t>
        <w:br w:clear="none"/>
      </w:r>
      <w:r>
        <w:rPr>
          <w:rStyle w:val="Text5"/>
        </w:rPr>
        <w:t xml:space="preserve">,</w:t>
        <w:br w:clear="none"/>
      </w:r>
      <w:r>
        <w:rPr>
          <w:rStyle w:val="Text10"/>
        </w:rPr>
        <w:t xml:space="preserve"/>
        <w:br w:clear="none"/>
      </w:r>
      <w:r>
        <w:rPr>
          <w:rStyle w:val="Text5"/>
        </w:rPr>
        <w:t xml:space="preserve">}</w:t>
        <w:br w:clear="none"/>
      </w:r>
    </w:p>
    <w:p>
      <w:pPr>
        <w:pStyle w:val="Normal"/>
      </w:pPr>
      <w:r>
        <w:rPr>
          <w:rStyle w:val="Text35"/>
        </w:rPr>
        <w:bookmarkStart w:id="1232" w:name="idm45634365218720"/>
        <w:t/>
        <w:bookmarkEnd w:id="1232"/>
      </w:r>
      <w:r>
        <w:t xml:space="preserve"> For our </w:t>
      </w:r>
      <w:r>
        <w:rPr>
          <w:rStyle w:val="Text0"/>
        </w:rPr>
        <w:t>Mutex&lt;T&gt;</w:t>
      </w:r>
      <w:r>
        <w:t xml:space="preserve">, we had to restrict its </w:t>
      </w:r>
      <w:r>
        <w:rPr>
          <w:rStyle w:val="Text0"/>
        </w:rPr>
        <w:t>Sync</w:t>
      </w:r>
      <w:r>
        <w:t xml:space="preserve"> implementation to types </w:t>
      </w:r>
      <w:r>
        <w:rPr>
          <w:rStyle w:val="Text0"/>
        </w:rPr>
        <w:t>T</w:t>
      </w:r>
      <w:r>
        <w:t xml:space="preserve"> that implement </w:t>
      </w:r>
      <w:r>
        <w:rPr>
          <w:rStyle w:val="Text0"/>
        </w:rPr>
        <w:t>Send</w:t>
      </w:r>
      <w:r>
        <w:t xml:space="preserve">, to make sure it can’t be used to send, for example, an </w:t>
      </w:r>
      <w:r>
        <w:rPr>
          <w:rStyle w:val="Text0"/>
        </w:rPr>
        <w:t>Rc</w:t>
      </w:r>
      <w:r>
        <w:t xml:space="preserve"> to another thread. For our new </w:t>
      </w:r>
      <w:r>
        <w:rPr>
          <w:rStyle w:val="Text0"/>
        </w:rPr>
        <w:t>RwLock&lt;T&gt;</w:t>
      </w:r>
      <w:r>
        <w:t xml:space="preserve">, we additionally need to require that </w:t>
      </w:r>
      <w:r>
        <w:rPr>
          <w:rStyle w:val="Text0"/>
        </w:rPr>
        <w:t>T</w:t>
      </w:r>
      <w:r>
        <w:t xml:space="preserve"> also implements </w:t>
      </w:r>
      <w:r>
        <w:rPr>
          <w:rStyle w:val="Text0"/>
        </w:rPr>
        <w:t>Sync</w:t>
      </w:r>
      <w:r>
        <w:t>, because multiple readers will be able to access the data at once:</w:t>
      </w:r>
    </w:p>
    <w:p>
      <w:pPr>
        <w:pStyle w:val="Para 25"/>
      </w:pPr>
      <w:r>
        <w:t xml:space="preserve">unsafe</w:t>
        <w:br w:clear="none"/>
      </w:r>
      <w:r>
        <w:rPr>
          <w:rStyle w:val="Text2"/>
        </w:rPr>
        <w:t xml:space="preserve"> </w:t>
        <w:br w:clear="none"/>
      </w:r>
      <w:r>
        <w:t xml:space="preserve">impl</w:t>
        <w:br w:clear="none"/>
      </w:r>
      <w:r>
        <w:rPr>
          <w:rStyle w:val="Text12"/>
        </w:rPr>
        <w:t xml:space="preserve">&lt;</w:t>
        <w:br w:clear="none"/>
      </w:r>
      <w:r>
        <w:rPr>
          <w:rStyle w:val="Text1"/>
        </w:rPr>
        <w:t xml:space="preserve">T</w:t>
        <w:br w:clear="none"/>
      </w:r>
      <w:r>
        <w:rPr>
          <w:rStyle w:val="Text12"/>
        </w:rPr>
        <w:t xml:space="preserve">&gt;</w:t>
        <w:br w:clear="none"/>
      </w:r>
      <w:r>
        <w:rPr>
          <w:rStyle w:val="Text2"/>
        </w:rPr>
        <w:t xml:space="preserve"> </w:t>
        <w:br w:clear="none"/>
      </w:r>
      <w:r>
        <w:rPr>
          <w:rStyle w:val="Text11"/>
        </w:rPr>
        <w:t xml:space="preserve">Sync</w:t>
        <w:br w:clear="none"/>
      </w:r>
      <w:r>
        <w:rPr>
          <w:rStyle w:val="Text2"/>
        </w:rPr>
        <w:t xml:space="preserve"> </w:t>
        <w:br w:clear="none"/>
      </w:r>
      <w:r>
        <w:t xml:space="preserve">for</w:t>
        <w:br w:clear="none"/>
      </w:r>
      <w:r>
        <w:rPr>
          <w:rStyle w:val="Text2"/>
        </w:rPr>
        <w:t xml:space="preserve"> </w:t>
        <w:br w:clear="none"/>
      </w:r>
      <w:r>
        <w:rPr>
          <w:rStyle w:val="Text1"/>
        </w:rPr>
        <w:t xml:space="preserve">RwLock</w:t>
        <w:br w:clear="none"/>
      </w:r>
      <w:r>
        <w:rPr>
          <w:rStyle w:val="Text12"/>
        </w:rPr>
        <w:t xml:space="preserve">&lt;</w:t>
        <w:br w:clear="none"/>
      </w:r>
      <w:r>
        <w:rPr>
          <w:rStyle w:val="Text1"/>
        </w:rPr>
        <w:t xml:space="preserve">T</w:t>
        <w:br w:clear="none"/>
      </w:r>
      <w:r>
        <w:rPr>
          <w:rStyle w:val="Text12"/>
        </w:rPr>
        <w:t xml:space="preserve">&gt;</w:t>
        <w:br w:clear="none"/>
      </w:r>
      <w:r>
        <w:rPr>
          <w:rStyle w:val="Text2"/>
        </w:rPr>
        <w:t xml:space="preserve"> </w:t>
        <w:br w:clear="none"/>
      </w:r>
      <w:r>
        <w:t xml:space="preserve">where</w:t>
        <w:br w:clear="none"/>
      </w:r>
      <w:r>
        <w:rPr>
          <w:rStyle w:val="Text2"/>
        </w:rPr>
        <w:t xml:space="preserve"> </w:t>
        <w:br w:clear="none"/>
      </w:r>
      <w:r>
        <w:rPr>
          <w:rStyle w:val="Text1"/>
        </w:rPr>
        <w:t xml:space="preserve">T</w:t>
        <w:br w:clear="none"/>
      </w:r>
      <w:r>
        <w:rPr>
          <w:rStyle w:val="Text10"/>
        </w:rPr>
        <w:t xml:space="preserve">: </w:t>
        <w:br w:clear="none"/>
      </w:r>
      <w:r>
        <w:rPr>
          <w:rStyle w:val="Text11"/>
        </w:rPr>
        <w:t xml:space="preserve">Send</w:t>
        <w:br w:clear="none"/>
      </w:r>
      <w:r>
        <w:rPr>
          <w:rStyle w:val="Text10"/>
        </w:rPr>
        <w:t xml:space="preserve"> </w:t>
        <w:br w:clear="none"/>
      </w:r>
      <w:r>
        <w:rPr>
          <w:rStyle w:val="Text12"/>
        </w:rPr>
        <w:t xml:space="preserve">+</w:t>
        <w:br w:clear="none"/>
      </w:r>
      <w:r>
        <w:rPr>
          <w:rStyle w:val="Text2"/>
        </w:rPr>
        <w:t xml:space="preserve"> </w:t>
        <w:br w:clear="none"/>
      </w:r>
      <w:r>
        <w:rPr>
          <w:rStyle w:val="Text11"/>
        </w:rPr>
        <w:t xml:space="preserve">Sync</w:t>
        <w:br w:clear="none"/>
      </w:r>
      <w:r>
        <w:rPr>
          <w:rStyle w:val="Text2"/>
        </w:rPr>
        <w:t xml:space="preserve"> </w:t>
        <w:br w:clear="none"/>
      </w:r>
      <w:r>
        <w:rPr>
          <w:rStyle w:val="Text5"/>
        </w:rPr>
        <w:t xml:space="preserve">{}</w:t>
        <w:br w:clear="none"/>
      </w:r>
    </w:p>
    <w:p>
      <w:pPr>
        <w:pStyle w:val="Normal"/>
      </w:pPr>
      <w:r>
        <w:t xml:space="preserve">Because our </w:t>
      </w:r>
      <w:r>
        <w:rPr>
          <w:rStyle w:val="Text0"/>
        </w:rPr>
        <w:t>RwLock</w:t>
      </w:r>
      <w:r>
        <w:t xml:space="preserve"> can be locked in two different ways, we’ll have two separate lock functions, each with its own type of guard: </w:t>
      </w:r>
      <w:r>
        <w:rPr>
          <w:rStyle w:val="Text35"/>
        </w:rPr>
        <w:bookmarkStart w:id="1233" w:name="idm45634365149728"/>
        <w:t/>
        <w:bookmarkEnd w:id="1233"/>
      </w:r>
      <w:r>
        <w:t xml:space="preserve"> </w:t>
      </w:r>
      <w:r>
        <w:rPr>
          <w:rStyle w:val="Text35"/>
        </w:rPr>
        <w:bookmarkStart w:id="1234" w:name="idm45634365148688"/>
        <w:t/>
        <w:bookmarkEnd w:id="1234"/>
      </w:r>
    </w:p>
    <w:p>
      <w:pPr>
        <w:pStyle w:val="Para 06"/>
      </w:pPr>
      <w:r>
        <w:rPr>
          <w:rStyle w:val="Text6"/>
        </w:rPr>
        <w:t xml:space="preserve">impl</w:t>
        <w:br w:clear="none"/>
      </w:r>
      <w:r>
        <w:rPr>
          <w:rStyle w:val="Text12"/>
        </w:rPr>
        <w:t xml:space="preserve">&lt;</w:t>
        <w:br w:clear="none"/>
      </w:r>
      <w:r>
        <w:rPr>
          <w:rStyle w:val="Text1"/>
        </w:rPr>
        <w:t xml:space="preserve">T</w:t>
        <w:br w:clear="none"/>
      </w:r>
      <w:r>
        <w:rPr>
          <w:rStyle w:val="Text12"/>
        </w:rPr>
        <w:t xml:space="preserve">&gt;</w:t>
        <w:br w:clear="none"/>
      </w:r>
      <w:r>
        <w:t xml:space="preserve"> </w:t>
        <w:br w:clear="none"/>
      </w:r>
      <w:r>
        <w:rPr>
          <w:rStyle w:val="Text1"/>
        </w:rPr>
        <w:t xml:space="preserve">RwLock</w:t>
        <w:br w:clear="none"/>
      </w:r>
      <w:r>
        <w:rPr>
          <w:rStyle w:val="Text12"/>
        </w:rPr>
        <w:t xml:space="preserve">&lt;</w:t>
        <w:br w:clear="none"/>
      </w:r>
      <w:r>
        <w:rPr>
          <w:rStyle w:val="Text1"/>
        </w:rPr>
        <w:t xml:space="preserve">T</w:t>
        <w:br w:clear="none"/>
      </w:r>
      <w:r>
        <w:rPr>
          <w:rStyle w:val="Text12"/>
        </w:rPr>
        <w:t xml:space="preserve">&gt;</w:t>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pub</w:t>
        <w:br w:clear="none"/>
      </w:r>
      <w:r>
        <w:t xml:space="preserve"> </w:t>
        <w:br w:clear="none"/>
      </w:r>
      <w:r>
        <w:rPr>
          <w:rStyle w:val="Text6"/>
        </w:rPr>
        <w:t xml:space="preserve">const</w:t>
        <w:br w:clear="none"/>
      </w:r>
      <w:r>
        <w:t xml:space="preserve"> </w:t>
        <w:br w:clear="none"/>
      </w:r>
      <w:r>
        <w:rPr>
          <w:rStyle w:val="Text6"/>
        </w:rPr>
        <w:t xml:space="preserve">fn</w:t>
        <w:br w:clear="none"/>
      </w:r>
      <w:r>
        <w:rPr>
          <w:rStyle w:val="Text10"/>
        </w:rPr>
        <w:t xml:space="preserve"> </w:t>
        <w:br w:clear="none"/>
      </w:r>
      <w:r>
        <w:rPr>
          <w:rStyle w:val="Text14"/>
        </w:rPr>
        <w:t xml:space="preserve">new</w:t>
        <w:br w:clear="none"/>
      </w:r>
      <w:r>
        <w:rPr>
          <w:rStyle w:val="Text5"/>
        </w:rPr>
        <w:t xml:space="preserve">(</w:t>
        <w:br w:clear="none"/>
      </w:r>
      <w:r>
        <w:rPr>
          <w:rStyle w:val="Text1"/>
        </w:rPr>
        <w:t xml:space="preserve">value</w:t>
        <w:br w:clear="none"/>
      </w:r>
      <w:r>
        <w:rPr>
          <w:rStyle w:val="Text10"/>
        </w:rPr>
        <w:t xml:space="preserve">: </w:t>
        <w:br w:clear="none"/>
      </w:r>
      <w:r>
        <w:rPr>
          <w:rStyle w:val="Text9"/>
        </w:rPr>
        <w:t xml:space="preserve">T</w:t>
        <w:br w:clear="none"/>
      </w:r>
      <w:r>
        <w:rPr>
          <w:rStyle w:val="Text5"/>
        </w:rPr>
        <w:t xml:space="preserve">)</w:t>
        <w:br w:clear="none"/>
      </w:r>
      <w:r>
        <w:t xml:space="preserve"> </w:t>
        <w:br w:clear="none"/>
      </w:r>
      <w:r>
        <w:rPr>
          <w:rStyle w:val="Text10"/>
        </w:rPr>
        <w:t xml:space="preserve">-&gt; </w:t>
        <w:br w:clear="none"/>
      </w:r>
      <w:r>
        <w:rPr>
          <w:rStyle w:val="Text9"/>
        </w:rPr>
        <w:t xml:space="preserve">Self</w:t>
        <w:br w:clear="none"/>
      </w:r>
      <w:r>
        <w:t xml:space="preserve"> </w:t>
        <w:br w:clear="none"/>
      </w:r>
      <w:r>
        <w:rPr>
          <w:rStyle w:val="Text5"/>
        </w:rPr>
        <w:t xml:space="preserve">{</w:t>
        <w:br w:clear="none"/>
      </w:r>
      <w:r>
        <w:rPr>
          <w:rStyle w:val="Text10"/>
        </w:rPr>
        <w:t xml:space="preserve"/>
        <w:br w:clear="none"/>
      </w:r>
      <w:r>
        <w:t xml:space="preserve">        </w:t>
        <w:br w:clear="none"/>
      </w:r>
      <w:r>
        <w:rPr>
          <w:rStyle w:val="Text11"/>
        </w:rPr>
        <w:t xml:space="preserve">Self</w:t>
        <w:br w:clear="none"/>
      </w:r>
      <w:r>
        <w:t xml:space="preserve"> </w:t>
        <w:br w:clear="none"/>
      </w:r>
      <w:r>
        <w:rPr>
          <w:rStyle w:val="Text5"/>
        </w:rPr>
        <w:t xml:space="preserve">{</w:t>
        <w:br w:clear="none"/>
      </w:r>
      <w:r>
        <w:rPr>
          <w:rStyle w:val="Text10"/>
        </w:rPr>
        <w:t xml:space="preserve"/>
        <w:br w:clear="none"/>
      </w:r>
      <w:r>
        <w:t xml:space="preserve">            </w:t>
        <w:br w:clear="none"/>
      </w:r>
      <w:r>
        <w:rPr>
          <w:rStyle w:val="Text1"/>
        </w:rPr>
        <w:t xml:space="preserve">state</w:t>
        <w:br w:clear="none"/>
      </w:r>
      <w:r>
        <w:rPr>
          <w:rStyle w:val="Text10"/>
        </w:rPr>
        <w:t xml:space="preserve">: </w:t>
        <w:br w:clear="none"/>
      </w:r>
      <w:r>
        <w:rPr>
          <w:rStyle w:val="Text9"/>
        </w:rPr>
        <w:t xml:space="preserve">AtomicU32</w:t>
        <w:br w:clear="none"/>
      </w:r>
      <w:r>
        <w:rPr>
          <w:rStyle w:val="Text10"/>
        </w:rPr>
        <w:t xml:space="preserve">::</w:t>
        <w:br w:clear="none"/>
      </w:r>
      <w:r>
        <w:rPr>
          <w:rStyle w:val="Text1"/>
        </w:rPr>
        <w:t xml:space="preserve">new</w:t>
        <w:br w:clear="none"/>
      </w:r>
      <w:r>
        <w:rPr>
          <w:rStyle w:val="Text5"/>
        </w:rPr>
        <w:t xml:space="preserve">(</w:t>
        <w:br w:clear="none"/>
      </w:r>
      <w:r>
        <w:rPr>
          <w:rStyle w:val="Text16"/>
        </w:rPr>
        <w:t xml:space="preserve">0</w:t>
        <w:br w:clear="none"/>
      </w:r>
      <w:r>
        <w:rPr>
          <w:rStyle w:val="Text5"/>
        </w:rPr>
        <w:t xml:space="preserve">),</w:t>
        <w:br w:clear="none"/>
      </w:r>
      <w:r>
        <w:t xml:space="preserve"> </w:t>
        <w:br w:clear="none"/>
      </w:r>
      <w:r>
        <w:rPr>
          <w:rStyle w:val="Text8"/>
        </w:rPr>
        <w:t xml:space="preserve">// Unlocked.</w:t>
        <w:br w:clear="none"/>
      </w:r>
      <w:r>
        <w:rPr>
          <w:rStyle w:val="Text10"/>
        </w:rPr>
        <w:t xml:space="preserve"/>
        <w:br w:clear="none"/>
      </w:r>
      <w:r>
        <w:t xml:space="preserve">            </w:t>
        <w:br w:clear="none"/>
      </w:r>
      <w:r>
        <w:rPr>
          <w:rStyle w:val="Text1"/>
        </w:rPr>
        <w:t xml:space="preserve">value</w:t>
        <w:br w:clear="none"/>
      </w:r>
      <w:r>
        <w:rPr>
          <w:rStyle w:val="Text10"/>
        </w:rPr>
        <w:t xml:space="preserve">: </w:t>
        <w:br w:clear="none"/>
      </w:r>
      <w:r>
        <w:rPr>
          <w:rStyle w:val="Text9"/>
        </w:rPr>
        <w:t xml:space="preserve">UnsafeCell</w:t>
        <w:br w:clear="none"/>
      </w:r>
      <w:r>
        <w:rPr>
          <w:rStyle w:val="Text10"/>
        </w:rPr>
        <w:t xml:space="preserve">::</w:t>
        <w:br w:clear="none"/>
      </w:r>
      <w:r>
        <w:rPr>
          <w:rStyle w:val="Text1"/>
        </w:rPr>
        <w:t xml:space="preserve">new</w:t>
        <w:br w:clear="none"/>
      </w:r>
      <w:r>
        <w:rPr>
          <w:rStyle w:val="Text5"/>
        </w:rPr>
        <w:t xml:space="preserve">(</w:t>
        <w:br w:clear="none"/>
      </w:r>
      <w:r>
        <w:rPr>
          <w:rStyle w:val="Text1"/>
        </w:rPr>
        <w:t xml:space="preserve">value</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t xml:space="preserve"/>
        <w:br w:clear="none"/>
      </w:r>
      <w:r>
        <w:t xml:space="preserve">    </w:t>
        <w:br w:clear="none"/>
      </w:r>
      <w:r>
        <w:rPr>
          <w:rStyle w:val="Text6"/>
        </w:rPr>
        <w:t xml:space="preserve">pub</w:t>
        <w:br w:clear="none"/>
      </w:r>
      <w:r>
        <w:t xml:space="preserve"> </w:t>
        <w:br w:clear="none"/>
      </w:r>
      <w:r>
        <w:rPr>
          <w:rStyle w:val="Text6"/>
        </w:rPr>
        <w:t xml:space="preserve">fn</w:t>
        <w:br w:clear="none"/>
      </w:r>
      <w:r>
        <w:rPr>
          <w:rStyle w:val="Text10"/>
        </w:rPr>
        <w:t xml:space="preserve"> </w:t>
        <w:br w:clear="none"/>
      </w:r>
      <w:r>
        <w:rPr>
          <w:rStyle w:val="Text14"/>
        </w:rPr>
        <w:t xml:space="preserve">read</w:t>
        <w:br w:clear="none"/>
      </w:r>
      <w:r>
        <w:rPr>
          <w:rStyle w:val="Text5"/>
        </w:rPr>
        <w:t xml:space="preserve">(</w:t>
        <w:br w:clear="none"/>
      </w:r>
      <w:r>
        <w:rPr>
          <w:rStyle w:val="Text12"/>
        </w:rPr>
        <w:t xml:space="preserve">&amp;</w:t>
        <w:br w:clear="none"/>
      </w:r>
      <w:r>
        <w:rPr>
          <w:rStyle w:val="Text11"/>
        </w:rPr>
        <w:t xml:space="preserve">self</w:t>
        <w:br w:clear="none"/>
      </w:r>
      <w:r>
        <w:rPr>
          <w:rStyle w:val="Text5"/>
        </w:rPr>
        <w:t xml:space="preserve">)</w:t>
        <w:br w:clear="none"/>
      </w:r>
      <w:r>
        <w:t xml:space="preserve"> </w:t>
        <w:br w:clear="none"/>
      </w:r>
      <w:r>
        <w:rPr>
          <w:rStyle w:val="Text10"/>
        </w:rPr>
        <w:t xml:space="preserve">-&gt; </w:t>
        <w:br w:clear="none"/>
      </w:r>
      <w:r>
        <w:rPr>
          <w:rStyle w:val="Text9"/>
        </w:rPr>
        <w:t xml:space="preserve">ReadGuard</w:t>
        <w:br w:clear="none"/>
      </w:r>
      <w:r>
        <w:rPr>
          <w:rStyle w:val="Text12"/>
        </w:rPr>
        <w:t xml:space="preserve">&lt;</w:t>
        <w:br w:clear="none"/>
      </w:r>
      <w:r>
        <w:rPr>
          <w:rStyle w:val="Text1"/>
        </w:rPr>
        <w:t xml:space="preserve">T</w:t>
        <w:br w:clear="none"/>
      </w:r>
      <w:r>
        <w:rPr>
          <w:rStyle w:val="Text12"/>
        </w:rPr>
        <w:t xml:space="preserve">&gt;</w:t>
        <w:br w:clear="none"/>
      </w:r>
      <w:r>
        <w:t xml:space="preserve"> </w:t>
        <w:br w:clear="none"/>
      </w:r>
      <w:r>
        <w:rPr>
          <w:rStyle w:val="Text5"/>
        </w:rPr>
        <w:t xml:space="preserve">{</w:t>
        <w:br w:clear="none"/>
      </w:r>
      <w:r>
        <w:rPr>
          <w:rStyle w:val="Text10"/>
        </w:rPr>
        <w:t xml:space="preserve"/>
        <w:br w:clear="none"/>
      </w:r>
      <w:r>
        <w:t xml:space="preserve">        </w:t>
        <w:br w:clear="none"/>
      </w:r>
      <w:r>
        <w:rPr>
          <w:rStyle w:val="Text23"/>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t xml:space="preserve"/>
        <w:br w:clear="none"/>
      </w:r>
      <w:r>
        <w:t xml:space="preserve">    </w:t>
        <w:br w:clear="none"/>
      </w:r>
      <w:r>
        <w:rPr>
          <w:rStyle w:val="Text6"/>
        </w:rPr>
        <w:t xml:space="preserve">pub</w:t>
        <w:br w:clear="none"/>
      </w:r>
      <w:r>
        <w:t xml:space="preserve"> </w:t>
        <w:br w:clear="none"/>
      </w:r>
      <w:r>
        <w:rPr>
          <w:rStyle w:val="Text6"/>
        </w:rPr>
        <w:t xml:space="preserve">fn</w:t>
        <w:br w:clear="none"/>
      </w:r>
      <w:r>
        <w:rPr>
          <w:rStyle w:val="Text10"/>
        </w:rPr>
        <w:t xml:space="preserve"> </w:t>
        <w:br w:clear="none"/>
      </w:r>
      <w:r>
        <w:rPr>
          <w:rStyle w:val="Text14"/>
        </w:rPr>
        <w:t xml:space="preserve">write</w:t>
        <w:br w:clear="none"/>
      </w:r>
      <w:r>
        <w:rPr>
          <w:rStyle w:val="Text5"/>
        </w:rPr>
        <w:t xml:space="preserve">(</w:t>
        <w:br w:clear="none"/>
      </w:r>
      <w:r>
        <w:rPr>
          <w:rStyle w:val="Text12"/>
        </w:rPr>
        <w:t xml:space="preserve">&amp;</w:t>
        <w:br w:clear="none"/>
      </w:r>
      <w:r>
        <w:rPr>
          <w:rStyle w:val="Text11"/>
        </w:rPr>
        <w:t xml:space="preserve">self</w:t>
        <w:br w:clear="none"/>
      </w:r>
      <w:r>
        <w:rPr>
          <w:rStyle w:val="Text5"/>
        </w:rPr>
        <w:t xml:space="preserve">)</w:t>
        <w:br w:clear="none"/>
      </w:r>
      <w:r>
        <w:t xml:space="preserve"> </w:t>
        <w:br w:clear="none"/>
      </w:r>
      <w:r>
        <w:rPr>
          <w:rStyle w:val="Text10"/>
        </w:rPr>
        <w:t xml:space="preserve">-&gt; </w:t>
        <w:br w:clear="none"/>
      </w:r>
      <w:r>
        <w:rPr>
          <w:rStyle w:val="Text9"/>
        </w:rPr>
        <w:t xml:space="preserve">WriteGuard</w:t>
        <w:br w:clear="none"/>
      </w:r>
      <w:r>
        <w:rPr>
          <w:rStyle w:val="Text12"/>
        </w:rPr>
        <w:t xml:space="preserve">&lt;</w:t>
        <w:br w:clear="none"/>
      </w:r>
      <w:r>
        <w:rPr>
          <w:rStyle w:val="Text1"/>
        </w:rPr>
        <w:t xml:space="preserve">T</w:t>
        <w:br w:clear="none"/>
      </w:r>
      <w:r>
        <w:rPr>
          <w:rStyle w:val="Text12"/>
        </w:rPr>
        <w:t xml:space="preserve">&gt;</w:t>
        <w:br w:clear="none"/>
      </w:r>
      <w:r>
        <w:t xml:space="preserve"> </w:t>
        <w:br w:clear="none"/>
      </w:r>
      <w:r>
        <w:rPr>
          <w:rStyle w:val="Text5"/>
        </w:rPr>
        <w:t xml:space="preserve">{</w:t>
        <w:br w:clear="none"/>
      </w:r>
      <w:r>
        <w:rPr>
          <w:rStyle w:val="Text10"/>
        </w:rPr>
        <w:t xml:space="preserve"/>
        <w:br w:clear="none"/>
      </w:r>
      <w:r>
        <w:t xml:space="preserve">        </w:t>
        <w:br w:clear="none"/>
      </w:r>
      <w:r>
        <w:rPr>
          <w:rStyle w:val="Text23"/>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rPr>
          <w:rStyle w:val="Text5"/>
        </w:rPr>
        <w:t xml:space="preserve">}</w:t>
        <w:br w:clear="none"/>
      </w:r>
      <w:r>
        <w:rPr>
          <w:rStyle w:val="Text10"/>
        </w:rPr>
        <w:t xml:space="preserve"/>
        <w:br w:clear="none"/>
        <w:t xml:space="preserve"/>
        <w:br w:clear="none"/>
      </w:r>
      <w:r>
        <w:rPr>
          <w:rStyle w:val="Text6"/>
        </w:rPr>
        <w:t xml:space="preserve">pub</w:t>
        <w:br w:clear="none"/>
      </w:r>
      <w:r>
        <w:t xml:space="preserve"> </w:t>
        <w:br w:clear="none"/>
      </w:r>
      <w:r>
        <w:rPr>
          <w:rStyle w:val="Text6"/>
        </w:rPr>
        <w:t xml:space="preserve">struct</w:t>
        <w:br w:clear="none"/>
      </w:r>
      <w:r>
        <w:rPr>
          <w:rStyle w:val="Text10"/>
        </w:rPr>
        <w:t xml:space="preserve"> </w:t>
        <w:br w:clear="none"/>
      </w:r>
      <w:r>
        <w:rPr>
          <w:rStyle w:val="Text9"/>
        </w:rPr>
        <w:t xml:space="preserve">ReadGuard</w:t>
        <w:br w:clear="none"/>
      </w:r>
      <w:r>
        <w:rPr>
          <w:rStyle w:val="Text12"/>
        </w:rPr>
        <w:t xml:space="preserve">&lt;'</w:t>
        <w:br w:clear="none"/>
      </w:r>
      <w:r>
        <w:rPr>
          <w:rStyle w:val="Text22"/>
        </w:rPr>
        <w:t xml:space="preserve">a</w:t>
        <w:br w:clear="none"/>
      </w:r>
      <w:r>
        <w:rPr>
          <w:rStyle w:val="Text5"/>
        </w:rPr>
        <w:t xml:space="preserve">,</w:t>
        <w:br w:clear="none"/>
      </w:r>
      <w:r>
        <w:t xml:space="preserve"> </w:t>
        <w:br w:clear="none"/>
      </w:r>
      <w:r>
        <w:rPr>
          <w:rStyle w:val="Text1"/>
        </w:rPr>
        <w:t xml:space="preserve">T</w:t>
        <w:br w:clear="none"/>
      </w:r>
      <w:r>
        <w:rPr>
          <w:rStyle w:val="Text12"/>
        </w:rPr>
        <w:t xml:space="preserve">&gt;</w:t>
        <w:br w:clear="none"/>
      </w:r>
      <w:r>
        <w:t xml:space="preserve"> </w:t>
        <w:br w:clear="none"/>
      </w:r>
      <w:r>
        <w:rPr>
          <w:rStyle w:val="Text5"/>
        </w:rPr>
        <w:t xml:space="preserve">{</w:t>
        <w:br w:clear="none"/>
      </w:r>
      <w:r>
        <w:rPr>
          <w:rStyle w:val="Text10"/>
        </w:rPr>
        <w:t xml:space="preserve"/>
        <w:br w:clear="none"/>
      </w:r>
      <w:r>
        <w:t xml:space="preserve">    </w:t>
        <w:br w:clear="none"/>
      </w:r>
      <w:r>
        <w:rPr>
          <w:rStyle w:val="Text1"/>
        </w:rPr>
        <w:t xml:space="preserve">rwlock</w:t>
        <w:br w:clear="none"/>
      </w:r>
      <w:r>
        <w:rPr>
          <w:rStyle w:val="Text10"/>
        </w:rPr>
        <w:t xml:space="preserve">: </w:t>
        <w:br w:clear="none"/>
      </w:r>
      <w:r>
        <w:rPr>
          <w:rStyle w:val="Text6"/>
        </w:rPr>
        <w:t xml:space="preserve">&amp;</w:t>
        <w:br w:clear="none"/>
      </w:r>
      <w:r>
        <w:rPr>
          <w:rStyle w:val="Text12"/>
        </w:rPr>
        <w:t xml:space="preserve">'</w:t>
        <w:br w:clear="none"/>
      </w:r>
      <w:r>
        <w:rPr>
          <w:rStyle w:val="Text22"/>
        </w:rPr>
        <w:t xml:space="preserve">a</w:t>
        <w:br w:clear="none"/>
      </w:r>
      <w:r>
        <w:rPr>
          <w:rStyle w:val="Text10"/>
        </w:rPr>
        <w:t xml:space="preserve"> </w:t>
        <w:br w:clear="none"/>
      </w:r>
      <w:r>
        <w:rPr>
          <w:rStyle w:val="Text9"/>
        </w:rPr>
        <w:t xml:space="preserve">RwLock</w:t>
        <w:br w:clear="none"/>
      </w:r>
      <w:r>
        <w:rPr>
          <w:rStyle w:val="Text12"/>
        </w:rPr>
        <w:t xml:space="preserve">&lt;</w:t>
        <w:br w:clear="none"/>
      </w:r>
      <w:r>
        <w:rPr>
          <w:rStyle w:val="Text1"/>
        </w:rPr>
        <w:t xml:space="preserve">T</w:t>
        <w:br w:clear="none"/>
      </w:r>
      <w:r>
        <w:rPr>
          <w:rStyle w:val="Text12"/>
        </w:rPr>
        <w:t xml:space="preserve">&gt;</w:t>
        <w:br w:clear="none"/>
      </w:r>
      <w:r>
        <w:rPr>
          <w:rStyle w:val="Text5"/>
        </w:rPr>
        <w:t xml:space="preserve">,</w:t>
        <w:br w:clear="none"/>
      </w:r>
      <w:r>
        <w:rPr>
          <w:rStyle w:val="Text10"/>
        </w:rPr>
        <w:t xml:space="preserve"/>
        <w:br w:clear="none"/>
      </w:r>
      <w:r>
        <w:rPr>
          <w:rStyle w:val="Text5"/>
        </w:rPr>
        <w:t xml:space="preserve">}</w:t>
        <w:br w:clear="none"/>
      </w:r>
      <w:r>
        <w:rPr>
          <w:rStyle w:val="Text10"/>
        </w:rPr>
        <w:t xml:space="preserve"/>
        <w:br w:clear="none"/>
        <w:t xml:space="preserve"/>
        <w:br w:clear="none"/>
      </w:r>
      <w:r>
        <w:rPr>
          <w:rStyle w:val="Text6"/>
        </w:rPr>
        <w:t xml:space="preserve">pub</w:t>
        <w:br w:clear="none"/>
      </w:r>
      <w:r>
        <w:t xml:space="preserve"> </w:t>
        <w:br w:clear="none"/>
      </w:r>
      <w:r>
        <w:rPr>
          <w:rStyle w:val="Text6"/>
        </w:rPr>
        <w:t xml:space="preserve">struct</w:t>
        <w:br w:clear="none"/>
      </w:r>
      <w:r>
        <w:rPr>
          <w:rStyle w:val="Text10"/>
        </w:rPr>
        <w:t xml:space="preserve"> </w:t>
        <w:br w:clear="none"/>
      </w:r>
      <w:r>
        <w:rPr>
          <w:rStyle w:val="Text9"/>
        </w:rPr>
        <w:t xml:space="preserve">WriteGuard</w:t>
        <w:br w:clear="none"/>
      </w:r>
      <w:r>
        <w:rPr>
          <w:rStyle w:val="Text12"/>
        </w:rPr>
        <w:t xml:space="preserve">&lt;'</w:t>
        <w:br w:clear="none"/>
      </w:r>
      <w:r>
        <w:rPr>
          <w:rStyle w:val="Text22"/>
        </w:rPr>
        <w:t xml:space="preserve">a</w:t>
        <w:br w:clear="none"/>
      </w:r>
      <w:r>
        <w:rPr>
          <w:rStyle w:val="Text5"/>
        </w:rPr>
        <w:t xml:space="preserve">,</w:t>
        <w:br w:clear="none"/>
      </w:r>
      <w:r>
        <w:t xml:space="preserve"> </w:t>
        <w:br w:clear="none"/>
      </w:r>
      <w:r>
        <w:rPr>
          <w:rStyle w:val="Text1"/>
        </w:rPr>
        <w:t xml:space="preserve">T</w:t>
        <w:br w:clear="none"/>
      </w:r>
      <w:r>
        <w:rPr>
          <w:rStyle w:val="Text12"/>
        </w:rPr>
        <w:t xml:space="preserve">&gt;</w:t>
        <w:br w:clear="none"/>
      </w:r>
      <w:r>
        <w:t xml:space="preserve"> </w:t>
        <w:br w:clear="none"/>
      </w:r>
      <w:r>
        <w:rPr>
          <w:rStyle w:val="Text5"/>
        </w:rPr>
        <w:t xml:space="preserve">{</w:t>
        <w:br w:clear="none"/>
      </w:r>
      <w:r>
        <w:rPr>
          <w:rStyle w:val="Text10"/>
        </w:rPr>
        <w:t xml:space="preserve"/>
        <w:br w:clear="none"/>
      </w:r>
      <w:r>
        <w:t xml:space="preserve">    </w:t>
        <w:br w:clear="none"/>
      </w:r>
      <w:r>
        <w:rPr>
          <w:rStyle w:val="Text1"/>
        </w:rPr>
        <w:t xml:space="preserve">rwlock</w:t>
        <w:br w:clear="none"/>
      </w:r>
      <w:r>
        <w:rPr>
          <w:rStyle w:val="Text10"/>
        </w:rPr>
        <w:t xml:space="preserve">: </w:t>
        <w:br w:clear="none"/>
      </w:r>
      <w:r>
        <w:rPr>
          <w:rStyle w:val="Text6"/>
        </w:rPr>
        <w:t xml:space="preserve">&amp;</w:t>
        <w:br w:clear="none"/>
      </w:r>
      <w:r>
        <w:rPr>
          <w:rStyle w:val="Text12"/>
        </w:rPr>
        <w:t xml:space="preserve">'</w:t>
        <w:br w:clear="none"/>
      </w:r>
      <w:r>
        <w:rPr>
          <w:rStyle w:val="Text22"/>
        </w:rPr>
        <w:t xml:space="preserve">a</w:t>
        <w:br w:clear="none"/>
      </w:r>
      <w:r>
        <w:rPr>
          <w:rStyle w:val="Text10"/>
        </w:rPr>
        <w:t xml:space="preserve"> </w:t>
        <w:br w:clear="none"/>
      </w:r>
      <w:r>
        <w:rPr>
          <w:rStyle w:val="Text9"/>
        </w:rPr>
        <w:t xml:space="preserve">RwLock</w:t>
        <w:br w:clear="none"/>
      </w:r>
      <w:r>
        <w:rPr>
          <w:rStyle w:val="Text12"/>
        </w:rPr>
        <w:t xml:space="preserve">&lt;</w:t>
        <w:br w:clear="none"/>
      </w:r>
      <w:r>
        <w:rPr>
          <w:rStyle w:val="Text1"/>
        </w:rPr>
        <w:t xml:space="preserve">T</w:t>
        <w:br w:clear="none"/>
      </w:r>
      <w:r>
        <w:rPr>
          <w:rStyle w:val="Text12"/>
        </w:rPr>
        <w:t xml:space="preserve">&gt;</w:t>
        <w:br w:clear="none"/>
      </w:r>
      <w:r>
        <w:rPr>
          <w:rStyle w:val="Text5"/>
        </w:rPr>
        <w:t xml:space="preserve">,</w:t>
        <w:br w:clear="none"/>
      </w:r>
      <w:r>
        <w:rPr>
          <w:rStyle w:val="Text10"/>
        </w:rPr>
        <w:t xml:space="preserve"/>
        <w:br w:clear="none"/>
      </w:r>
      <w:r>
        <w:rPr>
          <w:rStyle w:val="Text5"/>
        </w:rPr>
        <w:t xml:space="preserve">}</w:t>
        <w:br w:clear="none"/>
      </w:r>
    </w:p>
    <w:p>
      <w:pPr>
        <w:pStyle w:val="Normal"/>
      </w:pPr>
      <w:r>
        <w:t>The write guard should behave like an exclusive reference (</w:t>
      </w:r>
      <w:r>
        <w:rPr>
          <w:rStyle w:val="Text0"/>
        </w:rPr>
        <w:t>&amp;mut T</w:t>
      </w:r>
      <w:r>
        <w:t xml:space="preserve">), which we do by implementing both </w:t>
      </w:r>
      <w:r>
        <w:rPr>
          <w:rStyle w:val="Text0"/>
        </w:rPr>
        <w:t>Deref</w:t>
      </w:r>
      <w:r>
        <w:t xml:space="preserve"> and </w:t>
      </w:r>
      <w:r>
        <w:rPr>
          <w:rStyle w:val="Text0"/>
        </w:rPr>
        <w:t>DerefMut</w:t>
      </w:r>
      <w:r>
        <w:t xml:space="preserve"> for it:</w:t>
      </w:r>
    </w:p>
    <w:p>
      <w:pPr>
        <w:pStyle w:val="Para 04"/>
      </w:pPr>
      <w:r>
        <w:rPr>
          <w:rStyle w:val="Text6"/>
        </w:rPr>
        <w:t xml:space="preserve">impl</w:t>
        <w:br w:clear="none"/>
      </w:r>
      <w:r>
        <w:rPr>
          <w:rStyle w:val="Text12"/>
        </w:rPr>
        <w:t xml:space="preserve">&lt;</w:t>
        <w:br w:clear="none"/>
      </w:r>
      <w:r>
        <w:t xml:space="preserve">T</w:t>
        <w:br w:clear="none"/>
      </w:r>
      <w:r>
        <w:rPr>
          <w:rStyle w:val="Text12"/>
        </w:rPr>
        <w:t xml:space="preserve">&gt;</w:t>
        <w:br w:clear="none"/>
      </w:r>
      <w:r>
        <w:rPr>
          <w:rStyle w:val="Text2"/>
        </w:rPr>
        <w:t xml:space="preserve"> </w:t>
        <w:br w:clear="none"/>
      </w:r>
      <w:r>
        <w:t xml:space="preserve">Deref</w:t>
        <w:br w:clear="none"/>
      </w:r>
      <w:r>
        <w:rPr>
          <w:rStyle w:val="Text2"/>
        </w:rPr>
        <w:t xml:space="preserve"> </w:t>
        <w:br w:clear="none"/>
      </w:r>
      <w:r>
        <w:rPr>
          <w:rStyle w:val="Text6"/>
        </w:rPr>
        <w:t xml:space="preserve">for</w:t>
        <w:br w:clear="none"/>
      </w:r>
      <w:r>
        <w:rPr>
          <w:rStyle w:val="Text2"/>
        </w:rPr>
        <w:t xml:space="preserve"> </w:t>
        <w:br w:clear="none"/>
      </w:r>
      <w:r>
        <w:t xml:space="preserve">WriteGuard</w:t>
        <w:br w:clear="none"/>
      </w:r>
      <w:r>
        <w:rPr>
          <w:rStyle w:val="Text12"/>
        </w:rPr>
        <w:t xml:space="preserve">&lt;'</w:t>
        <w:br w:clear="none"/>
      </w:r>
      <w:r>
        <w:rPr>
          <w:rStyle w:val="Text11"/>
        </w:rPr>
        <w:t xml:space="preserve">_</w:t>
        <w:br w:clear="none"/>
      </w:r>
      <w:r>
        <w:rPr>
          <w:rStyle w:val="Text5"/>
        </w:rPr>
        <w:t xml:space="preserve">,</w:t>
        <w:br w:clear="none"/>
      </w:r>
      <w:r>
        <w:rPr>
          <w:rStyle w:val="Text2"/>
        </w:rPr>
        <w:t xml:space="preserve"> </w:t>
        <w:br w:clear="none"/>
      </w:r>
      <w:r>
        <w:t xml:space="preserve">T</w:t>
        <w:br w:clear="none"/>
      </w:r>
      <w:r>
        <w:rPr>
          <w:rStyle w:val="Text12"/>
        </w:rPr>
        <w:t xml:space="preserve">&gt;</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type</w:t>
        <w:br w:clear="none"/>
      </w:r>
      <w:r>
        <w:rPr>
          <w:rStyle w:val="Text10"/>
        </w:rPr>
        <w:t xml:space="preserve"> </w:t>
        <w:br w:clear="none"/>
      </w:r>
      <w:r>
        <w:rPr>
          <w:rStyle w:val="Text9"/>
        </w:rPr>
        <w:t xml:space="preserve">Target</w:t>
        <w:br w:clear="none"/>
      </w:r>
      <w:r>
        <w:rPr>
          <w:rStyle w:val="Text2"/>
        </w:rPr>
        <w:t xml:space="preserve"> </w:t>
        <w:br w:clear="none"/>
      </w:r>
      <w:r>
        <w:rPr>
          <w:rStyle w:val="Text12"/>
        </w:rPr>
        <w:t xml:space="preserve">=</w:t>
        <w:br w:clear="none"/>
      </w:r>
      <w:r>
        <w:rPr>
          <w:rStyle w:val="Text2"/>
        </w:rPr>
        <w:t xml:space="preserve"> </w:t>
        <w:br w:clear="none"/>
      </w:r>
      <w:r>
        <w:t xml:space="preserve">T</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fn</w:t>
        <w:br w:clear="none"/>
      </w:r>
      <w:r>
        <w:rPr>
          <w:rStyle w:val="Text10"/>
        </w:rPr>
        <w:t xml:space="preserve"> </w:t>
        <w:br w:clear="none"/>
      </w:r>
      <w:r>
        <w:rPr>
          <w:rStyle w:val="Text14"/>
        </w:rPr>
        <w:t xml:space="preserve">deref</w:t>
        <w:br w:clear="none"/>
      </w:r>
      <w:r>
        <w:rPr>
          <w:rStyle w:val="Text5"/>
        </w:rPr>
        <w:t xml:space="preserve">(</w:t>
        <w:br w:clear="none"/>
      </w:r>
      <w:r>
        <w:rPr>
          <w:rStyle w:val="Text12"/>
        </w:rPr>
        <w:t xml:space="preserve">&amp;</w:t>
        <w:br w:clear="none"/>
      </w:r>
      <w:r>
        <w:rPr>
          <w:rStyle w:val="Text11"/>
        </w:rPr>
        <w:t xml:space="preserve">self</w:t>
        <w:br w:clear="none"/>
      </w:r>
      <w:r>
        <w:rPr>
          <w:rStyle w:val="Text5"/>
        </w:rPr>
        <w:t xml:space="preserve">)</w:t>
        <w:br w:clear="none"/>
      </w:r>
      <w:r>
        <w:rPr>
          <w:rStyle w:val="Text2"/>
        </w:rPr>
        <w:t xml:space="preserve"> </w:t>
        <w:br w:clear="none"/>
      </w:r>
      <w:r>
        <w:rPr>
          <w:rStyle w:val="Text10"/>
        </w:rPr>
        <w:t xml:space="preserve">-&gt; </w:t>
        <w:br w:clear="none"/>
      </w:r>
      <w:r>
        <w:rPr>
          <w:rStyle w:val="Text6"/>
        </w:rPr>
        <w:t xml:space="preserve">&amp;</w:t>
        <w:br w:clear="none"/>
      </w:r>
      <w:r>
        <w:rPr>
          <w:rStyle w:val="Text9"/>
        </w:rPr>
        <w:t xml:space="preserve">T</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unsafe</w:t>
        <w:br w:clear="none"/>
      </w:r>
      <w:r>
        <w:rPr>
          <w:rStyle w:val="Text2"/>
        </w:rPr>
        <w:t xml:space="preserve"> </w:t>
        <w:br w:clear="none"/>
      </w:r>
      <w:r>
        <w:rPr>
          <w:rStyle w:val="Text5"/>
        </w:rPr>
        <w:t xml:space="preserve">{</w:t>
        <w:br w:clear="none"/>
      </w:r>
      <w:r>
        <w:rPr>
          <w:rStyle w:val="Text2"/>
        </w:rPr>
        <w:t xml:space="preserve"> </w:t>
        <w:br w:clear="none"/>
      </w:r>
      <w:r>
        <w:rPr>
          <w:rStyle w:val="Text12"/>
        </w:rPr>
        <w:t xml:space="preserve">&amp;*</w:t>
        <w:br w:clear="none"/>
      </w:r>
      <w:r>
        <w:rPr>
          <w:rStyle w:val="Text11"/>
        </w:rPr>
        <w:t xml:space="preserve">self</w:t>
        <w:br w:clear="none"/>
      </w:r>
      <w:r>
        <w:rPr>
          <w:rStyle w:val="Text5"/>
        </w:rPr>
        <w:t xml:space="preserve">.</w:t>
        <w:br w:clear="none"/>
      </w:r>
      <w:r>
        <w:t xml:space="preserve">rwlock</w:t>
        <w:br w:clear="none"/>
      </w:r>
      <w:r>
        <w:rPr>
          <w:rStyle w:val="Text5"/>
        </w:rPr>
        <w:t xml:space="preserve">.</w:t>
        <w:br w:clear="none"/>
      </w:r>
      <w:r>
        <w:t xml:space="preserve">value</w:t>
        <w:br w:clear="none"/>
      </w:r>
      <w:r>
        <w:rPr>
          <w:rStyle w:val="Text5"/>
        </w:rPr>
        <w:t xml:space="preserve">.</w:t>
        <w:br w:clear="none"/>
      </w:r>
      <w:r>
        <w:t xml:space="preserve">get</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5"/>
        </w:rPr>
        <w:t xml:space="preserve">}</w:t>
        <w:br w:clear="none"/>
      </w:r>
      <w:r>
        <w:rPr>
          <w:rStyle w:val="Text10"/>
        </w:rPr>
        <w:t xml:space="preserve"/>
        <w:br w:clear="none"/>
        <w:t xml:space="preserve"/>
        <w:br w:clear="none"/>
      </w:r>
      <w:r>
        <w:rPr>
          <w:rStyle w:val="Text6"/>
        </w:rPr>
        <w:t xml:space="preserve">impl</w:t>
        <w:br w:clear="none"/>
      </w:r>
      <w:r>
        <w:rPr>
          <w:rStyle w:val="Text12"/>
        </w:rPr>
        <w:t xml:space="preserve">&lt;</w:t>
        <w:br w:clear="none"/>
      </w:r>
      <w:r>
        <w:t xml:space="preserve">T</w:t>
        <w:br w:clear="none"/>
      </w:r>
      <w:r>
        <w:rPr>
          <w:rStyle w:val="Text12"/>
        </w:rPr>
        <w:t xml:space="preserve">&gt;</w:t>
        <w:br w:clear="none"/>
      </w:r>
      <w:r>
        <w:rPr>
          <w:rStyle w:val="Text2"/>
        </w:rPr>
        <w:t xml:space="preserve"> </w:t>
        <w:br w:clear="none"/>
      </w:r>
      <w:r>
        <w:t xml:space="preserve">DerefMut</w:t>
        <w:br w:clear="none"/>
      </w:r>
      <w:r>
        <w:rPr>
          <w:rStyle w:val="Text2"/>
        </w:rPr>
        <w:t xml:space="preserve"> </w:t>
        <w:br w:clear="none"/>
      </w:r>
      <w:r>
        <w:rPr>
          <w:rStyle w:val="Text6"/>
        </w:rPr>
        <w:t xml:space="preserve">for</w:t>
        <w:br w:clear="none"/>
      </w:r>
      <w:r>
        <w:rPr>
          <w:rStyle w:val="Text2"/>
        </w:rPr>
        <w:t xml:space="preserve"> </w:t>
        <w:br w:clear="none"/>
      </w:r>
      <w:r>
        <w:t xml:space="preserve">WriteGuard</w:t>
        <w:br w:clear="none"/>
      </w:r>
      <w:r>
        <w:rPr>
          <w:rStyle w:val="Text12"/>
        </w:rPr>
        <w:t xml:space="preserve">&lt;'</w:t>
        <w:br w:clear="none"/>
      </w:r>
      <w:r>
        <w:rPr>
          <w:rStyle w:val="Text11"/>
        </w:rPr>
        <w:t xml:space="preserve">_</w:t>
        <w:br w:clear="none"/>
      </w:r>
      <w:r>
        <w:rPr>
          <w:rStyle w:val="Text5"/>
        </w:rPr>
        <w:t xml:space="preserve">,</w:t>
        <w:br w:clear="none"/>
      </w:r>
      <w:r>
        <w:rPr>
          <w:rStyle w:val="Text2"/>
        </w:rPr>
        <w:t xml:space="preserve"> </w:t>
        <w:br w:clear="none"/>
      </w:r>
      <w:r>
        <w:t xml:space="preserve">T</w:t>
        <w:br w:clear="none"/>
      </w:r>
      <w:r>
        <w:rPr>
          <w:rStyle w:val="Text12"/>
        </w:rPr>
        <w:t xml:space="preserve">&gt;</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fn</w:t>
        <w:br w:clear="none"/>
      </w:r>
      <w:r>
        <w:rPr>
          <w:rStyle w:val="Text10"/>
        </w:rPr>
        <w:t xml:space="preserve"> </w:t>
        <w:br w:clear="none"/>
      </w:r>
      <w:r>
        <w:rPr>
          <w:rStyle w:val="Text14"/>
        </w:rPr>
        <w:t xml:space="preserve">deref_mut</w:t>
        <w:br w:clear="none"/>
      </w:r>
      <w:r>
        <w:rPr>
          <w:rStyle w:val="Text5"/>
        </w:rPr>
        <w:t xml:space="preserve">(</w:t>
        <w:br w:clear="none"/>
      </w:r>
      <w:r>
        <w:rPr>
          <w:rStyle w:val="Text12"/>
        </w:rPr>
        <w:t xml:space="preserve">&amp;</w:t>
        <w:br w:clear="none"/>
      </w:r>
      <w:r>
        <w:rPr>
          <w:rStyle w:val="Text6"/>
        </w:rPr>
        <w:t xml:space="preserve">mut</w:t>
        <w:br w:clear="none"/>
      </w:r>
      <w:r>
        <w:rPr>
          <w:rStyle w:val="Text2"/>
        </w:rPr>
        <w:t xml:space="preserve"> </w:t>
        <w:br w:clear="none"/>
      </w:r>
      <w:r>
        <w:rPr>
          <w:rStyle w:val="Text11"/>
        </w:rPr>
        <w:t xml:space="preserve">self</w:t>
        <w:br w:clear="none"/>
      </w:r>
      <w:r>
        <w:rPr>
          <w:rStyle w:val="Text5"/>
        </w:rPr>
        <w:t xml:space="preserve">)</w:t>
        <w:br w:clear="none"/>
      </w:r>
      <w:r>
        <w:rPr>
          <w:rStyle w:val="Text2"/>
        </w:rPr>
        <w:t xml:space="preserve"> </w:t>
        <w:br w:clear="none"/>
      </w:r>
      <w:r>
        <w:rPr>
          <w:rStyle w:val="Text10"/>
        </w:rPr>
        <w:t xml:space="preserve">-&gt; </w:t>
        <w:br w:clear="none"/>
      </w:r>
      <w:r>
        <w:rPr>
          <w:rStyle w:val="Text6"/>
        </w:rPr>
        <w:t xml:space="preserve">&amp;</w:t>
        <w:br w:clear="none"/>
      </w:r>
      <w:r>
        <w:rPr>
          <w:rStyle w:val="Text9"/>
        </w:rPr>
        <w:t xml:space="preserve">mut</w:t>
        <w:br w:clear="none"/>
      </w:r>
      <w:r>
        <w:rPr>
          <w:rStyle w:val="Text2"/>
        </w:rPr>
        <w:t xml:space="preserve"> </w:t>
        <w:br w:clear="none"/>
      </w:r>
      <w:r>
        <w:t xml:space="preserve">T</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unsafe</w:t>
        <w:br w:clear="none"/>
      </w:r>
      <w:r>
        <w:rPr>
          <w:rStyle w:val="Text2"/>
        </w:rPr>
        <w:t xml:space="preserve"> </w:t>
        <w:br w:clear="none"/>
      </w:r>
      <w:r>
        <w:rPr>
          <w:rStyle w:val="Text5"/>
        </w:rPr>
        <w:t xml:space="preserve">{</w:t>
        <w:br w:clear="none"/>
      </w:r>
      <w:r>
        <w:rPr>
          <w:rStyle w:val="Text2"/>
        </w:rPr>
        <w:t xml:space="preserve"> </w:t>
        <w:br w:clear="none"/>
      </w:r>
      <w:r>
        <w:rPr>
          <w:rStyle w:val="Text12"/>
        </w:rPr>
        <w:t xml:space="preserve">&amp;</w:t>
        <w:br w:clear="none"/>
      </w:r>
      <w:r>
        <w:rPr>
          <w:rStyle w:val="Text6"/>
        </w:rPr>
        <w:t xml:space="preserve">mut</w:t>
        <w:br w:clear="none"/>
      </w:r>
      <w:r>
        <w:rPr>
          <w:rStyle w:val="Text2"/>
        </w:rPr>
        <w:t xml:space="preserve"> </w:t>
        <w:br w:clear="none"/>
      </w:r>
      <w:r>
        <w:rPr>
          <w:rStyle w:val="Text12"/>
        </w:rPr>
        <w:t xml:space="preserve">*</w:t>
        <w:br w:clear="none"/>
      </w:r>
      <w:r>
        <w:rPr>
          <w:rStyle w:val="Text11"/>
        </w:rPr>
        <w:t xml:space="preserve">self</w:t>
        <w:br w:clear="none"/>
      </w:r>
      <w:r>
        <w:rPr>
          <w:rStyle w:val="Text5"/>
        </w:rPr>
        <w:t xml:space="preserve">.</w:t>
        <w:br w:clear="none"/>
      </w:r>
      <w:r>
        <w:t xml:space="preserve">rwlock</w:t>
        <w:br w:clear="none"/>
      </w:r>
      <w:r>
        <w:rPr>
          <w:rStyle w:val="Text5"/>
        </w:rPr>
        <w:t xml:space="preserve">.</w:t>
        <w:br w:clear="none"/>
      </w:r>
      <w:r>
        <w:t xml:space="preserve">value</w:t>
        <w:br w:clear="none"/>
      </w:r>
      <w:r>
        <w:rPr>
          <w:rStyle w:val="Text5"/>
        </w:rPr>
        <w:t xml:space="preserve">.</w:t>
        <w:br w:clear="none"/>
      </w:r>
      <w:r>
        <w:t xml:space="preserve">get</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5"/>
        </w:rPr>
        <w:t xml:space="preserve">}</w:t>
        <w:br w:clear="none"/>
      </w:r>
    </w:p>
    <w:p>
      <w:pPr>
        <w:pStyle w:val="Normal"/>
      </w:pPr>
      <w:r>
        <w:t xml:space="preserve">However, the read guard should only implement </w:t>
      </w:r>
      <w:r>
        <w:rPr>
          <w:rStyle w:val="Text0"/>
        </w:rPr>
        <w:t>Deref</w:t>
      </w:r>
      <w:r>
        <w:t xml:space="preserve">, not </w:t>
      </w:r>
      <w:r>
        <w:rPr>
          <w:rStyle w:val="Text0"/>
        </w:rPr>
        <w:t>DerefMut</w:t>
      </w:r>
      <w:r>
        <w:t xml:space="preserve">, because it doesn’t have exclusive access to the data, making it behave like a shared </w:t>
        <w:t>reference (</w:t>
      </w:r>
      <w:r>
        <w:rPr>
          <w:rStyle w:val="Text0"/>
        </w:rPr>
        <w:t>&amp;T</w:t>
      </w:r>
      <w:r>
        <w:t>)</w:t>
        <w:t>:</w:t>
      </w:r>
    </w:p>
    <w:p>
      <w:pPr>
        <w:pStyle w:val="Para 06"/>
      </w:pPr>
      <w:r>
        <w:rPr>
          <w:rStyle w:val="Text6"/>
        </w:rPr>
        <w:t xml:space="preserve">impl</w:t>
        <w:br w:clear="none"/>
      </w:r>
      <w:r>
        <w:rPr>
          <w:rStyle w:val="Text12"/>
        </w:rPr>
        <w:t xml:space="preserve">&lt;</w:t>
        <w:br w:clear="none"/>
      </w:r>
      <w:r>
        <w:rPr>
          <w:rStyle w:val="Text1"/>
        </w:rPr>
        <w:t xml:space="preserve">T</w:t>
        <w:br w:clear="none"/>
      </w:r>
      <w:r>
        <w:rPr>
          <w:rStyle w:val="Text12"/>
        </w:rPr>
        <w:t xml:space="preserve">&gt;</w:t>
        <w:br w:clear="none"/>
      </w:r>
      <w:r>
        <w:t xml:space="preserve"> </w:t>
        <w:br w:clear="none"/>
      </w:r>
      <w:r>
        <w:rPr>
          <w:rStyle w:val="Text1"/>
        </w:rPr>
        <w:t xml:space="preserve">Deref</w:t>
        <w:br w:clear="none"/>
      </w:r>
      <w:r>
        <w:t xml:space="preserve"> </w:t>
        <w:br w:clear="none"/>
      </w:r>
      <w:r>
        <w:rPr>
          <w:rStyle w:val="Text6"/>
        </w:rPr>
        <w:t xml:space="preserve">for</w:t>
        <w:br w:clear="none"/>
      </w:r>
      <w:r>
        <w:t xml:space="preserve"> </w:t>
        <w:br w:clear="none"/>
      </w:r>
      <w:r>
        <w:rPr>
          <w:rStyle w:val="Text1"/>
        </w:rPr>
        <w:t xml:space="preserve">ReadGuard</w:t>
        <w:br w:clear="none"/>
      </w:r>
      <w:r>
        <w:rPr>
          <w:rStyle w:val="Text12"/>
        </w:rPr>
        <w:t xml:space="preserve">&lt;'</w:t>
        <w:br w:clear="none"/>
      </w:r>
      <w:r>
        <w:rPr>
          <w:rStyle w:val="Text11"/>
        </w:rPr>
        <w:t xml:space="preserve">_</w:t>
        <w:br w:clear="none"/>
      </w:r>
      <w:r>
        <w:rPr>
          <w:rStyle w:val="Text5"/>
        </w:rPr>
        <w:t xml:space="preserve">,</w:t>
        <w:br w:clear="none"/>
      </w:r>
      <w:r>
        <w:t xml:space="preserve"> </w:t>
        <w:br w:clear="none"/>
      </w:r>
      <w:r>
        <w:rPr>
          <w:rStyle w:val="Text1"/>
        </w:rPr>
        <w:t xml:space="preserve">T</w:t>
        <w:br w:clear="none"/>
      </w:r>
      <w:r>
        <w:rPr>
          <w:rStyle w:val="Text12"/>
        </w:rPr>
        <w:t xml:space="preserve">&gt;</w:t>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type</w:t>
        <w:br w:clear="none"/>
      </w:r>
      <w:r>
        <w:rPr>
          <w:rStyle w:val="Text10"/>
        </w:rPr>
        <w:t xml:space="preserve"> </w:t>
        <w:br w:clear="none"/>
      </w:r>
      <w:r>
        <w:rPr>
          <w:rStyle w:val="Text9"/>
        </w:rPr>
        <w:t xml:space="preserve">Target</w:t>
        <w:br w:clear="none"/>
      </w:r>
      <w:r>
        <w:t xml:space="preserve"> </w:t>
        <w:br w:clear="none"/>
      </w:r>
      <w:r>
        <w:rPr>
          <w:rStyle w:val="Text12"/>
        </w:rPr>
        <w:t xml:space="preserve">=</w:t>
        <w:br w:clear="none"/>
      </w:r>
      <w:r>
        <w:t xml:space="preserve"> </w:t>
        <w:br w:clear="none"/>
      </w:r>
      <w:r>
        <w:rPr>
          <w:rStyle w:val="Text1"/>
        </w:rPr>
        <w:t xml:space="preserve">T</w:t>
        <w:br w:clear="none"/>
      </w:r>
      <w:r>
        <w:rPr>
          <w:rStyle w:val="Text5"/>
        </w:rPr>
        <w:t xml:space="preserve">;</w:t>
        <w:br w:clear="none"/>
      </w:r>
      <w:r>
        <w:rPr>
          <w:rStyle w:val="Text10"/>
        </w:rPr>
        <w:t xml:space="preserve"/>
        <w:br w:clear="none"/>
      </w:r>
      <w:r>
        <w:t xml:space="preserve">    </w:t>
        <w:br w:clear="none"/>
      </w:r>
      <w:r>
        <w:rPr>
          <w:rStyle w:val="Text6"/>
        </w:rPr>
        <w:t xml:space="preserve">fn</w:t>
        <w:br w:clear="none"/>
      </w:r>
      <w:r>
        <w:rPr>
          <w:rStyle w:val="Text10"/>
        </w:rPr>
        <w:t xml:space="preserve"> </w:t>
        <w:br w:clear="none"/>
      </w:r>
      <w:r>
        <w:rPr>
          <w:rStyle w:val="Text14"/>
        </w:rPr>
        <w:t xml:space="preserve">deref</w:t>
        <w:br w:clear="none"/>
      </w:r>
      <w:r>
        <w:rPr>
          <w:rStyle w:val="Text5"/>
        </w:rPr>
        <w:t xml:space="preserve">(</w:t>
        <w:br w:clear="none"/>
      </w:r>
      <w:r>
        <w:rPr>
          <w:rStyle w:val="Text12"/>
        </w:rPr>
        <w:t xml:space="preserve">&amp;</w:t>
        <w:br w:clear="none"/>
      </w:r>
      <w:r>
        <w:rPr>
          <w:rStyle w:val="Text11"/>
        </w:rPr>
        <w:t xml:space="preserve">self</w:t>
        <w:br w:clear="none"/>
      </w:r>
      <w:r>
        <w:rPr>
          <w:rStyle w:val="Text5"/>
        </w:rPr>
        <w:t xml:space="preserve">)</w:t>
        <w:br w:clear="none"/>
      </w:r>
      <w:r>
        <w:t xml:space="preserve"> </w:t>
        <w:br w:clear="none"/>
      </w:r>
      <w:r>
        <w:rPr>
          <w:rStyle w:val="Text10"/>
        </w:rPr>
        <w:t xml:space="preserve">-&gt; </w:t>
        <w:br w:clear="none"/>
      </w:r>
      <w:r>
        <w:rPr>
          <w:rStyle w:val="Text6"/>
        </w:rPr>
        <w:t xml:space="preserve">&amp;</w:t>
        <w:br w:clear="none"/>
      </w:r>
      <w:r>
        <w:rPr>
          <w:rStyle w:val="Text9"/>
        </w:rPr>
        <w:t xml:space="preserve">T</w:t>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unsafe</w:t>
        <w:br w:clear="none"/>
      </w:r>
      <w:r>
        <w:t xml:space="preserve"> </w:t>
        <w:br w:clear="none"/>
      </w:r>
      <w:r>
        <w:rPr>
          <w:rStyle w:val="Text5"/>
        </w:rPr>
        <w:t xml:space="preserve">{</w:t>
        <w:br w:clear="none"/>
      </w:r>
      <w:r>
        <w:t xml:space="preserve"> </w:t>
        <w:br w:clear="none"/>
      </w:r>
      <w:r>
        <w:rPr>
          <w:rStyle w:val="Text12"/>
        </w:rPr>
        <w:t xml:space="preserve">&amp;*</w:t>
        <w:br w:clear="none"/>
      </w:r>
      <w:r>
        <w:rPr>
          <w:rStyle w:val="Text11"/>
        </w:rPr>
        <w:t xml:space="preserve">self</w:t>
        <w:br w:clear="none"/>
      </w:r>
      <w:r>
        <w:rPr>
          <w:rStyle w:val="Text5"/>
        </w:rPr>
        <w:t xml:space="preserve">.</w:t>
        <w:br w:clear="none"/>
      </w:r>
      <w:r>
        <w:rPr>
          <w:rStyle w:val="Text1"/>
        </w:rPr>
        <w:t xml:space="preserve">rwlock</w:t>
        <w:br w:clear="none"/>
      </w:r>
      <w:r>
        <w:rPr>
          <w:rStyle w:val="Text5"/>
        </w:rPr>
        <w:t xml:space="preserve">.</w:t>
        <w:br w:clear="none"/>
      </w:r>
      <w:r>
        <w:rPr>
          <w:rStyle w:val="Text1"/>
        </w:rPr>
        <w:t xml:space="preserve">value</w:t>
        <w:br w:clear="none"/>
      </w:r>
      <w:r>
        <w:rPr>
          <w:rStyle w:val="Text5"/>
        </w:rPr>
        <w:t xml:space="preserve">.</w:t>
        <w:br w:clear="none"/>
      </w:r>
      <w:r>
        <w:rPr>
          <w:rStyle w:val="Text1"/>
        </w:rPr>
        <w:t xml:space="preserve">get</w:t>
        <w:br w:clear="none"/>
      </w:r>
      <w:r>
        <w:rPr>
          <w:rStyle w:val="Text5"/>
        </w:rPr>
        <w:t xml:space="preserve">()</w:t>
        <w:br w:clear="none"/>
      </w:r>
      <w:r>
        <w:t xml:space="preserve"> </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rPr>
          <w:rStyle w:val="Text5"/>
        </w:rPr>
        <w:t xml:space="preserve">}</w:t>
        <w:br w:clear="none"/>
      </w:r>
    </w:p>
    <w:p>
      <w:pPr>
        <w:pStyle w:val="Normal"/>
      </w:pPr>
      <w:r>
        <w:t>Now that we got all that boilerplate code out of the way, let’s get to the interesting parts: locking and unlocking.</w:t>
      </w:r>
    </w:p>
    <w:p>
      <w:pPr>
        <w:pStyle w:val="Normal"/>
      </w:pPr>
      <w:r>
        <w:t xml:space="preserve">To read-lock our </w:t>
      </w:r>
      <w:r>
        <w:rPr>
          <w:rStyle w:val="Text0"/>
        </w:rPr>
        <w:t>RwLock</w:t>
      </w:r>
      <w:r>
        <w:t xml:space="preserve">, we must increment the state by one, but only if it wasn’t already write-locked. </w:t>
      </w:r>
      <w:r>
        <w:rPr>
          <w:rStyle w:val="Text35"/>
        </w:rPr>
        <w:bookmarkStart w:id="1235" w:name="idm45634364659776"/>
        <w:t/>
        <w:bookmarkEnd w:id="1235"/>
      </w:r>
      <w:r>
        <w:t xml:space="preserve"> </w:t>
      </w:r>
      <w:r>
        <w:rPr>
          <w:rStyle w:val="Text35"/>
        </w:rPr>
        <w:bookmarkStart w:id="1236" w:name="idm45634364658800"/>
        <w:t/>
        <w:bookmarkEnd w:id="1236"/>
      </w:r>
      <w:r>
        <w:t xml:space="preserve"> We’ll use a compare-and-exchange loop (</w:t>
      </w:r>
      <w:hyperlink w:anchor="Compare_and_Exchange_Operations">
        <w:r>
          <w:rPr>
            <w:rStyle w:val="Text4"/>
          </w:rPr>
          <w:t>“Compare-and-Exchange Operations”</w:t>
        </w:r>
      </w:hyperlink>
      <w:r>
        <w:t xml:space="preserve">) to do so. In case the state is </w:t>
      </w:r>
      <w:r>
        <w:rPr>
          <w:rStyle w:val="Text0"/>
        </w:rPr>
        <w:t>u32::MAX</w:t>
      </w:r>
      <w:r>
        <w:t xml:space="preserve">, meaning the </w:t>
      </w:r>
      <w:r>
        <w:rPr>
          <w:rStyle w:val="Text0"/>
        </w:rPr>
        <w:t>RwLock</w:t>
      </w:r>
      <w:r>
        <w:t xml:space="preserve"> is write-locked, we’ll use a </w:t>
      </w:r>
      <w:r>
        <w:rPr>
          <w:rStyle w:val="Text0"/>
        </w:rPr>
        <w:t>wait()</w:t>
      </w:r>
      <w:r>
        <w:t xml:space="preserve"> operation to sleep and retry later.</w:t>
      </w:r>
    </w:p>
    <w:p>
      <w:pPr>
        <w:pStyle w:val="Para 06"/>
      </w:pPr>
      <w:r>
        <w:t xml:space="preserve">    </w:t>
        <w:br w:clear="none"/>
      </w:r>
      <w:r>
        <w:rPr>
          <w:rStyle w:val="Text6"/>
        </w:rPr>
        <w:t xml:space="preserve">pub</w:t>
        <w:br w:clear="none"/>
      </w:r>
      <w:r>
        <w:t xml:space="preserve"> </w:t>
        <w:br w:clear="none"/>
      </w:r>
      <w:r>
        <w:rPr>
          <w:rStyle w:val="Text6"/>
        </w:rPr>
        <w:t xml:space="preserve">fn</w:t>
        <w:br w:clear="none"/>
      </w:r>
      <w:r>
        <w:rPr>
          <w:rStyle w:val="Text10"/>
        </w:rPr>
        <w:t xml:space="preserve"> </w:t>
        <w:br w:clear="none"/>
      </w:r>
      <w:r>
        <w:rPr>
          <w:rStyle w:val="Text14"/>
        </w:rPr>
        <w:t xml:space="preserve">read</w:t>
        <w:br w:clear="none"/>
      </w:r>
      <w:r>
        <w:rPr>
          <w:rStyle w:val="Text5"/>
        </w:rPr>
        <w:t xml:space="preserve">(</w:t>
        <w:br w:clear="none"/>
      </w:r>
      <w:r>
        <w:rPr>
          <w:rStyle w:val="Text12"/>
        </w:rPr>
        <w:t xml:space="preserve">&amp;</w:t>
        <w:br w:clear="none"/>
      </w:r>
      <w:r>
        <w:rPr>
          <w:rStyle w:val="Text11"/>
        </w:rPr>
        <w:t xml:space="preserve">self</w:t>
        <w:br w:clear="none"/>
      </w:r>
      <w:r>
        <w:rPr>
          <w:rStyle w:val="Text5"/>
        </w:rPr>
        <w:t xml:space="preserve">)</w:t>
        <w:br w:clear="none"/>
      </w:r>
      <w:r>
        <w:t xml:space="preserve"> </w:t>
        <w:br w:clear="none"/>
      </w:r>
      <w:r>
        <w:rPr>
          <w:rStyle w:val="Text10"/>
        </w:rPr>
        <w:t xml:space="preserve">-&gt; </w:t>
        <w:br w:clear="none"/>
      </w:r>
      <w:r>
        <w:rPr>
          <w:rStyle w:val="Text9"/>
        </w:rPr>
        <w:t xml:space="preserve">ReadGuard</w:t>
        <w:br w:clear="none"/>
      </w:r>
      <w:r>
        <w:rPr>
          <w:rStyle w:val="Text12"/>
        </w:rPr>
        <w:t xml:space="preserve">&lt;</w:t>
        <w:br w:clear="none"/>
      </w:r>
      <w:r>
        <w:rPr>
          <w:rStyle w:val="Text1"/>
        </w:rPr>
        <w:t xml:space="preserve">T</w:t>
        <w:br w:clear="none"/>
      </w:r>
      <w:r>
        <w:rPr>
          <w:rStyle w:val="Text12"/>
        </w:rPr>
        <w:t xml:space="preserve">&gt;</w:t>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let</w:t>
        <w:br w:clear="none"/>
      </w:r>
      <w:r>
        <w:t xml:space="preserve"> </w:t>
        <w:br w:clear="none"/>
      </w:r>
      <w:r>
        <w:rPr>
          <w:rStyle w:val="Text6"/>
        </w:rPr>
        <w:t xml:space="preserve">mut</w:t>
        <w:br w:clear="none"/>
      </w:r>
      <w:r>
        <w:t xml:space="preserve"> </w:t>
        <w:br w:clear="none"/>
      </w:r>
      <w:r>
        <w:rPr>
          <w:rStyle w:val="Text1"/>
        </w:rPr>
        <w:t xml:space="preserve">s</w:t>
        <w:br w:clear="none"/>
      </w:r>
      <w:r>
        <w:t xml:space="preserve"> </w:t>
        <w:br w:clear="none"/>
      </w:r>
      <w:r>
        <w:rPr>
          <w:rStyle w:val="Text12"/>
        </w:rPr>
        <w:t xml:space="preserve">=</w:t>
        <w:br w:clear="none"/>
      </w:r>
      <w:r>
        <w:t xml:space="preserve"> </w:t>
        <w:br w:clear="none"/>
      </w:r>
      <w:r>
        <w:rPr>
          <w:rStyle w:val="Text11"/>
        </w:rPr>
        <w:t xml:space="preserve">self</w:t>
        <w:br w:clear="none"/>
      </w:r>
      <w:r>
        <w:rPr>
          <w:rStyle w:val="Text5"/>
        </w:rPr>
        <w:t xml:space="preserve">.</w:t>
        <w:br w:clear="none"/>
      </w:r>
      <w:r>
        <w:rPr>
          <w:rStyle w:val="Text1"/>
        </w:rPr>
        <w:t xml:space="preserve">state</w:t>
        <w:br w:clear="none"/>
      </w:r>
      <w:r>
        <w:rPr>
          <w:rStyle w:val="Text5"/>
        </w:rPr>
        <w:t xml:space="preserve">.</w:t>
        <w:br w:clear="none"/>
      </w:r>
      <w:r>
        <w:rPr>
          <w:rStyle w:val="Text1"/>
        </w:rPr>
        <w:t xml:space="preserve">load</w:t>
        <w:br w:clear="none"/>
      </w:r>
      <w:r>
        <w:rPr>
          <w:rStyle w:val="Text5"/>
        </w:rPr>
        <w:t xml:space="preserve">(</w:t>
        <w:br w:clear="none"/>
      </w:r>
      <w:r>
        <w:rPr>
          <w:rStyle w:val="Text1"/>
        </w:rPr>
        <w:t xml:space="preserve">Relaxed</w:t>
        <w:br w:clear="none"/>
      </w:r>
      <w:r>
        <w:rPr>
          <w:rStyle w:val="Text5"/>
        </w:rPr>
        <w:t xml:space="preserve">);</w:t>
        <w:br w:clear="none"/>
      </w:r>
      <w:r>
        <w:rPr>
          <w:rStyle w:val="Text10"/>
        </w:rPr>
        <w:t xml:space="preserve"/>
        <w:br w:clear="none"/>
      </w:r>
      <w:r>
        <w:t xml:space="preserve">        </w:t>
        <w:br w:clear="none"/>
      </w:r>
      <w:r>
        <w:rPr>
          <w:rStyle w:val="Text6"/>
        </w:rPr>
        <w:t xml:space="preserve">loop</w:t>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if</w:t>
        <w:br w:clear="none"/>
      </w:r>
      <w:r>
        <w:t xml:space="preserve"> </w:t>
        <w:br w:clear="none"/>
      </w:r>
      <w:r>
        <w:rPr>
          <w:rStyle w:val="Text1"/>
        </w:rPr>
        <w:t xml:space="preserve">s</w:t>
        <w:br w:clear="none"/>
      </w:r>
      <w:r>
        <w:t xml:space="preserve"> </w:t>
        <w:br w:clear="none"/>
      </w:r>
      <w:r>
        <w:rPr>
          <w:rStyle w:val="Text12"/>
        </w:rPr>
        <w:t xml:space="preserve">&lt;</w:t>
        <w:br w:clear="none"/>
      </w:r>
      <w:r>
        <w:t xml:space="preserve"> </w:t>
        <w:br w:clear="none"/>
      </w:r>
      <w:r>
        <w:rPr>
          <w:rStyle w:val="Text17"/>
        </w:rPr>
        <w:t xml:space="preserve">u32</w:t>
        <w:br w:clear="none"/>
      </w:r>
      <w:r>
        <w:rPr>
          <w:rStyle w:val="Text10"/>
        </w:rPr>
        <w:t xml:space="preserve">::</w:t>
        <w:br w:clear="none"/>
      </w:r>
      <w:r>
        <w:rPr>
          <w:rStyle w:val="Text1"/>
        </w:rPr>
        <w:t xml:space="preserve">MAX</w:t>
        <w:br w:clear="none"/>
      </w:r>
      <w:r>
        <w:t xml:space="preserve"> </w:t>
        <w:br w:clear="none"/>
      </w:r>
      <w:r>
        <w:rPr>
          <w:rStyle w:val="Text5"/>
        </w:rPr>
        <w:t xml:space="preserve">{</w:t>
        <w:br w:clear="none"/>
      </w:r>
      <w:r>
        <w:rPr>
          <w:rStyle w:val="Text10"/>
        </w:rPr>
        <w:t xml:space="preserve"/>
        <w:br w:clear="none"/>
      </w:r>
      <w:r>
        <w:t xml:space="preserve">                </w:t>
        <w:br w:clear="none"/>
      </w:r>
      <w:r>
        <w:rPr>
          <w:rStyle w:val="Text15"/>
        </w:rPr>
        <w:t xml:space="preserve">assert!</w:t>
        <w:br w:clear="none"/>
      </w:r>
      <w:r>
        <w:rPr>
          <w:rStyle w:val="Text5"/>
        </w:rPr>
        <w:t xml:space="preserve">(</w:t>
        <w:br w:clear="none"/>
      </w:r>
      <w:r>
        <w:rPr>
          <w:rStyle w:val="Text1"/>
        </w:rPr>
        <w:t xml:space="preserve">s</w:t>
        <w:br w:clear="none"/>
      </w:r>
      <w:r>
        <w:t xml:space="preserve"> </w:t>
        <w:br w:clear="none"/>
      </w:r>
      <w:r>
        <w:rPr>
          <w:rStyle w:val="Text12"/>
        </w:rPr>
        <w:t xml:space="preserve">!=</w:t>
        <w:br w:clear="none"/>
      </w:r>
      <w:r>
        <w:t xml:space="preserve"> </w:t>
        <w:br w:clear="none"/>
      </w:r>
      <w:r>
        <w:rPr>
          <w:rStyle w:val="Text17"/>
        </w:rPr>
        <w:t xml:space="preserve">u32</w:t>
        <w:br w:clear="none"/>
      </w:r>
      <w:r>
        <w:rPr>
          <w:rStyle w:val="Text10"/>
        </w:rPr>
        <w:t xml:space="preserve">::</w:t>
        <w:br w:clear="none"/>
      </w:r>
      <w:r>
        <w:rPr>
          <w:rStyle w:val="Text1"/>
        </w:rPr>
        <w:t xml:space="preserve">MAX</w:t>
        <w:br w:clear="none"/>
      </w:r>
      <w:r>
        <w:t xml:space="preserve"> </w:t>
        <w:br w:clear="none"/>
      </w:r>
      <w:r>
        <w:rPr>
          <w:rStyle w:val="Text12"/>
        </w:rPr>
        <w:t xml:space="preserve">-</w:t>
        <w:br w:clear="none"/>
      </w:r>
      <w:r>
        <w:t xml:space="preserve"> </w:t>
        <w:br w:clear="none"/>
      </w:r>
      <w:r>
        <w:rPr>
          <w:rStyle w:val="Text16"/>
        </w:rPr>
        <w:t xml:space="preserve">1</w:t>
        <w:br w:clear="none"/>
      </w:r>
      <w:r>
        <w:rPr>
          <w:rStyle w:val="Text5"/>
        </w:rPr>
        <w:t xml:space="preserve">,</w:t>
        <w:br w:clear="none"/>
      </w:r>
      <w:r>
        <w:t xml:space="preserve"> </w:t>
        <w:br w:clear="none"/>
      </w:r>
      <w:r>
        <w:rPr>
          <w:rStyle w:val="Text13"/>
        </w:rPr>
        <w:t xml:space="preserve">"too many readers"</w:t>
        <w:br w:clear="none"/>
      </w:r>
      <w:r>
        <w:rPr>
          <w:rStyle w:val="Text5"/>
        </w:rPr>
        <w:t xml:space="preserve">);</w:t>
        <w:br w:clear="none"/>
      </w:r>
      <w:r>
        <w:rPr>
          <w:rStyle w:val="Text10"/>
        </w:rPr>
        <w:t xml:space="preserve"/>
        <w:br w:clear="none"/>
      </w:r>
      <w:r>
        <w:t xml:space="preserve">                </w:t>
        <w:br w:clear="none"/>
      </w:r>
      <w:r>
        <w:rPr>
          <w:rStyle w:val="Text6"/>
        </w:rPr>
        <w:t xml:space="preserve">match</w:t>
        <w:br w:clear="none"/>
      </w:r>
      <w:r>
        <w:t xml:space="preserve"> </w:t>
        <w:br w:clear="none"/>
      </w:r>
      <w:r>
        <w:rPr>
          <w:rStyle w:val="Text11"/>
        </w:rPr>
        <w:t xml:space="preserve">self</w:t>
        <w:br w:clear="none"/>
      </w:r>
      <w:r>
        <w:rPr>
          <w:rStyle w:val="Text5"/>
        </w:rPr>
        <w:t xml:space="preserve">.</w:t>
        <w:br w:clear="none"/>
      </w:r>
      <w:r>
        <w:rPr>
          <w:rStyle w:val="Text1"/>
        </w:rPr>
        <w:t xml:space="preserve">state</w:t>
        <w:br w:clear="none"/>
      </w:r>
      <w:r>
        <w:rPr>
          <w:rStyle w:val="Text5"/>
        </w:rPr>
        <w:t xml:space="preserve">.</w:t>
        <w:br w:clear="none"/>
      </w:r>
      <w:r>
        <w:rPr>
          <w:rStyle w:val="Text1"/>
        </w:rPr>
        <w:t xml:space="preserve">compare_exchange_weak</w:t>
        <w:br w:clear="none"/>
      </w:r>
      <w:r>
        <w:rPr>
          <w:rStyle w:val="Text5"/>
        </w:rPr>
        <w:t xml:space="preserve">(</w:t>
        <w:br w:clear="none"/>
      </w:r>
      <w:r>
        <w:rPr>
          <w:rStyle w:val="Text10"/>
        </w:rPr>
        <w:t xml:space="preserve"/>
        <w:br w:clear="none"/>
      </w:r>
      <w:r>
        <w:t xml:space="preserve">                    </w:t>
        <w:br w:clear="none"/>
      </w:r>
      <w:r>
        <w:rPr>
          <w:rStyle w:val="Text1"/>
        </w:rPr>
        <w:t xml:space="preserve">s</w:t>
        <w:br w:clear="none"/>
      </w:r>
      <w:r>
        <w:rPr>
          <w:rStyle w:val="Text5"/>
        </w:rPr>
        <w:t xml:space="preserve">,</w:t>
        <w:br w:clear="none"/>
      </w:r>
      <w:r>
        <w:t xml:space="preserve"> </w:t>
        <w:br w:clear="none"/>
      </w:r>
      <w:r>
        <w:rPr>
          <w:rStyle w:val="Text1"/>
        </w:rPr>
        <w:t xml:space="preserve">s</w:t>
        <w:br w:clear="none"/>
      </w:r>
      <w:r>
        <w:t xml:space="preserve"> </w:t>
        <w:br w:clear="none"/>
      </w:r>
      <w:r>
        <w:rPr>
          <w:rStyle w:val="Text12"/>
        </w:rPr>
        <w:t xml:space="preserve">+</w:t>
        <w:br w:clear="none"/>
      </w:r>
      <w:r>
        <w:t xml:space="preserve"> </w:t>
        <w:br w:clear="none"/>
      </w:r>
      <w:r>
        <w:rPr>
          <w:rStyle w:val="Text16"/>
        </w:rPr>
        <w:t xml:space="preserve">1</w:t>
        <w:br w:clear="none"/>
      </w:r>
      <w:r>
        <w:rPr>
          <w:rStyle w:val="Text5"/>
        </w:rPr>
        <w:t xml:space="preserve">,</w:t>
        <w:br w:clear="none"/>
      </w:r>
      <w:r>
        <w:t xml:space="preserve"> </w:t>
        <w:br w:clear="none"/>
      </w:r>
      <w:r>
        <w:rPr>
          <w:rStyle w:val="Text1"/>
        </w:rPr>
        <w:t xml:space="preserve">Acquire</w:t>
        <w:br w:clear="none"/>
      </w:r>
      <w:r>
        <w:rPr>
          <w:rStyle w:val="Text5"/>
        </w:rPr>
        <w:t xml:space="preserve">,</w:t>
        <w:br w:clear="none"/>
      </w:r>
      <w:r>
        <w:t xml:space="preserve"> </w:t>
        <w:br w:clear="none"/>
      </w:r>
      <w:r>
        <w:rPr>
          <w:rStyle w:val="Text1"/>
        </w:rPr>
        <w:t xml:space="preserve">Relaxed</w:t>
        <w:br w:clear="none"/>
      </w:r>
      <w:r>
        <w:rPr>
          <w:rStyle w:val="Text10"/>
        </w:rPr>
        <w:t xml:space="preserve"/>
        <w:br w:clear="none"/>
      </w:r>
      <w:r>
        <w:t xml:space="preserve">                </w:t>
        <w:br w:clear="none"/>
      </w:r>
      <w:r>
        <w:rPr>
          <w:rStyle w:val="Text5"/>
        </w:rPr>
        <w:t xml:space="preserve">)</w:t>
        <w:br w:clear="none"/>
      </w:r>
      <w:r>
        <w:t xml:space="preserve"> </w:t>
        <w:br w:clear="none"/>
      </w:r>
      <w:r>
        <w:rPr>
          <w:rStyle w:val="Text5"/>
        </w:rPr>
        <w:t xml:space="preserve">{</w:t>
        <w:br w:clear="none"/>
      </w:r>
      <w:r>
        <w:rPr>
          <w:rStyle w:val="Text10"/>
        </w:rPr>
        <w:t xml:space="preserve"/>
        <w:br w:clear="none"/>
      </w:r>
      <w:r>
        <w:t xml:space="preserve">                    </w:t>
        <w:br w:clear="none"/>
      </w:r>
      <w:r>
        <w:rPr>
          <w:rStyle w:val="Text11"/>
        </w:rPr>
        <w:t xml:space="preserve">Ok</w:t>
        <w:br w:clear="none"/>
      </w:r>
      <w:r>
        <w:rPr>
          <w:rStyle w:val="Text5"/>
        </w:rPr>
        <w:t xml:space="preserve">(</w:t>
        <w:br w:clear="none"/>
      </w:r>
      <w:r>
        <w:rPr>
          <w:rStyle w:val="Text1"/>
        </w:rPr>
        <w:t xml:space="preserve">_</w:t>
        <w:br w:clear="none"/>
      </w:r>
      <w:r>
        <w:rPr>
          <w:rStyle w:val="Text5"/>
        </w:rPr>
        <w:t xml:space="preserve">)</w:t>
        <w:br w:clear="none"/>
      </w:r>
      <w:r>
        <w:t xml:space="preserve"> </w:t>
        <w:br w:clear="none"/>
      </w:r>
      <w:r>
        <w:rPr>
          <w:rStyle w:val="Text12"/>
        </w:rPr>
        <w:t xml:space="preserve">=&gt;</w:t>
        <w:br w:clear="none"/>
      </w:r>
      <w:r>
        <w:t xml:space="preserve"> </w:t>
        <w:br w:clear="none"/>
      </w:r>
      <w:r>
        <w:rPr>
          <w:rStyle w:val="Text6"/>
        </w:rPr>
        <w:t xml:space="preserve">return</w:t>
        <w:br w:clear="none"/>
      </w:r>
      <w:r>
        <w:t xml:space="preserve"> </w:t>
        <w:br w:clear="none"/>
      </w:r>
      <w:r>
        <w:rPr>
          <w:rStyle w:val="Text1"/>
        </w:rPr>
        <w:t xml:space="preserve">ReadGuard</w:t>
        <w:br w:clear="none"/>
      </w:r>
      <w:r>
        <w:t xml:space="preserve"> </w:t>
        <w:br w:clear="none"/>
      </w:r>
      <w:r>
        <w:rPr>
          <w:rStyle w:val="Text5"/>
        </w:rPr>
        <w:t xml:space="preserve">{</w:t>
        <w:br w:clear="none"/>
      </w:r>
      <w:r>
        <w:t xml:space="preserve"> </w:t>
        <w:br w:clear="none"/>
      </w:r>
      <w:r>
        <w:rPr>
          <w:rStyle w:val="Text1"/>
        </w:rPr>
        <w:t xml:space="preserve">rwlock</w:t>
        <w:br w:clear="none"/>
      </w:r>
      <w:r>
        <w:rPr>
          <w:rStyle w:val="Text10"/>
        </w:rPr>
        <w:t xml:space="preserve">: </w:t>
        <w:br w:clear="none"/>
      </w:r>
      <w:r>
        <w:rPr>
          <w:rStyle w:val="Text9"/>
        </w:rPr>
        <w:t xml:space="preserve">self</w:t>
        <w:br w:clear="none"/>
      </w:r>
      <w:r>
        <w:t xml:space="preserve"> </w:t>
        <w:br w:clear="none"/>
      </w:r>
      <w:r>
        <w:rPr>
          <w:rStyle w:val="Text5"/>
        </w:rPr>
        <w:t xml:space="preserve">},</w:t>
        <w:br w:clear="none"/>
      </w:r>
      <w:r>
        <w:rPr>
          <w:rStyle w:val="Text10"/>
        </w:rPr>
        <w:t xml:space="preserve"/>
        <w:br w:clear="none"/>
      </w:r>
      <w:r>
        <w:t xml:space="preserve">                    </w:t>
        <w:br w:clear="none"/>
      </w:r>
      <w:r>
        <w:rPr>
          <w:rStyle w:val="Text11"/>
        </w:rPr>
        <w:t xml:space="preserve">Err</w:t>
        <w:br w:clear="none"/>
      </w:r>
      <w:r>
        <w:rPr>
          <w:rStyle w:val="Text5"/>
        </w:rPr>
        <w:t xml:space="preserve">(</w:t>
        <w:br w:clear="none"/>
      </w:r>
      <w:r>
        <w:rPr>
          <w:rStyle w:val="Text1"/>
        </w:rPr>
        <w:t xml:space="preserve">e</w:t>
        <w:br w:clear="none"/>
      </w:r>
      <w:r>
        <w:rPr>
          <w:rStyle w:val="Text5"/>
        </w:rPr>
        <w:t xml:space="preserve">)</w:t>
        <w:br w:clear="none"/>
      </w:r>
      <w:r>
        <w:t xml:space="preserve"> </w:t>
        <w:br w:clear="none"/>
      </w:r>
      <w:r>
        <w:rPr>
          <w:rStyle w:val="Text12"/>
        </w:rPr>
        <w:t xml:space="preserve">=&gt;</w:t>
        <w:br w:clear="none"/>
      </w:r>
      <w:r>
        <w:t xml:space="preserve"> </w:t>
        <w:br w:clear="none"/>
      </w:r>
      <w:r>
        <w:rPr>
          <w:rStyle w:val="Text1"/>
        </w:rPr>
        <w:t xml:space="preserve">s</w:t>
        <w:br w:clear="none"/>
      </w:r>
      <w:r>
        <w:t xml:space="preserve"> </w:t>
        <w:br w:clear="none"/>
      </w:r>
      <w:r>
        <w:rPr>
          <w:rStyle w:val="Text12"/>
        </w:rPr>
        <w:t xml:space="preserve">=</w:t>
        <w:br w:clear="none"/>
      </w:r>
      <w:r>
        <w:t xml:space="preserve"> </w:t>
        <w:br w:clear="none"/>
      </w:r>
      <w:r>
        <w:rPr>
          <w:rStyle w:val="Text1"/>
        </w:rPr>
        <w:t xml:space="preserve">e</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if</w:t>
        <w:br w:clear="none"/>
      </w:r>
      <w:r>
        <w:t xml:space="preserve"> </w:t>
        <w:br w:clear="none"/>
      </w:r>
      <w:r>
        <w:rPr>
          <w:rStyle w:val="Text1"/>
        </w:rPr>
        <w:t xml:space="preserve">s</w:t>
        <w:br w:clear="none"/>
      </w:r>
      <w:r>
        <w:t xml:space="preserve"> </w:t>
        <w:br w:clear="none"/>
      </w:r>
      <w:r>
        <w:rPr>
          <w:rStyle w:val="Text12"/>
        </w:rPr>
        <w:t xml:space="preserve">==</w:t>
        <w:br w:clear="none"/>
      </w:r>
      <w:r>
        <w:t xml:space="preserve"> </w:t>
        <w:br w:clear="none"/>
      </w:r>
      <w:r>
        <w:rPr>
          <w:rStyle w:val="Text17"/>
        </w:rPr>
        <w:t xml:space="preserve">u32</w:t>
        <w:br w:clear="none"/>
      </w:r>
      <w:r>
        <w:rPr>
          <w:rStyle w:val="Text10"/>
        </w:rPr>
        <w:t xml:space="preserve">::</w:t>
        <w:br w:clear="none"/>
      </w:r>
      <w:r>
        <w:rPr>
          <w:rStyle w:val="Text1"/>
        </w:rPr>
        <w:t xml:space="preserve">MAX</w:t>
        <w:br w:clear="none"/>
      </w:r>
      <w:r>
        <w:t xml:space="preserve"> </w:t>
        <w:br w:clear="none"/>
      </w:r>
      <w:r>
        <w:rPr>
          <w:rStyle w:val="Text5"/>
        </w:rPr>
        <w:t xml:space="preserve">{</w:t>
        <w:br w:clear="none"/>
      </w:r>
      <w:r>
        <w:rPr>
          <w:rStyle w:val="Text10"/>
        </w:rPr>
        <w:t xml:space="preserve"/>
        <w:br w:clear="none"/>
      </w:r>
      <w:r>
        <w:t xml:space="preserve">                </w:t>
        <w:br w:clear="none"/>
      </w:r>
      <w:r>
        <w:rPr>
          <w:rStyle w:val="Text1"/>
        </w:rPr>
        <w:t xml:space="preserve">wait</w:t>
        <w:br w:clear="none"/>
      </w:r>
      <w:r>
        <w:rPr>
          <w:rStyle w:val="Text5"/>
        </w:rPr>
        <w:t xml:space="preserve">(</w:t>
        <w:br w:clear="none"/>
      </w:r>
      <w:r>
        <w:rPr>
          <w:rStyle w:val="Text12"/>
        </w:rPr>
        <w:t xml:space="preserve">&amp;</w:t>
        <w:br w:clear="none"/>
      </w:r>
      <w:r>
        <w:rPr>
          <w:rStyle w:val="Text11"/>
        </w:rPr>
        <w:t xml:space="preserve">self</w:t>
        <w:br w:clear="none"/>
      </w:r>
      <w:r>
        <w:rPr>
          <w:rStyle w:val="Text5"/>
        </w:rPr>
        <w:t xml:space="preserve">.</w:t>
        <w:br w:clear="none"/>
      </w:r>
      <w:r>
        <w:rPr>
          <w:rStyle w:val="Text1"/>
        </w:rPr>
        <w:t xml:space="preserve">state</w:t>
        <w:br w:clear="none"/>
      </w:r>
      <w:r>
        <w:rPr>
          <w:rStyle w:val="Text5"/>
        </w:rPr>
        <w:t xml:space="preserve">,</w:t>
        <w:br w:clear="none"/>
      </w:r>
      <w:r>
        <w:t xml:space="preserve"> </w:t>
        <w:br w:clear="none"/>
      </w:r>
      <w:r>
        <w:rPr>
          <w:rStyle w:val="Text17"/>
        </w:rPr>
        <w:t xml:space="preserve">u32</w:t>
        <w:br w:clear="none"/>
      </w:r>
      <w:r>
        <w:rPr>
          <w:rStyle w:val="Text10"/>
        </w:rPr>
        <w:t xml:space="preserve">::</w:t>
        <w:br w:clear="none"/>
      </w:r>
      <w:r>
        <w:rPr>
          <w:rStyle w:val="Text1"/>
        </w:rPr>
        <w:t xml:space="preserve">MAX</w:t>
        <w:br w:clear="none"/>
      </w:r>
      <w:r>
        <w:rPr>
          <w:rStyle w:val="Text5"/>
        </w:rPr>
        <w:t xml:space="preserve">);</w:t>
        <w:br w:clear="none"/>
      </w:r>
      <w:r>
        <w:rPr>
          <w:rStyle w:val="Text10"/>
        </w:rPr>
        <w:t xml:space="preserve"/>
        <w:br w:clear="none"/>
      </w:r>
      <w:r>
        <w:t xml:space="preserve">                </w:t>
        <w:br w:clear="none"/>
      </w:r>
      <w:r>
        <w:rPr>
          <w:rStyle w:val="Text1"/>
        </w:rPr>
        <w:t xml:space="preserve">s</w:t>
        <w:br w:clear="none"/>
      </w:r>
      <w:r>
        <w:t xml:space="preserve"> </w:t>
        <w:br w:clear="none"/>
      </w:r>
      <w:r>
        <w:rPr>
          <w:rStyle w:val="Text12"/>
        </w:rPr>
        <w:t xml:space="preserve">=</w:t>
        <w:br w:clear="none"/>
      </w:r>
      <w:r>
        <w:t xml:space="preserve"> </w:t>
        <w:br w:clear="none"/>
      </w:r>
      <w:r>
        <w:rPr>
          <w:rStyle w:val="Text11"/>
        </w:rPr>
        <w:t xml:space="preserve">self</w:t>
        <w:br w:clear="none"/>
      </w:r>
      <w:r>
        <w:rPr>
          <w:rStyle w:val="Text5"/>
        </w:rPr>
        <w:t xml:space="preserve">.</w:t>
        <w:br w:clear="none"/>
      </w:r>
      <w:r>
        <w:rPr>
          <w:rStyle w:val="Text1"/>
        </w:rPr>
        <w:t xml:space="preserve">state</w:t>
        <w:br w:clear="none"/>
      </w:r>
      <w:r>
        <w:rPr>
          <w:rStyle w:val="Text5"/>
        </w:rPr>
        <w:t xml:space="preserve">.</w:t>
        <w:br w:clear="none"/>
      </w:r>
      <w:r>
        <w:rPr>
          <w:rStyle w:val="Text1"/>
        </w:rPr>
        <w:t xml:space="preserve">load</w:t>
        <w:br w:clear="none"/>
      </w:r>
      <w:r>
        <w:rPr>
          <w:rStyle w:val="Text5"/>
        </w:rPr>
        <w:t xml:space="preserve">(</w:t>
        <w:br w:clear="none"/>
      </w:r>
      <w:r>
        <w:rPr>
          <w:rStyle w:val="Text1"/>
        </w:rPr>
        <w:t xml:space="preserve">Relaxed</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5"/>
        </w:rPr>
        <w:t xml:space="preserve">}</w:t>
        <w:br w:clear="none"/>
      </w:r>
    </w:p>
    <w:p>
      <w:pPr>
        <w:pStyle w:val="Normal"/>
      </w:pPr>
      <w:r>
        <w:t xml:space="preserve">Write-locking is easier; we just need to change the state from zero to </w:t>
      </w:r>
      <w:r>
        <w:rPr>
          <w:rStyle w:val="Text0"/>
        </w:rPr>
        <w:t>u32::MAX</w:t>
      </w:r>
      <w:r>
        <w:t xml:space="preserve">, or </w:t>
      </w:r>
      <w:r>
        <w:rPr>
          <w:rStyle w:val="Text0"/>
        </w:rPr>
        <w:t>wait()</w:t>
      </w:r>
      <w:r>
        <w:t xml:space="preserve"> if it was already locked:</w:t>
      </w:r>
    </w:p>
    <w:p>
      <w:pPr>
        <w:pStyle w:val="Para 06"/>
      </w:pPr>
      <w:r>
        <w:t xml:space="preserve">    </w:t>
        <w:br w:clear="none"/>
      </w:r>
      <w:r>
        <w:rPr>
          <w:rStyle w:val="Text6"/>
        </w:rPr>
        <w:t xml:space="preserve">pub</w:t>
        <w:br w:clear="none"/>
      </w:r>
      <w:r>
        <w:t xml:space="preserve"> </w:t>
        <w:br w:clear="none"/>
      </w:r>
      <w:r>
        <w:rPr>
          <w:rStyle w:val="Text6"/>
        </w:rPr>
        <w:t xml:space="preserve">fn</w:t>
        <w:br w:clear="none"/>
      </w:r>
      <w:r>
        <w:rPr>
          <w:rStyle w:val="Text10"/>
        </w:rPr>
        <w:t xml:space="preserve"> </w:t>
        <w:br w:clear="none"/>
      </w:r>
      <w:r>
        <w:rPr>
          <w:rStyle w:val="Text14"/>
        </w:rPr>
        <w:t xml:space="preserve">write</w:t>
        <w:br w:clear="none"/>
      </w:r>
      <w:r>
        <w:rPr>
          <w:rStyle w:val="Text5"/>
        </w:rPr>
        <w:t xml:space="preserve">(</w:t>
        <w:br w:clear="none"/>
      </w:r>
      <w:r>
        <w:rPr>
          <w:rStyle w:val="Text12"/>
        </w:rPr>
        <w:t xml:space="preserve">&amp;</w:t>
        <w:br w:clear="none"/>
      </w:r>
      <w:r>
        <w:rPr>
          <w:rStyle w:val="Text11"/>
        </w:rPr>
        <w:t xml:space="preserve">self</w:t>
        <w:br w:clear="none"/>
      </w:r>
      <w:r>
        <w:rPr>
          <w:rStyle w:val="Text5"/>
        </w:rPr>
        <w:t xml:space="preserve">)</w:t>
        <w:br w:clear="none"/>
      </w:r>
      <w:r>
        <w:t xml:space="preserve"> </w:t>
        <w:br w:clear="none"/>
      </w:r>
      <w:r>
        <w:rPr>
          <w:rStyle w:val="Text10"/>
        </w:rPr>
        <w:t xml:space="preserve">-&gt; </w:t>
        <w:br w:clear="none"/>
      </w:r>
      <w:r>
        <w:rPr>
          <w:rStyle w:val="Text9"/>
        </w:rPr>
        <w:t xml:space="preserve">WriteGuard</w:t>
        <w:br w:clear="none"/>
      </w:r>
      <w:r>
        <w:rPr>
          <w:rStyle w:val="Text12"/>
        </w:rPr>
        <w:t xml:space="preserve">&lt;</w:t>
        <w:br w:clear="none"/>
      </w:r>
      <w:r>
        <w:rPr>
          <w:rStyle w:val="Text1"/>
        </w:rPr>
        <w:t xml:space="preserve">T</w:t>
        <w:br w:clear="none"/>
      </w:r>
      <w:r>
        <w:rPr>
          <w:rStyle w:val="Text12"/>
        </w:rPr>
        <w:t xml:space="preserve">&gt;</w:t>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while</w:t>
        <w:br w:clear="none"/>
      </w:r>
      <w:r>
        <w:t xml:space="preserve"> </w:t>
        <w:br w:clear="none"/>
      </w:r>
      <w:r>
        <w:rPr>
          <w:rStyle w:val="Text6"/>
        </w:rPr>
        <w:t xml:space="preserve">let</w:t>
        <w:br w:clear="none"/>
      </w:r>
      <w:r>
        <w:t xml:space="preserve"> </w:t>
        <w:br w:clear="none"/>
      </w:r>
      <w:r>
        <w:rPr>
          <w:rStyle w:val="Text11"/>
        </w:rPr>
        <w:t xml:space="preserve">Err</w:t>
        <w:br w:clear="none"/>
      </w:r>
      <w:r>
        <w:rPr>
          <w:rStyle w:val="Text5"/>
        </w:rPr>
        <w:t xml:space="preserve">(</w:t>
        <w:br w:clear="none"/>
      </w:r>
      <w:r>
        <w:rPr>
          <w:rStyle w:val="Text1"/>
        </w:rPr>
        <w:t xml:space="preserve">s</w:t>
        <w:br w:clear="none"/>
      </w:r>
      <w:r>
        <w:rPr>
          <w:rStyle w:val="Text5"/>
        </w:rPr>
        <w:t xml:space="preserve">)</w:t>
        <w:br w:clear="none"/>
      </w:r>
      <w:r>
        <w:t xml:space="preserve"> </w:t>
        <w:br w:clear="none"/>
      </w:r>
      <w:r>
        <w:rPr>
          <w:rStyle w:val="Text12"/>
        </w:rPr>
        <w:t xml:space="preserve">=</w:t>
        <w:br w:clear="none"/>
      </w:r>
      <w:r>
        <w:t xml:space="preserve"> </w:t>
        <w:br w:clear="none"/>
      </w:r>
      <w:r>
        <w:rPr>
          <w:rStyle w:val="Text11"/>
        </w:rPr>
        <w:t xml:space="preserve">self</w:t>
        <w:br w:clear="none"/>
      </w:r>
      <w:r>
        <w:rPr>
          <w:rStyle w:val="Text5"/>
        </w:rPr>
        <w:t xml:space="preserve">.</w:t>
        <w:br w:clear="none"/>
      </w:r>
      <w:r>
        <w:rPr>
          <w:rStyle w:val="Text1"/>
        </w:rPr>
        <w:t xml:space="preserve">state</w:t>
        <w:br w:clear="none"/>
      </w:r>
      <w:r>
        <w:rPr>
          <w:rStyle w:val="Text5"/>
        </w:rPr>
        <w:t xml:space="preserve">.</w:t>
        <w:br w:clear="none"/>
      </w:r>
      <w:r>
        <w:rPr>
          <w:rStyle w:val="Text1"/>
        </w:rPr>
        <w:t xml:space="preserve">compare_exchange</w:t>
        <w:br w:clear="none"/>
      </w:r>
      <w:r>
        <w:rPr>
          <w:rStyle w:val="Text5"/>
        </w:rPr>
        <w:t xml:space="preserve">(</w:t>
        <w:br w:clear="none"/>
      </w:r>
      <w:r>
        <w:rPr>
          <w:rStyle w:val="Text10"/>
        </w:rPr>
        <w:t xml:space="preserve"/>
        <w:br w:clear="none"/>
      </w:r>
      <w:r>
        <w:t xml:space="preserve">            </w:t>
        <w:br w:clear="none"/>
      </w:r>
      <w:r>
        <w:rPr>
          <w:rStyle w:val="Text16"/>
        </w:rPr>
        <w:t xml:space="preserve">0</w:t>
        <w:br w:clear="none"/>
      </w:r>
      <w:r>
        <w:rPr>
          <w:rStyle w:val="Text5"/>
        </w:rPr>
        <w:t xml:space="preserve">,</w:t>
        <w:br w:clear="none"/>
      </w:r>
      <w:r>
        <w:t xml:space="preserve"> </w:t>
        <w:br w:clear="none"/>
      </w:r>
      <w:r>
        <w:rPr>
          <w:rStyle w:val="Text17"/>
        </w:rPr>
        <w:t xml:space="preserve">u32</w:t>
        <w:br w:clear="none"/>
      </w:r>
      <w:r>
        <w:rPr>
          <w:rStyle w:val="Text10"/>
        </w:rPr>
        <w:t xml:space="preserve">::</w:t>
        <w:br w:clear="none"/>
      </w:r>
      <w:r>
        <w:rPr>
          <w:rStyle w:val="Text1"/>
        </w:rPr>
        <w:t xml:space="preserve">MAX</w:t>
        <w:br w:clear="none"/>
      </w:r>
      <w:r>
        <w:rPr>
          <w:rStyle w:val="Text5"/>
        </w:rPr>
        <w:t xml:space="preserve">,</w:t>
        <w:br w:clear="none"/>
      </w:r>
      <w:r>
        <w:t xml:space="preserve"> </w:t>
        <w:br w:clear="none"/>
      </w:r>
      <w:r>
        <w:rPr>
          <w:rStyle w:val="Text1"/>
        </w:rPr>
        <w:t xml:space="preserve">Acquire</w:t>
        <w:br w:clear="none"/>
      </w:r>
      <w:r>
        <w:rPr>
          <w:rStyle w:val="Text5"/>
        </w:rPr>
        <w:t xml:space="preserve">,</w:t>
        <w:br w:clear="none"/>
      </w:r>
      <w:r>
        <w:t xml:space="preserve"> </w:t>
        <w:br w:clear="none"/>
      </w:r>
      <w:r>
        <w:rPr>
          <w:rStyle w:val="Text1"/>
        </w:rPr>
        <w:t xml:space="preserve">Relaxed</w:t>
        <w:br w:clear="none"/>
      </w:r>
      <w:r>
        <w:rPr>
          <w:rStyle w:val="Text10"/>
        </w:rPr>
        <w:t xml:space="preserve"/>
        <w:br w:clear="none"/>
      </w:r>
      <w:r>
        <w:t xml:space="preserve">        </w:t>
        <w:br w:clear="none"/>
      </w:r>
      <w:r>
        <w:rPr>
          <w:rStyle w:val="Text5"/>
        </w:rPr>
        <w:t xml:space="preserve">)</w:t>
        <w:br w:clear="none"/>
      </w:r>
      <w:r>
        <w:t xml:space="preserve"> </w:t>
        <w:br w:clear="none"/>
      </w:r>
      <w:r>
        <w:rPr>
          <w:rStyle w:val="Text5"/>
        </w:rPr>
        <w:t xml:space="preserve">{</w:t>
        <w:br w:clear="none"/>
      </w:r>
      <w:r>
        <w:rPr>
          <w:rStyle w:val="Text10"/>
        </w:rPr>
        <w:t xml:space="preserve"/>
        <w:br w:clear="none"/>
      </w:r>
      <w:r>
        <w:t xml:space="preserve">            </w:t>
        <w:br w:clear="none"/>
      </w:r>
      <w:r>
        <w:rPr>
          <w:rStyle w:val="Text8"/>
        </w:rPr>
        <w:t xml:space="preserve">// Wait while already locked.</w:t>
        <w:br w:clear="none"/>
      </w:r>
      <w:r>
        <w:rPr>
          <w:rStyle w:val="Text10"/>
        </w:rPr>
        <w:t xml:space="preserve"/>
        <w:br w:clear="none"/>
      </w:r>
      <w:r>
        <w:t xml:space="preserve">            </w:t>
        <w:br w:clear="none"/>
      </w:r>
      <w:r>
        <w:rPr>
          <w:rStyle w:val="Text1"/>
        </w:rPr>
        <w:t xml:space="preserve">wait</w:t>
        <w:br w:clear="none"/>
      </w:r>
      <w:r>
        <w:rPr>
          <w:rStyle w:val="Text5"/>
        </w:rPr>
        <w:t xml:space="preserve">(</w:t>
        <w:br w:clear="none"/>
      </w:r>
      <w:r>
        <w:rPr>
          <w:rStyle w:val="Text12"/>
        </w:rPr>
        <w:t xml:space="preserve">&amp;</w:t>
        <w:br w:clear="none"/>
      </w:r>
      <w:r>
        <w:rPr>
          <w:rStyle w:val="Text11"/>
        </w:rPr>
        <w:t xml:space="preserve">self</w:t>
        <w:br w:clear="none"/>
      </w:r>
      <w:r>
        <w:rPr>
          <w:rStyle w:val="Text5"/>
        </w:rPr>
        <w:t xml:space="preserve">.</w:t>
        <w:br w:clear="none"/>
      </w:r>
      <w:r>
        <w:rPr>
          <w:rStyle w:val="Text1"/>
        </w:rPr>
        <w:t xml:space="preserve">state</w:t>
        <w:br w:clear="none"/>
      </w:r>
      <w:r>
        <w:rPr>
          <w:rStyle w:val="Text5"/>
        </w:rPr>
        <w:t xml:space="preserve">,</w:t>
        <w:br w:clear="none"/>
      </w:r>
      <w:r>
        <w:t xml:space="preserve"> </w:t>
        <w:br w:clear="none"/>
      </w:r>
      <w:r>
        <w:rPr>
          <w:rStyle w:val="Text1"/>
        </w:rPr>
        <w:t xml:space="preserve">s</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1"/>
        </w:rPr>
        <w:t xml:space="preserve">WriteGuard</w:t>
        <w:br w:clear="none"/>
      </w:r>
      <w:r>
        <w:t xml:space="preserve"> </w:t>
        <w:br w:clear="none"/>
      </w:r>
      <w:r>
        <w:rPr>
          <w:rStyle w:val="Text5"/>
        </w:rPr>
        <w:t xml:space="preserve">{</w:t>
        <w:br w:clear="none"/>
      </w:r>
      <w:r>
        <w:t xml:space="preserve"> </w:t>
        <w:br w:clear="none"/>
      </w:r>
      <w:r>
        <w:rPr>
          <w:rStyle w:val="Text1"/>
        </w:rPr>
        <w:t xml:space="preserve">rwlock</w:t>
        <w:br w:clear="none"/>
      </w:r>
      <w:r>
        <w:rPr>
          <w:rStyle w:val="Text10"/>
        </w:rPr>
        <w:t xml:space="preserve">: </w:t>
        <w:br w:clear="none"/>
      </w:r>
      <w:r>
        <w:rPr>
          <w:rStyle w:val="Text9"/>
        </w:rPr>
        <w:t xml:space="preserve">self</w:t>
        <w:br w:clear="none"/>
      </w:r>
      <w:r>
        <w:t xml:space="preserve"> </w:t>
        <w:br w:clear="none"/>
      </w:r>
      <w:r>
        <w:rPr>
          <w:rStyle w:val="Text5"/>
        </w:rPr>
        <w:t xml:space="preserve">}</w:t>
        <w:br w:clear="none"/>
      </w:r>
      <w:r>
        <w:rPr>
          <w:rStyle w:val="Text10"/>
        </w:rPr>
        <w:t xml:space="preserve"/>
        <w:br w:clear="none"/>
      </w:r>
      <w:r>
        <w:t xml:space="preserve">    </w:t>
        <w:br w:clear="none"/>
      </w:r>
      <w:r>
        <w:rPr>
          <w:rStyle w:val="Text5"/>
        </w:rPr>
        <w:t xml:space="preserve">}</w:t>
        <w:br w:clear="none"/>
      </w:r>
    </w:p>
    <w:p>
      <w:pPr>
        <w:pStyle w:val="Normal"/>
      </w:pPr>
      <w:r>
        <w:t xml:space="preserve">Note how the exact state value of a locked </w:t>
      </w:r>
      <w:r>
        <w:rPr>
          <w:rStyle w:val="Text0"/>
        </w:rPr>
        <w:t>RwLock</w:t>
      </w:r>
      <w:r>
        <w:t xml:space="preserve"> varies, but the </w:t>
      </w:r>
      <w:r>
        <w:rPr>
          <w:rStyle w:val="Text0"/>
        </w:rPr>
        <w:t>wait()</w:t>
      </w:r>
      <w:r>
        <w:t xml:space="preserve"> operation expects us to give it an exact value to compare the state with. This is why we use the return value from the compare-and-exchange operation for the </w:t>
      </w:r>
      <w:r>
        <w:rPr>
          <w:rStyle w:val="Text0"/>
        </w:rPr>
        <w:t>wait()</w:t>
      </w:r>
      <w:r>
        <w:t xml:space="preserve"> operation.</w:t>
      </w:r>
    </w:p>
    <w:p>
      <w:pPr>
        <w:pStyle w:val="Normal"/>
      </w:pPr>
      <w:r>
        <w:t xml:space="preserve">Unlocking a reader involves decrementing the state by one. The reader that ends up unlocking the </w:t>
      </w:r>
      <w:r>
        <w:rPr>
          <w:rStyle w:val="Text0"/>
        </w:rPr>
        <w:t>RwLock</w:t>
      </w:r>
      <w:r>
        <w:t>, the one that changes the state from one to zero, is responsible for waking up a waiting writer, if any.</w:t>
      </w:r>
    </w:p>
    <w:p>
      <w:pPr>
        <w:pStyle w:val="Normal"/>
      </w:pPr>
      <w:r>
        <w:t xml:space="preserve">Waking up just one thread is enough, because we know there cannot be any waiting readers at this point. There would simply be no reason for a reader to be waiting on a read-locked </w:t>
      </w:r>
      <w:r>
        <w:rPr>
          <w:rStyle w:val="Text0"/>
        </w:rPr>
        <w:t>RwLock</w:t>
      </w:r>
      <w:r>
        <w:t>.</w:t>
      </w:r>
    </w:p>
    <w:p>
      <w:pPr>
        <w:pStyle w:val="Para 06"/>
      </w:pPr>
      <w:r>
        <w:rPr>
          <w:rStyle w:val="Text6"/>
        </w:rPr>
        <w:t xml:space="preserve">impl</w:t>
        <w:br w:clear="none"/>
      </w:r>
      <w:r>
        <w:rPr>
          <w:rStyle w:val="Text12"/>
        </w:rPr>
        <w:t xml:space="preserve">&lt;</w:t>
        <w:br w:clear="none"/>
      </w:r>
      <w:r>
        <w:rPr>
          <w:rStyle w:val="Text1"/>
        </w:rPr>
        <w:t xml:space="preserve">T</w:t>
        <w:br w:clear="none"/>
      </w:r>
      <w:r>
        <w:rPr>
          <w:rStyle w:val="Text12"/>
        </w:rPr>
        <w:t xml:space="preserve">&gt;</w:t>
        <w:br w:clear="none"/>
      </w:r>
      <w:r>
        <w:t xml:space="preserve"> </w:t>
        <w:br w:clear="none"/>
      </w:r>
      <w:r>
        <w:rPr>
          <w:rStyle w:val="Text11"/>
        </w:rPr>
        <w:t xml:space="preserve">Drop</w:t>
        <w:br w:clear="none"/>
      </w:r>
      <w:r>
        <w:t xml:space="preserve"> </w:t>
        <w:br w:clear="none"/>
      </w:r>
      <w:r>
        <w:rPr>
          <w:rStyle w:val="Text6"/>
        </w:rPr>
        <w:t xml:space="preserve">for</w:t>
        <w:br w:clear="none"/>
      </w:r>
      <w:r>
        <w:t xml:space="preserve"> </w:t>
        <w:br w:clear="none"/>
      </w:r>
      <w:r>
        <w:rPr>
          <w:rStyle w:val="Text1"/>
        </w:rPr>
        <w:t xml:space="preserve">ReadGuard</w:t>
        <w:br w:clear="none"/>
      </w:r>
      <w:r>
        <w:rPr>
          <w:rStyle w:val="Text12"/>
        </w:rPr>
        <w:t xml:space="preserve">&lt;'</w:t>
        <w:br w:clear="none"/>
      </w:r>
      <w:r>
        <w:rPr>
          <w:rStyle w:val="Text11"/>
        </w:rPr>
        <w:t xml:space="preserve">_</w:t>
        <w:br w:clear="none"/>
      </w:r>
      <w:r>
        <w:rPr>
          <w:rStyle w:val="Text5"/>
        </w:rPr>
        <w:t xml:space="preserve">,</w:t>
        <w:br w:clear="none"/>
      </w:r>
      <w:r>
        <w:t xml:space="preserve"> </w:t>
        <w:br w:clear="none"/>
      </w:r>
      <w:r>
        <w:rPr>
          <w:rStyle w:val="Text1"/>
        </w:rPr>
        <w:t xml:space="preserve">T</w:t>
        <w:br w:clear="none"/>
      </w:r>
      <w:r>
        <w:rPr>
          <w:rStyle w:val="Text12"/>
        </w:rPr>
        <w:t xml:space="preserve">&gt;</w:t>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fn</w:t>
        <w:br w:clear="none"/>
      </w:r>
      <w:r>
        <w:rPr>
          <w:rStyle w:val="Text10"/>
        </w:rPr>
        <w:t xml:space="preserve"> </w:t>
        <w:br w:clear="none"/>
      </w:r>
      <w:r>
        <w:rPr>
          <w:rStyle w:val="Text14"/>
        </w:rPr>
        <w:t xml:space="preserve">drop</w:t>
        <w:br w:clear="none"/>
      </w:r>
      <w:r>
        <w:rPr>
          <w:rStyle w:val="Text5"/>
        </w:rPr>
        <w:t xml:space="preserve">(</w:t>
        <w:br w:clear="none"/>
      </w:r>
      <w:r>
        <w:rPr>
          <w:rStyle w:val="Text12"/>
        </w:rPr>
        <w:t xml:space="preserve">&amp;</w:t>
        <w:br w:clear="none"/>
      </w:r>
      <w:r>
        <w:rPr>
          <w:rStyle w:val="Text6"/>
        </w:rPr>
        <w:t xml:space="preserve">mut</w:t>
        <w:br w:clear="none"/>
      </w:r>
      <w:r>
        <w:t xml:space="preserve"> </w:t>
        <w:br w:clear="none"/>
      </w:r>
      <w:r>
        <w:rPr>
          <w:rStyle w:val="Text11"/>
        </w:rPr>
        <w:t xml:space="preserve">self</w:t>
        <w:br w:clear="none"/>
      </w:r>
      <w:r>
        <w:rPr>
          <w:rStyle w:val="Text5"/>
        </w:rPr>
        <w:t xml:space="preserve">)</w:t>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if</w:t>
        <w:br w:clear="none"/>
      </w:r>
      <w:r>
        <w:t xml:space="preserve"> </w:t>
        <w:br w:clear="none"/>
      </w:r>
      <w:r>
        <w:rPr>
          <w:rStyle w:val="Text11"/>
        </w:rPr>
        <w:t xml:space="preserve">self</w:t>
        <w:br w:clear="none"/>
      </w:r>
      <w:r>
        <w:rPr>
          <w:rStyle w:val="Text5"/>
        </w:rPr>
        <w:t xml:space="preserve">.</w:t>
        <w:br w:clear="none"/>
      </w:r>
      <w:r>
        <w:rPr>
          <w:rStyle w:val="Text1"/>
        </w:rPr>
        <w:t xml:space="preserve">rwlock</w:t>
        <w:br w:clear="none"/>
      </w:r>
      <w:r>
        <w:rPr>
          <w:rStyle w:val="Text5"/>
        </w:rPr>
        <w:t xml:space="preserve">.</w:t>
        <w:br w:clear="none"/>
      </w:r>
      <w:r>
        <w:rPr>
          <w:rStyle w:val="Text1"/>
        </w:rPr>
        <w:t xml:space="preserve">state</w:t>
        <w:br w:clear="none"/>
      </w:r>
      <w:r>
        <w:rPr>
          <w:rStyle w:val="Text5"/>
        </w:rPr>
        <w:t xml:space="preserve">.</w:t>
        <w:br w:clear="none"/>
      </w:r>
      <w:r>
        <w:rPr>
          <w:rStyle w:val="Text1"/>
        </w:rPr>
        <w:t xml:space="preserve">fetch_sub</w:t>
        <w:br w:clear="none"/>
      </w:r>
      <w:r>
        <w:rPr>
          <w:rStyle w:val="Text5"/>
        </w:rPr>
        <w:t xml:space="preserve">(</w:t>
        <w:br w:clear="none"/>
      </w:r>
      <w:r>
        <w:rPr>
          <w:rStyle w:val="Text16"/>
        </w:rPr>
        <w:t xml:space="preserve">1</w:t>
        <w:br w:clear="none"/>
      </w:r>
      <w:r>
        <w:rPr>
          <w:rStyle w:val="Text5"/>
        </w:rPr>
        <w:t xml:space="preserve">,</w:t>
        <w:br w:clear="none"/>
      </w:r>
      <w:r>
        <w:t xml:space="preserve"> </w:t>
        <w:br w:clear="none"/>
      </w:r>
      <w:r>
        <w:rPr>
          <w:rStyle w:val="Text1"/>
        </w:rPr>
        <w:t xml:space="preserve">Release</w:t>
        <w:br w:clear="none"/>
      </w:r>
      <w:r>
        <w:rPr>
          <w:rStyle w:val="Text5"/>
        </w:rPr>
        <w:t xml:space="preserve">)</w:t>
        <w:br w:clear="none"/>
      </w:r>
      <w:r>
        <w:t xml:space="preserve"> </w:t>
        <w:br w:clear="none"/>
      </w:r>
      <w:r>
        <w:rPr>
          <w:rStyle w:val="Text12"/>
        </w:rPr>
        <w:t xml:space="preserve">==</w:t>
        <w:br w:clear="none"/>
      </w:r>
      <w:r>
        <w:t xml:space="preserve"> </w:t>
        <w:br w:clear="none"/>
      </w:r>
      <w:r>
        <w:rPr>
          <w:rStyle w:val="Text16"/>
        </w:rPr>
        <w:t xml:space="preserve">1</w:t>
        <w:br w:clear="none"/>
      </w:r>
      <w:r>
        <w:t xml:space="preserve"> </w:t>
        <w:br w:clear="none"/>
      </w:r>
      <w:r>
        <w:rPr>
          <w:rStyle w:val="Text5"/>
        </w:rPr>
        <w:t xml:space="preserve">{</w:t>
        <w:br w:clear="none"/>
      </w:r>
      <w:r>
        <w:rPr>
          <w:rStyle w:val="Text10"/>
        </w:rPr>
        <w:t xml:space="preserve"/>
        <w:br w:clear="none"/>
      </w:r>
      <w:r>
        <w:t xml:space="preserve">            </w:t>
        <w:br w:clear="none"/>
      </w:r>
      <w:r>
        <w:rPr>
          <w:rStyle w:val="Text8"/>
        </w:rPr>
        <w:t xml:space="preserve">// Wake up a waiting writer, if any.</w:t>
        <w:br w:clear="none"/>
      </w:r>
      <w:r>
        <w:rPr>
          <w:rStyle w:val="Text10"/>
        </w:rPr>
        <w:t xml:space="preserve"/>
        <w:br w:clear="none"/>
      </w:r>
      <w:r>
        <w:t xml:space="preserve">            </w:t>
        <w:br w:clear="none"/>
      </w:r>
      <w:r>
        <w:rPr>
          <w:rStyle w:val="Text1"/>
        </w:rPr>
        <w:t xml:space="preserve">wake_one</w:t>
        <w:br w:clear="none"/>
      </w:r>
      <w:r>
        <w:rPr>
          <w:rStyle w:val="Text5"/>
        </w:rPr>
        <w:t xml:space="preserve">(</w:t>
        <w:br w:clear="none"/>
      </w:r>
      <w:r>
        <w:rPr>
          <w:rStyle w:val="Text12"/>
        </w:rPr>
        <w:t xml:space="preserve">&amp;</w:t>
        <w:br w:clear="none"/>
      </w:r>
      <w:r>
        <w:rPr>
          <w:rStyle w:val="Text11"/>
        </w:rPr>
        <w:t xml:space="preserve">self</w:t>
        <w:br w:clear="none"/>
      </w:r>
      <w:r>
        <w:rPr>
          <w:rStyle w:val="Text5"/>
        </w:rPr>
        <w:t xml:space="preserve">.</w:t>
        <w:br w:clear="none"/>
      </w:r>
      <w:r>
        <w:rPr>
          <w:rStyle w:val="Text1"/>
        </w:rPr>
        <w:t xml:space="preserve">rwlock</w:t>
        <w:br w:clear="none"/>
      </w:r>
      <w:r>
        <w:rPr>
          <w:rStyle w:val="Text5"/>
        </w:rPr>
        <w:t xml:space="preserve">.</w:t>
        <w:br w:clear="none"/>
      </w:r>
      <w:r>
        <w:rPr>
          <w:rStyle w:val="Text1"/>
        </w:rPr>
        <w:t xml:space="preserve">state</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rPr>
          <w:rStyle w:val="Text5"/>
        </w:rPr>
        <w:t xml:space="preserve">}</w:t>
        <w:br w:clear="none"/>
      </w:r>
    </w:p>
    <w:p>
      <w:pPr>
        <w:pStyle w:val="Normal"/>
      </w:pPr>
      <w:r>
        <w:t>A writer must reset the state to zero to unlock, after which it should wake either one waiting writer or all waiting readers.</w:t>
      </w:r>
    </w:p>
    <w:p>
      <w:pPr>
        <w:pStyle w:val="Normal"/>
      </w:pPr>
      <w:r>
        <w:t>We don’t know whether readers or writers are waiting, nor do we have a way to wake up only a writer or only the readers. So, we’ll just wake all threads:</w:t>
      </w:r>
    </w:p>
    <w:p>
      <w:pPr>
        <w:pStyle w:val="Para 04"/>
      </w:pPr>
      <w:r>
        <w:rPr>
          <w:rStyle w:val="Text6"/>
        </w:rPr>
        <w:t xml:space="preserve">impl</w:t>
        <w:br w:clear="none"/>
      </w:r>
      <w:r>
        <w:rPr>
          <w:rStyle w:val="Text12"/>
        </w:rPr>
        <w:t xml:space="preserve">&lt;</w:t>
        <w:br w:clear="none"/>
      </w:r>
      <w:r>
        <w:t xml:space="preserve">T</w:t>
        <w:br w:clear="none"/>
      </w:r>
      <w:r>
        <w:rPr>
          <w:rStyle w:val="Text12"/>
        </w:rPr>
        <w:t xml:space="preserve">&gt;</w:t>
        <w:br w:clear="none"/>
      </w:r>
      <w:r>
        <w:rPr>
          <w:rStyle w:val="Text2"/>
        </w:rPr>
        <w:t xml:space="preserve"> </w:t>
        <w:br w:clear="none"/>
      </w:r>
      <w:r>
        <w:rPr>
          <w:rStyle w:val="Text11"/>
        </w:rPr>
        <w:t xml:space="preserve">Drop</w:t>
        <w:br w:clear="none"/>
      </w:r>
      <w:r>
        <w:rPr>
          <w:rStyle w:val="Text2"/>
        </w:rPr>
        <w:t xml:space="preserve"> </w:t>
        <w:br w:clear="none"/>
      </w:r>
      <w:r>
        <w:rPr>
          <w:rStyle w:val="Text6"/>
        </w:rPr>
        <w:t xml:space="preserve">for</w:t>
        <w:br w:clear="none"/>
      </w:r>
      <w:r>
        <w:rPr>
          <w:rStyle w:val="Text2"/>
        </w:rPr>
        <w:t xml:space="preserve"> </w:t>
        <w:br w:clear="none"/>
      </w:r>
      <w:r>
        <w:t xml:space="preserve">WriteGuard</w:t>
        <w:br w:clear="none"/>
      </w:r>
      <w:r>
        <w:rPr>
          <w:rStyle w:val="Text12"/>
        </w:rPr>
        <w:t xml:space="preserve">&lt;'</w:t>
        <w:br w:clear="none"/>
      </w:r>
      <w:r>
        <w:rPr>
          <w:rStyle w:val="Text11"/>
        </w:rPr>
        <w:t xml:space="preserve">_</w:t>
        <w:br w:clear="none"/>
      </w:r>
      <w:r>
        <w:rPr>
          <w:rStyle w:val="Text5"/>
        </w:rPr>
        <w:t xml:space="preserve">,</w:t>
        <w:br w:clear="none"/>
      </w:r>
      <w:r>
        <w:rPr>
          <w:rStyle w:val="Text2"/>
        </w:rPr>
        <w:t xml:space="preserve"> </w:t>
        <w:br w:clear="none"/>
      </w:r>
      <w:r>
        <w:t xml:space="preserve">T</w:t>
        <w:br w:clear="none"/>
      </w:r>
      <w:r>
        <w:rPr>
          <w:rStyle w:val="Text12"/>
        </w:rPr>
        <w:t xml:space="preserve">&gt;</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fn</w:t>
        <w:br w:clear="none"/>
      </w:r>
      <w:r>
        <w:rPr>
          <w:rStyle w:val="Text10"/>
        </w:rPr>
        <w:t xml:space="preserve"> </w:t>
        <w:br w:clear="none"/>
      </w:r>
      <w:r>
        <w:rPr>
          <w:rStyle w:val="Text14"/>
        </w:rPr>
        <w:t xml:space="preserve">drop</w:t>
        <w:br w:clear="none"/>
      </w:r>
      <w:r>
        <w:rPr>
          <w:rStyle w:val="Text5"/>
        </w:rPr>
        <w:t xml:space="preserve">(</w:t>
        <w:br w:clear="none"/>
      </w:r>
      <w:r>
        <w:rPr>
          <w:rStyle w:val="Text12"/>
        </w:rPr>
        <w:t xml:space="preserve">&amp;</w:t>
        <w:br w:clear="none"/>
      </w:r>
      <w:r>
        <w:rPr>
          <w:rStyle w:val="Text6"/>
        </w:rPr>
        <w:t xml:space="preserve">mut</w:t>
        <w:br w:clear="none"/>
      </w:r>
      <w:r>
        <w:rPr>
          <w:rStyle w:val="Text2"/>
        </w:rPr>
        <w:t xml:space="preserve"> </w:t>
        <w:br w:clear="none"/>
      </w:r>
      <w:r>
        <w:rPr>
          <w:rStyle w:val="Text11"/>
        </w:rPr>
        <w:t xml:space="preserve">self</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11"/>
        </w:rPr>
        <w:t xml:space="preserve">self</w:t>
        <w:br w:clear="none"/>
      </w:r>
      <w:r>
        <w:rPr>
          <w:rStyle w:val="Text5"/>
        </w:rPr>
        <w:t xml:space="preserve">.</w:t>
        <w:br w:clear="none"/>
      </w:r>
      <w:r>
        <w:t xml:space="preserve">rwlock</w:t>
        <w:br w:clear="none"/>
      </w:r>
      <w:r>
        <w:rPr>
          <w:rStyle w:val="Text5"/>
        </w:rPr>
        <w:t xml:space="preserve">.</w:t>
        <w:br w:clear="none"/>
      </w:r>
      <w:r>
        <w:t xml:space="preserve">state</w:t>
        <w:br w:clear="none"/>
      </w:r>
      <w:r>
        <w:rPr>
          <w:rStyle w:val="Text5"/>
        </w:rPr>
        <w:t xml:space="preserve">.</w:t>
        <w:br w:clear="none"/>
      </w:r>
      <w:r>
        <w:t xml:space="preserve">store</w:t>
        <w:br w:clear="none"/>
      </w:r>
      <w:r>
        <w:rPr>
          <w:rStyle w:val="Text5"/>
        </w:rPr>
        <w:t xml:space="preserve">(</w:t>
        <w:br w:clear="none"/>
      </w:r>
      <w:r>
        <w:rPr>
          <w:rStyle w:val="Text16"/>
        </w:rPr>
        <w:t xml:space="preserve">0</w:t>
        <w:br w:clear="none"/>
      </w:r>
      <w:r>
        <w:rPr>
          <w:rStyle w:val="Text5"/>
        </w:rPr>
        <w:t xml:space="preserve">,</w:t>
        <w:br w:clear="none"/>
      </w:r>
      <w:r>
        <w:rPr>
          <w:rStyle w:val="Text2"/>
        </w:rPr>
        <w:t xml:space="preserve"> </w:t>
        <w:br w:clear="none"/>
      </w:r>
      <w:r>
        <w:t xml:space="preserve">Release</w:t>
        <w:br w:clear="none"/>
      </w:r>
      <w:r>
        <w:rPr>
          <w:rStyle w:val="Text5"/>
        </w:rPr>
        <w:t xml:space="preserve">);</w:t>
        <w:br w:clear="none"/>
      </w:r>
      <w:r>
        <w:rPr>
          <w:rStyle w:val="Text10"/>
        </w:rPr>
        <w:t xml:space="preserve"/>
        <w:br w:clear="none"/>
      </w:r>
      <w:r>
        <w:rPr>
          <w:rStyle w:val="Text2"/>
        </w:rPr>
        <w:t xml:space="preserve">        </w:t>
        <w:br w:clear="none"/>
      </w:r>
      <w:r>
        <w:rPr>
          <w:rStyle w:val="Text8"/>
        </w:rPr>
        <w:t xml:space="preserve">// Wake up all waiting readers and writers.</w:t>
        <w:br w:clear="none"/>
      </w:r>
      <w:r>
        <w:rPr>
          <w:rStyle w:val="Text10"/>
        </w:rPr>
        <w:t xml:space="preserve"/>
        <w:br w:clear="none"/>
      </w:r>
      <w:r>
        <w:rPr>
          <w:rStyle w:val="Text2"/>
        </w:rPr>
        <w:t xml:space="preserve">        </w:t>
        <w:br w:clear="none"/>
      </w:r>
      <w:r>
        <w:t xml:space="preserve">wake_all</w:t>
        <w:br w:clear="none"/>
      </w:r>
      <w:r>
        <w:rPr>
          <w:rStyle w:val="Text5"/>
        </w:rPr>
        <w:t xml:space="preserve">(</w:t>
        <w:br w:clear="none"/>
      </w:r>
      <w:r>
        <w:rPr>
          <w:rStyle w:val="Text12"/>
        </w:rPr>
        <w:t xml:space="preserve">&amp;</w:t>
        <w:br w:clear="none"/>
      </w:r>
      <w:r>
        <w:rPr>
          <w:rStyle w:val="Text11"/>
        </w:rPr>
        <w:t xml:space="preserve">self</w:t>
        <w:br w:clear="none"/>
      </w:r>
      <w:r>
        <w:rPr>
          <w:rStyle w:val="Text5"/>
        </w:rPr>
        <w:t xml:space="preserve">.</w:t>
        <w:br w:clear="none"/>
      </w:r>
      <w:r>
        <w:t xml:space="preserve">rwlock</w:t>
        <w:br w:clear="none"/>
      </w:r>
      <w:r>
        <w:rPr>
          <w:rStyle w:val="Text5"/>
        </w:rPr>
        <w:t xml:space="preserve">.</w:t>
        <w:br w:clear="none"/>
      </w:r>
      <w:r>
        <w:t xml:space="preserve">state</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5"/>
        </w:rPr>
        <w:t xml:space="preserve">}</w:t>
        <w:br w:clear="none"/>
      </w:r>
    </w:p>
    <w:p>
      <w:pPr>
        <w:pStyle w:val="Normal"/>
      </w:pPr>
      <w:r>
        <w:t>And that’s it! We’ve built a very simple but perfectly usable reader-writer lock.</w:t>
      </w:r>
    </w:p>
    <w:p>
      <w:pPr>
        <w:pStyle w:val="Normal"/>
      </w:pPr>
      <w:r>
        <w:t>Time to fix some issues.</w:t>
      </w:r>
    </w:p>
    <w:p>
      <w:bookmarkStart w:id="1237" w:name="Avoiding_Busy_Looping_Writers"/>
      <w:pPr>
        <w:keepNext/>
        <w:pStyle w:val="Heading 2"/>
      </w:pPr>
      <w:r>
        <w:t>Avoiding Busy-Looping Writers</w:t>
      </w:r>
      <w:bookmarkEnd w:id="1237"/>
    </w:p>
    <w:p>
      <w:pPr>
        <w:pStyle w:val="Normal"/>
      </w:pPr>
      <w:r>
        <w:rPr>
          <w:rStyle w:val="Text35"/>
        </w:rPr>
        <w:bookmarkStart w:id="1238" w:name="idm45634364088064"/>
        <w:t/>
        <w:bookmarkEnd w:id="1238"/>
      </w:r>
      <w:r>
        <w:t xml:space="preserve"> </w:t>
      </w:r>
      <w:r>
        <w:rPr>
          <w:rStyle w:val="Text35"/>
        </w:rPr>
        <w:bookmarkStart w:id="1239" w:name="idm45634364086160"/>
        <w:t/>
        <w:bookmarkEnd w:id="1239"/>
      </w:r>
      <w:r>
        <w:t xml:space="preserve"> One issue with our implementation is that write-locking might result in an accidental busy-loop.</w:t>
      </w:r>
    </w:p>
    <w:p>
      <w:pPr>
        <w:pStyle w:val="Normal"/>
      </w:pPr>
      <w:r>
        <w:t xml:space="preserve">If we have an </w:t>
      </w:r>
      <w:r>
        <w:rPr>
          <w:rStyle w:val="Text0"/>
        </w:rPr>
        <w:t>RwLock</w:t>
      </w:r>
      <w:r>
        <w:t xml:space="preserve"> with a lot of readers repeatedly locking and unlocking it, the lock state might be continuously in flux, rapidly going up and down. For our </w:t>
      </w:r>
      <w:r>
        <w:rPr>
          <w:rStyle w:val="Text0"/>
        </w:rPr>
        <w:t>write</w:t>
      </w:r>
      <w:r>
        <w:t xml:space="preserve"> method, this results in a high chance of the lock state changing between the compare-and-exchange operation and the subsequent </w:t>
      </w:r>
      <w:r>
        <w:rPr>
          <w:rStyle w:val="Text0"/>
        </w:rPr>
        <w:t>wait()</w:t>
      </w:r>
      <w:r>
        <w:t xml:space="preserve"> operation, especially if the </w:t>
      </w:r>
      <w:r>
        <w:rPr>
          <w:rStyle w:val="Text0"/>
        </w:rPr>
        <w:t>wait()</w:t>
      </w:r>
      <w:r>
        <w:t xml:space="preserve"> operation is directly implemented as a (relatively slow) syscall. This means that the </w:t>
      </w:r>
      <w:r>
        <w:rPr>
          <w:rStyle w:val="Text0"/>
        </w:rPr>
        <w:t>wait()</w:t>
      </w:r>
      <w:r>
        <w:t xml:space="preserve"> operation will often return immediately, even though the lock was never unlocked; it just had a different number of readers than expected.</w:t>
      </w:r>
    </w:p>
    <w:p>
      <w:pPr>
        <w:pStyle w:val="Normal"/>
      </w:pPr>
      <w:r>
        <w:t xml:space="preserve">A solution can be to use a different </w:t>
      </w:r>
      <w:r>
        <w:rPr>
          <w:rStyle w:val="Text0"/>
        </w:rPr>
        <w:t>AtomicU32</w:t>
      </w:r>
      <w:r>
        <w:t xml:space="preserve"> for the writers to wait on, and only change the value of that atomic when we actually want to wake up a writer.</w:t>
      </w:r>
    </w:p>
    <w:p>
      <w:pPr>
        <w:pStyle w:val="Normal"/>
      </w:pPr>
      <w:r>
        <w:t xml:space="preserve">Let’s try that, by adding a new </w:t>
      </w:r>
      <w:r>
        <w:rPr>
          <w:rStyle w:val="Text0"/>
        </w:rPr>
        <w:t>writer_wake_counter</w:t>
      </w:r>
      <w:r>
        <w:t xml:space="preserve"> field to our </w:t>
      </w:r>
      <w:r>
        <w:rPr>
          <w:rStyle w:val="Text0"/>
        </w:rPr>
        <w:t>RwLock</w:t>
      </w:r>
      <w:r>
        <w:t>:</w:t>
      </w:r>
    </w:p>
    <w:p>
      <w:pPr>
        <w:pStyle w:val="Para 06"/>
      </w:pPr>
      <w:r>
        <w:rPr>
          <w:rStyle w:val="Text6"/>
        </w:rPr>
        <w:t xml:space="preserve">pub</w:t>
        <w:br w:clear="none"/>
      </w:r>
      <w:r>
        <w:t xml:space="preserve"> </w:t>
        <w:br w:clear="none"/>
      </w:r>
      <w:r>
        <w:rPr>
          <w:rStyle w:val="Text6"/>
        </w:rPr>
        <w:t xml:space="preserve">struct</w:t>
        <w:br w:clear="none"/>
      </w:r>
      <w:r>
        <w:rPr>
          <w:rStyle w:val="Text10"/>
        </w:rPr>
        <w:t xml:space="preserve"> </w:t>
        <w:br w:clear="none"/>
      </w:r>
      <w:r>
        <w:rPr>
          <w:rStyle w:val="Text9"/>
        </w:rPr>
        <w:t xml:space="preserve">RwLock</w:t>
        <w:br w:clear="none"/>
      </w:r>
      <w:r>
        <w:rPr>
          <w:rStyle w:val="Text12"/>
        </w:rPr>
        <w:t xml:space="preserve">&lt;</w:t>
        <w:br w:clear="none"/>
      </w:r>
      <w:r>
        <w:rPr>
          <w:rStyle w:val="Text1"/>
        </w:rPr>
        <w:t xml:space="preserve">T</w:t>
        <w:br w:clear="none"/>
      </w:r>
      <w:r>
        <w:rPr>
          <w:rStyle w:val="Text12"/>
        </w:rPr>
        <w:t xml:space="preserve">&gt;</w:t>
        <w:br w:clear="none"/>
      </w:r>
      <w:r>
        <w:t xml:space="preserve"> </w:t>
        <w:br w:clear="none"/>
      </w:r>
      <w:r>
        <w:rPr>
          <w:rStyle w:val="Text5"/>
        </w:rPr>
        <w:t xml:space="preserve">{</w:t>
        <w:br w:clear="none"/>
      </w:r>
      <w:r>
        <w:rPr>
          <w:rStyle w:val="Text10"/>
        </w:rPr>
        <w:t xml:space="preserve"/>
        <w:br w:clear="none"/>
      </w:r>
      <w:r>
        <w:t xml:space="preserve">    </w:t>
        <w:br w:clear="none"/>
      </w:r>
      <w:r>
        <w:rPr>
          <w:rStyle w:val="Text13"/>
        </w:rPr>
        <w:t xml:space="preserve">/// The number of readers, or u32::MAX if write-locked.</w:t>
        <w:br w:clear="none"/>
      </w:r>
      <w:r>
        <w:rPr>
          <w:rStyle w:val="Text10"/>
        </w:rPr>
        <w:t xml:space="preserve"/>
        <w:br w:clear="none"/>
      </w:r>
      <w:r>
        <w:t xml:space="preserve">    </w:t>
        <w:br w:clear="none"/>
      </w:r>
      <w:r>
        <w:rPr>
          <w:rStyle w:val="Text1"/>
        </w:rPr>
        <w:t xml:space="preserve">state</w:t>
        <w:br w:clear="none"/>
      </w:r>
      <w:r>
        <w:rPr>
          <w:rStyle w:val="Text10"/>
        </w:rPr>
        <w:t xml:space="preserve">: </w:t>
        <w:br w:clear="none"/>
      </w:r>
      <w:r>
        <w:rPr>
          <w:rStyle w:val="Text9"/>
        </w:rPr>
        <w:t xml:space="preserve">AtomicU32</w:t>
        <w:br w:clear="none"/>
      </w:r>
      <w:r>
        <w:rPr>
          <w:rStyle w:val="Text5"/>
        </w:rPr>
        <w:t xml:space="preserve">,</w:t>
        <w:br w:clear="none"/>
      </w:r>
      <w:r>
        <w:rPr>
          <w:rStyle w:val="Text10"/>
        </w:rPr>
        <w:t xml:space="preserve"/>
        <w:br w:clear="none"/>
      </w:r>
      <w:r>
        <w:t xml:space="preserve">    </w:t>
        <w:br w:clear="none"/>
      </w:r>
      <w:r>
        <w:rPr>
          <w:rStyle w:val="Text13"/>
        </w:rPr>
        <w:t xml:space="preserve">/// Incremented to wake up writers.</w:t>
        <w:br w:clear="none"/>
      </w:r>
      <w:r>
        <w:rPr>
          <w:rStyle w:val="Text10"/>
        </w:rPr>
        <w:t xml:space="preserve"/>
        <w:br w:clear="none"/>
      </w:r>
      <w:r>
        <w:t xml:space="preserve">    </w:t>
        <w:br w:clear="none"/>
      </w:r>
      <w:r>
        <w:rPr>
          <w:rStyle w:val="Text1"/>
        </w:rPr>
        <w:t xml:space="preserve">writer_wake_counter</w:t>
        <w:br w:clear="none"/>
      </w:r>
      <w:r>
        <w:rPr>
          <w:rStyle w:val="Text10"/>
        </w:rPr>
        <w:t xml:space="preserve">: </w:t>
        <w:br w:clear="none"/>
      </w:r>
      <w:r>
        <w:rPr>
          <w:rStyle w:val="Text9"/>
        </w:rPr>
        <w:t xml:space="preserve">AtomicU32</w:t>
        <w:br w:clear="none"/>
      </w:r>
      <w:r>
        <w:rPr>
          <w:rStyle w:val="Text5"/>
        </w:rPr>
        <w:t xml:space="preserve">,</w:t>
        <w:br w:clear="none"/>
      </w:r>
      <w:r>
        <w:t xml:space="preserve"> </w:t>
        <w:br w:clear="none"/>
      </w:r>
      <w:r>
        <w:rPr>
          <w:rStyle w:val="Text8"/>
        </w:rPr>
        <w:t xml:space="preserve">// New!</w:t>
        <w:br w:clear="none"/>
      </w:r>
      <w:r>
        <w:rPr>
          <w:rStyle w:val="Text10"/>
        </w:rPr>
        <w:t xml:space="preserve"/>
        <w:br w:clear="none"/>
      </w:r>
      <w:r>
        <w:t xml:space="preserve">    </w:t>
        <w:br w:clear="none"/>
      </w:r>
      <w:r>
        <w:rPr>
          <w:rStyle w:val="Text1"/>
        </w:rPr>
        <w:t xml:space="preserve">value</w:t>
        <w:br w:clear="none"/>
      </w:r>
      <w:r>
        <w:rPr>
          <w:rStyle w:val="Text10"/>
        </w:rPr>
        <w:t xml:space="preserve">: </w:t>
        <w:br w:clear="none"/>
      </w:r>
      <w:r>
        <w:rPr>
          <w:rStyle w:val="Text9"/>
        </w:rPr>
        <w:t xml:space="preserve">UnsafeCell</w:t>
        <w:br w:clear="none"/>
      </w:r>
      <w:r>
        <w:rPr>
          <w:rStyle w:val="Text12"/>
        </w:rPr>
        <w:t xml:space="preserve">&lt;</w:t>
        <w:br w:clear="none"/>
      </w:r>
      <w:r>
        <w:rPr>
          <w:rStyle w:val="Text1"/>
        </w:rPr>
        <w:t xml:space="preserve">T</w:t>
        <w:br w:clear="none"/>
      </w:r>
      <w:r>
        <w:rPr>
          <w:rStyle w:val="Text12"/>
        </w:rPr>
        <w:t xml:space="preserve">&gt;</w:t>
        <w:br w:clear="none"/>
      </w:r>
      <w:r>
        <w:rPr>
          <w:rStyle w:val="Text5"/>
        </w:rPr>
        <w:t xml:space="preserve">,</w:t>
        <w:br w:clear="none"/>
      </w:r>
      <w:r>
        <w:rPr>
          <w:rStyle w:val="Text10"/>
        </w:rPr>
        <w:t xml:space="preserve"/>
        <w:br w:clear="none"/>
      </w:r>
      <w:r>
        <w:rPr>
          <w:rStyle w:val="Text5"/>
        </w:rPr>
        <w:t xml:space="preserve">}</w:t>
        <w:br w:clear="none"/>
      </w:r>
      <w:r>
        <w:rPr>
          <w:rStyle w:val="Text10"/>
        </w:rPr>
        <w:t xml:space="preserve"/>
        <w:br w:clear="none"/>
        <w:t xml:space="preserve"/>
        <w:br w:clear="none"/>
      </w:r>
      <w:r>
        <w:rPr>
          <w:rStyle w:val="Text6"/>
        </w:rPr>
        <w:t xml:space="preserve">impl</w:t>
        <w:br w:clear="none"/>
      </w:r>
      <w:r>
        <w:rPr>
          <w:rStyle w:val="Text12"/>
        </w:rPr>
        <w:t xml:space="preserve">&lt;</w:t>
        <w:br w:clear="none"/>
      </w:r>
      <w:r>
        <w:rPr>
          <w:rStyle w:val="Text1"/>
        </w:rPr>
        <w:t xml:space="preserve">T</w:t>
        <w:br w:clear="none"/>
      </w:r>
      <w:r>
        <w:rPr>
          <w:rStyle w:val="Text12"/>
        </w:rPr>
        <w:t xml:space="preserve">&gt;</w:t>
        <w:br w:clear="none"/>
      </w:r>
      <w:r>
        <w:t xml:space="preserve"> </w:t>
        <w:br w:clear="none"/>
      </w:r>
      <w:r>
        <w:rPr>
          <w:rStyle w:val="Text1"/>
        </w:rPr>
        <w:t xml:space="preserve">RwLock</w:t>
        <w:br w:clear="none"/>
      </w:r>
      <w:r>
        <w:rPr>
          <w:rStyle w:val="Text12"/>
        </w:rPr>
        <w:t xml:space="preserve">&lt;</w:t>
        <w:br w:clear="none"/>
      </w:r>
      <w:r>
        <w:rPr>
          <w:rStyle w:val="Text1"/>
        </w:rPr>
        <w:t xml:space="preserve">T</w:t>
        <w:br w:clear="none"/>
      </w:r>
      <w:r>
        <w:rPr>
          <w:rStyle w:val="Text12"/>
        </w:rPr>
        <w:t xml:space="preserve">&gt;</w:t>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pub</w:t>
        <w:br w:clear="none"/>
      </w:r>
      <w:r>
        <w:t xml:space="preserve"> </w:t>
        <w:br w:clear="none"/>
      </w:r>
      <w:r>
        <w:rPr>
          <w:rStyle w:val="Text6"/>
        </w:rPr>
        <w:t xml:space="preserve">const</w:t>
        <w:br w:clear="none"/>
      </w:r>
      <w:r>
        <w:t xml:space="preserve"> </w:t>
        <w:br w:clear="none"/>
      </w:r>
      <w:r>
        <w:rPr>
          <w:rStyle w:val="Text6"/>
        </w:rPr>
        <w:t xml:space="preserve">fn</w:t>
        <w:br w:clear="none"/>
      </w:r>
      <w:r>
        <w:rPr>
          <w:rStyle w:val="Text10"/>
        </w:rPr>
        <w:t xml:space="preserve"> </w:t>
        <w:br w:clear="none"/>
      </w:r>
      <w:r>
        <w:rPr>
          <w:rStyle w:val="Text14"/>
        </w:rPr>
        <w:t xml:space="preserve">new</w:t>
        <w:br w:clear="none"/>
      </w:r>
      <w:r>
        <w:rPr>
          <w:rStyle w:val="Text5"/>
        </w:rPr>
        <w:t xml:space="preserve">(</w:t>
        <w:br w:clear="none"/>
      </w:r>
      <w:r>
        <w:rPr>
          <w:rStyle w:val="Text1"/>
        </w:rPr>
        <w:t xml:space="preserve">value</w:t>
        <w:br w:clear="none"/>
      </w:r>
      <w:r>
        <w:rPr>
          <w:rStyle w:val="Text10"/>
        </w:rPr>
        <w:t xml:space="preserve">: </w:t>
        <w:br w:clear="none"/>
      </w:r>
      <w:r>
        <w:rPr>
          <w:rStyle w:val="Text9"/>
        </w:rPr>
        <w:t xml:space="preserve">T</w:t>
        <w:br w:clear="none"/>
      </w:r>
      <w:r>
        <w:rPr>
          <w:rStyle w:val="Text5"/>
        </w:rPr>
        <w:t xml:space="preserve">)</w:t>
        <w:br w:clear="none"/>
      </w:r>
      <w:r>
        <w:t xml:space="preserve"> </w:t>
        <w:br w:clear="none"/>
      </w:r>
      <w:r>
        <w:rPr>
          <w:rStyle w:val="Text10"/>
        </w:rPr>
        <w:t xml:space="preserve">-&gt; </w:t>
        <w:br w:clear="none"/>
      </w:r>
      <w:r>
        <w:rPr>
          <w:rStyle w:val="Text9"/>
        </w:rPr>
        <w:t xml:space="preserve">Self</w:t>
        <w:br w:clear="none"/>
      </w:r>
      <w:r>
        <w:t xml:space="preserve"> </w:t>
        <w:br w:clear="none"/>
      </w:r>
      <w:r>
        <w:rPr>
          <w:rStyle w:val="Text5"/>
        </w:rPr>
        <w:t xml:space="preserve">{</w:t>
        <w:br w:clear="none"/>
      </w:r>
      <w:r>
        <w:rPr>
          <w:rStyle w:val="Text10"/>
        </w:rPr>
        <w:t xml:space="preserve"/>
        <w:br w:clear="none"/>
      </w:r>
      <w:r>
        <w:t xml:space="preserve">        </w:t>
        <w:br w:clear="none"/>
      </w:r>
      <w:r>
        <w:rPr>
          <w:rStyle w:val="Text11"/>
        </w:rPr>
        <w:t xml:space="preserve">Self</w:t>
        <w:br w:clear="none"/>
      </w:r>
      <w:r>
        <w:t xml:space="preserve"> </w:t>
        <w:br w:clear="none"/>
      </w:r>
      <w:r>
        <w:rPr>
          <w:rStyle w:val="Text5"/>
        </w:rPr>
        <w:t xml:space="preserve">{</w:t>
        <w:br w:clear="none"/>
      </w:r>
      <w:r>
        <w:rPr>
          <w:rStyle w:val="Text10"/>
        </w:rPr>
        <w:t xml:space="preserve"/>
        <w:br w:clear="none"/>
      </w:r>
      <w:r>
        <w:t xml:space="preserve">            </w:t>
        <w:br w:clear="none"/>
      </w:r>
      <w:r>
        <w:rPr>
          <w:rStyle w:val="Text1"/>
        </w:rPr>
        <w:t xml:space="preserve">state</w:t>
        <w:br w:clear="none"/>
      </w:r>
      <w:r>
        <w:rPr>
          <w:rStyle w:val="Text10"/>
        </w:rPr>
        <w:t xml:space="preserve">: </w:t>
        <w:br w:clear="none"/>
      </w:r>
      <w:r>
        <w:rPr>
          <w:rStyle w:val="Text9"/>
        </w:rPr>
        <w:t xml:space="preserve">AtomicU32</w:t>
        <w:br w:clear="none"/>
      </w:r>
      <w:r>
        <w:rPr>
          <w:rStyle w:val="Text10"/>
        </w:rPr>
        <w:t xml:space="preserve">::</w:t>
        <w:br w:clear="none"/>
      </w:r>
      <w:r>
        <w:rPr>
          <w:rStyle w:val="Text1"/>
        </w:rPr>
        <w:t xml:space="preserve">new</w:t>
        <w:br w:clear="none"/>
      </w:r>
      <w:r>
        <w:rPr>
          <w:rStyle w:val="Text5"/>
        </w:rPr>
        <w:t xml:space="preserve">(</w:t>
        <w:br w:clear="none"/>
      </w:r>
      <w:r>
        <w:rPr>
          <w:rStyle w:val="Text16"/>
        </w:rPr>
        <w:t xml:space="preserve">0</w:t>
        <w:br w:clear="none"/>
      </w:r>
      <w:r>
        <w:rPr>
          <w:rStyle w:val="Text5"/>
        </w:rPr>
        <w:t xml:space="preserve">),</w:t>
        <w:br w:clear="none"/>
      </w:r>
      <w:r>
        <w:rPr>
          <w:rStyle w:val="Text10"/>
        </w:rPr>
        <w:t xml:space="preserve"/>
        <w:br w:clear="none"/>
      </w:r>
      <w:r>
        <w:t xml:space="preserve">            </w:t>
        <w:br w:clear="none"/>
      </w:r>
      <w:r>
        <w:rPr>
          <w:rStyle w:val="Text1"/>
        </w:rPr>
        <w:t xml:space="preserve">writer_wake_counter</w:t>
        <w:br w:clear="none"/>
      </w:r>
      <w:r>
        <w:rPr>
          <w:rStyle w:val="Text10"/>
        </w:rPr>
        <w:t xml:space="preserve">: </w:t>
        <w:br w:clear="none"/>
      </w:r>
      <w:r>
        <w:rPr>
          <w:rStyle w:val="Text9"/>
        </w:rPr>
        <w:t xml:space="preserve">AtomicU32</w:t>
        <w:br w:clear="none"/>
      </w:r>
      <w:r>
        <w:rPr>
          <w:rStyle w:val="Text10"/>
        </w:rPr>
        <w:t xml:space="preserve">::</w:t>
        <w:br w:clear="none"/>
      </w:r>
      <w:r>
        <w:rPr>
          <w:rStyle w:val="Text1"/>
        </w:rPr>
        <w:t xml:space="preserve">new</w:t>
        <w:br w:clear="none"/>
      </w:r>
      <w:r>
        <w:rPr>
          <w:rStyle w:val="Text5"/>
        </w:rPr>
        <w:t xml:space="preserve">(</w:t>
        <w:br w:clear="none"/>
      </w:r>
      <w:r>
        <w:rPr>
          <w:rStyle w:val="Text16"/>
        </w:rPr>
        <w:t xml:space="preserve">0</w:t>
        <w:br w:clear="none"/>
      </w:r>
      <w:r>
        <w:rPr>
          <w:rStyle w:val="Text5"/>
        </w:rPr>
        <w:t xml:space="preserve">),</w:t>
        <w:br w:clear="none"/>
      </w:r>
      <w:r>
        <w:t xml:space="preserve"> </w:t>
        <w:br w:clear="none"/>
      </w:r>
      <w:r>
        <w:rPr>
          <w:rStyle w:val="Text8"/>
        </w:rPr>
        <w:t xml:space="preserve">// New!</w:t>
        <w:br w:clear="none"/>
      </w:r>
      <w:r>
        <w:rPr>
          <w:rStyle w:val="Text10"/>
        </w:rPr>
        <w:t xml:space="preserve"/>
        <w:br w:clear="none"/>
      </w:r>
      <w:r>
        <w:t xml:space="preserve">            </w:t>
        <w:br w:clear="none"/>
      </w:r>
      <w:r>
        <w:rPr>
          <w:rStyle w:val="Text1"/>
        </w:rPr>
        <w:t xml:space="preserve">value</w:t>
        <w:br w:clear="none"/>
      </w:r>
      <w:r>
        <w:rPr>
          <w:rStyle w:val="Text10"/>
        </w:rPr>
        <w:t xml:space="preserve">: </w:t>
        <w:br w:clear="none"/>
      </w:r>
      <w:r>
        <w:rPr>
          <w:rStyle w:val="Text9"/>
        </w:rPr>
        <w:t xml:space="preserve">UnsafeCell</w:t>
        <w:br w:clear="none"/>
      </w:r>
      <w:r>
        <w:rPr>
          <w:rStyle w:val="Text10"/>
        </w:rPr>
        <w:t xml:space="preserve">::</w:t>
        <w:br w:clear="none"/>
      </w:r>
      <w:r>
        <w:rPr>
          <w:rStyle w:val="Text1"/>
        </w:rPr>
        <w:t xml:space="preserve">new</w:t>
        <w:br w:clear="none"/>
      </w:r>
      <w:r>
        <w:rPr>
          <w:rStyle w:val="Text5"/>
        </w:rPr>
        <w:t xml:space="preserve">(</w:t>
        <w:br w:clear="none"/>
      </w:r>
      <w:r>
        <w:rPr>
          <w:rStyle w:val="Text1"/>
        </w:rPr>
        <w:t xml:space="preserve">value</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t xml:space="preserve"/>
        <w:br w:clear="none"/>
      </w:r>
      <w:r>
        <w:t xml:space="preserve">    </w:t>
        <w:br w:clear="none"/>
      </w:r>
      <w:r>
        <w:rPr>
          <w:rStyle w:val="Text23"/>
        </w:rPr>
        <w:t xml:space="preserve">…</w:t>
        <w:br w:clear="none"/>
      </w:r>
      <w:r>
        <w:rPr>
          <w:rStyle w:val="Text10"/>
        </w:rPr>
        <w:t xml:space="preserve"/>
        <w:br w:clear="none"/>
      </w:r>
      <w:r>
        <w:rPr>
          <w:rStyle w:val="Text5"/>
        </w:rPr>
        <w:t xml:space="preserve">}</w:t>
        <w:br w:clear="none"/>
      </w:r>
    </w:p>
    <w:p>
      <w:pPr>
        <w:pStyle w:val="Normal"/>
      </w:pPr>
      <w:r>
        <w:t xml:space="preserve">The </w:t>
      </w:r>
      <w:r>
        <w:rPr>
          <w:rStyle w:val="Text0"/>
        </w:rPr>
        <w:t>read</w:t>
      </w:r>
      <w:r>
        <w:t xml:space="preserve"> method remains unchanged, but the </w:t>
      </w:r>
      <w:r>
        <w:rPr>
          <w:rStyle w:val="Text0"/>
        </w:rPr>
        <w:t>write</w:t>
      </w:r>
      <w:r>
        <w:t xml:space="preserve"> method now needs to wait for the new atomic variable instead. To make sure we don’t miss any notifications between seeing that the </w:t>
      </w:r>
      <w:r>
        <w:rPr>
          <w:rStyle w:val="Text0"/>
        </w:rPr>
        <w:t>RwLock</w:t>
      </w:r>
      <w:r>
        <w:t xml:space="preserve"> is read-locked and actually going to sleep, we’ll use a pattern similar to the one we used for implementing our condition variable: check the </w:t>
      </w:r>
      <w:r>
        <w:rPr>
          <w:rStyle w:val="Text0"/>
        </w:rPr>
        <w:t>writer_wake_counter</w:t>
      </w:r>
      <w:r>
        <w:t xml:space="preserve"> before checking if we still want to sleep:</w:t>
      </w:r>
    </w:p>
    <w:p>
      <w:pPr>
        <w:pStyle w:val="Para 06"/>
      </w:pPr>
      <w:r>
        <w:t xml:space="preserve">    </w:t>
        <w:br w:clear="none"/>
      </w:r>
      <w:r>
        <w:rPr>
          <w:rStyle w:val="Text6"/>
        </w:rPr>
        <w:t xml:space="preserve">pub</w:t>
        <w:br w:clear="none"/>
      </w:r>
      <w:r>
        <w:t xml:space="preserve"> </w:t>
        <w:br w:clear="none"/>
      </w:r>
      <w:r>
        <w:rPr>
          <w:rStyle w:val="Text6"/>
        </w:rPr>
        <w:t xml:space="preserve">fn</w:t>
        <w:br w:clear="none"/>
      </w:r>
      <w:r>
        <w:rPr>
          <w:rStyle w:val="Text10"/>
        </w:rPr>
        <w:t xml:space="preserve"> </w:t>
        <w:br w:clear="none"/>
      </w:r>
      <w:r>
        <w:rPr>
          <w:rStyle w:val="Text14"/>
        </w:rPr>
        <w:t xml:space="preserve">write</w:t>
        <w:br w:clear="none"/>
      </w:r>
      <w:r>
        <w:rPr>
          <w:rStyle w:val="Text5"/>
        </w:rPr>
        <w:t xml:space="preserve">(</w:t>
        <w:br w:clear="none"/>
      </w:r>
      <w:r>
        <w:rPr>
          <w:rStyle w:val="Text12"/>
        </w:rPr>
        <w:t xml:space="preserve">&amp;</w:t>
        <w:br w:clear="none"/>
      </w:r>
      <w:r>
        <w:rPr>
          <w:rStyle w:val="Text11"/>
        </w:rPr>
        <w:t xml:space="preserve">self</w:t>
        <w:br w:clear="none"/>
      </w:r>
      <w:r>
        <w:rPr>
          <w:rStyle w:val="Text5"/>
        </w:rPr>
        <w:t xml:space="preserve">)</w:t>
        <w:br w:clear="none"/>
      </w:r>
      <w:r>
        <w:t xml:space="preserve"> </w:t>
        <w:br w:clear="none"/>
      </w:r>
      <w:r>
        <w:rPr>
          <w:rStyle w:val="Text10"/>
        </w:rPr>
        <w:t xml:space="preserve">-&gt; </w:t>
        <w:br w:clear="none"/>
      </w:r>
      <w:r>
        <w:rPr>
          <w:rStyle w:val="Text9"/>
        </w:rPr>
        <w:t xml:space="preserve">WriteGuard</w:t>
        <w:br w:clear="none"/>
      </w:r>
      <w:r>
        <w:rPr>
          <w:rStyle w:val="Text12"/>
        </w:rPr>
        <w:t xml:space="preserve">&lt;</w:t>
        <w:br w:clear="none"/>
      </w:r>
      <w:r>
        <w:rPr>
          <w:rStyle w:val="Text1"/>
        </w:rPr>
        <w:t xml:space="preserve">T</w:t>
        <w:br w:clear="none"/>
      </w:r>
      <w:r>
        <w:rPr>
          <w:rStyle w:val="Text12"/>
        </w:rPr>
        <w:t xml:space="preserve">&gt;</w:t>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while</w:t>
        <w:br w:clear="none"/>
      </w:r>
      <w:r>
        <w:t xml:space="preserve"> </w:t>
        <w:br w:clear="none"/>
      </w:r>
      <w:r>
        <w:rPr>
          <w:rStyle w:val="Text11"/>
        </w:rPr>
        <w:t xml:space="preserve">self</w:t>
        <w:br w:clear="none"/>
      </w:r>
      <w:r>
        <w:rPr>
          <w:rStyle w:val="Text5"/>
        </w:rPr>
        <w:t xml:space="preserve">.</w:t>
        <w:br w:clear="none"/>
      </w:r>
      <w:r>
        <w:rPr>
          <w:rStyle w:val="Text1"/>
        </w:rPr>
        <w:t xml:space="preserve">state</w:t>
        <w:br w:clear="none"/>
      </w:r>
      <w:r>
        <w:rPr>
          <w:rStyle w:val="Text5"/>
        </w:rPr>
        <w:t xml:space="preserve">.</w:t>
        <w:br w:clear="none"/>
      </w:r>
      <w:r>
        <w:rPr>
          <w:rStyle w:val="Text1"/>
        </w:rPr>
        <w:t xml:space="preserve">compare_exchange</w:t>
        <w:br w:clear="none"/>
      </w:r>
      <w:r>
        <w:rPr>
          <w:rStyle w:val="Text5"/>
        </w:rPr>
        <w:t xml:space="preserve">(</w:t>
        <w:br w:clear="none"/>
      </w:r>
      <w:r>
        <w:rPr>
          <w:rStyle w:val="Text10"/>
        </w:rPr>
        <w:t xml:space="preserve"/>
        <w:br w:clear="none"/>
      </w:r>
      <w:r>
        <w:t xml:space="preserve">            </w:t>
        <w:br w:clear="none"/>
      </w:r>
      <w:r>
        <w:rPr>
          <w:rStyle w:val="Text16"/>
        </w:rPr>
        <w:t xml:space="preserve">0</w:t>
        <w:br w:clear="none"/>
      </w:r>
      <w:r>
        <w:rPr>
          <w:rStyle w:val="Text5"/>
        </w:rPr>
        <w:t xml:space="preserve">,</w:t>
        <w:br w:clear="none"/>
      </w:r>
      <w:r>
        <w:t xml:space="preserve"> </w:t>
        <w:br w:clear="none"/>
      </w:r>
      <w:r>
        <w:rPr>
          <w:rStyle w:val="Text17"/>
        </w:rPr>
        <w:t xml:space="preserve">u32</w:t>
        <w:br w:clear="none"/>
      </w:r>
      <w:r>
        <w:rPr>
          <w:rStyle w:val="Text10"/>
        </w:rPr>
        <w:t xml:space="preserve">::</w:t>
        <w:br w:clear="none"/>
      </w:r>
      <w:r>
        <w:rPr>
          <w:rStyle w:val="Text1"/>
        </w:rPr>
        <w:t xml:space="preserve">MAX</w:t>
        <w:br w:clear="none"/>
      </w:r>
      <w:r>
        <w:rPr>
          <w:rStyle w:val="Text5"/>
        </w:rPr>
        <w:t xml:space="preserve">,</w:t>
        <w:br w:clear="none"/>
      </w:r>
      <w:r>
        <w:t xml:space="preserve"> </w:t>
        <w:br w:clear="none"/>
      </w:r>
      <w:r>
        <w:rPr>
          <w:rStyle w:val="Text1"/>
        </w:rPr>
        <w:t xml:space="preserve">Acquire</w:t>
        <w:br w:clear="none"/>
      </w:r>
      <w:r>
        <w:rPr>
          <w:rStyle w:val="Text5"/>
        </w:rPr>
        <w:t xml:space="preserve">,</w:t>
        <w:br w:clear="none"/>
      </w:r>
      <w:r>
        <w:t xml:space="preserve"> </w:t>
        <w:br w:clear="none"/>
      </w:r>
      <w:r>
        <w:rPr>
          <w:rStyle w:val="Text1"/>
        </w:rPr>
        <w:t xml:space="preserve">Relaxed</w:t>
        <w:br w:clear="none"/>
      </w:r>
      <w:r>
        <w:rPr>
          <w:rStyle w:val="Text10"/>
        </w:rPr>
        <w:t xml:space="preserve"/>
        <w:br w:clear="none"/>
      </w:r>
      <w:r>
        <w:t xml:space="preserve">        </w:t>
        <w:br w:clear="none"/>
      </w:r>
      <w:r>
        <w:rPr>
          <w:rStyle w:val="Text5"/>
        </w:rPr>
        <w:t xml:space="preserve">).</w:t>
        <w:br w:clear="none"/>
      </w:r>
      <w:r>
        <w:rPr>
          <w:rStyle w:val="Text1"/>
        </w:rPr>
        <w:t xml:space="preserve">is_err</w:t>
        <w:br w:clear="none"/>
      </w:r>
      <w:r>
        <w:rPr>
          <w:rStyle w:val="Text5"/>
        </w:rPr>
        <w:t xml:space="preserve">()</w:t>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let</w:t>
        <w:br w:clear="none"/>
      </w:r>
      <w:r>
        <w:t xml:space="preserve"> </w:t>
        <w:br w:clear="none"/>
      </w:r>
      <w:r>
        <w:rPr>
          <w:rStyle w:val="Text1"/>
        </w:rPr>
        <w:t xml:space="preserve">w</w:t>
        <w:br w:clear="none"/>
      </w:r>
      <w:r>
        <w:t xml:space="preserve"> </w:t>
        <w:br w:clear="none"/>
      </w:r>
      <w:r>
        <w:rPr>
          <w:rStyle w:val="Text12"/>
        </w:rPr>
        <w:t xml:space="preserve">=</w:t>
        <w:br w:clear="none"/>
      </w:r>
      <w:r>
        <w:t xml:space="preserve"> </w:t>
        <w:br w:clear="none"/>
      </w:r>
      <w:r>
        <w:rPr>
          <w:rStyle w:val="Text11"/>
        </w:rPr>
        <w:t xml:space="preserve">self</w:t>
        <w:br w:clear="none"/>
      </w:r>
      <w:r>
        <w:rPr>
          <w:rStyle w:val="Text5"/>
        </w:rPr>
        <w:t xml:space="preserve">.</w:t>
        <w:br w:clear="none"/>
      </w:r>
      <w:r>
        <w:rPr>
          <w:rStyle w:val="Text1"/>
        </w:rPr>
        <w:t xml:space="preserve">writer_wake_counter</w:t>
        <w:br w:clear="none"/>
      </w:r>
      <w:r>
        <w:rPr>
          <w:rStyle w:val="Text5"/>
        </w:rPr>
        <w:t xml:space="preserve">.</w:t>
        <w:br w:clear="none"/>
      </w:r>
      <w:r>
        <w:rPr>
          <w:rStyle w:val="Text1"/>
        </w:rPr>
        <w:t xml:space="preserve">load</w:t>
        <w:br w:clear="none"/>
      </w:r>
      <w:r>
        <w:rPr>
          <w:rStyle w:val="Text5"/>
        </w:rPr>
        <w:t xml:space="preserve">(</w:t>
        <w:br w:clear="none"/>
      </w:r>
      <w:r>
        <w:rPr>
          <w:rStyle w:val="Text1"/>
        </w:rPr>
        <w:t xml:space="preserve">Acquire</w:t>
        <w:br w:clear="none"/>
      </w:r>
      <w:r>
        <w:rPr>
          <w:rStyle w:val="Text5"/>
        </w:rPr>
        <w:t xml:space="preserve">);</w:t>
        <w:br w:clear="none"/>
      </w:r>
      <w:r>
        <w:rPr>
          <w:rStyle w:val="Text10"/>
        </w:rPr>
        <w:t xml:space="preserve"/>
        <w:br w:clear="none"/>
      </w:r>
      <w:r>
        <w:t xml:space="preserve">            </w:t>
        <w:br w:clear="none"/>
      </w:r>
      <w:r>
        <w:rPr>
          <w:rStyle w:val="Text6"/>
        </w:rPr>
        <w:t xml:space="preserve">if</w:t>
        <w:br w:clear="none"/>
      </w:r>
      <w:r>
        <w:t xml:space="preserve"> </w:t>
        <w:br w:clear="none"/>
      </w:r>
      <w:r>
        <w:rPr>
          <w:rStyle w:val="Text11"/>
        </w:rPr>
        <w:t xml:space="preserve">self</w:t>
        <w:br w:clear="none"/>
      </w:r>
      <w:r>
        <w:rPr>
          <w:rStyle w:val="Text5"/>
        </w:rPr>
        <w:t xml:space="preserve">.</w:t>
        <w:br w:clear="none"/>
      </w:r>
      <w:r>
        <w:rPr>
          <w:rStyle w:val="Text1"/>
        </w:rPr>
        <w:t xml:space="preserve">state</w:t>
        <w:br w:clear="none"/>
      </w:r>
      <w:r>
        <w:rPr>
          <w:rStyle w:val="Text5"/>
        </w:rPr>
        <w:t xml:space="preserve">.</w:t>
        <w:br w:clear="none"/>
      </w:r>
      <w:r>
        <w:rPr>
          <w:rStyle w:val="Text1"/>
        </w:rPr>
        <w:t xml:space="preserve">load</w:t>
        <w:br w:clear="none"/>
      </w:r>
      <w:r>
        <w:rPr>
          <w:rStyle w:val="Text5"/>
        </w:rPr>
        <w:t xml:space="preserve">(</w:t>
        <w:br w:clear="none"/>
      </w:r>
      <w:r>
        <w:rPr>
          <w:rStyle w:val="Text1"/>
        </w:rPr>
        <w:t xml:space="preserve">Relaxed</w:t>
        <w:br w:clear="none"/>
      </w:r>
      <w:r>
        <w:rPr>
          <w:rStyle w:val="Text5"/>
        </w:rPr>
        <w:t xml:space="preserve">)</w:t>
        <w:br w:clear="none"/>
      </w:r>
      <w:r>
        <w:t xml:space="preserve"> </w:t>
        <w:br w:clear="none"/>
      </w:r>
      <w:r>
        <w:rPr>
          <w:rStyle w:val="Text12"/>
        </w:rPr>
        <w:t xml:space="preserve">!=</w:t>
        <w:br w:clear="none"/>
      </w:r>
      <w:r>
        <w:t xml:space="preserve"> </w:t>
        <w:br w:clear="none"/>
      </w:r>
      <w:r>
        <w:rPr>
          <w:rStyle w:val="Text16"/>
        </w:rPr>
        <w:t xml:space="preserve">0</w:t>
        <w:br w:clear="none"/>
      </w:r>
      <w:r>
        <w:t xml:space="preserve"> </w:t>
        <w:br w:clear="none"/>
      </w:r>
      <w:r>
        <w:rPr>
          <w:rStyle w:val="Text5"/>
        </w:rPr>
        <w:t xml:space="preserve">{</w:t>
        <w:br w:clear="none"/>
      </w:r>
      <w:r>
        <w:rPr>
          <w:rStyle w:val="Text10"/>
        </w:rPr>
        <w:t xml:space="preserve"/>
        <w:br w:clear="none"/>
      </w:r>
      <w:r>
        <w:t xml:space="preserve">                </w:t>
        <w:br w:clear="none"/>
      </w:r>
      <w:r>
        <w:rPr>
          <w:rStyle w:val="Text8"/>
        </w:rPr>
        <w:t xml:space="preserve">// Wait if the RwLock is still locked, but only if</w:t>
        <w:br w:clear="none"/>
      </w:r>
      <w:r>
        <w:rPr>
          <w:rStyle w:val="Text10"/>
        </w:rPr>
        <w:t xml:space="preserve"/>
        <w:br w:clear="none"/>
      </w:r>
      <w:r>
        <w:t xml:space="preserve">                </w:t>
        <w:br w:clear="none"/>
      </w:r>
      <w:r>
        <w:rPr>
          <w:rStyle w:val="Text8"/>
        </w:rPr>
        <w:t xml:space="preserve">// there have been no wake signals since we checked.</w:t>
        <w:br w:clear="none"/>
      </w:r>
      <w:r>
        <w:rPr>
          <w:rStyle w:val="Text10"/>
        </w:rPr>
        <w:t xml:space="preserve"/>
        <w:br w:clear="none"/>
      </w:r>
      <w:r>
        <w:t xml:space="preserve">                </w:t>
        <w:br w:clear="none"/>
      </w:r>
      <w:r>
        <w:rPr>
          <w:rStyle w:val="Text1"/>
        </w:rPr>
        <w:t xml:space="preserve">wait</w:t>
        <w:br w:clear="none"/>
      </w:r>
      <w:r>
        <w:rPr>
          <w:rStyle w:val="Text5"/>
        </w:rPr>
        <w:t xml:space="preserve">(</w:t>
        <w:br w:clear="none"/>
      </w:r>
      <w:r>
        <w:rPr>
          <w:rStyle w:val="Text12"/>
        </w:rPr>
        <w:t xml:space="preserve">&amp;</w:t>
        <w:br w:clear="none"/>
      </w:r>
      <w:r>
        <w:rPr>
          <w:rStyle w:val="Text11"/>
        </w:rPr>
        <w:t xml:space="preserve">self</w:t>
        <w:br w:clear="none"/>
      </w:r>
      <w:r>
        <w:rPr>
          <w:rStyle w:val="Text5"/>
        </w:rPr>
        <w:t xml:space="preserve">.</w:t>
        <w:br w:clear="none"/>
      </w:r>
      <w:r>
        <w:rPr>
          <w:rStyle w:val="Text1"/>
        </w:rPr>
        <w:t xml:space="preserve">writer_wake_counter</w:t>
        <w:br w:clear="none"/>
      </w:r>
      <w:r>
        <w:rPr>
          <w:rStyle w:val="Text5"/>
        </w:rPr>
        <w:t xml:space="preserve">,</w:t>
        <w:br w:clear="none"/>
      </w:r>
      <w:r>
        <w:t xml:space="preserve"> </w:t>
        <w:br w:clear="none"/>
      </w:r>
      <w:r>
        <w:rPr>
          <w:rStyle w:val="Text1"/>
        </w:rPr>
        <w:t xml:space="preserve">w</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1"/>
        </w:rPr>
        <w:t xml:space="preserve">WriteGuard</w:t>
        <w:br w:clear="none"/>
      </w:r>
      <w:r>
        <w:t xml:space="preserve"> </w:t>
        <w:br w:clear="none"/>
      </w:r>
      <w:r>
        <w:rPr>
          <w:rStyle w:val="Text5"/>
        </w:rPr>
        <w:t xml:space="preserve">{</w:t>
        <w:br w:clear="none"/>
      </w:r>
      <w:r>
        <w:t xml:space="preserve"> </w:t>
        <w:br w:clear="none"/>
      </w:r>
      <w:r>
        <w:rPr>
          <w:rStyle w:val="Text1"/>
        </w:rPr>
        <w:t xml:space="preserve">rwlock</w:t>
        <w:br w:clear="none"/>
      </w:r>
      <w:r>
        <w:rPr>
          <w:rStyle w:val="Text10"/>
        </w:rPr>
        <w:t xml:space="preserve">: </w:t>
        <w:br w:clear="none"/>
      </w:r>
      <w:r>
        <w:rPr>
          <w:rStyle w:val="Text9"/>
        </w:rPr>
        <w:t xml:space="preserve">self</w:t>
        <w:br w:clear="none"/>
      </w:r>
      <w:r>
        <w:t xml:space="preserve"> </w:t>
        <w:br w:clear="none"/>
      </w:r>
      <w:r>
        <w:rPr>
          <w:rStyle w:val="Text5"/>
        </w:rPr>
        <w:t xml:space="preserve">}</w:t>
        <w:br w:clear="none"/>
      </w:r>
      <w:r>
        <w:rPr>
          <w:rStyle w:val="Text10"/>
        </w:rPr>
        <w:t xml:space="preserve"/>
        <w:br w:clear="none"/>
      </w:r>
      <w:r>
        <w:t xml:space="preserve">    </w:t>
        <w:br w:clear="none"/>
      </w:r>
      <w:r>
        <w:rPr>
          <w:rStyle w:val="Text5"/>
        </w:rPr>
        <w:t xml:space="preserve">}</w:t>
        <w:br w:clear="none"/>
      </w:r>
    </w:p>
    <w:p>
      <w:pPr>
        <w:pStyle w:val="Normal"/>
      </w:pPr>
      <w:r>
        <w:t xml:space="preserve">The acquire-load operation of </w:t>
      </w:r>
      <w:r>
        <w:rPr>
          <w:rStyle w:val="Text0"/>
        </w:rPr>
        <w:t>writer_wake_counter</w:t>
      </w:r>
      <w:r>
        <w:t xml:space="preserve"> will form a happens-before relationship with a release-increment operation that’s executed right after unlocking the state, before waking up a waiting writer:</w:t>
      </w:r>
    </w:p>
    <w:p>
      <w:pPr>
        <w:pStyle w:val="Para 04"/>
      </w:pPr>
      <w:r>
        <w:rPr>
          <w:rStyle w:val="Text6"/>
        </w:rPr>
        <w:t xml:space="preserve">impl</w:t>
        <w:br w:clear="none"/>
      </w:r>
      <w:r>
        <w:rPr>
          <w:rStyle w:val="Text12"/>
        </w:rPr>
        <w:t xml:space="preserve">&lt;</w:t>
        <w:br w:clear="none"/>
      </w:r>
      <w:r>
        <w:t xml:space="preserve">T</w:t>
        <w:br w:clear="none"/>
      </w:r>
      <w:r>
        <w:rPr>
          <w:rStyle w:val="Text12"/>
        </w:rPr>
        <w:t xml:space="preserve">&gt;</w:t>
        <w:br w:clear="none"/>
      </w:r>
      <w:r>
        <w:rPr>
          <w:rStyle w:val="Text2"/>
        </w:rPr>
        <w:t xml:space="preserve"> </w:t>
        <w:br w:clear="none"/>
      </w:r>
      <w:r>
        <w:rPr>
          <w:rStyle w:val="Text11"/>
        </w:rPr>
        <w:t xml:space="preserve">Drop</w:t>
        <w:br w:clear="none"/>
      </w:r>
      <w:r>
        <w:rPr>
          <w:rStyle w:val="Text2"/>
        </w:rPr>
        <w:t xml:space="preserve"> </w:t>
        <w:br w:clear="none"/>
      </w:r>
      <w:r>
        <w:rPr>
          <w:rStyle w:val="Text6"/>
        </w:rPr>
        <w:t xml:space="preserve">for</w:t>
        <w:br w:clear="none"/>
      </w:r>
      <w:r>
        <w:rPr>
          <w:rStyle w:val="Text2"/>
        </w:rPr>
        <w:t xml:space="preserve"> </w:t>
        <w:br w:clear="none"/>
      </w:r>
      <w:r>
        <w:t xml:space="preserve">ReadGuard</w:t>
        <w:br w:clear="none"/>
      </w:r>
      <w:r>
        <w:rPr>
          <w:rStyle w:val="Text12"/>
        </w:rPr>
        <w:t xml:space="preserve">&lt;'</w:t>
        <w:br w:clear="none"/>
      </w:r>
      <w:r>
        <w:rPr>
          <w:rStyle w:val="Text11"/>
        </w:rPr>
        <w:t xml:space="preserve">_</w:t>
        <w:br w:clear="none"/>
      </w:r>
      <w:r>
        <w:rPr>
          <w:rStyle w:val="Text5"/>
        </w:rPr>
        <w:t xml:space="preserve">,</w:t>
        <w:br w:clear="none"/>
      </w:r>
      <w:r>
        <w:rPr>
          <w:rStyle w:val="Text2"/>
        </w:rPr>
        <w:t xml:space="preserve"> </w:t>
        <w:br w:clear="none"/>
      </w:r>
      <w:r>
        <w:t xml:space="preserve">T</w:t>
        <w:br w:clear="none"/>
      </w:r>
      <w:r>
        <w:rPr>
          <w:rStyle w:val="Text12"/>
        </w:rPr>
        <w:t xml:space="preserve">&gt;</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fn</w:t>
        <w:br w:clear="none"/>
      </w:r>
      <w:r>
        <w:rPr>
          <w:rStyle w:val="Text10"/>
        </w:rPr>
        <w:t xml:space="preserve"> </w:t>
        <w:br w:clear="none"/>
      </w:r>
      <w:r>
        <w:rPr>
          <w:rStyle w:val="Text14"/>
        </w:rPr>
        <w:t xml:space="preserve">drop</w:t>
        <w:br w:clear="none"/>
      </w:r>
      <w:r>
        <w:rPr>
          <w:rStyle w:val="Text5"/>
        </w:rPr>
        <w:t xml:space="preserve">(</w:t>
        <w:br w:clear="none"/>
      </w:r>
      <w:r>
        <w:rPr>
          <w:rStyle w:val="Text12"/>
        </w:rPr>
        <w:t xml:space="preserve">&amp;</w:t>
        <w:br w:clear="none"/>
      </w:r>
      <w:r>
        <w:rPr>
          <w:rStyle w:val="Text6"/>
        </w:rPr>
        <w:t xml:space="preserve">mut</w:t>
        <w:br w:clear="none"/>
      </w:r>
      <w:r>
        <w:rPr>
          <w:rStyle w:val="Text2"/>
        </w:rPr>
        <w:t xml:space="preserve"> </w:t>
        <w:br w:clear="none"/>
      </w:r>
      <w:r>
        <w:rPr>
          <w:rStyle w:val="Text11"/>
        </w:rPr>
        <w:t xml:space="preserve">self</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if</w:t>
        <w:br w:clear="none"/>
      </w:r>
      <w:r>
        <w:rPr>
          <w:rStyle w:val="Text2"/>
        </w:rPr>
        <w:t xml:space="preserve"> </w:t>
        <w:br w:clear="none"/>
      </w:r>
      <w:r>
        <w:rPr>
          <w:rStyle w:val="Text11"/>
        </w:rPr>
        <w:t xml:space="preserve">self</w:t>
        <w:br w:clear="none"/>
      </w:r>
      <w:r>
        <w:rPr>
          <w:rStyle w:val="Text5"/>
        </w:rPr>
        <w:t xml:space="preserve">.</w:t>
        <w:br w:clear="none"/>
      </w:r>
      <w:r>
        <w:t xml:space="preserve">rwlock</w:t>
        <w:br w:clear="none"/>
      </w:r>
      <w:r>
        <w:rPr>
          <w:rStyle w:val="Text5"/>
        </w:rPr>
        <w:t xml:space="preserve">.</w:t>
        <w:br w:clear="none"/>
      </w:r>
      <w:r>
        <w:t xml:space="preserve">state</w:t>
        <w:br w:clear="none"/>
      </w:r>
      <w:r>
        <w:rPr>
          <w:rStyle w:val="Text5"/>
        </w:rPr>
        <w:t xml:space="preserve">.</w:t>
        <w:br w:clear="none"/>
      </w:r>
      <w:r>
        <w:t xml:space="preserve">fetch_sub</w:t>
        <w:br w:clear="none"/>
      </w:r>
      <w:r>
        <w:rPr>
          <w:rStyle w:val="Text5"/>
        </w:rPr>
        <w:t xml:space="preserve">(</w:t>
        <w:br w:clear="none"/>
      </w:r>
      <w:r>
        <w:rPr>
          <w:rStyle w:val="Text16"/>
        </w:rPr>
        <w:t xml:space="preserve">1</w:t>
        <w:br w:clear="none"/>
      </w:r>
      <w:r>
        <w:rPr>
          <w:rStyle w:val="Text5"/>
        </w:rPr>
        <w:t xml:space="preserve">,</w:t>
        <w:br w:clear="none"/>
      </w:r>
      <w:r>
        <w:rPr>
          <w:rStyle w:val="Text2"/>
        </w:rPr>
        <w:t xml:space="preserve"> </w:t>
        <w:br w:clear="none"/>
      </w:r>
      <w:r>
        <w:t xml:space="preserve">Release</w:t>
        <w:br w:clear="none"/>
      </w:r>
      <w:r>
        <w:rPr>
          <w:rStyle w:val="Text5"/>
        </w:rPr>
        <w:t xml:space="preserve">)</w:t>
        <w:br w:clear="none"/>
      </w:r>
      <w:r>
        <w:rPr>
          <w:rStyle w:val="Text2"/>
        </w:rPr>
        <w:t xml:space="preserve"> </w:t>
        <w:br w:clear="none"/>
      </w:r>
      <w:r>
        <w:rPr>
          <w:rStyle w:val="Text12"/>
        </w:rPr>
        <w:t xml:space="preserve">==</w:t>
        <w:br w:clear="none"/>
      </w:r>
      <w:r>
        <w:rPr>
          <w:rStyle w:val="Text2"/>
        </w:rPr>
        <w:t xml:space="preserve"> </w:t>
        <w:br w:clear="none"/>
      </w:r>
      <w:r>
        <w:rPr>
          <w:rStyle w:val="Text16"/>
        </w:rPr>
        <w:t xml:space="preserve">1</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11"/>
        </w:rPr>
        <w:t xml:space="preserve">self</w:t>
        <w:br w:clear="none"/>
      </w:r>
      <w:r>
        <w:rPr>
          <w:rStyle w:val="Text5"/>
        </w:rPr>
        <w:t xml:space="preserve">.</w:t>
        <w:br w:clear="none"/>
      </w:r>
      <w:r>
        <w:t xml:space="preserve">rwlock</w:t>
        <w:br w:clear="none"/>
      </w:r>
      <w:r>
        <w:rPr>
          <w:rStyle w:val="Text5"/>
        </w:rPr>
        <w:t xml:space="preserve">.</w:t>
        <w:br w:clear="none"/>
      </w:r>
      <w:r>
        <w:t xml:space="preserve">writer_wake_counter</w:t>
        <w:br w:clear="none"/>
      </w:r>
      <w:r>
        <w:rPr>
          <w:rStyle w:val="Text5"/>
        </w:rPr>
        <w:t xml:space="preserve">.</w:t>
        <w:br w:clear="none"/>
      </w:r>
      <w:r>
        <w:t xml:space="preserve">fetch_add</w:t>
        <w:br w:clear="none"/>
      </w:r>
      <w:r>
        <w:rPr>
          <w:rStyle w:val="Text5"/>
        </w:rPr>
        <w:t xml:space="preserve">(</w:t>
        <w:br w:clear="none"/>
      </w:r>
      <w:r>
        <w:rPr>
          <w:rStyle w:val="Text16"/>
        </w:rPr>
        <w:t xml:space="preserve">1</w:t>
        <w:br w:clear="none"/>
      </w:r>
      <w:r>
        <w:rPr>
          <w:rStyle w:val="Text5"/>
        </w:rPr>
        <w:t xml:space="preserve">,</w:t>
        <w:br w:clear="none"/>
      </w:r>
      <w:r>
        <w:rPr>
          <w:rStyle w:val="Text2"/>
        </w:rPr>
        <w:t xml:space="preserve"> </w:t>
        <w:br w:clear="none"/>
      </w:r>
      <w:r>
        <w:t xml:space="preserve">Release</w:t>
        <w:br w:clear="none"/>
      </w:r>
      <w:r>
        <w:rPr>
          <w:rStyle w:val="Text5"/>
        </w:rPr>
        <w:t xml:space="preserve">);</w:t>
        <w:br w:clear="none"/>
      </w:r>
      <w:r>
        <w:rPr>
          <w:rStyle w:val="Text2"/>
        </w:rPr>
        <w:t xml:space="preserve"> </w:t>
        <w:br w:clear="none"/>
      </w:r>
      <w:r>
        <w:rPr>
          <w:rStyle w:val="Text8"/>
        </w:rPr>
        <w:t xml:space="preserve">// New!</w:t>
        <w:br w:clear="none"/>
      </w:r>
      <w:r>
        <w:rPr>
          <w:rStyle w:val="Text10"/>
        </w:rPr>
        <w:t xml:space="preserve"/>
        <w:br w:clear="none"/>
      </w:r>
      <w:r>
        <w:rPr>
          <w:rStyle w:val="Text2"/>
        </w:rPr>
        <w:t xml:space="preserve">            </w:t>
        <w:br w:clear="none"/>
      </w:r>
      <w:r>
        <w:t xml:space="preserve">wake_one</w:t>
        <w:br w:clear="none"/>
      </w:r>
      <w:r>
        <w:rPr>
          <w:rStyle w:val="Text5"/>
        </w:rPr>
        <w:t xml:space="preserve">(</w:t>
        <w:br w:clear="none"/>
      </w:r>
      <w:r>
        <w:rPr>
          <w:rStyle w:val="Text12"/>
        </w:rPr>
        <w:t xml:space="preserve">&amp;</w:t>
        <w:br w:clear="none"/>
      </w:r>
      <w:r>
        <w:rPr>
          <w:rStyle w:val="Text11"/>
        </w:rPr>
        <w:t xml:space="preserve">self</w:t>
        <w:br w:clear="none"/>
      </w:r>
      <w:r>
        <w:rPr>
          <w:rStyle w:val="Text5"/>
        </w:rPr>
        <w:t xml:space="preserve">.</w:t>
        <w:br w:clear="none"/>
      </w:r>
      <w:r>
        <w:t xml:space="preserve">rwlock</w:t>
        <w:br w:clear="none"/>
      </w:r>
      <w:r>
        <w:rPr>
          <w:rStyle w:val="Text5"/>
        </w:rPr>
        <w:t xml:space="preserve">.</w:t>
        <w:br w:clear="none"/>
      </w:r>
      <w:r>
        <w:t xml:space="preserve">writer_wake_counter</w:t>
        <w:br w:clear="none"/>
      </w:r>
      <w:r>
        <w:rPr>
          <w:rStyle w:val="Text5"/>
        </w:rPr>
        <w:t xml:space="preserve">);</w:t>
        <w:br w:clear="none"/>
      </w:r>
      <w:r>
        <w:rPr>
          <w:rStyle w:val="Text2"/>
        </w:rPr>
        <w:t xml:space="preserve"> </w:t>
        <w:br w:clear="none"/>
      </w:r>
      <w:r>
        <w:rPr>
          <w:rStyle w:val="Text8"/>
        </w:rPr>
        <w:t xml:space="preserve">// Changed!</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5"/>
        </w:rPr>
        <w:t xml:space="preserve">}</w:t>
        <w:br w:clear="none"/>
      </w:r>
    </w:p>
    <w:p>
      <w:pPr>
        <w:pStyle w:val="Normal"/>
      </w:pPr>
      <w:r>
        <w:t xml:space="preserve">The happens-before relationship makes sure that the </w:t>
      </w:r>
      <w:r>
        <w:rPr>
          <w:rStyle w:val="Text0"/>
        </w:rPr>
        <w:t>write</w:t>
      </w:r>
      <w:r>
        <w:t xml:space="preserve"> method cannot observe the incremented </w:t>
      </w:r>
      <w:r>
        <w:rPr>
          <w:rStyle w:val="Text0"/>
        </w:rPr>
        <w:t>writer_wake_counter</w:t>
      </w:r>
      <w:r>
        <w:t xml:space="preserve"> value while still seeing the not-yet-decremented </w:t>
      </w:r>
      <w:r>
        <w:rPr>
          <w:rStyle w:val="Text0"/>
        </w:rPr>
        <w:t>state</w:t>
      </w:r>
      <w:r>
        <w:t xml:space="preserve"> value afterwards. Otherwise, the write-locking thread might conclude the </w:t>
      </w:r>
      <w:r>
        <w:rPr>
          <w:rStyle w:val="Text0"/>
        </w:rPr>
        <w:t>RwLock</w:t>
      </w:r>
      <w:r>
        <w:t xml:space="preserve"> is still locked while having missed the wake-up call.</w:t>
      </w:r>
    </w:p>
    <w:p>
      <w:pPr>
        <w:pStyle w:val="Normal"/>
      </w:pPr>
      <w:r>
        <w:t xml:space="preserve">As before, write-unlocking should wake either one waiting writer or all waiting readers. Since we still don’t know whether there are writers or readers waiting, we have to wake both one waiting writer (through </w:t>
      </w:r>
      <w:r>
        <w:rPr>
          <w:rStyle w:val="Text0"/>
        </w:rPr>
        <w:t>wake_one</w:t>
      </w:r>
      <w:r>
        <w:t xml:space="preserve">) and all waiting readers (using </w:t>
      </w:r>
      <w:r>
        <w:rPr>
          <w:rStyle w:val="Text0"/>
        </w:rPr>
        <w:t>wake_all</w:t>
      </w:r>
      <w:r>
        <w:t>):</w:t>
      </w:r>
    </w:p>
    <w:p>
      <w:pPr>
        <w:pStyle w:val="Para 04"/>
      </w:pPr>
      <w:r>
        <w:rPr>
          <w:rStyle w:val="Text6"/>
        </w:rPr>
        <w:t xml:space="preserve">impl</w:t>
        <w:br w:clear="none"/>
      </w:r>
      <w:r>
        <w:rPr>
          <w:rStyle w:val="Text12"/>
        </w:rPr>
        <w:t xml:space="preserve">&lt;</w:t>
        <w:br w:clear="none"/>
      </w:r>
      <w:r>
        <w:t xml:space="preserve">T</w:t>
        <w:br w:clear="none"/>
      </w:r>
      <w:r>
        <w:rPr>
          <w:rStyle w:val="Text12"/>
        </w:rPr>
        <w:t xml:space="preserve">&gt;</w:t>
        <w:br w:clear="none"/>
      </w:r>
      <w:r>
        <w:rPr>
          <w:rStyle w:val="Text2"/>
        </w:rPr>
        <w:t xml:space="preserve"> </w:t>
        <w:br w:clear="none"/>
      </w:r>
      <w:r>
        <w:rPr>
          <w:rStyle w:val="Text11"/>
        </w:rPr>
        <w:t xml:space="preserve">Drop</w:t>
        <w:br w:clear="none"/>
      </w:r>
      <w:r>
        <w:rPr>
          <w:rStyle w:val="Text2"/>
        </w:rPr>
        <w:t xml:space="preserve"> </w:t>
        <w:br w:clear="none"/>
      </w:r>
      <w:r>
        <w:rPr>
          <w:rStyle w:val="Text6"/>
        </w:rPr>
        <w:t xml:space="preserve">for</w:t>
        <w:br w:clear="none"/>
      </w:r>
      <w:r>
        <w:rPr>
          <w:rStyle w:val="Text2"/>
        </w:rPr>
        <w:t xml:space="preserve"> </w:t>
        <w:br w:clear="none"/>
      </w:r>
      <w:r>
        <w:t xml:space="preserve">WriteGuard</w:t>
        <w:br w:clear="none"/>
      </w:r>
      <w:r>
        <w:rPr>
          <w:rStyle w:val="Text12"/>
        </w:rPr>
        <w:t xml:space="preserve">&lt;'</w:t>
        <w:br w:clear="none"/>
      </w:r>
      <w:r>
        <w:rPr>
          <w:rStyle w:val="Text11"/>
        </w:rPr>
        <w:t xml:space="preserve">_</w:t>
        <w:br w:clear="none"/>
      </w:r>
      <w:r>
        <w:rPr>
          <w:rStyle w:val="Text5"/>
        </w:rPr>
        <w:t xml:space="preserve">,</w:t>
        <w:br w:clear="none"/>
      </w:r>
      <w:r>
        <w:rPr>
          <w:rStyle w:val="Text2"/>
        </w:rPr>
        <w:t xml:space="preserve"> </w:t>
        <w:br w:clear="none"/>
      </w:r>
      <w:r>
        <w:t xml:space="preserve">T</w:t>
        <w:br w:clear="none"/>
      </w:r>
      <w:r>
        <w:rPr>
          <w:rStyle w:val="Text12"/>
        </w:rPr>
        <w:t xml:space="preserve">&gt;</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fn</w:t>
        <w:br w:clear="none"/>
      </w:r>
      <w:r>
        <w:rPr>
          <w:rStyle w:val="Text10"/>
        </w:rPr>
        <w:t xml:space="preserve"> </w:t>
        <w:br w:clear="none"/>
      </w:r>
      <w:r>
        <w:rPr>
          <w:rStyle w:val="Text14"/>
        </w:rPr>
        <w:t xml:space="preserve">drop</w:t>
        <w:br w:clear="none"/>
      </w:r>
      <w:r>
        <w:rPr>
          <w:rStyle w:val="Text5"/>
        </w:rPr>
        <w:t xml:space="preserve">(</w:t>
        <w:br w:clear="none"/>
      </w:r>
      <w:r>
        <w:rPr>
          <w:rStyle w:val="Text12"/>
        </w:rPr>
        <w:t xml:space="preserve">&amp;</w:t>
        <w:br w:clear="none"/>
      </w:r>
      <w:r>
        <w:rPr>
          <w:rStyle w:val="Text6"/>
        </w:rPr>
        <w:t xml:space="preserve">mut</w:t>
        <w:br w:clear="none"/>
      </w:r>
      <w:r>
        <w:rPr>
          <w:rStyle w:val="Text2"/>
        </w:rPr>
        <w:t xml:space="preserve"> </w:t>
        <w:br w:clear="none"/>
      </w:r>
      <w:r>
        <w:rPr>
          <w:rStyle w:val="Text11"/>
        </w:rPr>
        <w:t xml:space="preserve">self</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11"/>
        </w:rPr>
        <w:t xml:space="preserve">self</w:t>
        <w:br w:clear="none"/>
      </w:r>
      <w:r>
        <w:rPr>
          <w:rStyle w:val="Text5"/>
        </w:rPr>
        <w:t xml:space="preserve">.</w:t>
        <w:br w:clear="none"/>
      </w:r>
      <w:r>
        <w:t xml:space="preserve">rwlock</w:t>
        <w:br w:clear="none"/>
      </w:r>
      <w:r>
        <w:rPr>
          <w:rStyle w:val="Text5"/>
        </w:rPr>
        <w:t xml:space="preserve">.</w:t>
        <w:br w:clear="none"/>
      </w:r>
      <w:r>
        <w:t xml:space="preserve">state</w:t>
        <w:br w:clear="none"/>
      </w:r>
      <w:r>
        <w:rPr>
          <w:rStyle w:val="Text5"/>
        </w:rPr>
        <w:t xml:space="preserve">.</w:t>
        <w:br w:clear="none"/>
      </w:r>
      <w:r>
        <w:t xml:space="preserve">store</w:t>
        <w:br w:clear="none"/>
      </w:r>
      <w:r>
        <w:rPr>
          <w:rStyle w:val="Text5"/>
        </w:rPr>
        <w:t xml:space="preserve">(</w:t>
        <w:br w:clear="none"/>
      </w:r>
      <w:r>
        <w:rPr>
          <w:rStyle w:val="Text16"/>
        </w:rPr>
        <w:t xml:space="preserve">0</w:t>
        <w:br w:clear="none"/>
      </w:r>
      <w:r>
        <w:rPr>
          <w:rStyle w:val="Text5"/>
        </w:rPr>
        <w:t xml:space="preserve">,</w:t>
        <w:br w:clear="none"/>
      </w:r>
      <w:r>
        <w:rPr>
          <w:rStyle w:val="Text2"/>
        </w:rPr>
        <w:t xml:space="preserve"> </w:t>
        <w:br w:clear="none"/>
      </w:r>
      <w:r>
        <w:t xml:space="preserve">Release</w:t>
        <w:br w:clear="none"/>
      </w:r>
      <w:r>
        <w:rPr>
          <w:rStyle w:val="Text5"/>
        </w:rPr>
        <w:t xml:space="preserve">);</w:t>
        <w:br w:clear="none"/>
      </w:r>
      <w:r>
        <w:rPr>
          <w:rStyle w:val="Text10"/>
        </w:rPr>
        <w:t xml:space="preserve"/>
        <w:br w:clear="none"/>
      </w:r>
      <w:r>
        <w:rPr>
          <w:rStyle w:val="Text2"/>
        </w:rPr>
        <w:t xml:space="preserve">        </w:t>
        <w:br w:clear="none"/>
      </w:r>
      <w:r>
        <w:rPr>
          <w:rStyle w:val="Text11"/>
        </w:rPr>
        <w:t xml:space="preserve">self</w:t>
        <w:br w:clear="none"/>
      </w:r>
      <w:r>
        <w:rPr>
          <w:rStyle w:val="Text5"/>
        </w:rPr>
        <w:t xml:space="preserve">.</w:t>
        <w:br w:clear="none"/>
      </w:r>
      <w:r>
        <w:t xml:space="preserve">rwlock</w:t>
        <w:br w:clear="none"/>
      </w:r>
      <w:r>
        <w:rPr>
          <w:rStyle w:val="Text5"/>
        </w:rPr>
        <w:t xml:space="preserve">.</w:t>
        <w:br w:clear="none"/>
      </w:r>
      <w:r>
        <w:t xml:space="preserve">writer_wake_counter</w:t>
        <w:br w:clear="none"/>
      </w:r>
      <w:r>
        <w:rPr>
          <w:rStyle w:val="Text5"/>
        </w:rPr>
        <w:t xml:space="preserve">.</w:t>
        <w:br w:clear="none"/>
      </w:r>
      <w:r>
        <w:t xml:space="preserve">fetch_add</w:t>
        <w:br w:clear="none"/>
      </w:r>
      <w:r>
        <w:rPr>
          <w:rStyle w:val="Text5"/>
        </w:rPr>
        <w:t xml:space="preserve">(</w:t>
        <w:br w:clear="none"/>
      </w:r>
      <w:r>
        <w:rPr>
          <w:rStyle w:val="Text16"/>
        </w:rPr>
        <w:t xml:space="preserve">1</w:t>
        <w:br w:clear="none"/>
      </w:r>
      <w:r>
        <w:rPr>
          <w:rStyle w:val="Text5"/>
        </w:rPr>
        <w:t xml:space="preserve">,</w:t>
        <w:br w:clear="none"/>
      </w:r>
      <w:r>
        <w:rPr>
          <w:rStyle w:val="Text2"/>
        </w:rPr>
        <w:t xml:space="preserve"> </w:t>
        <w:br w:clear="none"/>
      </w:r>
      <w:r>
        <w:t xml:space="preserve">Release</w:t>
        <w:br w:clear="none"/>
      </w:r>
      <w:r>
        <w:rPr>
          <w:rStyle w:val="Text5"/>
        </w:rPr>
        <w:t xml:space="preserve">);</w:t>
        <w:br w:clear="none"/>
      </w:r>
      <w:r>
        <w:rPr>
          <w:rStyle w:val="Text2"/>
        </w:rPr>
        <w:t xml:space="preserve"> </w:t>
        <w:br w:clear="none"/>
      </w:r>
      <w:r>
        <w:rPr>
          <w:rStyle w:val="Text8"/>
        </w:rPr>
        <w:t xml:space="preserve">// New!</w:t>
        <w:br w:clear="none"/>
      </w:r>
      <w:r>
        <w:rPr>
          <w:rStyle w:val="Text10"/>
        </w:rPr>
        <w:t xml:space="preserve"/>
        <w:br w:clear="none"/>
      </w:r>
      <w:r>
        <w:rPr>
          <w:rStyle w:val="Text2"/>
        </w:rPr>
        <w:t xml:space="preserve">        </w:t>
        <w:br w:clear="none"/>
      </w:r>
      <w:r>
        <w:t xml:space="preserve">wake_one</w:t>
        <w:br w:clear="none"/>
      </w:r>
      <w:r>
        <w:rPr>
          <w:rStyle w:val="Text5"/>
        </w:rPr>
        <w:t xml:space="preserve">(</w:t>
        <w:br w:clear="none"/>
      </w:r>
      <w:r>
        <w:rPr>
          <w:rStyle w:val="Text12"/>
        </w:rPr>
        <w:t xml:space="preserve">&amp;</w:t>
        <w:br w:clear="none"/>
      </w:r>
      <w:r>
        <w:rPr>
          <w:rStyle w:val="Text11"/>
        </w:rPr>
        <w:t xml:space="preserve">self</w:t>
        <w:br w:clear="none"/>
      </w:r>
      <w:r>
        <w:rPr>
          <w:rStyle w:val="Text5"/>
        </w:rPr>
        <w:t xml:space="preserve">.</w:t>
        <w:br w:clear="none"/>
      </w:r>
      <w:r>
        <w:t xml:space="preserve">rwlock</w:t>
        <w:br w:clear="none"/>
      </w:r>
      <w:r>
        <w:rPr>
          <w:rStyle w:val="Text5"/>
        </w:rPr>
        <w:t xml:space="preserve">.</w:t>
        <w:br w:clear="none"/>
      </w:r>
      <w:r>
        <w:t xml:space="preserve">writer_wake_counter</w:t>
        <w:br w:clear="none"/>
      </w:r>
      <w:r>
        <w:rPr>
          <w:rStyle w:val="Text5"/>
        </w:rPr>
        <w:t xml:space="preserve">);</w:t>
        <w:br w:clear="none"/>
      </w:r>
      <w:r>
        <w:rPr>
          <w:rStyle w:val="Text2"/>
        </w:rPr>
        <w:t xml:space="preserve"> </w:t>
        <w:br w:clear="none"/>
      </w:r>
      <w:r>
        <w:rPr>
          <w:rStyle w:val="Text8"/>
        </w:rPr>
        <w:t xml:space="preserve">// New!</w:t>
        <w:br w:clear="none"/>
      </w:r>
      <w:r>
        <w:rPr>
          <w:rStyle w:val="Text10"/>
        </w:rPr>
        <w:t xml:space="preserve"/>
        <w:br w:clear="none"/>
      </w:r>
      <w:r>
        <w:rPr>
          <w:rStyle w:val="Text2"/>
        </w:rPr>
        <w:t xml:space="preserve">        </w:t>
        <w:br w:clear="none"/>
      </w:r>
      <w:r>
        <w:t xml:space="preserve">wake_all</w:t>
        <w:br w:clear="none"/>
      </w:r>
      <w:r>
        <w:rPr>
          <w:rStyle w:val="Text5"/>
        </w:rPr>
        <w:t xml:space="preserve">(</w:t>
        <w:br w:clear="none"/>
      </w:r>
      <w:r>
        <w:rPr>
          <w:rStyle w:val="Text12"/>
        </w:rPr>
        <w:t xml:space="preserve">&amp;</w:t>
        <w:br w:clear="none"/>
      </w:r>
      <w:r>
        <w:rPr>
          <w:rStyle w:val="Text11"/>
        </w:rPr>
        <w:t xml:space="preserve">self</w:t>
        <w:br w:clear="none"/>
      </w:r>
      <w:r>
        <w:rPr>
          <w:rStyle w:val="Text5"/>
        </w:rPr>
        <w:t xml:space="preserve">.</w:t>
        <w:br w:clear="none"/>
      </w:r>
      <w:r>
        <w:t xml:space="preserve">rwlock</w:t>
        <w:br w:clear="none"/>
      </w:r>
      <w:r>
        <w:rPr>
          <w:rStyle w:val="Text5"/>
        </w:rPr>
        <w:t xml:space="preserve">.</w:t>
        <w:br w:clear="none"/>
      </w:r>
      <w:r>
        <w:t xml:space="preserve">state</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5"/>
        </w:rPr>
        <w:t xml:space="preserve">}</w:t>
        <w:br w:clear="none"/>
      </w:r>
    </w:p>
    <w:p>
      <w:pPr>
        <w:pStyle w:val="Heading 5"/>
        <w:keepLines w:val="on"/>
      </w:pPr>
      <w:r>
        <w:t>Tip</w:t>
      </w:r>
    </w:p>
    <w:p>
      <w:pPr>
        <w:pStyle w:val="Para 08"/>
        <w:keepLines w:val="on"/>
      </w:pPr>
      <w:r>
        <w:t>On some operating systems, the operation behind the wake operations returns the number of threads it woke up. It might indicate a lower number than the actual number of awoken threads (due to spuriously awoken threads), but its return value can still be useful as an optimization.</w:t>
      </w:r>
    </w:p>
    <w:p>
      <w:pPr>
        <w:pStyle w:val="Para 08"/>
        <w:keepLines w:val="on"/>
      </w:pPr>
      <w:r>
        <w:t xml:space="preserve">In the drop implementation above, for example, we could skip the </w:t>
      </w:r>
      <w:r>
        <w:rPr>
          <w:rStyle w:val="Text0"/>
        </w:rPr>
        <w:t>wake_all()</w:t>
      </w:r>
      <w:r>
        <w:t xml:space="preserve"> call if the </w:t>
      </w:r>
      <w:r>
        <w:rPr>
          <w:rStyle w:val="Text0"/>
        </w:rPr>
        <w:t>wake_one()</w:t>
      </w:r>
      <w:r>
        <w:t xml:space="preserve"> operation would indicate it actually woke up a thread. </w:t>
      </w:r>
      <w:r>
        <w:rPr>
          <w:rStyle w:val="Text35"/>
        </w:rPr>
        <w:bookmarkStart w:id="1240" w:name="idm45634363643328"/>
        <w:t/>
        <w:bookmarkEnd w:id="1240"/>
      </w:r>
      <w:r>
        <w:t xml:space="preserve"> </w:t>
      </w:r>
      <w:r>
        <w:rPr>
          <w:rStyle w:val="Text35"/>
        </w:rPr>
        <w:bookmarkStart w:id="1241" w:name="idm45634363519248"/>
        <w:t/>
        <w:bookmarkEnd w:id="1241"/>
      </w:r>
    </w:p>
    <w:p>
      <w:bookmarkStart w:id="1242" w:name="Avoiding_Writer_Starvation__A_co"/>
      <w:pPr>
        <w:keepNext/>
        <w:pStyle w:val="Heading 2"/>
      </w:pPr>
      <w:r>
        <w:t>Avoiding Writer Starvation</w:t>
      </w:r>
      <w:bookmarkEnd w:id="1242"/>
    </w:p>
    <w:p>
      <w:pPr>
        <w:pStyle w:val="Normal"/>
      </w:pPr>
      <w:r>
        <w:t xml:space="preserve">A common use case for an </w:t>
      </w:r>
      <w:r>
        <w:rPr>
          <w:rStyle w:val="Text0"/>
        </w:rPr>
        <w:t>RwLock</w:t>
      </w:r>
      <w:r>
        <w:t xml:space="preserve"> is a situation with many frequent readers, but very few, often only one, infrequent writer. For example, one thread might be responsible for reading out some sensor input or periodically downloading some new data that many other threads need to use.</w:t>
      </w:r>
    </w:p>
    <w:p>
      <w:pPr>
        <w:pStyle w:val="Normal"/>
      </w:pPr>
      <w:r>
        <w:rPr>
          <w:rStyle w:val="Text35"/>
        </w:rPr>
        <w:bookmarkStart w:id="1243" w:name="idm45634363515584"/>
        <w:t/>
        <w:bookmarkEnd w:id="1243"/>
      </w:r>
      <w:r>
        <w:t xml:space="preserve"> </w:t>
      </w:r>
      <w:r>
        <w:rPr>
          <w:rStyle w:val="Text35"/>
        </w:rPr>
        <w:bookmarkStart w:id="1244" w:name="idm45634363514384"/>
        <w:t/>
        <w:bookmarkEnd w:id="1244"/>
      </w:r>
      <w:r>
        <w:t xml:space="preserve"> </w:t>
      </w:r>
      <w:r>
        <w:rPr>
          <w:rStyle w:val="Text35"/>
        </w:rPr>
        <w:bookmarkStart w:id="1245" w:name="idm45634363513648"/>
        <w:t/>
        <w:bookmarkEnd w:id="1245"/>
      </w:r>
      <w:r>
        <w:t xml:space="preserve"> In such a situation, we can quickly run into an issue called </w:t>
      </w:r>
      <w:r>
        <w:rPr>
          <w:rStyle w:val="Text7"/>
        </w:rPr>
        <w:t>writer starvation</w:t>
      </w:r>
      <w:r>
        <w:t xml:space="preserve">: a situation where the writer(s) never get a chance to lock the </w:t>
      </w:r>
      <w:r>
        <w:rPr>
          <w:rStyle w:val="Text0"/>
        </w:rPr>
        <w:t>RwLock</w:t>
      </w:r>
      <w:r>
        <w:t xml:space="preserve"> because there are always readers around to keep the </w:t>
      </w:r>
      <w:r>
        <w:rPr>
          <w:rStyle w:val="Text0"/>
        </w:rPr>
        <w:t>RwLock</w:t>
      </w:r>
      <w:r>
        <w:t xml:space="preserve"> read-locked.</w:t>
      </w:r>
    </w:p>
    <w:p>
      <w:pPr>
        <w:pStyle w:val="Normal"/>
      </w:pPr>
      <w:r>
        <w:t xml:space="preserve">One solution to this problem is to prevent any new readers from acquiring a lock when there is a writer waiting, even when the </w:t>
      </w:r>
      <w:r>
        <w:rPr>
          <w:rStyle w:val="Text0"/>
        </w:rPr>
        <w:t>RwLock</w:t>
      </w:r>
      <w:r>
        <w:t xml:space="preserve"> is still read-locked. That way, all new readers will have to wait until the writer has had its turn, making sure that readers will get access to the latest data that the writer wanted to share.</w:t>
      </w:r>
    </w:p>
    <w:p>
      <w:pPr>
        <w:pStyle w:val="Normal"/>
      </w:pPr>
      <w:r>
        <w:t>Let’s implement this.</w:t>
      </w:r>
    </w:p>
    <w:p>
      <w:pPr>
        <w:pStyle w:val="Normal"/>
      </w:pPr>
      <w:r>
        <w:t>To do this, we need to keep track of whether there are any waiting writers. To make space for this information in the state variable, we can multiply the reader count by 2, and add 1 for situations where there is a writer waiting. This means that a state of 6 or 7 both represent a situation with three active read locks: 6 without a waiting writer, and 7 with a waiting writer.</w:t>
      </w:r>
    </w:p>
    <w:p>
      <w:pPr>
        <w:pStyle w:val="Normal"/>
      </w:pPr>
      <w:r>
        <w:t xml:space="preserve">If we keep </w:t>
      </w:r>
      <w:r>
        <w:rPr>
          <w:rStyle w:val="Text0"/>
        </w:rPr>
        <w:t>u32::MAX</w:t>
      </w:r>
      <w:r>
        <w:t>, which is an odd number, as the write-locked state, then readers will have to wait if the state is odd, but are free to acquire a read lock by incrementing it by two if the state is even.</w:t>
      </w:r>
    </w:p>
    <w:p>
      <w:pPr>
        <w:pStyle w:val="Para 21"/>
      </w:pPr>
      <w:r>
        <w:rPr>
          <w:rStyle w:val="Text6"/>
        </w:rPr>
        <w:t xml:space="preserve">pub</w:t>
        <w:br w:clear="none"/>
      </w:r>
      <w:r>
        <w:rPr>
          <w:rStyle w:val="Text2"/>
        </w:rPr>
        <w:t xml:space="preserve"> </w:t>
        <w:br w:clear="none"/>
      </w:r>
      <w:r>
        <w:rPr>
          <w:rStyle w:val="Text6"/>
        </w:rPr>
        <w:t xml:space="preserve">struct</w:t>
        <w:br w:clear="none"/>
      </w:r>
      <w:r>
        <w:rPr>
          <w:rStyle w:val="Text10"/>
        </w:rPr>
        <w:t xml:space="preserve"> </w:t>
        <w:br w:clear="none"/>
      </w:r>
      <w:r>
        <w:rPr>
          <w:rStyle w:val="Text9"/>
        </w:rPr>
        <w:t xml:space="preserve">RwLock</w:t>
        <w:br w:clear="none"/>
      </w:r>
      <w:r>
        <w:rPr>
          <w:rStyle w:val="Text12"/>
        </w:rPr>
        <w:t xml:space="preserve">&lt;</w:t>
        <w:br w:clear="none"/>
      </w:r>
      <w:r>
        <w:rPr>
          <w:rStyle w:val="Text1"/>
        </w:rPr>
        <w:t xml:space="preserve">T</w:t>
        <w:br w:clear="none"/>
      </w:r>
      <w:r>
        <w:rPr>
          <w:rStyle w:val="Text12"/>
        </w:rPr>
        <w:t xml:space="preserve">&gt;</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 The number of read locks times two, plus one if there's a writer waiting.</w:t>
        <w:br w:clear="none"/>
      </w:r>
      <w:r>
        <w:rPr>
          <w:rStyle w:val="Text10"/>
        </w:rPr>
        <w:t xml:space="preserve"/>
        <w:br w:clear="none"/>
      </w:r>
      <w:r>
        <w:rPr>
          <w:rStyle w:val="Text2"/>
        </w:rPr>
        <w:t xml:space="preserve">    </w:t>
        <w:br w:clear="none"/>
      </w:r>
      <w:r>
        <w:t xml:space="preserve">/// u32::MAX if write locked.</w:t>
        <w:br w:clear="none"/>
      </w:r>
      <w:r>
        <w:rPr>
          <w:rStyle w:val="Text10"/>
        </w:rPr>
        <w:t xml:space="preserve"/>
        <w:br w:clear="none"/>
      </w:r>
      <w:r>
        <w:rPr>
          <w:rStyle w:val="Text2"/>
        </w:rPr>
        <w:t xml:space="preserve">    </w:t>
        <w:br w:clear="none"/>
      </w:r>
      <w:r>
        <w:t xml:space="preserve">///</w:t>
        <w:br w:clear="none"/>
      </w:r>
      <w:r>
        <w:rPr>
          <w:rStyle w:val="Text10"/>
        </w:rPr>
        <w:t xml:space="preserve"/>
        <w:br w:clear="none"/>
      </w:r>
      <w:r>
        <w:rPr>
          <w:rStyle w:val="Text2"/>
        </w:rPr>
        <w:t xml:space="preserve">    </w:t>
        <w:br w:clear="none"/>
      </w:r>
      <w:r>
        <w:t xml:space="preserve">/// This means that readers may acquire the lock when</w:t>
        <w:br w:clear="none"/>
      </w:r>
      <w:r>
        <w:rPr>
          <w:rStyle w:val="Text10"/>
        </w:rPr>
        <w:t xml:space="preserve"/>
        <w:br w:clear="none"/>
      </w:r>
      <w:r>
        <w:rPr>
          <w:rStyle w:val="Text2"/>
        </w:rPr>
        <w:t xml:space="preserve">    </w:t>
        <w:br w:clear="none"/>
      </w:r>
      <w:r>
        <w:t xml:space="preserve">/// the state is even, but need to block when odd.</w:t>
        <w:br w:clear="none"/>
      </w:r>
      <w:r>
        <w:rPr>
          <w:rStyle w:val="Text10"/>
        </w:rPr>
        <w:t xml:space="preserve"/>
        <w:br w:clear="none"/>
      </w:r>
      <w:r>
        <w:rPr>
          <w:rStyle w:val="Text2"/>
        </w:rPr>
        <w:t xml:space="preserve">    </w:t>
        <w:br w:clear="none"/>
      </w:r>
      <w:r>
        <w:rPr>
          <w:rStyle w:val="Text1"/>
        </w:rPr>
        <w:t xml:space="preserve">state</w:t>
        <w:br w:clear="none"/>
      </w:r>
      <w:r>
        <w:rPr>
          <w:rStyle w:val="Text10"/>
        </w:rPr>
        <w:t xml:space="preserve">: </w:t>
        <w:br w:clear="none"/>
      </w:r>
      <w:r>
        <w:rPr>
          <w:rStyle w:val="Text9"/>
        </w:rPr>
        <w:t xml:space="preserve">AtomicU32</w:t>
        <w:br w:clear="none"/>
      </w:r>
      <w:r>
        <w:rPr>
          <w:rStyle w:val="Text5"/>
        </w:rPr>
        <w:t xml:space="preserve">,</w:t>
        <w:br w:clear="none"/>
      </w:r>
      <w:r>
        <w:rPr>
          <w:rStyle w:val="Text10"/>
        </w:rPr>
        <w:t xml:space="preserve"/>
        <w:br w:clear="none"/>
      </w:r>
      <w:r>
        <w:rPr>
          <w:rStyle w:val="Text2"/>
        </w:rPr>
        <w:t xml:space="preserve">    </w:t>
        <w:br w:clear="none"/>
      </w:r>
      <w:r>
        <w:t xml:space="preserve">/// Incremented to wake up writers.</w:t>
        <w:br w:clear="none"/>
      </w:r>
      <w:r>
        <w:rPr>
          <w:rStyle w:val="Text10"/>
        </w:rPr>
        <w:t xml:space="preserve"/>
        <w:br w:clear="none"/>
      </w:r>
      <w:r>
        <w:rPr>
          <w:rStyle w:val="Text2"/>
        </w:rPr>
        <w:t xml:space="preserve">    </w:t>
        <w:br w:clear="none"/>
      </w:r>
      <w:r>
        <w:rPr>
          <w:rStyle w:val="Text1"/>
        </w:rPr>
        <w:t xml:space="preserve">writer_wake_counter</w:t>
        <w:br w:clear="none"/>
      </w:r>
      <w:r>
        <w:rPr>
          <w:rStyle w:val="Text10"/>
        </w:rPr>
        <w:t xml:space="preserve">: </w:t>
        <w:br w:clear="none"/>
      </w:r>
      <w:r>
        <w:rPr>
          <w:rStyle w:val="Text9"/>
        </w:rPr>
        <w:t xml:space="preserve">AtomicU32</w:t>
        <w:br w:clear="none"/>
      </w:r>
      <w:r>
        <w:rPr>
          <w:rStyle w:val="Text5"/>
        </w:rPr>
        <w:t xml:space="preserve">,</w:t>
        <w:br w:clear="none"/>
      </w:r>
      <w:r>
        <w:rPr>
          <w:rStyle w:val="Text10"/>
        </w:rPr>
        <w:t xml:space="preserve"/>
        <w:br w:clear="none"/>
      </w:r>
      <w:r>
        <w:rPr>
          <w:rStyle w:val="Text2"/>
        </w:rPr>
        <w:t xml:space="preserve">    </w:t>
        <w:br w:clear="none"/>
      </w:r>
      <w:r>
        <w:rPr>
          <w:rStyle w:val="Text1"/>
        </w:rPr>
        <w:t xml:space="preserve">value</w:t>
        <w:br w:clear="none"/>
      </w:r>
      <w:r>
        <w:rPr>
          <w:rStyle w:val="Text10"/>
        </w:rPr>
        <w:t xml:space="preserve">: </w:t>
        <w:br w:clear="none"/>
      </w:r>
      <w:r>
        <w:rPr>
          <w:rStyle w:val="Text9"/>
        </w:rPr>
        <w:t xml:space="preserve">UnsafeCell</w:t>
        <w:br w:clear="none"/>
      </w:r>
      <w:r>
        <w:rPr>
          <w:rStyle w:val="Text12"/>
        </w:rPr>
        <w:t xml:space="preserve">&lt;</w:t>
        <w:br w:clear="none"/>
      </w:r>
      <w:r>
        <w:rPr>
          <w:rStyle w:val="Text1"/>
        </w:rPr>
        <w:t xml:space="preserve">T</w:t>
        <w:br w:clear="none"/>
      </w:r>
      <w:r>
        <w:rPr>
          <w:rStyle w:val="Text12"/>
        </w:rPr>
        <w:t xml:space="preserve">&gt;</w:t>
        <w:br w:clear="none"/>
      </w:r>
      <w:r>
        <w:rPr>
          <w:rStyle w:val="Text5"/>
        </w:rPr>
        <w:t xml:space="preserve">,</w:t>
        <w:br w:clear="none"/>
      </w:r>
      <w:r>
        <w:rPr>
          <w:rStyle w:val="Text10"/>
        </w:rPr>
        <w:t xml:space="preserve"/>
        <w:br w:clear="none"/>
      </w:r>
      <w:r>
        <w:rPr>
          <w:rStyle w:val="Text5"/>
        </w:rPr>
        <w:t xml:space="preserve">}</w:t>
        <w:br w:clear="none"/>
      </w:r>
    </w:p>
    <w:p>
      <w:pPr>
        <w:pStyle w:val="Normal"/>
      </w:pPr>
      <w:r>
        <w:t xml:space="preserve">We’ll have to change the two </w:t>
      </w:r>
      <w:r>
        <w:rPr>
          <w:rStyle w:val="Text0"/>
        </w:rPr>
        <w:t>if</w:t>
      </w:r>
      <w:r>
        <w:t xml:space="preserve"> statements in our </w:t>
      </w:r>
      <w:r>
        <w:rPr>
          <w:rStyle w:val="Text0"/>
        </w:rPr>
        <w:t>read</w:t>
      </w:r>
      <w:r>
        <w:t xml:space="preserve"> method to no longer compare the state against </w:t>
      </w:r>
      <w:r>
        <w:rPr>
          <w:rStyle w:val="Text0"/>
        </w:rPr>
        <w:t>u32::MAX</w:t>
      </w:r>
      <w:r>
        <w:t xml:space="preserve">, but instead check whether the state is even or odd. We also need to change the upper bound in the </w:t>
      </w:r>
      <w:r>
        <w:rPr>
          <w:rStyle w:val="Text0"/>
        </w:rPr>
        <w:t>assert</w:t>
      </w:r>
      <w:r>
        <w:t xml:space="preserve"> statement and make sure we lock by incrementing by two instead of one.</w:t>
      </w:r>
    </w:p>
    <w:p>
      <w:pPr>
        <w:pStyle w:val="Para 06"/>
      </w:pPr>
      <w:r>
        <w:t xml:space="preserve">    </w:t>
        <w:br w:clear="none"/>
      </w:r>
      <w:r>
        <w:rPr>
          <w:rStyle w:val="Text6"/>
        </w:rPr>
        <w:t xml:space="preserve">pub</w:t>
        <w:br w:clear="none"/>
      </w:r>
      <w:r>
        <w:t xml:space="preserve"> </w:t>
        <w:br w:clear="none"/>
      </w:r>
      <w:r>
        <w:rPr>
          <w:rStyle w:val="Text6"/>
        </w:rPr>
        <w:t xml:space="preserve">fn</w:t>
        <w:br w:clear="none"/>
      </w:r>
      <w:r>
        <w:rPr>
          <w:rStyle w:val="Text10"/>
        </w:rPr>
        <w:t xml:space="preserve"> </w:t>
        <w:br w:clear="none"/>
      </w:r>
      <w:r>
        <w:rPr>
          <w:rStyle w:val="Text14"/>
        </w:rPr>
        <w:t xml:space="preserve">read</w:t>
        <w:br w:clear="none"/>
      </w:r>
      <w:r>
        <w:rPr>
          <w:rStyle w:val="Text5"/>
        </w:rPr>
        <w:t xml:space="preserve">(</w:t>
        <w:br w:clear="none"/>
      </w:r>
      <w:r>
        <w:rPr>
          <w:rStyle w:val="Text12"/>
        </w:rPr>
        <w:t xml:space="preserve">&amp;</w:t>
        <w:br w:clear="none"/>
      </w:r>
      <w:r>
        <w:rPr>
          <w:rStyle w:val="Text11"/>
        </w:rPr>
        <w:t xml:space="preserve">self</w:t>
        <w:br w:clear="none"/>
      </w:r>
      <w:r>
        <w:rPr>
          <w:rStyle w:val="Text5"/>
        </w:rPr>
        <w:t xml:space="preserve">)</w:t>
        <w:br w:clear="none"/>
      </w:r>
      <w:r>
        <w:t xml:space="preserve"> </w:t>
        <w:br w:clear="none"/>
      </w:r>
      <w:r>
        <w:rPr>
          <w:rStyle w:val="Text10"/>
        </w:rPr>
        <w:t xml:space="preserve">-&gt; </w:t>
        <w:br w:clear="none"/>
      </w:r>
      <w:r>
        <w:rPr>
          <w:rStyle w:val="Text9"/>
        </w:rPr>
        <w:t xml:space="preserve">ReadGuard</w:t>
        <w:br w:clear="none"/>
      </w:r>
      <w:r>
        <w:rPr>
          <w:rStyle w:val="Text12"/>
        </w:rPr>
        <w:t xml:space="preserve">&lt;</w:t>
        <w:br w:clear="none"/>
      </w:r>
      <w:r>
        <w:rPr>
          <w:rStyle w:val="Text1"/>
        </w:rPr>
        <w:t xml:space="preserve">T</w:t>
        <w:br w:clear="none"/>
      </w:r>
      <w:r>
        <w:rPr>
          <w:rStyle w:val="Text12"/>
        </w:rPr>
        <w:t xml:space="preserve">&gt;</w:t>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let</w:t>
        <w:br w:clear="none"/>
      </w:r>
      <w:r>
        <w:t xml:space="preserve"> </w:t>
        <w:br w:clear="none"/>
      </w:r>
      <w:r>
        <w:rPr>
          <w:rStyle w:val="Text6"/>
        </w:rPr>
        <w:t xml:space="preserve">mut</w:t>
        <w:br w:clear="none"/>
      </w:r>
      <w:r>
        <w:t xml:space="preserve"> </w:t>
        <w:br w:clear="none"/>
      </w:r>
      <w:r>
        <w:rPr>
          <w:rStyle w:val="Text1"/>
        </w:rPr>
        <w:t xml:space="preserve">s</w:t>
        <w:br w:clear="none"/>
      </w:r>
      <w:r>
        <w:t xml:space="preserve"> </w:t>
        <w:br w:clear="none"/>
      </w:r>
      <w:r>
        <w:rPr>
          <w:rStyle w:val="Text12"/>
        </w:rPr>
        <w:t xml:space="preserve">=</w:t>
        <w:br w:clear="none"/>
      </w:r>
      <w:r>
        <w:t xml:space="preserve"> </w:t>
        <w:br w:clear="none"/>
      </w:r>
      <w:r>
        <w:rPr>
          <w:rStyle w:val="Text11"/>
        </w:rPr>
        <w:t xml:space="preserve">self</w:t>
        <w:br w:clear="none"/>
      </w:r>
      <w:r>
        <w:rPr>
          <w:rStyle w:val="Text5"/>
        </w:rPr>
        <w:t xml:space="preserve">.</w:t>
        <w:br w:clear="none"/>
      </w:r>
      <w:r>
        <w:rPr>
          <w:rStyle w:val="Text1"/>
        </w:rPr>
        <w:t xml:space="preserve">state</w:t>
        <w:br w:clear="none"/>
      </w:r>
      <w:r>
        <w:rPr>
          <w:rStyle w:val="Text5"/>
        </w:rPr>
        <w:t xml:space="preserve">.</w:t>
        <w:br w:clear="none"/>
      </w:r>
      <w:r>
        <w:rPr>
          <w:rStyle w:val="Text1"/>
        </w:rPr>
        <w:t xml:space="preserve">load</w:t>
        <w:br w:clear="none"/>
      </w:r>
      <w:r>
        <w:rPr>
          <w:rStyle w:val="Text5"/>
        </w:rPr>
        <w:t xml:space="preserve">(</w:t>
        <w:br w:clear="none"/>
      </w:r>
      <w:r>
        <w:rPr>
          <w:rStyle w:val="Text1"/>
        </w:rPr>
        <w:t xml:space="preserve">Relaxed</w:t>
        <w:br w:clear="none"/>
      </w:r>
      <w:r>
        <w:rPr>
          <w:rStyle w:val="Text5"/>
        </w:rPr>
        <w:t xml:space="preserve">);</w:t>
        <w:br w:clear="none"/>
      </w:r>
      <w:r>
        <w:rPr>
          <w:rStyle w:val="Text10"/>
        </w:rPr>
        <w:t xml:space="preserve"/>
        <w:br w:clear="none"/>
      </w:r>
      <w:r>
        <w:t xml:space="preserve">        </w:t>
        <w:br w:clear="none"/>
      </w:r>
      <w:r>
        <w:rPr>
          <w:rStyle w:val="Text6"/>
        </w:rPr>
        <w:t xml:space="preserve">loop</w:t>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if</w:t>
        <w:br w:clear="none"/>
      </w:r>
      <w:r>
        <w:t xml:space="preserve"> </w:t>
        <w:br w:clear="none"/>
      </w:r>
      <w:r>
        <w:rPr>
          <w:rStyle w:val="Text1"/>
        </w:rPr>
        <w:t xml:space="preserve">s</w:t>
        <w:br w:clear="none"/>
      </w:r>
      <w:r>
        <w:t xml:space="preserve"> </w:t>
        <w:br w:clear="none"/>
      </w:r>
      <w:r>
        <w:rPr>
          <w:rStyle w:val="Text12"/>
        </w:rPr>
        <w:t xml:space="preserve">%</w:t>
        <w:br w:clear="none"/>
      </w:r>
      <w:r>
        <w:t xml:space="preserve"> </w:t>
        <w:br w:clear="none"/>
      </w:r>
      <w:r>
        <w:rPr>
          <w:rStyle w:val="Text16"/>
        </w:rPr>
        <w:t xml:space="preserve">2</w:t>
        <w:br w:clear="none"/>
      </w:r>
      <w:r>
        <w:t xml:space="preserve"> </w:t>
        <w:br w:clear="none"/>
      </w:r>
      <w:r>
        <w:rPr>
          <w:rStyle w:val="Text12"/>
        </w:rPr>
        <w:t xml:space="preserve">==</w:t>
        <w:br w:clear="none"/>
      </w:r>
      <w:r>
        <w:t xml:space="preserve"> </w:t>
        <w:br w:clear="none"/>
      </w:r>
      <w:r>
        <w:rPr>
          <w:rStyle w:val="Text16"/>
        </w:rPr>
        <w:t xml:space="preserve">0</w:t>
        <w:br w:clear="none"/>
      </w:r>
      <w:r>
        <w:t xml:space="preserve"> </w:t>
        <w:br w:clear="none"/>
      </w:r>
      <w:r>
        <w:rPr>
          <w:rStyle w:val="Text5"/>
        </w:rPr>
        <w:t xml:space="preserve">{</w:t>
        <w:br w:clear="none"/>
      </w:r>
      <w:r>
        <w:t xml:space="preserve"> </w:t>
        <w:br w:clear="none"/>
      </w:r>
      <w:r>
        <w:rPr>
          <w:rStyle w:val="Text8"/>
        </w:rPr>
        <w:t xml:space="preserve">// Even.</w:t>
        <w:br w:clear="none"/>
      </w:r>
      <w:r>
        <w:rPr>
          <w:rStyle w:val="Text10"/>
        </w:rPr>
        <w:t xml:space="preserve"/>
        <w:br w:clear="none"/>
      </w:r>
      <w:r>
        <w:t xml:space="preserve">                </w:t>
        <w:br w:clear="none"/>
      </w:r>
      <w:r>
        <w:rPr>
          <w:rStyle w:val="Text15"/>
        </w:rPr>
        <w:t xml:space="preserve">assert!</w:t>
        <w:br w:clear="none"/>
      </w:r>
      <w:r>
        <w:rPr>
          <w:rStyle w:val="Text5"/>
        </w:rPr>
        <w:t xml:space="preserve">(</w:t>
        <w:br w:clear="none"/>
      </w:r>
      <w:r>
        <w:rPr>
          <w:rStyle w:val="Text1"/>
        </w:rPr>
        <w:t xml:space="preserve">s</w:t>
        <w:br w:clear="none"/>
      </w:r>
      <w:r>
        <w:t xml:space="preserve"> </w:t>
        <w:br w:clear="none"/>
      </w:r>
      <w:r>
        <w:rPr>
          <w:rStyle w:val="Text12"/>
        </w:rPr>
        <w:t xml:space="preserve">!=</w:t>
        <w:br w:clear="none"/>
      </w:r>
      <w:r>
        <w:t xml:space="preserve"> </w:t>
        <w:br w:clear="none"/>
      </w:r>
      <w:r>
        <w:rPr>
          <w:rStyle w:val="Text17"/>
        </w:rPr>
        <w:t xml:space="preserve">u32</w:t>
        <w:br w:clear="none"/>
      </w:r>
      <w:r>
        <w:rPr>
          <w:rStyle w:val="Text10"/>
        </w:rPr>
        <w:t xml:space="preserve">::</w:t>
        <w:br w:clear="none"/>
      </w:r>
      <w:r>
        <w:rPr>
          <w:rStyle w:val="Text1"/>
        </w:rPr>
        <w:t xml:space="preserve">MAX</w:t>
        <w:br w:clear="none"/>
      </w:r>
      <w:r>
        <w:t xml:space="preserve"> </w:t>
        <w:br w:clear="none"/>
      </w:r>
      <w:r>
        <w:rPr>
          <w:rStyle w:val="Text12"/>
        </w:rPr>
        <w:t xml:space="preserve">-</w:t>
        <w:br w:clear="none"/>
      </w:r>
      <w:r>
        <w:t xml:space="preserve"> </w:t>
        <w:br w:clear="none"/>
      </w:r>
      <w:r>
        <w:rPr>
          <w:rStyle w:val="Text16"/>
        </w:rPr>
        <w:t xml:space="preserve">2</w:t>
        <w:br w:clear="none"/>
      </w:r>
      <w:r>
        <w:rPr>
          <w:rStyle w:val="Text5"/>
        </w:rPr>
        <w:t xml:space="preserve">,</w:t>
        <w:br w:clear="none"/>
      </w:r>
      <w:r>
        <w:t xml:space="preserve"> </w:t>
        <w:br w:clear="none"/>
      </w:r>
      <w:r>
        <w:rPr>
          <w:rStyle w:val="Text13"/>
        </w:rPr>
        <w:t xml:space="preserve">"too many readers"</w:t>
        <w:br w:clear="none"/>
      </w:r>
      <w:r>
        <w:rPr>
          <w:rStyle w:val="Text5"/>
        </w:rPr>
        <w:t xml:space="preserve">);</w:t>
        <w:br w:clear="none"/>
      </w:r>
      <w:r>
        <w:rPr>
          <w:rStyle w:val="Text10"/>
        </w:rPr>
        <w:t xml:space="preserve"/>
        <w:br w:clear="none"/>
      </w:r>
      <w:r>
        <w:t xml:space="preserve">                </w:t>
        <w:br w:clear="none"/>
      </w:r>
      <w:r>
        <w:rPr>
          <w:rStyle w:val="Text6"/>
        </w:rPr>
        <w:t xml:space="preserve">match</w:t>
        <w:br w:clear="none"/>
      </w:r>
      <w:r>
        <w:t xml:space="preserve"> </w:t>
        <w:br w:clear="none"/>
      </w:r>
      <w:r>
        <w:rPr>
          <w:rStyle w:val="Text11"/>
        </w:rPr>
        <w:t xml:space="preserve">self</w:t>
        <w:br w:clear="none"/>
      </w:r>
      <w:r>
        <w:rPr>
          <w:rStyle w:val="Text5"/>
        </w:rPr>
        <w:t xml:space="preserve">.</w:t>
        <w:br w:clear="none"/>
      </w:r>
      <w:r>
        <w:rPr>
          <w:rStyle w:val="Text1"/>
        </w:rPr>
        <w:t xml:space="preserve">state</w:t>
        <w:br w:clear="none"/>
      </w:r>
      <w:r>
        <w:rPr>
          <w:rStyle w:val="Text5"/>
        </w:rPr>
        <w:t xml:space="preserve">.</w:t>
        <w:br w:clear="none"/>
      </w:r>
      <w:r>
        <w:rPr>
          <w:rStyle w:val="Text1"/>
        </w:rPr>
        <w:t xml:space="preserve">compare_exchange_weak</w:t>
        <w:br w:clear="none"/>
      </w:r>
      <w:r>
        <w:rPr>
          <w:rStyle w:val="Text5"/>
        </w:rPr>
        <w:t xml:space="preserve">(</w:t>
        <w:br w:clear="none"/>
      </w:r>
      <w:r>
        <w:rPr>
          <w:rStyle w:val="Text10"/>
        </w:rPr>
        <w:t xml:space="preserve"/>
        <w:br w:clear="none"/>
      </w:r>
      <w:r>
        <w:t xml:space="preserve">                    </w:t>
        <w:br w:clear="none"/>
      </w:r>
      <w:r>
        <w:rPr>
          <w:rStyle w:val="Text1"/>
        </w:rPr>
        <w:t xml:space="preserve">s</w:t>
        <w:br w:clear="none"/>
      </w:r>
      <w:r>
        <w:rPr>
          <w:rStyle w:val="Text5"/>
        </w:rPr>
        <w:t xml:space="preserve">,</w:t>
        <w:br w:clear="none"/>
      </w:r>
      <w:r>
        <w:t xml:space="preserve"> </w:t>
        <w:br w:clear="none"/>
      </w:r>
      <w:r>
        <w:rPr>
          <w:rStyle w:val="Text1"/>
        </w:rPr>
        <w:t xml:space="preserve">s</w:t>
        <w:br w:clear="none"/>
      </w:r>
      <w:r>
        <w:t xml:space="preserve"> </w:t>
        <w:br w:clear="none"/>
      </w:r>
      <w:r>
        <w:rPr>
          <w:rStyle w:val="Text12"/>
        </w:rPr>
        <w:t xml:space="preserve">+</w:t>
        <w:br w:clear="none"/>
      </w:r>
      <w:r>
        <w:t xml:space="preserve"> </w:t>
        <w:br w:clear="none"/>
      </w:r>
      <w:r>
        <w:rPr>
          <w:rStyle w:val="Text16"/>
        </w:rPr>
        <w:t xml:space="preserve">2</w:t>
        <w:br w:clear="none"/>
      </w:r>
      <w:r>
        <w:rPr>
          <w:rStyle w:val="Text5"/>
        </w:rPr>
        <w:t xml:space="preserve">,</w:t>
        <w:br w:clear="none"/>
      </w:r>
      <w:r>
        <w:t xml:space="preserve"> </w:t>
        <w:br w:clear="none"/>
      </w:r>
      <w:r>
        <w:rPr>
          <w:rStyle w:val="Text1"/>
        </w:rPr>
        <w:t xml:space="preserve">Acquire</w:t>
        <w:br w:clear="none"/>
      </w:r>
      <w:r>
        <w:rPr>
          <w:rStyle w:val="Text5"/>
        </w:rPr>
        <w:t xml:space="preserve">,</w:t>
        <w:br w:clear="none"/>
      </w:r>
      <w:r>
        <w:t xml:space="preserve"> </w:t>
        <w:br w:clear="none"/>
      </w:r>
      <w:r>
        <w:rPr>
          <w:rStyle w:val="Text1"/>
        </w:rPr>
        <w:t xml:space="preserve">Relaxed</w:t>
        <w:br w:clear="none"/>
      </w:r>
      <w:r>
        <w:rPr>
          <w:rStyle w:val="Text10"/>
        </w:rPr>
        <w:t xml:space="preserve"/>
        <w:br w:clear="none"/>
      </w:r>
      <w:r>
        <w:t xml:space="preserve">                </w:t>
        <w:br w:clear="none"/>
      </w:r>
      <w:r>
        <w:rPr>
          <w:rStyle w:val="Text5"/>
        </w:rPr>
        <w:t xml:space="preserve">)</w:t>
        <w:br w:clear="none"/>
      </w:r>
      <w:r>
        <w:t xml:space="preserve"> </w:t>
        <w:br w:clear="none"/>
      </w:r>
      <w:r>
        <w:rPr>
          <w:rStyle w:val="Text5"/>
        </w:rPr>
        <w:t xml:space="preserve">{</w:t>
        <w:br w:clear="none"/>
      </w:r>
      <w:r>
        <w:rPr>
          <w:rStyle w:val="Text10"/>
        </w:rPr>
        <w:t xml:space="preserve"/>
        <w:br w:clear="none"/>
      </w:r>
      <w:r>
        <w:t xml:space="preserve">                    </w:t>
        <w:br w:clear="none"/>
      </w:r>
      <w:r>
        <w:rPr>
          <w:rStyle w:val="Text11"/>
        </w:rPr>
        <w:t xml:space="preserve">Ok</w:t>
        <w:br w:clear="none"/>
      </w:r>
      <w:r>
        <w:rPr>
          <w:rStyle w:val="Text5"/>
        </w:rPr>
        <w:t xml:space="preserve">(</w:t>
        <w:br w:clear="none"/>
      </w:r>
      <w:r>
        <w:rPr>
          <w:rStyle w:val="Text1"/>
        </w:rPr>
        <w:t xml:space="preserve">_</w:t>
        <w:br w:clear="none"/>
      </w:r>
      <w:r>
        <w:rPr>
          <w:rStyle w:val="Text5"/>
        </w:rPr>
        <w:t xml:space="preserve">)</w:t>
        <w:br w:clear="none"/>
      </w:r>
      <w:r>
        <w:t xml:space="preserve"> </w:t>
        <w:br w:clear="none"/>
      </w:r>
      <w:r>
        <w:rPr>
          <w:rStyle w:val="Text12"/>
        </w:rPr>
        <w:t xml:space="preserve">=&gt;</w:t>
        <w:br w:clear="none"/>
      </w:r>
      <w:r>
        <w:t xml:space="preserve"> </w:t>
        <w:br w:clear="none"/>
      </w:r>
      <w:r>
        <w:rPr>
          <w:rStyle w:val="Text6"/>
        </w:rPr>
        <w:t xml:space="preserve">return</w:t>
        <w:br w:clear="none"/>
      </w:r>
      <w:r>
        <w:t xml:space="preserve"> </w:t>
        <w:br w:clear="none"/>
      </w:r>
      <w:r>
        <w:rPr>
          <w:rStyle w:val="Text1"/>
        </w:rPr>
        <w:t xml:space="preserve">ReadGuard</w:t>
        <w:br w:clear="none"/>
      </w:r>
      <w:r>
        <w:t xml:space="preserve"> </w:t>
        <w:br w:clear="none"/>
      </w:r>
      <w:r>
        <w:rPr>
          <w:rStyle w:val="Text5"/>
        </w:rPr>
        <w:t xml:space="preserve">{</w:t>
        <w:br w:clear="none"/>
      </w:r>
      <w:r>
        <w:t xml:space="preserve"> </w:t>
        <w:br w:clear="none"/>
      </w:r>
      <w:r>
        <w:rPr>
          <w:rStyle w:val="Text1"/>
        </w:rPr>
        <w:t xml:space="preserve">rwlock</w:t>
        <w:br w:clear="none"/>
      </w:r>
      <w:r>
        <w:rPr>
          <w:rStyle w:val="Text10"/>
        </w:rPr>
        <w:t xml:space="preserve">: </w:t>
        <w:br w:clear="none"/>
      </w:r>
      <w:r>
        <w:rPr>
          <w:rStyle w:val="Text9"/>
        </w:rPr>
        <w:t xml:space="preserve">self</w:t>
        <w:br w:clear="none"/>
      </w:r>
      <w:r>
        <w:t xml:space="preserve"> </w:t>
        <w:br w:clear="none"/>
      </w:r>
      <w:r>
        <w:rPr>
          <w:rStyle w:val="Text5"/>
        </w:rPr>
        <w:t xml:space="preserve">},</w:t>
        <w:br w:clear="none"/>
      </w:r>
      <w:r>
        <w:rPr>
          <w:rStyle w:val="Text10"/>
        </w:rPr>
        <w:t xml:space="preserve"/>
        <w:br w:clear="none"/>
      </w:r>
      <w:r>
        <w:t xml:space="preserve">                    </w:t>
        <w:br w:clear="none"/>
      </w:r>
      <w:r>
        <w:rPr>
          <w:rStyle w:val="Text11"/>
        </w:rPr>
        <w:t xml:space="preserve">Err</w:t>
        <w:br w:clear="none"/>
      </w:r>
      <w:r>
        <w:rPr>
          <w:rStyle w:val="Text5"/>
        </w:rPr>
        <w:t xml:space="preserve">(</w:t>
        <w:br w:clear="none"/>
      </w:r>
      <w:r>
        <w:rPr>
          <w:rStyle w:val="Text1"/>
        </w:rPr>
        <w:t xml:space="preserve">e</w:t>
        <w:br w:clear="none"/>
      </w:r>
      <w:r>
        <w:rPr>
          <w:rStyle w:val="Text5"/>
        </w:rPr>
        <w:t xml:space="preserve">)</w:t>
        <w:br w:clear="none"/>
      </w:r>
      <w:r>
        <w:t xml:space="preserve"> </w:t>
        <w:br w:clear="none"/>
      </w:r>
      <w:r>
        <w:rPr>
          <w:rStyle w:val="Text12"/>
        </w:rPr>
        <w:t xml:space="preserve">=&gt;</w:t>
        <w:br w:clear="none"/>
      </w:r>
      <w:r>
        <w:t xml:space="preserve"> </w:t>
        <w:br w:clear="none"/>
      </w:r>
      <w:r>
        <w:rPr>
          <w:rStyle w:val="Text1"/>
        </w:rPr>
        <w:t xml:space="preserve">s</w:t>
        <w:br w:clear="none"/>
      </w:r>
      <w:r>
        <w:t xml:space="preserve"> </w:t>
        <w:br w:clear="none"/>
      </w:r>
      <w:r>
        <w:rPr>
          <w:rStyle w:val="Text12"/>
        </w:rPr>
        <w:t xml:space="preserve">=</w:t>
        <w:br w:clear="none"/>
      </w:r>
      <w:r>
        <w:t xml:space="preserve"> </w:t>
        <w:br w:clear="none"/>
      </w:r>
      <w:r>
        <w:rPr>
          <w:rStyle w:val="Text1"/>
        </w:rPr>
        <w:t xml:space="preserve">e</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if</w:t>
        <w:br w:clear="none"/>
      </w:r>
      <w:r>
        <w:t xml:space="preserve"> </w:t>
        <w:br w:clear="none"/>
      </w:r>
      <w:r>
        <w:rPr>
          <w:rStyle w:val="Text1"/>
        </w:rPr>
        <w:t xml:space="preserve">s</w:t>
        <w:br w:clear="none"/>
      </w:r>
      <w:r>
        <w:t xml:space="preserve"> </w:t>
        <w:br w:clear="none"/>
      </w:r>
      <w:r>
        <w:rPr>
          <w:rStyle w:val="Text12"/>
        </w:rPr>
        <w:t xml:space="preserve">%</w:t>
        <w:br w:clear="none"/>
      </w:r>
      <w:r>
        <w:t xml:space="preserve"> </w:t>
        <w:br w:clear="none"/>
      </w:r>
      <w:r>
        <w:rPr>
          <w:rStyle w:val="Text16"/>
        </w:rPr>
        <w:t xml:space="preserve">2</w:t>
        <w:br w:clear="none"/>
      </w:r>
      <w:r>
        <w:t xml:space="preserve"> </w:t>
        <w:br w:clear="none"/>
      </w:r>
      <w:r>
        <w:rPr>
          <w:rStyle w:val="Text12"/>
        </w:rPr>
        <w:t xml:space="preserve">==</w:t>
        <w:br w:clear="none"/>
      </w:r>
      <w:r>
        <w:t xml:space="preserve"> </w:t>
        <w:br w:clear="none"/>
      </w:r>
      <w:r>
        <w:rPr>
          <w:rStyle w:val="Text16"/>
        </w:rPr>
        <w:t xml:space="preserve">1</w:t>
        <w:br w:clear="none"/>
      </w:r>
      <w:r>
        <w:t xml:space="preserve"> </w:t>
        <w:br w:clear="none"/>
      </w:r>
      <w:r>
        <w:rPr>
          <w:rStyle w:val="Text5"/>
        </w:rPr>
        <w:t xml:space="preserve">{</w:t>
        <w:br w:clear="none"/>
      </w:r>
      <w:r>
        <w:t xml:space="preserve"> </w:t>
        <w:br w:clear="none"/>
      </w:r>
      <w:r>
        <w:rPr>
          <w:rStyle w:val="Text8"/>
        </w:rPr>
        <w:t xml:space="preserve">// Odd.</w:t>
        <w:br w:clear="none"/>
      </w:r>
      <w:r>
        <w:rPr>
          <w:rStyle w:val="Text10"/>
        </w:rPr>
        <w:t xml:space="preserve"/>
        <w:br w:clear="none"/>
      </w:r>
      <w:r>
        <w:t xml:space="preserve">                </w:t>
        <w:br w:clear="none"/>
      </w:r>
      <w:r>
        <w:rPr>
          <w:rStyle w:val="Text1"/>
        </w:rPr>
        <w:t xml:space="preserve">wait</w:t>
        <w:br w:clear="none"/>
      </w:r>
      <w:r>
        <w:rPr>
          <w:rStyle w:val="Text5"/>
        </w:rPr>
        <w:t xml:space="preserve">(</w:t>
        <w:br w:clear="none"/>
      </w:r>
      <w:r>
        <w:rPr>
          <w:rStyle w:val="Text12"/>
        </w:rPr>
        <w:t xml:space="preserve">&amp;</w:t>
        <w:br w:clear="none"/>
      </w:r>
      <w:r>
        <w:rPr>
          <w:rStyle w:val="Text11"/>
        </w:rPr>
        <w:t xml:space="preserve">self</w:t>
        <w:br w:clear="none"/>
      </w:r>
      <w:r>
        <w:rPr>
          <w:rStyle w:val="Text5"/>
        </w:rPr>
        <w:t xml:space="preserve">.</w:t>
        <w:br w:clear="none"/>
      </w:r>
      <w:r>
        <w:rPr>
          <w:rStyle w:val="Text1"/>
        </w:rPr>
        <w:t xml:space="preserve">state</w:t>
        <w:br w:clear="none"/>
      </w:r>
      <w:r>
        <w:rPr>
          <w:rStyle w:val="Text5"/>
        </w:rPr>
        <w:t xml:space="preserve">,</w:t>
        <w:br w:clear="none"/>
      </w:r>
      <w:r>
        <w:t xml:space="preserve"> </w:t>
        <w:br w:clear="none"/>
      </w:r>
      <w:r>
        <w:rPr>
          <w:rStyle w:val="Text1"/>
        </w:rPr>
        <w:t xml:space="preserve">s</w:t>
        <w:br w:clear="none"/>
      </w:r>
      <w:r>
        <w:rPr>
          <w:rStyle w:val="Text5"/>
        </w:rPr>
        <w:t xml:space="preserve">);</w:t>
        <w:br w:clear="none"/>
      </w:r>
      <w:r>
        <w:rPr>
          <w:rStyle w:val="Text10"/>
        </w:rPr>
        <w:t xml:space="preserve"/>
        <w:br w:clear="none"/>
      </w:r>
      <w:r>
        <w:t xml:space="preserve">                </w:t>
        <w:br w:clear="none"/>
      </w:r>
      <w:r>
        <w:rPr>
          <w:rStyle w:val="Text1"/>
        </w:rPr>
        <w:t xml:space="preserve">s</w:t>
        <w:br w:clear="none"/>
      </w:r>
      <w:r>
        <w:t xml:space="preserve"> </w:t>
        <w:br w:clear="none"/>
      </w:r>
      <w:r>
        <w:rPr>
          <w:rStyle w:val="Text12"/>
        </w:rPr>
        <w:t xml:space="preserve">=</w:t>
        <w:br w:clear="none"/>
      </w:r>
      <w:r>
        <w:t xml:space="preserve"> </w:t>
        <w:br w:clear="none"/>
      </w:r>
      <w:r>
        <w:rPr>
          <w:rStyle w:val="Text11"/>
        </w:rPr>
        <w:t xml:space="preserve">self</w:t>
        <w:br w:clear="none"/>
      </w:r>
      <w:r>
        <w:rPr>
          <w:rStyle w:val="Text5"/>
        </w:rPr>
        <w:t xml:space="preserve">.</w:t>
        <w:br w:clear="none"/>
      </w:r>
      <w:r>
        <w:rPr>
          <w:rStyle w:val="Text1"/>
        </w:rPr>
        <w:t xml:space="preserve">state</w:t>
        <w:br w:clear="none"/>
      </w:r>
      <w:r>
        <w:rPr>
          <w:rStyle w:val="Text5"/>
        </w:rPr>
        <w:t xml:space="preserve">.</w:t>
        <w:br w:clear="none"/>
      </w:r>
      <w:r>
        <w:rPr>
          <w:rStyle w:val="Text1"/>
        </w:rPr>
        <w:t xml:space="preserve">load</w:t>
        <w:br w:clear="none"/>
      </w:r>
      <w:r>
        <w:rPr>
          <w:rStyle w:val="Text5"/>
        </w:rPr>
        <w:t xml:space="preserve">(</w:t>
        <w:br w:clear="none"/>
      </w:r>
      <w:r>
        <w:rPr>
          <w:rStyle w:val="Text1"/>
        </w:rPr>
        <w:t xml:space="preserve">Relaxed</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5"/>
        </w:rPr>
        <w:t xml:space="preserve">}</w:t>
        <w:br w:clear="none"/>
      </w:r>
    </w:p>
    <w:p>
      <w:pPr>
        <w:pStyle w:val="Normal"/>
      </w:pPr>
      <w:r>
        <w:t xml:space="preserve">Our </w:t>
      </w:r>
      <w:r>
        <w:rPr>
          <w:rStyle w:val="Text0"/>
        </w:rPr>
        <w:t>write</w:t>
      </w:r>
      <w:r>
        <w:t xml:space="preserve"> method has to undergo bigger changes. We’ll use a compare-and-exchange loop, just like our </w:t>
      </w:r>
      <w:r>
        <w:rPr>
          <w:rStyle w:val="Text0"/>
        </w:rPr>
        <w:t>read</w:t>
      </w:r>
      <w:r>
        <w:t xml:space="preserve"> method above. If the state is 0 or 1, which means the </w:t>
      </w:r>
      <w:r>
        <w:rPr>
          <w:rStyle w:val="Text0"/>
        </w:rPr>
        <w:t>RwLock</w:t>
      </w:r>
      <w:r>
        <w:t xml:space="preserve"> is unlocked, we’ll attempt to change the state to </w:t>
      </w:r>
      <w:r>
        <w:rPr>
          <w:rStyle w:val="Text0"/>
        </w:rPr>
        <w:t>u32::MAX</w:t>
      </w:r>
      <w:r>
        <w:t xml:space="preserve"> to write-lock it. Otherwise, we’ll have to wait. Before doing so, however, we need to make sure the state is odd, to stop new readers from acquiring the lock. After making sure the state is odd, we wait for the </w:t>
      </w:r>
      <w:r>
        <w:rPr>
          <w:rStyle w:val="Text0"/>
        </w:rPr>
        <w:t>writer_wake_counter</w:t>
      </w:r>
      <w:r>
        <w:t xml:space="preserve"> variable, while making sure that the lock hasn’t been unlocked in the meantime.</w:t>
      </w:r>
    </w:p>
    <w:p>
      <w:pPr>
        <w:pStyle w:val="Normal"/>
      </w:pPr>
      <w:r>
        <w:t>In code, that looks like this:</w:t>
      </w:r>
    </w:p>
    <w:p>
      <w:pPr>
        <w:pStyle w:val="Para 06"/>
      </w:pPr>
      <w:r>
        <w:t xml:space="preserve">    </w:t>
        <w:br w:clear="none"/>
      </w:r>
      <w:r>
        <w:rPr>
          <w:rStyle w:val="Text6"/>
        </w:rPr>
        <w:t xml:space="preserve">pub</w:t>
        <w:br w:clear="none"/>
      </w:r>
      <w:r>
        <w:t xml:space="preserve"> </w:t>
        <w:br w:clear="none"/>
      </w:r>
      <w:r>
        <w:rPr>
          <w:rStyle w:val="Text6"/>
        </w:rPr>
        <w:t xml:space="preserve">fn</w:t>
        <w:br w:clear="none"/>
      </w:r>
      <w:r>
        <w:rPr>
          <w:rStyle w:val="Text10"/>
        </w:rPr>
        <w:t xml:space="preserve"> </w:t>
        <w:br w:clear="none"/>
      </w:r>
      <w:r>
        <w:rPr>
          <w:rStyle w:val="Text14"/>
        </w:rPr>
        <w:t xml:space="preserve">write</w:t>
        <w:br w:clear="none"/>
      </w:r>
      <w:r>
        <w:rPr>
          <w:rStyle w:val="Text5"/>
        </w:rPr>
        <w:t xml:space="preserve">(</w:t>
        <w:br w:clear="none"/>
      </w:r>
      <w:r>
        <w:rPr>
          <w:rStyle w:val="Text12"/>
        </w:rPr>
        <w:t xml:space="preserve">&amp;</w:t>
        <w:br w:clear="none"/>
      </w:r>
      <w:r>
        <w:rPr>
          <w:rStyle w:val="Text11"/>
        </w:rPr>
        <w:t xml:space="preserve">self</w:t>
        <w:br w:clear="none"/>
      </w:r>
      <w:r>
        <w:rPr>
          <w:rStyle w:val="Text5"/>
        </w:rPr>
        <w:t xml:space="preserve">)</w:t>
        <w:br w:clear="none"/>
      </w:r>
      <w:r>
        <w:t xml:space="preserve"> </w:t>
        <w:br w:clear="none"/>
      </w:r>
      <w:r>
        <w:rPr>
          <w:rStyle w:val="Text10"/>
        </w:rPr>
        <w:t xml:space="preserve">-&gt; </w:t>
        <w:br w:clear="none"/>
      </w:r>
      <w:r>
        <w:rPr>
          <w:rStyle w:val="Text9"/>
        </w:rPr>
        <w:t xml:space="preserve">WriteGuard</w:t>
        <w:br w:clear="none"/>
      </w:r>
      <w:r>
        <w:rPr>
          <w:rStyle w:val="Text12"/>
        </w:rPr>
        <w:t xml:space="preserve">&lt;</w:t>
        <w:br w:clear="none"/>
      </w:r>
      <w:r>
        <w:rPr>
          <w:rStyle w:val="Text1"/>
        </w:rPr>
        <w:t xml:space="preserve">T</w:t>
        <w:br w:clear="none"/>
      </w:r>
      <w:r>
        <w:rPr>
          <w:rStyle w:val="Text12"/>
        </w:rPr>
        <w:t xml:space="preserve">&gt;</w:t>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let</w:t>
        <w:br w:clear="none"/>
      </w:r>
      <w:r>
        <w:t xml:space="preserve"> </w:t>
        <w:br w:clear="none"/>
      </w:r>
      <w:r>
        <w:rPr>
          <w:rStyle w:val="Text6"/>
        </w:rPr>
        <w:t xml:space="preserve">mut</w:t>
        <w:br w:clear="none"/>
      </w:r>
      <w:r>
        <w:t xml:space="preserve"> </w:t>
        <w:br w:clear="none"/>
      </w:r>
      <w:r>
        <w:rPr>
          <w:rStyle w:val="Text1"/>
        </w:rPr>
        <w:t xml:space="preserve">s</w:t>
        <w:br w:clear="none"/>
      </w:r>
      <w:r>
        <w:t xml:space="preserve"> </w:t>
        <w:br w:clear="none"/>
      </w:r>
      <w:r>
        <w:rPr>
          <w:rStyle w:val="Text12"/>
        </w:rPr>
        <w:t xml:space="preserve">=</w:t>
        <w:br w:clear="none"/>
      </w:r>
      <w:r>
        <w:t xml:space="preserve"> </w:t>
        <w:br w:clear="none"/>
      </w:r>
      <w:r>
        <w:rPr>
          <w:rStyle w:val="Text11"/>
        </w:rPr>
        <w:t xml:space="preserve">self</w:t>
        <w:br w:clear="none"/>
      </w:r>
      <w:r>
        <w:rPr>
          <w:rStyle w:val="Text5"/>
        </w:rPr>
        <w:t xml:space="preserve">.</w:t>
        <w:br w:clear="none"/>
      </w:r>
      <w:r>
        <w:rPr>
          <w:rStyle w:val="Text1"/>
        </w:rPr>
        <w:t xml:space="preserve">state</w:t>
        <w:br w:clear="none"/>
      </w:r>
      <w:r>
        <w:rPr>
          <w:rStyle w:val="Text5"/>
        </w:rPr>
        <w:t xml:space="preserve">.</w:t>
        <w:br w:clear="none"/>
      </w:r>
      <w:r>
        <w:rPr>
          <w:rStyle w:val="Text1"/>
        </w:rPr>
        <w:t xml:space="preserve">load</w:t>
        <w:br w:clear="none"/>
      </w:r>
      <w:r>
        <w:rPr>
          <w:rStyle w:val="Text5"/>
        </w:rPr>
        <w:t xml:space="preserve">(</w:t>
        <w:br w:clear="none"/>
      </w:r>
      <w:r>
        <w:rPr>
          <w:rStyle w:val="Text1"/>
        </w:rPr>
        <w:t xml:space="preserve">Relaxed</w:t>
        <w:br w:clear="none"/>
      </w:r>
      <w:r>
        <w:rPr>
          <w:rStyle w:val="Text5"/>
        </w:rPr>
        <w:t xml:space="preserve">);</w:t>
        <w:br w:clear="none"/>
      </w:r>
      <w:r>
        <w:rPr>
          <w:rStyle w:val="Text10"/>
        </w:rPr>
        <w:t xml:space="preserve"/>
        <w:br w:clear="none"/>
      </w:r>
      <w:r>
        <w:t xml:space="preserve">        </w:t>
        <w:br w:clear="none"/>
      </w:r>
      <w:r>
        <w:rPr>
          <w:rStyle w:val="Text6"/>
        </w:rPr>
        <w:t xml:space="preserve">loop</w:t>
        <w:br w:clear="none"/>
      </w:r>
      <w:r>
        <w:t xml:space="preserve"> </w:t>
        <w:br w:clear="none"/>
      </w:r>
      <w:r>
        <w:rPr>
          <w:rStyle w:val="Text5"/>
        </w:rPr>
        <w:t xml:space="preserve">{</w:t>
        <w:br w:clear="none"/>
      </w:r>
      <w:r>
        <w:rPr>
          <w:rStyle w:val="Text10"/>
        </w:rPr>
        <w:t xml:space="preserve"/>
        <w:br w:clear="none"/>
      </w:r>
      <w:r>
        <w:t xml:space="preserve">            </w:t>
        <w:br w:clear="none"/>
      </w:r>
      <w:r>
        <w:rPr>
          <w:rStyle w:val="Text8"/>
        </w:rPr>
        <w:t xml:space="preserve">// Try to lock if unlocked.</w:t>
        <w:br w:clear="none"/>
      </w:r>
      <w:r>
        <w:rPr>
          <w:rStyle w:val="Text10"/>
        </w:rPr>
        <w:t xml:space="preserve"/>
        <w:br w:clear="none"/>
      </w:r>
      <w:r>
        <w:t xml:space="preserve">            </w:t>
        <w:br w:clear="none"/>
      </w:r>
      <w:r>
        <w:rPr>
          <w:rStyle w:val="Text6"/>
        </w:rPr>
        <w:t xml:space="preserve">if</w:t>
        <w:br w:clear="none"/>
      </w:r>
      <w:r>
        <w:t xml:space="preserve"> </w:t>
        <w:br w:clear="none"/>
      </w:r>
      <w:r>
        <w:rPr>
          <w:rStyle w:val="Text1"/>
        </w:rPr>
        <w:t xml:space="preserve">s</w:t>
        <w:br w:clear="none"/>
      </w:r>
      <w:r>
        <w:t xml:space="preserve"> </w:t>
        <w:br w:clear="none"/>
      </w:r>
      <w:r>
        <w:rPr>
          <w:rStyle w:val="Text12"/>
        </w:rPr>
        <w:t xml:space="preserve">&lt;=</w:t>
        <w:br w:clear="none"/>
      </w:r>
      <w:r>
        <w:t xml:space="preserve"> </w:t>
        <w:br w:clear="none"/>
      </w:r>
      <w:r>
        <w:rPr>
          <w:rStyle w:val="Text16"/>
        </w:rPr>
        <w:t xml:space="preserve">1</w:t>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match</w:t>
        <w:br w:clear="none"/>
      </w:r>
      <w:r>
        <w:t xml:space="preserve"> </w:t>
        <w:br w:clear="none"/>
      </w:r>
      <w:r>
        <w:rPr>
          <w:rStyle w:val="Text11"/>
        </w:rPr>
        <w:t xml:space="preserve">self</w:t>
        <w:br w:clear="none"/>
      </w:r>
      <w:r>
        <w:rPr>
          <w:rStyle w:val="Text5"/>
        </w:rPr>
        <w:t xml:space="preserve">.</w:t>
        <w:br w:clear="none"/>
      </w:r>
      <w:r>
        <w:rPr>
          <w:rStyle w:val="Text1"/>
        </w:rPr>
        <w:t xml:space="preserve">state</w:t>
        <w:br w:clear="none"/>
      </w:r>
      <w:r>
        <w:rPr>
          <w:rStyle w:val="Text5"/>
        </w:rPr>
        <w:t xml:space="preserve">.</w:t>
        <w:br w:clear="none"/>
      </w:r>
      <w:r>
        <w:rPr>
          <w:rStyle w:val="Text1"/>
        </w:rPr>
        <w:t xml:space="preserve">compare_exchange</w:t>
        <w:br w:clear="none"/>
      </w:r>
      <w:r>
        <w:rPr>
          <w:rStyle w:val="Text5"/>
        </w:rPr>
        <w:t xml:space="preserve">(</w:t>
        <w:br w:clear="none"/>
      </w:r>
      <w:r>
        <w:rPr>
          <w:rStyle w:val="Text10"/>
        </w:rPr>
        <w:t xml:space="preserve"/>
        <w:br w:clear="none"/>
      </w:r>
      <w:r>
        <w:t xml:space="preserve">                    </w:t>
        <w:br w:clear="none"/>
      </w:r>
      <w:r>
        <w:rPr>
          <w:rStyle w:val="Text1"/>
        </w:rPr>
        <w:t xml:space="preserve">s</w:t>
        <w:br w:clear="none"/>
      </w:r>
      <w:r>
        <w:rPr>
          <w:rStyle w:val="Text5"/>
        </w:rPr>
        <w:t xml:space="preserve">,</w:t>
        <w:br w:clear="none"/>
      </w:r>
      <w:r>
        <w:t xml:space="preserve"> </w:t>
        <w:br w:clear="none"/>
      </w:r>
      <w:r>
        <w:rPr>
          <w:rStyle w:val="Text17"/>
        </w:rPr>
        <w:t xml:space="preserve">u32</w:t>
        <w:br w:clear="none"/>
      </w:r>
      <w:r>
        <w:rPr>
          <w:rStyle w:val="Text10"/>
        </w:rPr>
        <w:t xml:space="preserve">::</w:t>
        <w:br w:clear="none"/>
      </w:r>
      <w:r>
        <w:rPr>
          <w:rStyle w:val="Text1"/>
        </w:rPr>
        <w:t xml:space="preserve">MAX</w:t>
        <w:br w:clear="none"/>
      </w:r>
      <w:r>
        <w:rPr>
          <w:rStyle w:val="Text5"/>
        </w:rPr>
        <w:t xml:space="preserve">,</w:t>
        <w:br w:clear="none"/>
      </w:r>
      <w:r>
        <w:t xml:space="preserve"> </w:t>
        <w:br w:clear="none"/>
      </w:r>
      <w:r>
        <w:rPr>
          <w:rStyle w:val="Text1"/>
        </w:rPr>
        <w:t xml:space="preserve">Acquire</w:t>
        <w:br w:clear="none"/>
      </w:r>
      <w:r>
        <w:rPr>
          <w:rStyle w:val="Text5"/>
        </w:rPr>
        <w:t xml:space="preserve">,</w:t>
        <w:br w:clear="none"/>
      </w:r>
      <w:r>
        <w:t xml:space="preserve"> </w:t>
        <w:br w:clear="none"/>
      </w:r>
      <w:r>
        <w:rPr>
          <w:rStyle w:val="Text1"/>
        </w:rPr>
        <w:t xml:space="preserve">Relaxed</w:t>
        <w:br w:clear="none"/>
      </w:r>
      <w:r>
        <w:rPr>
          <w:rStyle w:val="Text10"/>
        </w:rPr>
        <w:t xml:space="preserve"/>
        <w:br w:clear="none"/>
      </w:r>
      <w:r>
        <w:t xml:space="preserve">                </w:t>
        <w:br w:clear="none"/>
      </w:r>
      <w:r>
        <w:rPr>
          <w:rStyle w:val="Text5"/>
        </w:rPr>
        <w:t xml:space="preserve">)</w:t>
        <w:br w:clear="none"/>
      </w:r>
      <w:r>
        <w:t xml:space="preserve"> </w:t>
        <w:br w:clear="none"/>
      </w:r>
      <w:r>
        <w:rPr>
          <w:rStyle w:val="Text5"/>
        </w:rPr>
        <w:t xml:space="preserve">{</w:t>
        <w:br w:clear="none"/>
      </w:r>
      <w:r>
        <w:rPr>
          <w:rStyle w:val="Text10"/>
        </w:rPr>
        <w:t xml:space="preserve"/>
        <w:br w:clear="none"/>
      </w:r>
      <w:r>
        <w:t xml:space="preserve">                    </w:t>
        <w:br w:clear="none"/>
      </w:r>
      <w:r>
        <w:rPr>
          <w:rStyle w:val="Text11"/>
        </w:rPr>
        <w:t xml:space="preserve">Ok</w:t>
        <w:br w:clear="none"/>
      </w:r>
      <w:r>
        <w:rPr>
          <w:rStyle w:val="Text5"/>
        </w:rPr>
        <w:t xml:space="preserve">(</w:t>
        <w:br w:clear="none"/>
      </w:r>
      <w:r>
        <w:rPr>
          <w:rStyle w:val="Text1"/>
        </w:rPr>
        <w:t xml:space="preserve">_</w:t>
        <w:br w:clear="none"/>
      </w:r>
      <w:r>
        <w:rPr>
          <w:rStyle w:val="Text5"/>
        </w:rPr>
        <w:t xml:space="preserve">)</w:t>
        <w:br w:clear="none"/>
      </w:r>
      <w:r>
        <w:t xml:space="preserve"> </w:t>
        <w:br w:clear="none"/>
      </w:r>
      <w:r>
        <w:rPr>
          <w:rStyle w:val="Text12"/>
        </w:rPr>
        <w:t xml:space="preserve">=&gt;</w:t>
        <w:br w:clear="none"/>
      </w:r>
      <w:r>
        <w:t xml:space="preserve"> </w:t>
        <w:br w:clear="none"/>
      </w:r>
      <w:r>
        <w:rPr>
          <w:rStyle w:val="Text6"/>
        </w:rPr>
        <w:t xml:space="preserve">return</w:t>
        <w:br w:clear="none"/>
      </w:r>
      <w:r>
        <w:t xml:space="preserve"> </w:t>
        <w:br w:clear="none"/>
      </w:r>
      <w:r>
        <w:rPr>
          <w:rStyle w:val="Text1"/>
        </w:rPr>
        <w:t xml:space="preserve">WriteGuard</w:t>
        <w:br w:clear="none"/>
      </w:r>
      <w:r>
        <w:t xml:space="preserve"> </w:t>
        <w:br w:clear="none"/>
      </w:r>
      <w:r>
        <w:rPr>
          <w:rStyle w:val="Text5"/>
        </w:rPr>
        <w:t xml:space="preserve">{</w:t>
        <w:br w:clear="none"/>
      </w:r>
      <w:r>
        <w:t xml:space="preserve"> </w:t>
        <w:br w:clear="none"/>
      </w:r>
      <w:r>
        <w:rPr>
          <w:rStyle w:val="Text1"/>
        </w:rPr>
        <w:t xml:space="preserve">rwlock</w:t>
        <w:br w:clear="none"/>
      </w:r>
      <w:r>
        <w:rPr>
          <w:rStyle w:val="Text10"/>
        </w:rPr>
        <w:t xml:space="preserve">: </w:t>
        <w:br w:clear="none"/>
      </w:r>
      <w:r>
        <w:rPr>
          <w:rStyle w:val="Text9"/>
        </w:rPr>
        <w:t xml:space="preserve">self</w:t>
        <w:br w:clear="none"/>
      </w:r>
      <w:r>
        <w:t xml:space="preserve"> </w:t>
        <w:br w:clear="none"/>
      </w:r>
      <w:r>
        <w:rPr>
          <w:rStyle w:val="Text5"/>
        </w:rPr>
        <w:t xml:space="preserve">},</w:t>
        <w:br w:clear="none"/>
      </w:r>
      <w:r>
        <w:rPr>
          <w:rStyle w:val="Text10"/>
        </w:rPr>
        <w:t xml:space="preserve"/>
        <w:br w:clear="none"/>
      </w:r>
      <w:r>
        <w:t xml:space="preserve">                    </w:t>
        <w:br w:clear="none"/>
      </w:r>
      <w:r>
        <w:rPr>
          <w:rStyle w:val="Text11"/>
        </w:rPr>
        <w:t xml:space="preserve">Err</w:t>
        <w:br w:clear="none"/>
      </w:r>
      <w:r>
        <w:rPr>
          <w:rStyle w:val="Text5"/>
        </w:rPr>
        <w:t xml:space="preserve">(</w:t>
        <w:br w:clear="none"/>
      </w:r>
      <w:r>
        <w:rPr>
          <w:rStyle w:val="Text1"/>
        </w:rPr>
        <w:t xml:space="preserve">e</w:t>
        <w:br w:clear="none"/>
      </w:r>
      <w:r>
        <w:rPr>
          <w:rStyle w:val="Text5"/>
        </w:rPr>
        <w:t xml:space="preserve">)</w:t>
        <w:br w:clear="none"/>
      </w:r>
      <w:r>
        <w:t xml:space="preserve"> </w:t>
        <w:br w:clear="none"/>
      </w:r>
      <w:r>
        <w:rPr>
          <w:rStyle w:val="Text12"/>
        </w:rPr>
        <w:t xml:space="preserve">=&gt;</w:t>
        <w:br w:clear="none"/>
      </w:r>
      <w:r>
        <w:t xml:space="preserve"> </w:t>
        <w:br w:clear="none"/>
      </w:r>
      <w:r>
        <w:rPr>
          <w:rStyle w:val="Text5"/>
        </w:rPr>
        <w:t xml:space="preserve">{</w:t>
        <w:br w:clear="none"/>
      </w:r>
      <w:r>
        <w:t xml:space="preserve"> </w:t>
        <w:br w:clear="none"/>
      </w:r>
      <w:r>
        <w:rPr>
          <w:rStyle w:val="Text1"/>
        </w:rPr>
        <w:t xml:space="preserve">s</w:t>
        <w:br w:clear="none"/>
      </w:r>
      <w:r>
        <w:t xml:space="preserve"> </w:t>
        <w:br w:clear="none"/>
      </w:r>
      <w:r>
        <w:rPr>
          <w:rStyle w:val="Text12"/>
        </w:rPr>
        <w:t xml:space="preserve">=</w:t>
        <w:br w:clear="none"/>
      </w:r>
      <w:r>
        <w:t xml:space="preserve"> </w:t>
        <w:br w:clear="none"/>
      </w:r>
      <w:r>
        <w:rPr>
          <w:rStyle w:val="Text1"/>
        </w:rPr>
        <w:t xml:space="preserve">e</w:t>
        <w:br w:clear="none"/>
      </w:r>
      <w:r>
        <w:rPr>
          <w:rStyle w:val="Text5"/>
        </w:rPr>
        <w:t xml:space="preserve">;</w:t>
        <w:br w:clear="none"/>
      </w:r>
      <w:r>
        <w:t xml:space="preserve"> </w:t>
        <w:br w:clear="none"/>
      </w:r>
      <w:r>
        <w:rPr>
          <w:rStyle w:val="Text6"/>
        </w:rPr>
        <w:t xml:space="preserve">continue</w:t>
        <w:br w:clear="none"/>
      </w:r>
      <w:r>
        <w:rPr>
          <w:rStyle w:val="Text5"/>
        </w:rPr>
        <w:t xml:space="preserve">;</w:t>
        <w:br w:clear="none"/>
      </w:r>
      <w:r>
        <w:t xml:space="preserve"> </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8"/>
        </w:rPr>
        <w:t xml:space="preserve">// Block new readers, by making sure the state is odd.</w:t>
        <w:br w:clear="none"/>
      </w:r>
      <w:r>
        <w:rPr>
          <w:rStyle w:val="Text10"/>
        </w:rPr>
        <w:t xml:space="preserve"/>
        <w:br w:clear="none"/>
      </w:r>
      <w:r>
        <w:t xml:space="preserve">            </w:t>
        <w:br w:clear="none"/>
      </w:r>
      <w:r>
        <w:rPr>
          <w:rStyle w:val="Text6"/>
        </w:rPr>
        <w:t xml:space="preserve">if</w:t>
        <w:br w:clear="none"/>
      </w:r>
      <w:r>
        <w:t xml:space="preserve"> </w:t>
        <w:br w:clear="none"/>
      </w:r>
      <w:r>
        <w:rPr>
          <w:rStyle w:val="Text1"/>
        </w:rPr>
        <w:t xml:space="preserve">s</w:t>
        <w:br w:clear="none"/>
      </w:r>
      <w:r>
        <w:t xml:space="preserve"> </w:t>
        <w:br w:clear="none"/>
      </w:r>
      <w:r>
        <w:rPr>
          <w:rStyle w:val="Text12"/>
        </w:rPr>
        <w:t xml:space="preserve">%</w:t>
        <w:br w:clear="none"/>
      </w:r>
      <w:r>
        <w:t xml:space="preserve"> </w:t>
        <w:br w:clear="none"/>
      </w:r>
      <w:r>
        <w:rPr>
          <w:rStyle w:val="Text16"/>
        </w:rPr>
        <w:t xml:space="preserve">2</w:t>
        <w:br w:clear="none"/>
      </w:r>
      <w:r>
        <w:t xml:space="preserve"> </w:t>
        <w:br w:clear="none"/>
      </w:r>
      <w:r>
        <w:rPr>
          <w:rStyle w:val="Text12"/>
        </w:rPr>
        <w:t xml:space="preserve">==</w:t>
        <w:br w:clear="none"/>
      </w:r>
      <w:r>
        <w:t xml:space="preserve"> </w:t>
        <w:br w:clear="none"/>
      </w:r>
      <w:r>
        <w:rPr>
          <w:rStyle w:val="Text16"/>
        </w:rPr>
        <w:t xml:space="preserve">0</w:t>
        <w:br w:clear="none"/>
      </w:r>
      <w:r>
        <w:t xml:space="preserve"> </w:t>
        <w:br w:clear="none"/>
      </w:r>
      <w:r>
        <w:rPr>
          <w:rStyle w:val="Text5"/>
        </w:rPr>
        <w:t xml:space="preserve">{</w:t>
        <w:br w:clear="none"/>
      </w:r>
      <w:r>
        <w:rPr>
          <w:rStyle w:val="Text10"/>
        </w:rPr>
        <w:t xml:space="preserve"/>
        <w:br w:clear="none"/>
      </w:r>
      <w:r>
        <w:t xml:space="preserve">                </w:t>
        <w:br w:clear="none"/>
      </w:r>
      <w:r>
        <w:rPr>
          <w:rStyle w:val="Text6"/>
        </w:rPr>
        <w:t xml:space="preserve">match</w:t>
        <w:br w:clear="none"/>
      </w:r>
      <w:r>
        <w:t xml:space="preserve"> </w:t>
        <w:br w:clear="none"/>
      </w:r>
      <w:r>
        <w:rPr>
          <w:rStyle w:val="Text11"/>
        </w:rPr>
        <w:t xml:space="preserve">self</w:t>
        <w:br w:clear="none"/>
      </w:r>
      <w:r>
        <w:rPr>
          <w:rStyle w:val="Text5"/>
        </w:rPr>
        <w:t xml:space="preserve">.</w:t>
        <w:br w:clear="none"/>
      </w:r>
      <w:r>
        <w:rPr>
          <w:rStyle w:val="Text1"/>
        </w:rPr>
        <w:t xml:space="preserve">state</w:t>
        <w:br w:clear="none"/>
      </w:r>
      <w:r>
        <w:rPr>
          <w:rStyle w:val="Text5"/>
        </w:rPr>
        <w:t xml:space="preserve">.</w:t>
        <w:br w:clear="none"/>
      </w:r>
      <w:r>
        <w:rPr>
          <w:rStyle w:val="Text1"/>
        </w:rPr>
        <w:t xml:space="preserve">compare_exchange</w:t>
        <w:br w:clear="none"/>
      </w:r>
      <w:r>
        <w:rPr>
          <w:rStyle w:val="Text5"/>
        </w:rPr>
        <w:t xml:space="preserve">(</w:t>
        <w:br w:clear="none"/>
      </w:r>
      <w:r>
        <w:rPr>
          <w:rStyle w:val="Text10"/>
        </w:rPr>
        <w:t xml:space="preserve"/>
        <w:br w:clear="none"/>
      </w:r>
      <w:r>
        <w:t xml:space="preserve">                    </w:t>
        <w:br w:clear="none"/>
      </w:r>
      <w:r>
        <w:rPr>
          <w:rStyle w:val="Text1"/>
        </w:rPr>
        <w:t xml:space="preserve">s</w:t>
        <w:br w:clear="none"/>
      </w:r>
      <w:r>
        <w:rPr>
          <w:rStyle w:val="Text5"/>
        </w:rPr>
        <w:t xml:space="preserve">,</w:t>
        <w:br w:clear="none"/>
      </w:r>
      <w:r>
        <w:t xml:space="preserve"> </w:t>
        <w:br w:clear="none"/>
      </w:r>
      <w:r>
        <w:rPr>
          <w:rStyle w:val="Text1"/>
        </w:rPr>
        <w:t xml:space="preserve">s</w:t>
        <w:br w:clear="none"/>
      </w:r>
      <w:r>
        <w:t xml:space="preserve"> </w:t>
        <w:br w:clear="none"/>
      </w:r>
      <w:r>
        <w:rPr>
          <w:rStyle w:val="Text12"/>
        </w:rPr>
        <w:t xml:space="preserve">+</w:t>
        <w:br w:clear="none"/>
      </w:r>
      <w:r>
        <w:t xml:space="preserve"> </w:t>
        <w:br w:clear="none"/>
      </w:r>
      <w:r>
        <w:rPr>
          <w:rStyle w:val="Text16"/>
        </w:rPr>
        <w:t xml:space="preserve">1</w:t>
        <w:br w:clear="none"/>
      </w:r>
      <w:r>
        <w:rPr>
          <w:rStyle w:val="Text5"/>
        </w:rPr>
        <w:t xml:space="preserve">,</w:t>
        <w:br w:clear="none"/>
      </w:r>
      <w:r>
        <w:t xml:space="preserve"> </w:t>
        <w:br w:clear="none"/>
      </w:r>
      <w:r>
        <w:rPr>
          <w:rStyle w:val="Text1"/>
        </w:rPr>
        <w:t xml:space="preserve">Relaxed</w:t>
        <w:br w:clear="none"/>
      </w:r>
      <w:r>
        <w:rPr>
          <w:rStyle w:val="Text5"/>
        </w:rPr>
        <w:t xml:space="preserve">,</w:t>
        <w:br w:clear="none"/>
      </w:r>
      <w:r>
        <w:t xml:space="preserve"> </w:t>
        <w:br w:clear="none"/>
      </w:r>
      <w:r>
        <w:rPr>
          <w:rStyle w:val="Text1"/>
        </w:rPr>
        <w:t xml:space="preserve">Relaxed</w:t>
        <w:br w:clear="none"/>
      </w:r>
      <w:r>
        <w:rPr>
          <w:rStyle w:val="Text10"/>
        </w:rPr>
        <w:t xml:space="preserve"/>
        <w:br w:clear="none"/>
      </w:r>
      <w:r>
        <w:t xml:space="preserve">                </w:t>
        <w:br w:clear="none"/>
      </w:r>
      <w:r>
        <w:rPr>
          <w:rStyle w:val="Text5"/>
        </w:rPr>
        <w:t xml:space="preserve">)</w:t>
        <w:br w:clear="none"/>
      </w:r>
      <w:r>
        <w:t xml:space="preserve"> </w:t>
        <w:br w:clear="none"/>
      </w:r>
      <w:r>
        <w:rPr>
          <w:rStyle w:val="Text5"/>
        </w:rPr>
        <w:t xml:space="preserve">{</w:t>
        <w:br w:clear="none"/>
      </w:r>
      <w:r>
        <w:rPr>
          <w:rStyle w:val="Text10"/>
        </w:rPr>
        <w:t xml:space="preserve"/>
        <w:br w:clear="none"/>
      </w:r>
      <w:r>
        <w:t xml:space="preserve">                    </w:t>
        <w:br w:clear="none"/>
      </w:r>
      <w:r>
        <w:rPr>
          <w:rStyle w:val="Text11"/>
        </w:rPr>
        <w:t xml:space="preserve">Ok</w:t>
        <w:br w:clear="none"/>
      </w:r>
      <w:r>
        <w:rPr>
          <w:rStyle w:val="Text5"/>
        </w:rPr>
        <w:t xml:space="preserve">(</w:t>
        <w:br w:clear="none"/>
      </w:r>
      <w:r>
        <w:rPr>
          <w:rStyle w:val="Text1"/>
        </w:rPr>
        <w:t xml:space="preserve">_</w:t>
        <w:br w:clear="none"/>
      </w:r>
      <w:r>
        <w:rPr>
          <w:rStyle w:val="Text5"/>
        </w:rPr>
        <w:t xml:space="preserve">)</w:t>
        <w:br w:clear="none"/>
      </w:r>
      <w:r>
        <w:t xml:space="preserve"> </w:t>
        <w:br w:clear="none"/>
      </w:r>
      <w:r>
        <w:rPr>
          <w:rStyle w:val="Text12"/>
        </w:rPr>
        <w:t xml:space="preserve">=&gt;</w:t>
        <w:br w:clear="none"/>
      </w:r>
      <w:r>
        <w:t xml:space="preserve"> </w:t>
        <w:br w:clear="none"/>
      </w:r>
      <w:r>
        <w:rPr>
          <w:rStyle w:val="Text5"/>
        </w:rPr>
        <w:t xml:space="preserve">{}</w:t>
        <w:br w:clear="none"/>
      </w:r>
      <w:r>
        <w:rPr>
          <w:rStyle w:val="Text10"/>
        </w:rPr>
        <w:t xml:space="preserve"/>
        <w:br w:clear="none"/>
      </w:r>
      <w:r>
        <w:t xml:space="preserve">                    </w:t>
        <w:br w:clear="none"/>
      </w:r>
      <w:r>
        <w:rPr>
          <w:rStyle w:val="Text11"/>
        </w:rPr>
        <w:t xml:space="preserve">Err</w:t>
        <w:br w:clear="none"/>
      </w:r>
      <w:r>
        <w:rPr>
          <w:rStyle w:val="Text5"/>
        </w:rPr>
        <w:t xml:space="preserve">(</w:t>
        <w:br w:clear="none"/>
      </w:r>
      <w:r>
        <w:rPr>
          <w:rStyle w:val="Text1"/>
        </w:rPr>
        <w:t xml:space="preserve">e</w:t>
        <w:br w:clear="none"/>
      </w:r>
      <w:r>
        <w:rPr>
          <w:rStyle w:val="Text5"/>
        </w:rPr>
        <w:t xml:space="preserve">)</w:t>
        <w:br w:clear="none"/>
      </w:r>
      <w:r>
        <w:t xml:space="preserve"> </w:t>
        <w:br w:clear="none"/>
      </w:r>
      <w:r>
        <w:rPr>
          <w:rStyle w:val="Text12"/>
        </w:rPr>
        <w:t xml:space="preserve">=&gt;</w:t>
        <w:br w:clear="none"/>
      </w:r>
      <w:r>
        <w:t xml:space="preserve"> </w:t>
        <w:br w:clear="none"/>
      </w:r>
      <w:r>
        <w:rPr>
          <w:rStyle w:val="Text5"/>
        </w:rPr>
        <w:t xml:space="preserve">{</w:t>
        <w:br w:clear="none"/>
      </w:r>
      <w:r>
        <w:t xml:space="preserve"> </w:t>
        <w:br w:clear="none"/>
      </w:r>
      <w:r>
        <w:rPr>
          <w:rStyle w:val="Text1"/>
        </w:rPr>
        <w:t xml:space="preserve">s</w:t>
        <w:br w:clear="none"/>
      </w:r>
      <w:r>
        <w:t xml:space="preserve"> </w:t>
        <w:br w:clear="none"/>
      </w:r>
      <w:r>
        <w:rPr>
          <w:rStyle w:val="Text12"/>
        </w:rPr>
        <w:t xml:space="preserve">=</w:t>
        <w:br w:clear="none"/>
      </w:r>
      <w:r>
        <w:t xml:space="preserve"> </w:t>
        <w:br w:clear="none"/>
      </w:r>
      <w:r>
        <w:rPr>
          <w:rStyle w:val="Text1"/>
        </w:rPr>
        <w:t xml:space="preserve">e</w:t>
        <w:br w:clear="none"/>
      </w:r>
      <w:r>
        <w:rPr>
          <w:rStyle w:val="Text5"/>
        </w:rPr>
        <w:t xml:space="preserve">;</w:t>
        <w:br w:clear="none"/>
      </w:r>
      <w:r>
        <w:t xml:space="preserve"> </w:t>
        <w:br w:clear="none"/>
      </w:r>
      <w:r>
        <w:rPr>
          <w:rStyle w:val="Text6"/>
        </w:rPr>
        <w:t xml:space="preserve">continue</w:t>
        <w:br w:clear="none"/>
      </w:r>
      <w:r>
        <w:rPr>
          <w:rStyle w:val="Text5"/>
        </w:rPr>
        <w:t xml:space="preserve">;</w:t>
        <w:br w:clear="none"/>
      </w:r>
      <w:r>
        <w:t xml:space="preserve"> </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8"/>
        </w:rPr>
        <w:t xml:space="preserve">// Wait, if it's still locked</w:t>
        <w:br w:clear="none"/>
      </w:r>
      <w:r>
        <w:rPr>
          <w:rStyle w:val="Text10"/>
        </w:rPr>
        <w:t xml:space="preserve"/>
        <w:br w:clear="none"/>
      </w:r>
      <w:r>
        <w:t xml:space="preserve">            </w:t>
        <w:br w:clear="none"/>
      </w:r>
      <w:r>
        <w:rPr>
          <w:rStyle w:val="Text6"/>
        </w:rPr>
        <w:t xml:space="preserve">let</w:t>
        <w:br w:clear="none"/>
      </w:r>
      <w:r>
        <w:t xml:space="preserve"> </w:t>
        <w:br w:clear="none"/>
      </w:r>
      <w:r>
        <w:rPr>
          <w:rStyle w:val="Text1"/>
        </w:rPr>
        <w:t xml:space="preserve">w</w:t>
        <w:br w:clear="none"/>
      </w:r>
      <w:r>
        <w:t xml:space="preserve"> </w:t>
        <w:br w:clear="none"/>
      </w:r>
      <w:r>
        <w:rPr>
          <w:rStyle w:val="Text12"/>
        </w:rPr>
        <w:t xml:space="preserve">=</w:t>
        <w:br w:clear="none"/>
      </w:r>
      <w:r>
        <w:t xml:space="preserve"> </w:t>
        <w:br w:clear="none"/>
      </w:r>
      <w:r>
        <w:rPr>
          <w:rStyle w:val="Text11"/>
        </w:rPr>
        <w:t xml:space="preserve">self</w:t>
        <w:br w:clear="none"/>
      </w:r>
      <w:r>
        <w:rPr>
          <w:rStyle w:val="Text5"/>
        </w:rPr>
        <w:t xml:space="preserve">.</w:t>
        <w:br w:clear="none"/>
      </w:r>
      <w:r>
        <w:rPr>
          <w:rStyle w:val="Text1"/>
        </w:rPr>
        <w:t xml:space="preserve">writer_wake_counter</w:t>
        <w:br w:clear="none"/>
      </w:r>
      <w:r>
        <w:rPr>
          <w:rStyle w:val="Text5"/>
        </w:rPr>
        <w:t xml:space="preserve">.</w:t>
        <w:br w:clear="none"/>
      </w:r>
      <w:r>
        <w:rPr>
          <w:rStyle w:val="Text1"/>
        </w:rPr>
        <w:t xml:space="preserve">load</w:t>
        <w:br w:clear="none"/>
      </w:r>
      <w:r>
        <w:rPr>
          <w:rStyle w:val="Text5"/>
        </w:rPr>
        <w:t xml:space="preserve">(</w:t>
        <w:br w:clear="none"/>
      </w:r>
      <w:r>
        <w:rPr>
          <w:rStyle w:val="Text1"/>
        </w:rPr>
        <w:t xml:space="preserve">Acquire</w:t>
        <w:br w:clear="none"/>
      </w:r>
      <w:r>
        <w:rPr>
          <w:rStyle w:val="Text5"/>
        </w:rPr>
        <w:t xml:space="preserve">);</w:t>
        <w:br w:clear="none"/>
      </w:r>
      <w:r>
        <w:rPr>
          <w:rStyle w:val="Text10"/>
        </w:rPr>
        <w:t xml:space="preserve"/>
        <w:br w:clear="none"/>
      </w:r>
      <w:r>
        <w:t xml:space="preserve">            </w:t>
        <w:br w:clear="none"/>
      </w:r>
      <w:r>
        <w:rPr>
          <w:rStyle w:val="Text1"/>
        </w:rPr>
        <w:t xml:space="preserve">s</w:t>
        <w:br w:clear="none"/>
      </w:r>
      <w:r>
        <w:t xml:space="preserve"> </w:t>
        <w:br w:clear="none"/>
      </w:r>
      <w:r>
        <w:rPr>
          <w:rStyle w:val="Text12"/>
        </w:rPr>
        <w:t xml:space="preserve">=</w:t>
        <w:br w:clear="none"/>
      </w:r>
      <w:r>
        <w:t xml:space="preserve"> </w:t>
        <w:br w:clear="none"/>
      </w:r>
      <w:r>
        <w:rPr>
          <w:rStyle w:val="Text11"/>
        </w:rPr>
        <w:t xml:space="preserve">self</w:t>
        <w:br w:clear="none"/>
      </w:r>
      <w:r>
        <w:rPr>
          <w:rStyle w:val="Text5"/>
        </w:rPr>
        <w:t xml:space="preserve">.</w:t>
        <w:br w:clear="none"/>
      </w:r>
      <w:r>
        <w:rPr>
          <w:rStyle w:val="Text1"/>
        </w:rPr>
        <w:t xml:space="preserve">state</w:t>
        <w:br w:clear="none"/>
      </w:r>
      <w:r>
        <w:rPr>
          <w:rStyle w:val="Text5"/>
        </w:rPr>
        <w:t xml:space="preserve">.</w:t>
        <w:br w:clear="none"/>
      </w:r>
      <w:r>
        <w:rPr>
          <w:rStyle w:val="Text1"/>
        </w:rPr>
        <w:t xml:space="preserve">load</w:t>
        <w:br w:clear="none"/>
      </w:r>
      <w:r>
        <w:rPr>
          <w:rStyle w:val="Text5"/>
        </w:rPr>
        <w:t xml:space="preserve">(</w:t>
        <w:br w:clear="none"/>
      </w:r>
      <w:r>
        <w:rPr>
          <w:rStyle w:val="Text1"/>
        </w:rPr>
        <w:t xml:space="preserve">Relaxed</w:t>
        <w:br w:clear="none"/>
      </w:r>
      <w:r>
        <w:rPr>
          <w:rStyle w:val="Text5"/>
        </w:rPr>
        <w:t xml:space="preserve">);</w:t>
        <w:br w:clear="none"/>
      </w:r>
      <w:r>
        <w:rPr>
          <w:rStyle w:val="Text10"/>
        </w:rPr>
        <w:t xml:space="preserve"/>
        <w:br w:clear="none"/>
      </w:r>
      <w:r>
        <w:t xml:space="preserve">            </w:t>
        <w:br w:clear="none"/>
      </w:r>
      <w:r>
        <w:rPr>
          <w:rStyle w:val="Text6"/>
        </w:rPr>
        <w:t xml:space="preserve">if</w:t>
        <w:br w:clear="none"/>
      </w:r>
      <w:r>
        <w:t xml:space="preserve"> </w:t>
        <w:br w:clear="none"/>
      </w:r>
      <w:r>
        <w:rPr>
          <w:rStyle w:val="Text1"/>
        </w:rPr>
        <w:t xml:space="preserve">s</w:t>
        <w:br w:clear="none"/>
      </w:r>
      <w:r>
        <w:t xml:space="preserve"> </w:t>
        <w:br w:clear="none"/>
      </w:r>
      <w:r>
        <w:rPr>
          <w:rStyle w:val="Text12"/>
        </w:rPr>
        <w:t xml:space="preserve">&gt;=</w:t>
        <w:br w:clear="none"/>
      </w:r>
      <w:r>
        <w:t xml:space="preserve"> </w:t>
        <w:br w:clear="none"/>
      </w:r>
      <w:r>
        <w:rPr>
          <w:rStyle w:val="Text16"/>
        </w:rPr>
        <w:t xml:space="preserve">2</w:t>
        <w:br w:clear="none"/>
      </w:r>
      <w:r>
        <w:t xml:space="preserve"> </w:t>
        <w:br w:clear="none"/>
      </w:r>
      <w:r>
        <w:rPr>
          <w:rStyle w:val="Text5"/>
        </w:rPr>
        <w:t xml:space="preserve">{</w:t>
        <w:br w:clear="none"/>
      </w:r>
      <w:r>
        <w:rPr>
          <w:rStyle w:val="Text10"/>
        </w:rPr>
        <w:t xml:space="preserve"/>
        <w:br w:clear="none"/>
      </w:r>
      <w:r>
        <w:t xml:space="preserve">                </w:t>
        <w:br w:clear="none"/>
      </w:r>
      <w:r>
        <w:rPr>
          <w:rStyle w:val="Text1"/>
        </w:rPr>
        <w:t xml:space="preserve">wait</w:t>
        <w:br w:clear="none"/>
      </w:r>
      <w:r>
        <w:rPr>
          <w:rStyle w:val="Text5"/>
        </w:rPr>
        <w:t xml:space="preserve">(</w:t>
        <w:br w:clear="none"/>
      </w:r>
      <w:r>
        <w:rPr>
          <w:rStyle w:val="Text12"/>
        </w:rPr>
        <w:t xml:space="preserve">&amp;</w:t>
        <w:br w:clear="none"/>
      </w:r>
      <w:r>
        <w:rPr>
          <w:rStyle w:val="Text11"/>
        </w:rPr>
        <w:t xml:space="preserve">self</w:t>
        <w:br w:clear="none"/>
      </w:r>
      <w:r>
        <w:rPr>
          <w:rStyle w:val="Text5"/>
        </w:rPr>
        <w:t xml:space="preserve">.</w:t>
        <w:br w:clear="none"/>
      </w:r>
      <w:r>
        <w:rPr>
          <w:rStyle w:val="Text1"/>
        </w:rPr>
        <w:t xml:space="preserve">writer_wake_counter</w:t>
        <w:br w:clear="none"/>
      </w:r>
      <w:r>
        <w:rPr>
          <w:rStyle w:val="Text5"/>
        </w:rPr>
        <w:t xml:space="preserve">,</w:t>
        <w:br w:clear="none"/>
      </w:r>
      <w:r>
        <w:t xml:space="preserve"> </w:t>
        <w:br w:clear="none"/>
      </w:r>
      <w:r>
        <w:rPr>
          <w:rStyle w:val="Text1"/>
        </w:rPr>
        <w:t xml:space="preserve">w</w:t>
        <w:br w:clear="none"/>
      </w:r>
      <w:r>
        <w:rPr>
          <w:rStyle w:val="Text5"/>
        </w:rPr>
        <w:t xml:space="preserve">);</w:t>
        <w:br w:clear="none"/>
      </w:r>
      <w:r>
        <w:rPr>
          <w:rStyle w:val="Text10"/>
        </w:rPr>
        <w:t xml:space="preserve"/>
        <w:br w:clear="none"/>
      </w:r>
      <w:r>
        <w:t xml:space="preserve">                </w:t>
        <w:br w:clear="none"/>
      </w:r>
      <w:r>
        <w:rPr>
          <w:rStyle w:val="Text1"/>
        </w:rPr>
        <w:t xml:space="preserve">s</w:t>
        <w:br w:clear="none"/>
      </w:r>
      <w:r>
        <w:t xml:space="preserve"> </w:t>
        <w:br w:clear="none"/>
      </w:r>
      <w:r>
        <w:rPr>
          <w:rStyle w:val="Text12"/>
        </w:rPr>
        <w:t xml:space="preserve">=</w:t>
        <w:br w:clear="none"/>
      </w:r>
      <w:r>
        <w:t xml:space="preserve"> </w:t>
        <w:br w:clear="none"/>
      </w:r>
      <w:r>
        <w:rPr>
          <w:rStyle w:val="Text11"/>
        </w:rPr>
        <w:t xml:space="preserve">self</w:t>
        <w:br w:clear="none"/>
      </w:r>
      <w:r>
        <w:rPr>
          <w:rStyle w:val="Text5"/>
        </w:rPr>
        <w:t xml:space="preserve">.</w:t>
        <w:br w:clear="none"/>
      </w:r>
      <w:r>
        <w:rPr>
          <w:rStyle w:val="Text1"/>
        </w:rPr>
        <w:t xml:space="preserve">state</w:t>
        <w:br w:clear="none"/>
      </w:r>
      <w:r>
        <w:rPr>
          <w:rStyle w:val="Text5"/>
        </w:rPr>
        <w:t xml:space="preserve">.</w:t>
        <w:br w:clear="none"/>
      </w:r>
      <w:r>
        <w:rPr>
          <w:rStyle w:val="Text1"/>
        </w:rPr>
        <w:t xml:space="preserve">load</w:t>
        <w:br w:clear="none"/>
      </w:r>
      <w:r>
        <w:rPr>
          <w:rStyle w:val="Text5"/>
        </w:rPr>
        <w:t xml:space="preserve">(</w:t>
        <w:br w:clear="none"/>
      </w:r>
      <w:r>
        <w:rPr>
          <w:rStyle w:val="Text1"/>
        </w:rPr>
        <w:t xml:space="preserve">Relaxed</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5"/>
        </w:rPr>
        <w:t xml:space="preserve">}</w:t>
        <w:br w:clear="none"/>
      </w:r>
      <w:r>
        <w:rPr>
          <w:rStyle w:val="Text10"/>
        </w:rPr>
        <w:t xml:space="preserve"/>
        <w:br w:clear="none"/>
      </w:r>
      <w:r>
        <w:t xml:space="preserve">    </w:t>
        <w:br w:clear="none"/>
      </w:r>
      <w:r>
        <w:rPr>
          <w:rStyle w:val="Text5"/>
        </w:rPr>
        <w:t xml:space="preserve">}</w:t>
        <w:br w:clear="none"/>
      </w:r>
    </w:p>
    <w:p>
      <w:pPr>
        <w:pStyle w:val="Normal"/>
      </w:pPr>
      <w:r>
        <w:t xml:space="preserve">Since we now track whether there are any waiting writers, read-unlocking can now skip the </w:t>
      </w:r>
      <w:r>
        <w:rPr>
          <w:rStyle w:val="Text0"/>
        </w:rPr>
        <w:t>wake_one()</w:t>
      </w:r>
      <w:r>
        <w:t xml:space="preserve"> call when unnecessary:</w:t>
      </w:r>
    </w:p>
    <w:p>
      <w:pPr>
        <w:pStyle w:val="Para 18"/>
      </w:pPr>
      <w:r>
        <w:rPr>
          <w:rStyle w:val="Text6"/>
        </w:rPr>
        <w:t xml:space="preserve">impl</w:t>
        <w:br w:clear="none"/>
      </w:r>
      <w:r>
        <w:rPr>
          <w:rStyle w:val="Text12"/>
        </w:rPr>
        <w:t xml:space="preserve">&lt;</w:t>
        <w:br w:clear="none"/>
      </w:r>
      <w:r>
        <w:rPr>
          <w:rStyle w:val="Text1"/>
        </w:rPr>
        <w:t xml:space="preserve">T</w:t>
        <w:br w:clear="none"/>
      </w:r>
      <w:r>
        <w:rPr>
          <w:rStyle w:val="Text12"/>
        </w:rPr>
        <w:t xml:space="preserve">&gt;</w:t>
        <w:br w:clear="none"/>
      </w:r>
      <w:r>
        <w:rPr>
          <w:rStyle w:val="Text2"/>
        </w:rPr>
        <w:t xml:space="preserve"> </w:t>
        <w:br w:clear="none"/>
      </w:r>
      <w:r>
        <w:rPr>
          <w:rStyle w:val="Text11"/>
        </w:rPr>
        <w:t xml:space="preserve">Drop</w:t>
        <w:br w:clear="none"/>
      </w:r>
      <w:r>
        <w:rPr>
          <w:rStyle w:val="Text2"/>
        </w:rPr>
        <w:t xml:space="preserve"> </w:t>
        <w:br w:clear="none"/>
      </w:r>
      <w:r>
        <w:rPr>
          <w:rStyle w:val="Text6"/>
        </w:rPr>
        <w:t xml:space="preserve">for</w:t>
        <w:br w:clear="none"/>
      </w:r>
      <w:r>
        <w:rPr>
          <w:rStyle w:val="Text2"/>
        </w:rPr>
        <w:t xml:space="preserve"> </w:t>
        <w:br w:clear="none"/>
      </w:r>
      <w:r>
        <w:rPr>
          <w:rStyle w:val="Text1"/>
        </w:rPr>
        <w:t xml:space="preserve">ReadGuard</w:t>
        <w:br w:clear="none"/>
      </w:r>
      <w:r>
        <w:rPr>
          <w:rStyle w:val="Text12"/>
        </w:rPr>
        <w:t xml:space="preserve">&lt;'</w:t>
        <w:br w:clear="none"/>
      </w:r>
      <w:r>
        <w:rPr>
          <w:rStyle w:val="Text11"/>
        </w:rPr>
        <w:t xml:space="preserve">_</w:t>
        <w:br w:clear="none"/>
      </w:r>
      <w:r>
        <w:rPr>
          <w:rStyle w:val="Text5"/>
        </w:rPr>
        <w:t xml:space="preserve">,</w:t>
        <w:br w:clear="none"/>
      </w:r>
      <w:r>
        <w:rPr>
          <w:rStyle w:val="Text2"/>
        </w:rPr>
        <w:t xml:space="preserve"> </w:t>
        <w:br w:clear="none"/>
      </w:r>
      <w:r>
        <w:rPr>
          <w:rStyle w:val="Text1"/>
        </w:rPr>
        <w:t xml:space="preserve">T</w:t>
        <w:br w:clear="none"/>
      </w:r>
      <w:r>
        <w:rPr>
          <w:rStyle w:val="Text12"/>
        </w:rPr>
        <w:t xml:space="preserve">&gt;</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fn</w:t>
        <w:br w:clear="none"/>
      </w:r>
      <w:r>
        <w:rPr>
          <w:rStyle w:val="Text10"/>
        </w:rPr>
        <w:t xml:space="preserve"> </w:t>
        <w:br w:clear="none"/>
      </w:r>
      <w:r>
        <w:rPr>
          <w:rStyle w:val="Text14"/>
        </w:rPr>
        <w:t xml:space="preserve">drop</w:t>
        <w:br w:clear="none"/>
      </w:r>
      <w:r>
        <w:rPr>
          <w:rStyle w:val="Text5"/>
        </w:rPr>
        <w:t xml:space="preserve">(</w:t>
        <w:br w:clear="none"/>
      </w:r>
      <w:r>
        <w:rPr>
          <w:rStyle w:val="Text12"/>
        </w:rPr>
        <w:t xml:space="preserve">&amp;</w:t>
        <w:br w:clear="none"/>
      </w:r>
      <w:r>
        <w:rPr>
          <w:rStyle w:val="Text6"/>
        </w:rPr>
        <w:t xml:space="preserve">mut</w:t>
        <w:br w:clear="none"/>
      </w:r>
      <w:r>
        <w:rPr>
          <w:rStyle w:val="Text2"/>
        </w:rPr>
        <w:t xml:space="preserve"> </w:t>
        <w:br w:clear="none"/>
      </w:r>
      <w:r>
        <w:rPr>
          <w:rStyle w:val="Text11"/>
        </w:rPr>
        <w:t xml:space="preserve">self</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 Decrement the state by 2 to remove one read-lock.</w:t>
        <w:br w:clear="none"/>
      </w:r>
      <w:r>
        <w:rPr>
          <w:rStyle w:val="Text10"/>
        </w:rPr>
        <w:t xml:space="preserve"/>
        <w:br w:clear="none"/>
      </w:r>
      <w:r>
        <w:rPr>
          <w:rStyle w:val="Text2"/>
        </w:rPr>
        <w:t xml:space="preserve">        </w:t>
        <w:br w:clear="none"/>
      </w:r>
      <w:r>
        <w:rPr>
          <w:rStyle w:val="Text6"/>
        </w:rPr>
        <w:t xml:space="preserve">if</w:t>
        <w:br w:clear="none"/>
      </w:r>
      <w:r>
        <w:rPr>
          <w:rStyle w:val="Text2"/>
        </w:rPr>
        <w:t xml:space="preserve"> </w:t>
        <w:br w:clear="none"/>
      </w:r>
      <w:r>
        <w:rPr>
          <w:rStyle w:val="Text11"/>
        </w:rPr>
        <w:t xml:space="preserve">self</w:t>
        <w:br w:clear="none"/>
      </w:r>
      <w:r>
        <w:rPr>
          <w:rStyle w:val="Text5"/>
        </w:rPr>
        <w:t xml:space="preserve">.</w:t>
        <w:br w:clear="none"/>
      </w:r>
      <w:r>
        <w:rPr>
          <w:rStyle w:val="Text1"/>
        </w:rPr>
        <w:t xml:space="preserve">rwlock</w:t>
        <w:br w:clear="none"/>
      </w:r>
      <w:r>
        <w:rPr>
          <w:rStyle w:val="Text5"/>
        </w:rPr>
        <w:t xml:space="preserve">.</w:t>
        <w:br w:clear="none"/>
      </w:r>
      <w:r>
        <w:rPr>
          <w:rStyle w:val="Text1"/>
        </w:rPr>
        <w:t xml:space="preserve">state</w:t>
        <w:br w:clear="none"/>
      </w:r>
      <w:r>
        <w:rPr>
          <w:rStyle w:val="Text5"/>
        </w:rPr>
        <w:t xml:space="preserve">.</w:t>
        <w:br w:clear="none"/>
      </w:r>
      <w:r>
        <w:rPr>
          <w:rStyle w:val="Text1"/>
        </w:rPr>
        <w:t xml:space="preserve">fetch_sub</w:t>
        <w:br w:clear="none"/>
      </w:r>
      <w:r>
        <w:rPr>
          <w:rStyle w:val="Text5"/>
        </w:rPr>
        <w:t xml:space="preserve">(</w:t>
        <w:br w:clear="none"/>
      </w:r>
      <w:r>
        <w:rPr>
          <w:rStyle w:val="Text16"/>
        </w:rPr>
        <w:t xml:space="preserve">2</w:t>
        <w:br w:clear="none"/>
      </w:r>
      <w:r>
        <w:rPr>
          <w:rStyle w:val="Text5"/>
        </w:rPr>
        <w:t xml:space="preserve">,</w:t>
        <w:br w:clear="none"/>
      </w:r>
      <w:r>
        <w:rPr>
          <w:rStyle w:val="Text2"/>
        </w:rPr>
        <w:t xml:space="preserve"> </w:t>
        <w:br w:clear="none"/>
      </w:r>
      <w:r>
        <w:rPr>
          <w:rStyle w:val="Text1"/>
        </w:rPr>
        <w:t xml:space="preserve">Release</w:t>
        <w:br w:clear="none"/>
      </w:r>
      <w:r>
        <w:rPr>
          <w:rStyle w:val="Text5"/>
        </w:rPr>
        <w:t xml:space="preserve">)</w:t>
        <w:br w:clear="none"/>
      </w:r>
      <w:r>
        <w:rPr>
          <w:rStyle w:val="Text2"/>
        </w:rPr>
        <w:t xml:space="preserve"> </w:t>
        <w:br w:clear="none"/>
      </w:r>
      <w:r>
        <w:rPr>
          <w:rStyle w:val="Text12"/>
        </w:rPr>
        <w:t xml:space="preserve">==</w:t>
        <w:br w:clear="none"/>
      </w:r>
      <w:r>
        <w:rPr>
          <w:rStyle w:val="Text2"/>
        </w:rPr>
        <w:t xml:space="preserve"> </w:t>
        <w:br w:clear="none"/>
      </w:r>
      <w:r>
        <w:rPr>
          <w:rStyle w:val="Text16"/>
        </w:rPr>
        <w:t xml:space="preserve">3</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t xml:space="preserve">// If we decremented from 3 to 1, that means</w:t>
        <w:br w:clear="none"/>
      </w:r>
      <w:r>
        <w:rPr>
          <w:rStyle w:val="Text10"/>
        </w:rPr>
        <w:t xml:space="preserve"/>
        <w:br w:clear="none"/>
      </w:r>
      <w:r>
        <w:rPr>
          <w:rStyle w:val="Text2"/>
        </w:rPr>
        <w:t xml:space="preserve">            </w:t>
        <w:br w:clear="none"/>
      </w:r>
      <w:r>
        <w:t xml:space="preserve">// the RwLock is now unlocked _and_ there is</w:t>
        <w:br w:clear="none"/>
      </w:r>
      <w:r>
        <w:rPr>
          <w:rStyle w:val="Text10"/>
        </w:rPr>
        <w:t xml:space="preserve"/>
        <w:br w:clear="none"/>
      </w:r>
      <w:r>
        <w:rPr>
          <w:rStyle w:val="Text2"/>
        </w:rPr>
        <w:t xml:space="preserve">            </w:t>
        <w:br w:clear="none"/>
      </w:r>
      <w:r>
        <w:t xml:space="preserve">// a waiting writer, which we wake up.</w:t>
        <w:br w:clear="none"/>
      </w:r>
      <w:r>
        <w:rPr>
          <w:rStyle w:val="Text10"/>
        </w:rPr>
        <w:t xml:space="preserve"/>
        <w:br w:clear="none"/>
      </w:r>
      <w:r>
        <w:rPr>
          <w:rStyle w:val="Text2"/>
        </w:rPr>
        <w:t xml:space="preserve">            </w:t>
        <w:br w:clear="none"/>
      </w:r>
      <w:r>
        <w:rPr>
          <w:rStyle w:val="Text11"/>
        </w:rPr>
        <w:t xml:space="preserve">self</w:t>
        <w:br w:clear="none"/>
      </w:r>
      <w:r>
        <w:rPr>
          <w:rStyle w:val="Text5"/>
        </w:rPr>
        <w:t xml:space="preserve">.</w:t>
        <w:br w:clear="none"/>
      </w:r>
      <w:r>
        <w:rPr>
          <w:rStyle w:val="Text1"/>
        </w:rPr>
        <w:t xml:space="preserve">rwlock</w:t>
        <w:br w:clear="none"/>
      </w:r>
      <w:r>
        <w:rPr>
          <w:rStyle w:val="Text5"/>
        </w:rPr>
        <w:t xml:space="preserve">.</w:t>
        <w:br w:clear="none"/>
      </w:r>
      <w:r>
        <w:rPr>
          <w:rStyle w:val="Text1"/>
        </w:rPr>
        <w:t xml:space="preserve">writer_wake_counter</w:t>
        <w:br w:clear="none"/>
      </w:r>
      <w:r>
        <w:rPr>
          <w:rStyle w:val="Text5"/>
        </w:rPr>
        <w:t xml:space="preserve">.</w:t>
        <w:br w:clear="none"/>
      </w:r>
      <w:r>
        <w:rPr>
          <w:rStyle w:val="Text1"/>
        </w:rPr>
        <w:t xml:space="preserve">fetch_add</w:t>
        <w:br w:clear="none"/>
      </w:r>
      <w:r>
        <w:rPr>
          <w:rStyle w:val="Text5"/>
        </w:rPr>
        <w:t xml:space="preserve">(</w:t>
        <w:br w:clear="none"/>
      </w:r>
      <w:r>
        <w:rPr>
          <w:rStyle w:val="Text16"/>
        </w:rPr>
        <w:t xml:space="preserve">1</w:t>
        <w:br w:clear="none"/>
      </w:r>
      <w:r>
        <w:rPr>
          <w:rStyle w:val="Text5"/>
        </w:rPr>
        <w:t xml:space="preserve">,</w:t>
        <w:br w:clear="none"/>
      </w:r>
      <w:r>
        <w:rPr>
          <w:rStyle w:val="Text2"/>
        </w:rPr>
        <w:t xml:space="preserve"> </w:t>
        <w:br w:clear="none"/>
      </w:r>
      <w:r>
        <w:rPr>
          <w:rStyle w:val="Text1"/>
        </w:rPr>
        <w:t xml:space="preserve">Release</w:t>
        <w:br w:clear="none"/>
      </w:r>
      <w:r>
        <w:rPr>
          <w:rStyle w:val="Text5"/>
        </w:rPr>
        <w:t xml:space="preserve">);</w:t>
        <w:br w:clear="none"/>
      </w:r>
      <w:r>
        <w:rPr>
          <w:rStyle w:val="Text10"/>
        </w:rPr>
        <w:t xml:space="preserve"/>
        <w:br w:clear="none"/>
      </w:r>
      <w:r>
        <w:rPr>
          <w:rStyle w:val="Text2"/>
        </w:rPr>
        <w:t xml:space="preserve">            </w:t>
        <w:br w:clear="none"/>
      </w:r>
      <w:r>
        <w:rPr>
          <w:rStyle w:val="Text1"/>
        </w:rPr>
        <w:t xml:space="preserve">wake_one</w:t>
        <w:br w:clear="none"/>
      </w:r>
      <w:r>
        <w:rPr>
          <w:rStyle w:val="Text5"/>
        </w:rPr>
        <w:t xml:space="preserve">(</w:t>
        <w:br w:clear="none"/>
      </w:r>
      <w:r>
        <w:rPr>
          <w:rStyle w:val="Text12"/>
        </w:rPr>
        <w:t xml:space="preserve">&amp;</w:t>
        <w:br w:clear="none"/>
      </w:r>
      <w:r>
        <w:rPr>
          <w:rStyle w:val="Text11"/>
        </w:rPr>
        <w:t xml:space="preserve">self</w:t>
        <w:br w:clear="none"/>
      </w:r>
      <w:r>
        <w:rPr>
          <w:rStyle w:val="Text5"/>
        </w:rPr>
        <w:t xml:space="preserve">.</w:t>
        <w:br w:clear="none"/>
      </w:r>
      <w:r>
        <w:rPr>
          <w:rStyle w:val="Text1"/>
        </w:rPr>
        <w:t xml:space="preserve">rwlock</w:t>
        <w:br w:clear="none"/>
      </w:r>
      <w:r>
        <w:rPr>
          <w:rStyle w:val="Text5"/>
        </w:rPr>
        <w:t xml:space="preserve">.</w:t>
        <w:br w:clear="none"/>
      </w:r>
      <w:r>
        <w:rPr>
          <w:rStyle w:val="Text1"/>
        </w:rPr>
        <w:t xml:space="preserve">writer_wake_counter</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5"/>
        </w:rPr>
        <w:t xml:space="preserve">}</w:t>
        <w:br w:clear="none"/>
      </w:r>
    </w:p>
    <w:p>
      <w:pPr>
        <w:pStyle w:val="Normal"/>
      </w:pPr>
      <w:r>
        <w:t xml:space="preserve">While write-locked (a state of </w:t>
      </w:r>
      <w:r>
        <w:rPr>
          <w:rStyle w:val="Text0"/>
        </w:rPr>
        <w:t>u32::MAX</w:t>
      </w:r>
      <w:r>
        <w:t>), we do not track any information on whether any thread is waiting. So, we have no new information to use for write-unlocking, which will remain identical:</w:t>
      </w:r>
    </w:p>
    <w:p>
      <w:pPr>
        <w:pStyle w:val="Para 04"/>
      </w:pPr>
      <w:r>
        <w:rPr>
          <w:rStyle w:val="Text6"/>
        </w:rPr>
        <w:t xml:space="preserve">impl</w:t>
        <w:br w:clear="none"/>
      </w:r>
      <w:r>
        <w:rPr>
          <w:rStyle w:val="Text12"/>
        </w:rPr>
        <w:t xml:space="preserve">&lt;</w:t>
        <w:br w:clear="none"/>
      </w:r>
      <w:r>
        <w:t xml:space="preserve">T</w:t>
        <w:br w:clear="none"/>
      </w:r>
      <w:r>
        <w:rPr>
          <w:rStyle w:val="Text12"/>
        </w:rPr>
        <w:t xml:space="preserve">&gt;</w:t>
        <w:br w:clear="none"/>
      </w:r>
      <w:r>
        <w:rPr>
          <w:rStyle w:val="Text2"/>
        </w:rPr>
        <w:t xml:space="preserve"> </w:t>
        <w:br w:clear="none"/>
      </w:r>
      <w:r>
        <w:rPr>
          <w:rStyle w:val="Text11"/>
        </w:rPr>
        <w:t xml:space="preserve">Drop</w:t>
        <w:br w:clear="none"/>
      </w:r>
      <w:r>
        <w:rPr>
          <w:rStyle w:val="Text2"/>
        </w:rPr>
        <w:t xml:space="preserve"> </w:t>
        <w:br w:clear="none"/>
      </w:r>
      <w:r>
        <w:rPr>
          <w:rStyle w:val="Text6"/>
        </w:rPr>
        <w:t xml:space="preserve">for</w:t>
        <w:br w:clear="none"/>
      </w:r>
      <w:r>
        <w:rPr>
          <w:rStyle w:val="Text2"/>
        </w:rPr>
        <w:t xml:space="preserve"> </w:t>
        <w:br w:clear="none"/>
      </w:r>
      <w:r>
        <w:t xml:space="preserve">WriteGuard</w:t>
        <w:br w:clear="none"/>
      </w:r>
      <w:r>
        <w:rPr>
          <w:rStyle w:val="Text12"/>
        </w:rPr>
        <w:t xml:space="preserve">&lt;'</w:t>
        <w:br w:clear="none"/>
      </w:r>
      <w:r>
        <w:rPr>
          <w:rStyle w:val="Text11"/>
        </w:rPr>
        <w:t xml:space="preserve">_</w:t>
        <w:br w:clear="none"/>
      </w:r>
      <w:r>
        <w:rPr>
          <w:rStyle w:val="Text5"/>
        </w:rPr>
        <w:t xml:space="preserve">,</w:t>
        <w:br w:clear="none"/>
      </w:r>
      <w:r>
        <w:rPr>
          <w:rStyle w:val="Text2"/>
        </w:rPr>
        <w:t xml:space="preserve"> </w:t>
        <w:br w:clear="none"/>
      </w:r>
      <w:r>
        <w:t xml:space="preserve">T</w:t>
        <w:br w:clear="none"/>
      </w:r>
      <w:r>
        <w:rPr>
          <w:rStyle w:val="Text12"/>
        </w:rPr>
        <w:t xml:space="preserve">&gt;</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6"/>
        </w:rPr>
        <w:t xml:space="preserve">fn</w:t>
        <w:br w:clear="none"/>
      </w:r>
      <w:r>
        <w:rPr>
          <w:rStyle w:val="Text10"/>
        </w:rPr>
        <w:t xml:space="preserve"> </w:t>
        <w:br w:clear="none"/>
      </w:r>
      <w:r>
        <w:rPr>
          <w:rStyle w:val="Text14"/>
        </w:rPr>
        <w:t xml:space="preserve">drop</w:t>
        <w:br w:clear="none"/>
      </w:r>
      <w:r>
        <w:rPr>
          <w:rStyle w:val="Text5"/>
        </w:rPr>
        <w:t xml:space="preserve">(</w:t>
        <w:br w:clear="none"/>
      </w:r>
      <w:r>
        <w:rPr>
          <w:rStyle w:val="Text12"/>
        </w:rPr>
        <w:t xml:space="preserve">&amp;</w:t>
        <w:br w:clear="none"/>
      </w:r>
      <w:r>
        <w:rPr>
          <w:rStyle w:val="Text6"/>
        </w:rPr>
        <w:t xml:space="preserve">mut</w:t>
        <w:br w:clear="none"/>
      </w:r>
      <w:r>
        <w:rPr>
          <w:rStyle w:val="Text2"/>
        </w:rPr>
        <w:t xml:space="preserve"> </w:t>
        <w:br w:clear="none"/>
      </w:r>
      <w:r>
        <w:rPr>
          <w:rStyle w:val="Text11"/>
        </w:rPr>
        <w:t xml:space="preserve">self</w:t>
        <w:br w:clear="none"/>
      </w:r>
      <w:r>
        <w:rPr>
          <w:rStyle w:val="Text5"/>
        </w:rPr>
        <w:t xml:space="preserve">)</w:t>
        <w:br w:clear="none"/>
      </w:r>
      <w:r>
        <w:rPr>
          <w:rStyle w:val="Text2"/>
        </w:rPr>
        <w:t xml:space="preserve"> </w:t>
        <w:br w:clear="none"/>
      </w:r>
      <w:r>
        <w:rPr>
          <w:rStyle w:val="Text5"/>
        </w:rPr>
        <w:t xml:space="preserve">{</w:t>
        <w:br w:clear="none"/>
      </w:r>
      <w:r>
        <w:rPr>
          <w:rStyle w:val="Text10"/>
        </w:rPr>
        <w:t xml:space="preserve"/>
        <w:br w:clear="none"/>
      </w:r>
      <w:r>
        <w:rPr>
          <w:rStyle w:val="Text2"/>
        </w:rPr>
        <w:t xml:space="preserve">        </w:t>
        <w:br w:clear="none"/>
      </w:r>
      <w:r>
        <w:rPr>
          <w:rStyle w:val="Text11"/>
        </w:rPr>
        <w:t xml:space="preserve">self</w:t>
        <w:br w:clear="none"/>
      </w:r>
      <w:r>
        <w:rPr>
          <w:rStyle w:val="Text5"/>
        </w:rPr>
        <w:t xml:space="preserve">.</w:t>
        <w:br w:clear="none"/>
      </w:r>
      <w:r>
        <w:t xml:space="preserve">rwlock</w:t>
        <w:br w:clear="none"/>
      </w:r>
      <w:r>
        <w:rPr>
          <w:rStyle w:val="Text5"/>
        </w:rPr>
        <w:t xml:space="preserve">.</w:t>
        <w:br w:clear="none"/>
      </w:r>
      <w:r>
        <w:t xml:space="preserve">state</w:t>
        <w:br w:clear="none"/>
      </w:r>
      <w:r>
        <w:rPr>
          <w:rStyle w:val="Text5"/>
        </w:rPr>
        <w:t xml:space="preserve">.</w:t>
        <w:br w:clear="none"/>
      </w:r>
      <w:r>
        <w:t xml:space="preserve">store</w:t>
        <w:br w:clear="none"/>
      </w:r>
      <w:r>
        <w:rPr>
          <w:rStyle w:val="Text5"/>
        </w:rPr>
        <w:t xml:space="preserve">(</w:t>
        <w:br w:clear="none"/>
      </w:r>
      <w:r>
        <w:rPr>
          <w:rStyle w:val="Text16"/>
        </w:rPr>
        <w:t xml:space="preserve">0</w:t>
        <w:br w:clear="none"/>
      </w:r>
      <w:r>
        <w:rPr>
          <w:rStyle w:val="Text5"/>
        </w:rPr>
        <w:t xml:space="preserve">,</w:t>
        <w:br w:clear="none"/>
      </w:r>
      <w:r>
        <w:rPr>
          <w:rStyle w:val="Text2"/>
        </w:rPr>
        <w:t xml:space="preserve"> </w:t>
        <w:br w:clear="none"/>
      </w:r>
      <w:r>
        <w:t xml:space="preserve">Release</w:t>
        <w:br w:clear="none"/>
      </w:r>
      <w:r>
        <w:rPr>
          <w:rStyle w:val="Text5"/>
        </w:rPr>
        <w:t xml:space="preserve">);</w:t>
        <w:br w:clear="none"/>
      </w:r>
      <w:r>
        <w:rPr>
          <w:rStyle w:val="Text10"/>
        </w:rPr>
        <w:t xml:space="preserve"/>
        <w:br w:clear="none"/>
      </w:r>
      <w:r>
        <w:rPr>
          <w:rStyle w:val="Text2"/>
        </w:rPr>
        <w:t xml:space="preserve">        </w:t>
        <w:br w:clear="none"/>
      </w:r>
      <w:r>
        <w:rPr>
          <w:rStyle w:val="Text11"/>
        </w:rPr>
        <w:t xml:space="preserve">self</w:t>
        <w:br w:clear="none"/>
      </w:r>
      <w:r>
        <w:rPr>
          <w:rStyle w:val="Text5"/>
        </w:rPr>
        <w:t xml:space="preserve">.</w:t>
        <w:br w:clear="none"/>
      </w:r>
      <w:r>
        <w:t xml:space="preserve">rwlock</w:t>
        <w:br w:clear="none"/>
      </w:r>
      <w:r>
        <w:rPr>
          <w:rStyle w:val="Text5"/>
        </w:rPr>
        <w:t xml:space="preserve">.</w:t>
        <w:br w:clear="none"/>
      </w:r>
      <w:r>
        <w:t xml:space="preserve">writer_wake_counter</w:t>
        <w:br w:clear="none"/>
      </w:r>
      <w:r>
        <w:rPr>
          <w:rStyle w:val="Text5"/>
        </w:rPr>
        <w:t xml:space="preserve">.</w:t>
        <w:br w:clear="none"/>
      </w:r>
      <w:r>
        <w:t xml:space="preserve">fetch_add</w:t>
        <w:br w:clear="none"/>
      </w:r>
      <w:r>
        <w:rPr>
          <w:rStyle w:val="Text5"/>
        </w:rPr>
        <w:t xml:space="preserve">(</w:t>
        <w:br w:clear="none"/>
      </w:r>
      <w:r>
        <w:rPr>
          <w:rStyle w:val="Text16"/>
        </w:rPr>
        <w:t xml:space="preserve">1</w:t>
        <w:br w:clear="none"/>
      </w:r>
      <w:r>
        <w:rPr>
          <w:rStyle w:val="Text5"/>
        </w:rPr>
        <w:t xml:space="preserve">,</w:t>
        <w:br w:clear="none"/>
      </w:r>
      <w:r>
        <w:rPr>
          <w:rStyle w:val="Text2"/>
        </w:rPr>
        <w:t xml:space="preserve"> </w:t>
        <w:br w:clear="none"/>
      </w:r>
      <w:r>
        <w:t xml:space="preserve">Release</w:t>
        <w:br w:clear="none"/>
      </w:r>
      <w:r>
        <w:rPr>
          <w:rStyle w:val="Text5"/>
        </w:rPr>
        <w:t xml:space="preserve">);</w:t>
        <w:br w:clear="none"/>
      </w:r>
      <w:r>
        <w:rPr>
          <w:rStyle w:val="Text10"/>
        </w:rPr>
        <w:t xml:space="preserve"/>
        <w:br w:clear="none"/>
      </w:r>
      <w:r>
        <w:rPr>
          <w:rStyle w:val="Text2"/>
        </w:rPr>
        <w:t xml:space="preserve">        </w:t>
        <w:br w:clear="none"/>
      </w:r>
      <w:r>
        <w:t xml:space="preserve">wake_one</w:t>
        <w:br w:clear="none"/>
      </w:r>
      <w:r>
        <w:rPr>
          <w:rStyle w:val="Text5"/>
        </w:rPr>
        <w:t xml:space="preserve">(</w:t>
        <w:br w:clear="none"/>
      </w:r>
      <w:r>
        <w:rPr>
          <w:rStyle w:val="Text12"/>
        </w:rPr>
        <w:t xml:space="preserve">&amp;</w:t>
        <w:br w:clear="none"/>
      </w:r>
      <w:r>
        <w:rPr>
          <w:rStyle w:val="Text11"/>
        </w:rPr>
        <w:t xml:space="preserve">self</w:t>
        <w:br w:clear="none"/>
      </w:r>
      <w:r>
        <w:rPr>
          <w:rStyle w:val="Text5"/>
        </w:rPr>
        <w:t xml:space="preserve">.</w:t>
        <w:br w:clear="none"/>
      </w:r>
      <w:r>
        <w:t xml:space="preserve">rwlock</w:t>
        <w:br w:clear="none"/>
      </w:r>
      <w:r>
        <w:rPr>
          <w:rStyle w:val="Text5"/>
        </w:rPr>
        <w:t xml:space="preserve">.</w:t>
        <w:br w:clear="none"/>
      </w:r>
      <w:r>
        <w:t xml:space="preserve">writer_wake_counter</w:t>
        <w:br w:clear="none"/>
      </w:r>
      <w:r>
        <w:rPr>
          <w:rStyle w:val="Text5"/>
        </w:rPr>
        <w:t xml:space="preserve">);</w:t>
        <w:br w:clear="none"/>
      </w:r>
      <w:r>
        <w:rPr>
          <w:rStyle w:val="Text10"/>
        </w:rPr>
        <w:t xml:space="preserve"/>
        <w:br w:clear="none"/>
      </w:r>
      <w:r>
        <w:rPr>
          <w:rStyle w:val="Text2"/>
        </w:rPr>
        <w:t xml:space="preserve">        </w:t>
        <w:br w:clear="none"/>
      </w:r>
      <w:r>
        <w:t xml:space="preserve">wake_all</w:t>
        <w:br w:clear="none"/>
      </w:r>
      <w:r>
        <w:rPr>
          <w:rStyle w:val="Text5"/>
        </w:rPr>
        <w:t xml:space="preserve">(</w:t>
        <w:br w:clear="none"/>
      </w:r>
      <w:r>
        <w:rPr>
          <w:rStyle w:val="Text12"/>
        </w:rPr>
        <w:t xml:space="preserve">&amp;</w:t>
        <w:br w:clear="none"/>
      </w:r>
      <w:r>
        <w:rPr>
          <w:rStyle w:val="Text11"/>
        </w:rPr>
        <w:t xml:space="preserve">self</w:t>
        <w:br w:clear="none"/>
      </w:r>
      <w:r>
        <w:rPr>
          <w:rStyle w:val="Text5"/>
        </w:rPr>
        <w:t xml:space="preserve">.</w:t>
        <w:br w:clear="none"/>
      </w:r>
      <w:r>
        <w:t xml:space="preserve">rwlock</w:t>
        <w:br w:clear="none"/>
      </w:r>
      <w:r>
        <w:rPr>
          <w:rStyle w:val="Text5"/>
        </w:rPr>
        <w:t xml:space="preserve">.</w:t>
        <w:br w:clear="none"/>
      </w:r>
      <w:r>
        <w:t xml:space="preserve">state</w:t>
        <w:br w:clear="none"/>
      </w:r>
      <w:r>
        <w:rPr>
          <w:rStyle w:val="Text5"/>
        </w:rPr>
        <w:t xml:space="preserve">);</w:t>
        <w:br w:clear="none"/>
      </w:r>
      <w:r>
        <w:rPr>
          <w:rStyle w:val="Text10"/>
        </w:rPr>
        <w:t xml:space="preserve"/>
        <w:br w:clear="none"/>
      </w:r>
      <w:r>
        <w:rPr>
          <w:rStyle w:val="Text2"/>
        </w:rPr>
        <w:t xml:space="preserve">    </w:t>
        <w:br w:clear="none"/>
      </w:r>
      <w:r>
        <w:rPr>
          <w:rStyle w:val="Text5"/>
        </w:rPr>
        <w:t xml:space="preserve">}</w:t>
        <w:br w:clear="none"/>
      </w:r>
      <w:r>
        <w:rPr>
          <w:rStyle w:val="Text10"/>
        </w:rPr>
        <w:t xml:space="preserve"/>
        <w:br w:clear="none"/>
      </w:r>
      <w:r>
        <w:rPr>
          <w:rStyle w:val="Text5"/>
        </w:rPr>
        <w:t xml:space="preserve">}</w:t>
        <w:br w:clear="none"/>
      </w:r>
    </w:p>
    <w:p>
      <w:pPr>
        <w:pStyle w:val="Normal"/>
      </w:pPr>
      <w:r>
        <w:t>For a reader-writer lock that’s optimized for the “frequent reading and infrequent writing” use case, this would be quite acceptable, since write-locking (and therefore write-unlocking) happens infrequently.</w:t>
      </w:r>
    </w:p>
    <w:p>
      <w:pPr>
        <w:pStyle w:val="Normal"/>
      </w:pPr>
      <w:r>
        <w:t xml:space="preserve">For a more general purpose reader-writer lock, however, it is definitely worth optimizing further, to bring the performance of write-locking and -unlocking near the performance of an efficient 3-state mutex. This is left as a fun exercise for the reader. </w:t>
      </w:r>
      <w:r>
        <w:rPr>
          <w:rStyle w:val="Text35"/>
        </w:rPr>
        <w:bookmarkStart w:id="1246" w:name="idm45634367311872"/>
        <w:t/>
        <w:bookmarkEnd w:id="1246"/>
      </w:r>
      <w:r>
        <w:t xml:space="preserve"> </w:t>
      </w:r>
      <w:r>
        <w:rPr>
          <w:rStyle w:val="Text35"/>
        </w:rPr>
        <w:bookmarkStart w:id="1247" w:name="idm45634362622640"/>
        <w:t/>
        <w:bookmarkEnd w:id="1247"/>
      </w:r>
    </w:p>
    <w:p>
      <w:bookmarkStart w:id="1248" w:name="Summary____The_atomic_wait_crate"/>
      <w:pPr>
        <w:keepNext/>
        <w:pStyle w:val="Heading 1"/>
      </w:pPr>
      <w:r>
        <w:t>Summary</w:t>
      </w:r>
      <w:bookmarkEnd w:id="1248"/>
    </w:p>
    <w:p>
      <w:pPr>
        <w:numPr>
          <w:ilvl w:val="0"/>
          <w:numId w:val="15"/>
        </w:numPr>
        <w:pStyle w:val="Para 03"/>
      </w:pPr>
      <w:r>
        <w:t xml:space="preserve">The </w:t>
      </w:r>
      <w:r>
        <w:rPr>
          <w:rStyle w:val="Text0"/>
        </w:rPr>
        <w:t>atomic-wait</w:t>
      </w:r>
      <w:r>
        <w:t xml:space="preserve"> crate provides basic futex-like functionality that works on (recent versions of) all major operating systems.</w:t>
      </w:r>
    </w:p>
    <w:p>
      <w:pPr>
        <w:numPr>
          <w:ilvl w:val="0"/>
          <w:numId w:val="15"/>
        </w:numPr>
        <w:pStyle w:val="Para 03"/>
      </w:pPr>
      <w:r>
        <w:t xml:space="preserve">A minimal mutex implementation only needs two states, like our </w:t>
      </w:r>
      <w:r>
        <w:rPr>
          <w:rStyle w:val="Text0"/>
        </w:rPr>
        <w:t>SpinLock</w:t>
      </w:r>
      <w:r>
        <w:t xml:space="preserve"> from </w:t>
      </w:r>
      <w:hyperlink w:anchor="Chapter_4__Building_Our_Own_Spin_2">
        <w:r>
          <w:rPr>
            <w:rStyle w:val="Text4"/>
          </w:rPr>
          <w:t>Chapter 4</w:t>
        </w:r>
      </w:hyperlink>
      <w:r>
        <w:t>.</w:t>
      </w:r>
    </w:p>
    <w:p>
      <w:pPr>
        <w:numPr>
          <w:ilvl w:val="0"/>
          <w:numId w:val="15"/>
        </w:numPr>
        <w:pStyle w:val="Para 03"/>
      </w:pPr>
      <w:r>
        <w:t>A more efficient mutex tracks whether there are any waiting threads, so it can avoid an unnecessary wake operation.</w:t>
      </w:r>
    </w:p>
    <w:p>
      <w:pPr>
        <w:numPr>
          <w:ilvl w:val="0"/>
          <w:numId w:val="15"/>
        </w:numPr>
        <w:pStyle w:val="Para 03"/>
      </w:pPr>
      <w:r>
        <w:t>Spinning before going to sleep might in some cases be beneficial, but it depends heavily on the situation, operating system, and hardware.</w:t>
      </w:r>
    </w:p>
    <w:p>
      <w:pPr>
        <w:numPr>
          <w:ilvl w:val="0"/>
          <w:numId w:val="15"/>
        </w:numPr>
        <w:pStyle w:val="Para 03"/>
      </w:pPr>
      <w:r>
        <w:t xml:space="preserve">A minimal condition variable only needs a notification counter, which </w:t>
      </w:r>
      <w:r>
        <w:rPr>
          <w:rStyle w:val="Text0"/>
        </w:rPr>
        <w:t>Condvar::wait</w:t>
      </w:r>
      <w:r>
        <w:t xml:space="preserve"> will have to check both before and after unlocking the mutex.</w:t>
      </w:r>
    </w:p>
    <w:p>
      <w:pPr>
        <w:numPr>
          <w:ilvl w:val="0"/>
          <w:numId w:val="15"/>
        </w:numPr>
        <w:pStyle w:val="Para 03"/>
      </w:pPr>
      <w:r>
        <w:t>A condition variable could track the number of waiting threads to avoid unnecessary wake operations.</w:t>
      </w:r>
    </w:p>
    <w:p>
      <w:pPr>
        <w:numPr>
          <w:ilvl w:val="0"/>
          <w:numId w:val="15"/>
        </w:numPr>
        <w:pStyle w:val="Para 03"/>
      </w:pPr>
      <w:r>
        <w:t xml:space="preserve">Avoiding spuriously waking up from </w:t>
      </w:r>
      <w:r>
        <w:rPr>
          <w:rStyle w:val="Text0"/>
        </w:rPr>
        <w:t>Condvar::wait</w:t>
      </w:r>
      <w:r>
        <w:t xml:space="preserve"> can be tricky, requiring extra bookkeeping.</w:t>
      </w:r>
    </w:p>
    <w:p>
      <w:pPr>
        <w:numPr>
          <w:ilvl w:val="0"/>
          <w:numId w:val="15"/>
        </w:numPr>
        <w:pStyle w:val="Para 03"/>
      </w:pPr>
      <w:r>
        <w:t>A minimal reader-writer lock requires only an atomic counter as its state.</w:t>
      </w:r>
    </w:p>
    <w:p>
      <w:pPr>
        <w:numPr>
          <w:ilvl w:val="0"/>
          <w:numId w:val="15"/>
        </w:numPr>
        <w:pStyle w:val="Para 03"/>
      </w:pPr>
      <w:r>
        <w:t xml:space="preserve">An additional atomic variable can be used to wake writers independently </w:t>
        <w:t>from readers</w:t>
        <w:t>.</w:t>
      </w:r>
    </w:p>
    <w:p>
      <w:pPr>
        <w:numPr>
          <w:ilvl w:val="0"/>
          <w:numId w:val="15"/>
        </w:numPr>
        <w:pStyle w:val="Para 03"/>
      </w:pPr>
      <w:r>
        <w:t>To avoid writer starvation, extra state is required to prioritize a waiting writer over new readers.</w:t>
      </w:r>
    </w:p>
    <w:p>
      <w:bookmarkStart w:id="1249" w:name="Chapter_10__Ideas_and_Inspiratio_2"/>
      <w:bookmarkStart w:id="1250" w:name="Top_of_ch10_html"/>
      <w:bookmarkStart w:id="1251" w:name="Chapter_10__Ideas_and_Inspiratio"/>
      <w:bookmarkStart w:id="1252" w:name="Chapter_10__Ideas_and_Inspiratio_1"/>
      <w:pPr>
        <w:keepNext/>
        <w:pStyle w:val="Heading 1"/>
        <w:pageBreakBefore w:val="on"/>
      </w:pPr>
      <w:r>
        <w:t xml:space="preserve">Chapter 10. </w:t>
        <w:t>Ideas and Inspiration</w:t>
      </w:r>
      <w:bookmarkEnd w:id="1249"/>
      <w:bookmarkEnd w:id="1250"/>
      <w:bookmarkEnd w:id="1251"/>
      <w:bookmarkEnd w:id="1252"/>
    </w:p>
    <w:p>
      <w:pPr>
        <w:pStyle w:val="Normal"/>
      </w:pPr>
      <w:r>
        <w:rPr>
          <w:rStyle w:val="Text35"/>
        </w:rPr>
        <w:bookmarkStart w:id="1253" w:name="ix_idea"/>
        <w:t/>
        <w:bookmarkEnd w:id="1253"/>
      </w:r>
      <w:r>
        <w:t xml:space="preserve"> </w:t>
      </w:r>
      <w:r>
        <w:rPr>
          <w:rStyle w:val="Text35"/>
        </w:rPr>
        <w:bookmarkStart w:id="1254" w:name="ix_inspiration"/>
        <w:t/>
        <w:bookmarkEnd w:id="1254"/>
      </w:r>
      <w:r>
        <w:t xml:space="preserve"> There are an infinite number of concurrency related topics, algorithms, data structures, anecdotes, and other potential chapters that could be part of this book. However, we’ve arrived at the final chapter and it’s almost time for us to part ways, hopefully leaving you with an excited feeling of new possibilities and ready to apply new knowledge and skills in practice.</w:t>
      </w:r>
    </w:p>
    <w:p>
      <w:pPr>
        <w:pStyle w:val="Normal"/>
      </w:pPr>
      <w:r>
        <w:t>This final chapter’s purpose is to provide inspiration for your own creations and future work by showing you some ideas that you can study, explore, and build on your own.</w:t>
      </w:r>
    </w:p>
    <w:p>
      <w:bookmarkStart w:id="1255" w:name="Semaphore___A_semaphore_is_effec"/>
      <w:pPr>
        <w:keepNext/>
        <w:pStyle w:val="Heading 1"/>
      </w:pPr>
      <w:r>
        <w:t>Semaphore</w:t>
      </w:r>
      <w:bookmarkEnd w:id="1255"/>
    </w:p>
    <w:p>
      <w:pPr>
        <w:pStyle w:val="Normal"/>
      </w:pPr>
      <w:r>
        <w:rPr>
          <w:rStyle w:val="Text35"/>
        </w:rPr>
        <w:bookmarkStart w:id="1256" w:name="idm45634362541056"/>
        <w:t/>
        <w:bookmarkEnd w:id="1256"/>
      </w:r>
      <w:r>
        <w:t xml:space="preserve"> A </w:t>
      </w:r>
      <w:r>
        <w:rPr>
          <w:rStyle w:val="Text7"/>
        </w:rPr>
        <w:t>semaphore</w:t>
      </w:r>
      <w:r>
        <w:t xml:space="preserve"> is effectively just a counter with two operations: </w:t>
      </w:r>
      <w:r>
        <w:rPr>
          <w:rStyle w:val="Text7"/>
        </w:rPr>
        <w:t>signal</w:t>
      </w:r>
      <w:r>
        <w:t xml:space="preserve"> (also called </w:t>
      </w:r>
      <w:r>
        <w:rPr>
          <w:rStyle w:val="Text7"/>
        </w:rPr>
        <w:t>up</w:t>
      </w:r>
      <w:r>
        <w:t xml:space="preserve"> or </w:t>
      </w:r>
      <w:r>
        <w:rPr>
          <w:rStyle w:val="Text7"/>
        </w:rPr>
        <w:t>V</w:t>
      </w:r>
      <w:r>
        <w:t xml:space="preserve">) and </w:t>
      </w:r>
      <w:r>
        <w:rPr>
          <w:rStyle w:val="Text7"/>
        </w:rPr>
        <w:t>wait</w:t>
      </w:r>
      <w:r>
        <w:t xml:space="preserve"> (also called </w:t>
      </w:r>
      <w:r>
        <w:rPr>
          <w:rStyle w:val="Text7"/>
        </w:rPr>
        <w:t>down</w:t>
      </w:r>
      <w:r>
        <w:t xml:space="preserve"> or </w:t>
      </w:r>
      <w:r>
        <w:rPr>
          <w:rStyle w:val="Text7"/>
        </w:rPr>
        <w:t>P</w:t>
      </w:r>
      <w:r>
        <w:t xml:space="preserve">). The signal operation increments the counter up to a certain maximum, while a wait operation decrements the counter. </w:t>
      </w:r>
      <w:r>
        <w:rPr>
          <w:rStyle w:val="Text35"/>
        </w:rPr>
        <w:bookmarkStart w:id="1257" w:name="idm45634362536800"/>
        <w:t/>
        <w:bookmarkEnd w:id="1257"/>
      </w:r>
      <w:r>
        <w:t xml:space="preserve"> If the counter is zero, a wait operation will block and wait for a matching signal operation, preventing the counter from ever becoming negative. It is a flexible tool that can be used to implement other synchronization primitives.</w:t>
      </w:r>
    </w:p>
    <w:p>
      <w:pPr>
        <w:pStyle w:val="Para 31"/>
      </w:pPr>
      <w:r>
        <w:drawing>
          <wp:inline>
            <wp:extent cx="3187700" cy="1244600"/>
            <wp:effectExtent l="0" r="0" t="0" b="0"/>
            <wp:docPr id="97" name="raal_10in01.png" descr="Visualization of a semaphore. A seemingly infinite strip with integers starting at zero, with the word 'blocked' where negative numbers would be. A large arrow is currently pointing at zero, but can move left and right through the wait and signal operations."/>
            <wp:cNvGraphicFramePr>
              <a:graphicFrameLocks noChangeAspect="1"/>
            </wp:cNvGraphicFramePr>
            <a:graphic>
              <a:graphicData uri="http://schemas.openxmlformats.org/drawingml/2006/picture">
                <pic:pic>
                  <pic:nvPicPr>
                    <pic:cNvPr id="0" name="raal_10in01.png" descr="Visualization of a semaphore. A seemingly infinite strip with integers starting at zero, with the word 'blocked' where negative numbers would be. A large arrow is currently pointing at zero, but can move left and right through the wait and signal operations."/>
                    <pic:cNvPicPr/>
                  </pic:nvPicPr>
                  <pic:blipFill>
                    <a:blip r:embed="rId19"/>
                    <a:stretch>
                      <a:fillRect/>
                    </a:stretch>
                  </pic:blipFill>
                  <pic:spPr>
                    <a:xfrm>
                      <a:off x="0" y="0"/>
                      <a:ext cx="3187700" cy="1244600"/>
                    </a:xfrm>
                    <a:prstGeom prst="rect">
                      <a:avLst/>
                    </a:prstGeom>
                  </pic:spPr>
                </pic:pic>
              </a:graphicData>
            </a:graphic>
          </wp:inline>
        </w:drawing>
      </w:r>
      <w:r>
        <w:rPr>
          <w:lang w:bidi="en" w:val="en" w:eastAsia="en"/>
        </w:rPr>
        <w:t xml:space="preserve"> </w:t>
      </w:r>
    </w:p>
    <w:p>
      <w:pPr>
        <w:pStyle w:val="Normal"/>
      </w:pPr>
      <w:r>
        <w:t xml:space="preserve">A semaphore can be implemented as a combination of a </w:t>
      </w:r>
      <w:r>
        <w:rPr>
          <w:rStyle w:val="Text0"/>
        </w:rPr>
        <w:t>Mutex&lt;u32&gt;</w:t>
      </w:r>
      <w:r>
        <w:t xml:space="preserve"> for the counter and a </w:t>
      </w:r>
      <w:r>
        <w:rPr>
          <w:rStyle w:val="Text0"/>
        </w:rPr>
        <w:t>Condvar</w:t>
      </w:r>
      <w:r>
        <w:t xml:space="preserve"> for wait operations to wait for. However, there are several ways to implement it more efficiently. Most notably, on platforms that support futex-like operations (</w:t>
      </w:r>
      <w:hyperlink w:anchor="Futex____On_Linux__SYS_futex_is">
        <w:r>
          <w:rPr>
            <w:rStyle w:val="Text4"/>
          </w:rPr>
          <w:t>“Futex”</w:t>
        </w:r>
      </w:hyperlink>
      <w:r>
        <w:t xml:space="preserve">), it can be implemented more efficiently as a single </w:t>
      </w:r>
      <w:r>
        <w:rPr>
          <w:rStyle w:val="Text0"/>
        </w:rPr>
        <w:t>AtomicU32</w:t>
      </w:r>
      <w:r>
        <w:t xml:space="preserve"> (or even </w:t>
      </w:r>
      <w:r>
        <w:rPr>
          <w:rStyle w:val="Text0"/>
        </w:rPr>
        <w:t>AtomicU8</w:t>
      </w:r>
      <w:r>
        <w:t>).</w:t>
      </w:r>
    </w:p>
    <w:p>
      <w:pPr>
        <w:pStyle w:val="Normal"/>
      </w:pPr>
      <w:r>
        <w:rPr>
          <w:rStyle w:val="Text35"/>
        </w:rPr>
        <w:bookmarkStart w:id="1258" w:name="idm45634362531264"/>
        <w:t/>
        <w:bookmarkEnd w:id="1258"/>
      </w:r>
      <w:r>
        <w:t xml:space="preserve"> A semaphore with a maximum value of one is sometimes called a </w:t>
      </w:r>
      <w:r>
        <w:rPr>
          <w:rStyle w:val="Text7"/>
        </w:rPr>
        <w:t>binary semaphore</w:t>
      </w:r>
      <w:r>
        <w:t xml:space="preserve">, and can be used as a building block with which to build other primitives. For example, it can be used as a mutex by initializing the counter at one, using the wait operation for locking, and the signal operation for unlocking. By initializing it at zero, it can also be used for signaling, like a condition variable. For example, the standard </w:t>
      </w:r>
      <w:r>
        <w:rPr>
          <w:rStyle w:val="Text0"/>
        </w:rPr>
        <w:t>park()</w:t>
      </w:r>
      <w:r>
        <w:t xml:space="preserve"> and </w:t>
      </w:r>
      <w:r>
        <w:rPr>
          <w:rStyle w:val="Text0"/>
        </w:rPr>
        <w:t>unpark()</w:t>
      </w:r>
      <w:r>
        <w:t xml:space="preserve"> functions in </w:t>
      </w:r>
      <w:r>
        <w:rPr>
          <w:rStyle w:val="Text0"/>
        </w:rPr>
        <w:t>std::thread</w:t>
      </w:r>
      <w:r>
        <w:t xml:space="preserve"> can be implemented as wait and signal operations on a binary semaphore associated with the thread.</w:t>
      </w:r>
    </w:p>
    <w:p>
      <w:pPr>
        <w:pStyle w:val="Heading 5"/>
        <w:keepLines w:val="on"/>
      </w:pPr>
      <w:r>
        <w:t>Note</w:t>
      </w:r>
    </w:p>
    <w:p>
      <w:pPr>
        <w:pStyle w:val="Para 08"/>
        <w:keepLines w:val="on"/>
      </w:pPr>
      <w:r>
        <w:t>Note how a mutex can be implemented using a semaphore, while a semaphore can be implemented using a mutex (and a condition variable). It’s advisable to avoid using a mutex-based semaphore to implement a semaphore-based mutex, and the other way around.</w:t>
      </w:r>
    </w:p>
    <w:p>
      <w:pPr>
        <w:pStyle w:val="Normal"/>
      </w:pPr>
      <w:r>
        <w:t>Further reading:</w:t>
      </w:r>
    </w:p>
    <w:p>
      <w:pPr>
        <w:numPr>
          <w:ilvl w:val="0"/>
          <w:numId w:val="16"/>
        </w:numPr>
        <w:pStyle w:val="Para 20"/>
      </w:pPr>
      <w:hyperlink r:id="rId47">
        <w:r>
          <w:t>Wikipedia article on semaphores</w:t>
        </w:r>
      </w:hyperlink>
    </w:p>
    <w:p>
      <w:pPr>
        <w:numPr>
          <w:ilvl w:val="0"/>
          <w:numId w:val="16"/>
        </w:numPr>
        <w:pStyle w:val="Para 20"/>
      </w:pPr>
      <w:hyperlink r:id="rId48">
        <w:r>
          <w:t>Stanford University course notes on semaphores</w:t>
        </w:r>
      </w:hyperlink>
    </w:p>
    <w:p>
      <w:bookmarkStart w:id="1259" w:name="RCU___If_you_want_to_allow_multi"/>
      <w:pPr>
        <w:keepNext/>
        <w:pStyle w:val="Heading 1"/>
      </w:pPr>
      <w:r>
        <w:t>RCU</w:t>
      </w:r>
      <w:bookmarkEnd w:id="1259"/>
    </w:p>
    <w:p>
      <w:pPr>
        <w:pStyle w:val="Normal"/>
      </w:pPr>
      <w:r>
        <w:rPr>
          <w:rStyle w:val="Text35"/>
        </w:rPr>
        <w:bookmarkStart w:id="1260" w:name="idm45634362522336"/>
        <w:t/>
        <w:bookmarkEnd w:id="1260"/>
      </w:r>
      <w:r>
        <w:t xml:space="preserve"> If you want to allow multiple threads to (mostly) read and (sometimes) mutate some data, you can use an </w:t>
      </w:r>
      <w:r>
        <w:rPr>
          <w:rStyle w:val="Text0"/>
        </w:rPr>
        <w:t>RwLock</w:t>
      </w:r>
      <w:r>
        <w:t xml:space="preserve">. When this data is just a single integer, you can use an atomic variable (such as </w:t>
      </w:r>
      <w:r>
        <w:rPr>
          <w:rStyle w:val="Text0"/>
        </w:rPr>
        <w:t>AtomicU32</w:t>
      </w:r>
      <w:r>
        <w:t>) to avoid locking, which is more efficient. However, for larger chunks of data, like a struct with many fields, there’s no available atomic type that allows for lock-free atomic operations on the entire object.</w:t>
      </w:r>
    </w:p>
    <w:p>
      <w:pPr>
        <w:pStyle w:val="Normal"/>
      </w:pPr>
      <w:r>
        <w:t>Just like every other problem in computer science, this problem can be solved by adding a layer of indirection. Instead of the struct itself, you can use an atomic variable to store a pointer to it. This still doesn’t allow you to modify the struct as a whole atomically, but it does allow you to replace the entire struct atomically, which is nearly as good.</w:t>
      </w:r>
    </w:p>
    <w:p>
      <w:pPr>
        <w:pStyle w:val="Normal"/>
      </w:pPr>
      <w:r>
        <w:t xml:space="preserve">This pattern is often called </w:t>
      </w:r>
      <w:r>
        <w:rPr>
          <w:rStyle w:val="Text7"/>
        </w:rPr>
        <w:t>RCU</w:t>
      </w:r>
      <w:r>
        <w:t>, which stands for “read, copy, update,” the steps necessary to replace the data. After reading the pointer, the struct can be copied into a new allocation that can be modified without worrying about other threads. When ready, the atomic pointer can be updated using a compare-and-exchange operation (</w:t>
      </w:r>
      <w:hyperlink w:anchor="Compare_and_Exchange_Operations">
        <w:r>
          <w:rPr>
            <w:rStyle w:val="Text4"/>
          </w:rPr>
          <w:t>“Compare-and-Exchange Operations”</w:t>
        </w:r>
      </w:hyperlink>
      <w:r>
        <w:t>), which will only succeed if no other thread has replaced the data in the meantime.</w:t>
      </w:r>
    </w:p>
    <w:p>
      <w:pPr>
        <w:pStyle w:val="Para 31"/>
      </w:pPr>
      <w:r>
        <w:drawing>
          <wp:inline>
            <wp:extent cx="3251200" cy="1473200"/>
            <wp:effectExtent l="0" r="0" t="0" b="0"/>
            <wp:docPr id="98" name="raal_10in02.png" descr="Visualization of the RCU pattern showing five steps. Step 1, read, shows an arrow from an atomic pointer to a struct it points at. Step 2, copy, copies the entire struct into a new allocation. Step 3, modify, modifies a single field of the copy. Step 4, update, is a compare-exchange operation to update the atomic pointer to point at the newly allocated copy. Step 5, deallocate, deallocates the original struct, but this step is grayed out and has a question mark."/>
            <wp:cNvGraphicFramePr>
              <a:graphicFrameLocks noChangeAspect="1"/>
            </wp:cNvGraphicFramePr>
            <a:graphic>
              <a:graphicData uri="http://schemas.openxmlformats.org/drawingml/2006/picture">
                <pic:pic>
                  <pic:nvPicPr>
                    <pic:cNvPr id="0" name="raal_10in02.png" descr="Visualization of the RCU pattern showing five steps. Step 1, read, shows an arrow from an atomic pointer to a struct it points at. Step 2, copy, copies the entire struct into a new allocation. Step 3, modify, modifies a single field of the copy. Step 4, update, is a compare-exchange operation to update the atomic pointer to point at the newly allocated copy. Step 5, deallocate, deallocates the original struct, but this step is grayed out and has a question mark."/>
                    <pic:cNvPicPr/>
                  </pic:nvPicPr>
                  <pic:blipFill>
                    <a:blip r:embed="rId20"/>
                    <a:stretch>
                      <a:fillRect/>
                    </a:stretch>
                  </pic:blipFill>
                  <pic:spPr>
                    <a:xfrm>
                      <a:off x="0" y="0"/>
                      <a:ext cx="3251200" cy="1473200"/>
                    </a:xfrm>
                    <a:prstGeom prst="rect">
                      <a:avLst/>
                    </a:prstGeom>
                  </pic:spPr>
                </pic:pic>
              </a:graphicData>
            </a:graphic>
          </wp:inline>
        </w:drawing>
      </w:r>
      <w:r>
        <w:rPr>
          <w:lang w:bidi="en" w:val="en" w:eastAsia="en"/>
        </w:rPr>
        <w:t xml:space="preserve"> </w:t>
      </w:r>
    </w:p>
    <w:p>
      <w:pPr>
        <w:pStyle w:val="Normal"/>
      </w:pPr>
      <w:r>
        <w:t>The most interesting part about the RCU pattern is the last step, which does not have a letter in the acronym: deallocating the old data. After a successful update, other threads might still be reading the old copy, if they read the pointer before the update. You’ll have to wait for all those threads to be done before the old copy can be deallocated.</w:t>
      </w:r>
    </w:p>
    <w:p>
      <w:pPr>
        <w:pStyle w:val="Normal"/>
      </w:pPr>
      <w:r>
        <w:t xml:space="preserve">There are many possible solutions for this issue, including reference counting (like </w:t>
      </w:r>
      <w:r>
        <w:rPr>
          <w:rStyle w:val="Text0"/>
        </w:rPr>
        <w:t>Arc</w:t>
      </w:r>
      <w:r>
        <w:t>), leaking memory (ignoring the problem), garbage collection, hazard pointers (a way for threads to tell the others what pointers they are currently using), and quiescent state tracking (waiting for each thread to reach a point at which it is definitely not using any pointers). The last one can be extremely efficient in certain conditions.</w:t>
      </w:r>
    </w:p>
    <w:p>
      <w:pPr>
        <w:pStyle w:val="Normal"/>
      </w:pPr>
      <w:r>
        <w:rPr>
          <w:rStyle w:val="Text35"/>
        </w:rPr>
        <w:bookmarkStart w:id="1261" w:name="idm45634362515856"/>
        <w:t/>
        <w:bookmarkEnd w:id="1261"/>
      </w:r>
      <w:r>
        <w:t xml:space="preserve"> Many data structures in the Linux kernel are RCU based, and there are many interesting talks and articles about their implementation details that can provide a great deal of inspiration.</w:t>
      </w:r>
    </w:p>
    <w:p>
      <w:pPr>
        <w:pStyle w:val="Normal"/>
      </w:pPr>
      <w:r>
        <w:t>Further reading:</w:t>
      </w:r>
    </w:p>
    <w:p>
      <w:pPr>
        <w:numPr>
          <w:ilvl w:val="0"/>
          <w:numId w:val="17"/>
        </w:numPr>
        <w:pStyle w:val="Para 20"/>
      </w:pPr>
      <w:hyperlink r:id="rId49">
        <w:r>
          <w:t>Wikipedia article on the read-copy-update pattern</w:t>
        </w:r>
      </w:hyperlink>
    </w:p>
    <w:p>
      <w:pPr>
        <w:numPr>
          <w:ilvl w:val="0"/>
          <w:numId w:val="17"/>
        </w:numPr>
        <w:pStyle w:val="Para 20"/>
      </w:pPr>
      <w:hyperlink r:id="rId50">
        <w:r>
          <w:t>LWN article “What is RCU, Fundamentally?”</w:t>
        </w:r>
      </w:hyperlink>
    </w:p>
    <w:p>
      <w:bookmarkStart w:id="1262" w:name="Lock_Free_Linked_List____Expandi"/>
      <w:pPr>
        <w:keepNext/>
        <w:pStyle w:val="Heading 1"/>
      </w:pPr>
      <w:r>
        <w:t>Lock-Free Linked List</w:t>
      </w:r>
      <w:bookmarkEnd w:id="1262"/>
    </w:p>
    <w:p>
      <w:pPr>
        <w:pStyle w:val="Normal"/>
      </w:pPr>
      <w:r>
        <w:rPr>
          <w:rStyle w:val="Text35"/>
        </w:rPr>
        <w:bookmarkStart w:id="1263" w:name="idm45634362509568"/>
        <w:t/>
        <w:bookmarkEnd w:id="1263"/>
      </w:r>
      <w:r>
        <w:t xml:space="preserve"> </w:t>
      </w:r>
      <w:r>
        <w:rPr>
          <w:rStyle w:val="Text35"/>
        </w:rPr>
        <w:bookmarkStart w:id="1264" w:name="idm45634362508736"/>
        <w:t/>
        <w:bookmarkEnd w:id="1264"/>
      </w:r>
      <w:r>
        <w:t xml:space="preserve"> Expanding on the basic RCU pattern, you can add an atomic pointer to the struct to point to the next one, to turn it into a </w:t>
      </w:r>
      <w:r>
        <w:rPr>
          <w:rStyle w:val="Text7"/>
        </w:rPr>
        <w:t>linked list</w:t>
      </w:r>
      <w:r>
        <w:t xml:space="preserve">. This allows for threads to atomically add or remove elements on this list, without having to copy the entire list for </w:t>
        <w:t>every update</w:t>
        <w:t>.</w:t>
      </w:r>
    </w:p>
    <w:p>
      <w:pPr>
        <w:pStyle w:val="Normal"/>
      </w:pPr>
      <w:r>
        <w:t>To insert a new element at the start of the list, you only have to allocate that element and point its pointer at the first element in the list, and then atomically update the initial pointer to point to your newly allocated element.</w:t>
      </w:r>
    </w:p>
    <w:p>
      <w:pPr>
        <w:pStyle w:val="Para 31"/>
      </w:pPr>
      <w:r>
        <w:drawing>
          <wp:inline>
            <wp:extent cx="3251200" cy="1460500"/>
            <wp:effectExtent l="0" r="0" t="0" b="0"/>
            <wp:docPr id="99" name="raal_10in03.png" descr="Visualization of a singly linked list with three nodes, that is getting a fourth node inserted at the head in three steps. Step 1, read, shows an arrow from an atomic pointer to the first node. Step 2, create, is the allocation and creation of a new node that points at the first node from step 1. Step 3, update, is a compare-exchange operation to update the first atomic pointer to point at the newly created node."/>
            <wp:cNvGraphicFramePr>
              <a:graphicFrameLocks noChangeAspect="1"/>
            </wp:cNvGraphicFramePr>
            <a:graphic>
              <a:graphicData uri="http://schemas.openxmlformats.org/drawingml/2006/picture">
                <pic:pic>
                  <pic:nvPicPr>
                    <pic:cNvPr id="0" name="raal_10in03.png" descr="Visualization of a singly linked list with three nodes, that is getting a fourth node inserted at the head in three steps. Step 1, read, shows an arrow from an atomic pointer to the first node. Step 2, create, is the allocation and creation of a new node that points at the first node from step 1. Step 3, update, is a compare-exchange operation to update the first atomic pointer to point at the newly created node."/>
                    <pic:cNvPicPr/>
                  </pic:nvPicPr>
                  <pic:blipFill>
                    <a:blip r:embed="rId21"/>
                    <a:stretch>
                      <a:fillRect/>
                    </a:stretch>
                  </pic:blipFill>
                  <pic:spPr>
                    <a:xfrm>
                      <a:off x="0" y="0"/>
                      <a:ext cx="3251200" cy="1460500"/>
                    </a:xfrm>
                    <a:prstGeom prst="rect">
                      <a:avLst/>
                    </a:prstGeom>
                  </pic:spPr>
                </pic:pic>
              </a:graphicData>
            </a:graphic>
          </wp:inline>
        </w:drawing>
      </w:r>
      <w:r>
        <w:rPr>
          <w:lang w:bidi="en" w:val="en" w:eastAsia="en"/>
        </w:rPr>
        <w:t xml:space="preserve"> </w:t>
      </w:r>
    </w:p>
    <w:p>
      <w:pPr>
        <w:pStyle w:val="Normal"/>
      </w:pPr>
      <w:r>
        <w:t>Similarly, removing an element can be done by atomically updating the pointer before it to point to the element after it. However, when multiple writers are involved, care must be taken to handle concurrent insertion or removal operations on neighboring elements. Otherwise, you might accidentally also remove a concurrently newly inserted element, or undo the removal of a concurrently removed element.</w:t>
      </w:r>
    </w:p>
    <w:p>
      <w:pPr>
        <w:pStyle w:val="Heading 5"/>
        <w:keepLines w:val="on"/>
      </w:pPr>
      <w:r>
        <w:t>Tip</w:t>
      </w:r>
    </w:p>
    <w:p>
      <w:pPr>
        <w:pStyle w:val="Para 08"/>
        <w:keepLines w:val="on"/>
      </w:pPr>
      <w:r>
        <w:t>To keep things simple, you can use a regular mutex to avoid concurrent mutations. That way, reading is still a lock-free operation, but you don’t have to worry about handling concurrent mutation.</w:t>
      </w:r>
    </w:p>
    <w:p>
      <w:pPr>
        <w:pStyle w:val="Normal"/>
      </w:pPr>
      <w:r>
        <w:t>After detaching an element from the linked list, you’ll run into the same issue as before: waiting until you can deallocate it (or otherwise claim ownership). The same solutions we discussed for the basic RCU pattern can work in this case as well.</w:t>
      </w:r>
    </w:p>
    <w:p>
      <w:pPr>
        <w:pStyle w:val="Normal"/>
      </w:pPr>
      <w:r>
        <w:t>In general, you can build a wide variety of elaborate lock-free data structures based on compare-and-exchange operations on atomic pointers, but you’ll always need a good strategy for deallocating or otherwise reclaiming ownership of the allocations.</w:t>
      </w:r>
    </w:p>
    <w:p>
      <w:pPr>
        <w:pStyle w:val="Normal"/>
      </w:pPr>
      <w:r>
        <w:t>Further reading:</w:t>
      </w:r>
    </w:p>
    <w:p>
      <w:pPr>
        <w:numPr>
          <w:ilvl w:val="0"/>
          <w:numId w:val="18"/>
        </w:numPr>
        <w:pStyle w:val="Para 20"/>
      </w:pPr>
      <w:hyperlink r:id="rId51">
        <w:r>
          <w:t>Wikipedia article on non-blocking linked lists</w:t>
        </w:r>
      </w:hyperlink>
    </w:p>
    <w:p>
      <w:pPr>
        <w:numPr>
          <w:ilvl w:val="0"/>
          <w:numId w:val="18"/>
        </w:numPr>
        <w:pStyle w:val="Para 20"/>
      </w:pPr>
      <w:hyperlink r:id="rId52">
        <w:r>
          <w:t>LWN article “Using RCU for Linked Lists—A Case Study”</w:t>
        </w:r>
      </w:hyperlink>
    </w:p>
    <w:p>
      <w:bookmarkStart w:id="1265" w:name="Queue_Based_Locks___For_most_sta"/>
      <w:pPr>
        <w:keepNext/>
        <w:pStyle w:val="Heading 1"/>
      </w:pPr>
      <w:r>
        <w:t>Queue-Based Locks</w:t>
      </w:r>
      <w:bookmarkEnd w:id="1265"/>
    </w:p>
    <w:p>
      <w:pPr>
        <w:pStyle w:val="Normal"/>
      </w:pPr>
      <w:r>
        <w:rPr>
          <w:rStyle w:val="Text35"/>
        </w:rPr>
        <w:bookmarkStart w:id="1266" w:name="idm45634362497968"/>
        <w:t/>
        <w:bookmarkEnd w:id="1266"/>
      </w:r>
      <w:r>
        <w:t xml:space="preserve"> For most standard locking primitives, the operating system’s kernel keeps track of the threads that are blocked on it, and is responsible for picking one to wake up when asked to do so. An interesting alternative is to implement a mutex (or other locking primitive), by manually keeping track of the queue of waiting threads.</w:t>
      </w:r>
    </w:p>
    <w:p>
      <w:pPr>
        <w:pStyle w:val="Normal"/>
      </w:pPr>
      <w:r>
        <w:t xml:space="preserve">Such a mutex could be implemented as a single </w:t>
      </w:r>
      <w:r>
        <w:rPr>
          <w:rStyle w:val="Text0"/>
        </w:rPr>
        <w:t>AtomicPtr</w:t>
      </w:r>
      <w:r>
        <w:t xml:space="preserve"> that can point to a (list of) waiting threads.</w:t>
      </w:r>
    </w:p>
    <w:p>
      <w:pPr>
        <w:pStyle w:val="Normal"/>
      </w:pPr>
      <w:r>
        <w:t xml:space="preserve">Each element in this list needs to contain something that can be used to wake up the corresponding thread, such as a </w:t>
      </w:r>
      <w:r>
        <w:rPr>
          <w:rStyle w:val="Text0"/>
        </w:rPr>
        <w:t>std::thread::Thread</w:t>
      </w:r>
      <w:r>
        <w:t xml:space="preserve"> object. Some unused bits of the atomic pointer can be used to store the state of the mutex itself, and whatever is necessary for managing the state of the queue.</w:t>
      </w:r>
    </w:p>
    <w:p>
      <w:pPr>
        <w:pStyle w:val="Para 31"/>
      </w:pPr>
      <w:r>
        <w:drawing>
          <wp:inline>
            <wp:extent cx="3251200" cy="889000"/>
            <wp:effectExtent l="0" r="0" t="0" b="0"/>
            <wp:docPr id="100" name="raal_10in04.png" descr="Visualization of a queue based lock. The lock is an atomic pointer, of which the last two bits are labeled 'mutex locked' and 'queue locked'. The rest of the pointer points at the queue, a singly linked list of three nodes, in which each node contains a Thread object."/>
            <wp:cNvGraphicFramePr>
              <a:graphicFrameLocks noChangeAspect="1"/>
            </wp:cNvGraphicFramePr>
            <a:graphic>
              <a:graphicData uri="http://schemas.openxmlformats.org/drawingml/2006/picture">
                <pic:pic>
                  <pic:nvPicPr>
                    <pic:cNvPr id="0" name="raal_10in04.png" descr="Visualization of a queue based lock. The lock is an atomic pointer, of which the last two bits are labeled 'mutex locked' and 'queue locked'. The rest of the pointer points at the queue, a singly linked list of three nodes, in which each node contains a Thread object."/>
                    <pic:cNvPicPr/>
                  </pic:nvPicPr>
                  <pic:blipFill>
                    <a:blip r:embed="rId22"/>
                    <a:stretch>
                      <a:fillRect/>
                    </a:stretch>
                  </pic:blipFill>
                  <pic:spPr>
                    <a:xfrm>
                      <a:off x="0" y="0"/>
                      <a:ext cx="3251200" cy="889000"/>
                    </a:xfrm>
                    <a:prstGeom prst="rect">
                      <a:avLst/>
                    </a:prstGeom>
                  </pic:spPr>
                </pic:pic>
              </a:graphicData>
            </a:graphic>
          </wp:inline>
        </w:drawing>
      </w:r>
      <w:r>
        <w:rPr>
          <w:lang w:bidi="en" w:val="en" w:eastAsia="en"/>
        </w:rPr>
        <w:t xml:space="preserve"> </w:t>
      </w:r>
    </w:p>
    <w:p>
      <w:pPr>
        <w:pStyle w:val="Normal"/>
      </w:pPr>
      <w:r>
        <w:t>There are many variations possible. The queue could be protected by its own lock bit or it could be implemented as a (partially) lock-free structure. The elements don’t have to be allocated on the heap, but could be local variables of the threads that are waiting. The queue could be a doubly-linked list with not only pointers to the next element, but also to the previous element. The first element could also include a pointer to the last element to allow efficiently appending an element at the end.</w:t>
      </w:r>
    </w:p>
    <w:p>
      <w:pPr>
        <w:pStyle w:val="Normal"/>
      </w:pPr>
      <w:r>
        <w:t>This pattern allows for implementing efficient locking primitives using only something that can be used to block and wake up a single thread, such as thread parking.</w:t>
      </w:r>
    </w:p>
    <w:p>
      <w:pPr>
        <w:pStyle w:val="Normal"/>
      </w:pPr>
      <w:r>
        <w:rPr>
          <w:rStyle w:val="Text35"/>
        </w:rPr>
        <w:bookmarkStart w:id="1267" w:name="idm45634362493024"/>
        <w:t/>
        <w:bookmarkEnd w:id="1267"/>
      </w:r>
      <w:r>
        <w:t xml:space="preserve"> </w:t>
      </w:r>
      <w:r>
        <w:rPr>
          <w:rStyle w:val="Text35"/>
        </w:rPr>
        <w:bookmarkStart w:id="1268" w:name="idm45634362492224"/>
        <w:t/>
        <w:bookmarkEnd w:id="1268"/>
      </w:r>
      <w:r>
        <w:t xml:space="preserve"> </w:t>
      </w:r>
      <w:r>
        <w:rPr>
          <w:rStyle w:val="Text35"/>
        </w:rPr>
        <w:bookmarkStart w:id="1269" w:name="idm45634362491120"/>
        <w:t/>
        <w:bookmarkEnd w:id="1269"/>
      </w:r>
      <w:r>
        <w:t xml:space="preserve"> Windows SRW locks (</w:t>
      </w:r>
      <w:hyperlink w:anchor="Slim_reader_writer_locks______As">
        <w:r>
          <w:rPr>
            <w:rStyle w:val="Text4"/>
          </w:rPr>
          <w:t>“Slim reader-writer locks”</w:t>
        </w:r>
      </w:hyperlink>
      <w:r>
        <w:t>) are implemented using this pattern.</w:t>
      </w:r>
    </w:p>
    <w:p>
      <w:pPr>
        <w:pStyle w:val="Normal"/>
      </w:pPr>
      <w:r>
        <w:t>Further reading:</w:t>
      </w:r>
    </w:p>
    <w:p>
      <w:pPr>
        <w:numPr>
          <w:ilvl w:val="0"/>
          <w:numId w:val="19"/>
        </w:numPr>
        <w:pStyle w:val="Para 20"/>
      </w:pPr>
      <w:hyperlink r:id="rId53">
        <w:r>
          <w:t>Notes on the implementation of Windows SRW locks</w:t>
        </w:r>
      </w:hyperlink>
    </w:p>
    <w:p>
      <w:pPr>
        <w:numPr>
          <w:ilvl w:val="0"/>
          <w:numId w:val="19"/>
        </w:numPr>
        <w:pStyle w:val="Para 20"/>
      </w:pPr>
      <w:hyperlink r:id="rId54">
        <w:r>
          <w:t>A Rust implementation of queue-based locks</w:t>
        </w:r>
      </w:hyperlink>
    </w:p>
    <w:p>
      <w:bookmarkStart w:id="1270" w:name="Parking_Lot_Based_Locks___To_mak"/>
      <w:pPr>
        <w:keepNext/>
        <w:pStyle w:val="Heading 1"/>
      </w:pPr>
      <w:r>
        <w:t>Parking Lot–Based Locks</w:t>
      </w:r>
      <w:bookmarkEnd w:id="1270"/>
    </w:p>
    <w:p>
      <w:pPr>
        <w:pStyle w:val="Normal"/>
      </w:pPr>
      <w:r>
        <w:rPr>
          <w:rStyle w:val="Text35"/>
        </w:rPr>
        <w:bookmarkStart w:id="1271" w:name="idm45634362484208"/>
        <w:t/>
        <w:bookmarkEnd w:id="1271"/>
      </w:r>
      <w:r>
        <w:t xml:space="preserve"> To make a highly efficient mutex that’s as small as possible, you can build upon the queue-based locks idea by moving the queue into a global data structure, leaving only one or two bits inside the mutex itself. This way, the mutex only needs to be a single byte. You could even put it in some unused bits of a pointer, allowing for very fine-grained locking at almost no extra cost.</w:t>
      </w:r>
    </w:p>
    <w:p>
      <w:pPr>
        <w:pStyle w:val="Normal"/>
      </w:pPr>
      <w:r>
        <w:t xml:space="preserve">The global data structure can be a </w:t>
      </w:r>
      <w:r>
        <w:rPr>
          <w:rStyle w:val="Text0"/>
        </w:rPr>
        <w:t>HashMap</w:t>
      </w:r>
      <w:r>
        <w:t xml:space="preserve"> that maps memory addresses to a queue of threads waiting on the mutex at that address. This global data structure is often called a </w:t>
      </w:r>
      <w:r>
        <w:rPr>
          <w:rStyle w:val="Text7"/>
        </w:rPr>
        <w:t>parking lot</w:t>
      </w:r>
      <w:r>
        <w:t>, since it’s a collection of parked threads.</w:t>
      </w:r>
    </w:p>
    <w:p>
      <w:pPr>
        <w:pStyle w:val="Para 31"/>
      </w:pPr>
      <w:r>
        <w:drawing>
          <wp:inline>
            <wp:extent cx="3251200" cy="914400"/>
            <wp:effectExtent l="0" r="0" t="0" b="0"/>
            <wp:docPr id="101" name="raal_10in05.png" descr="Visualization of a mutex and parking lot. The mutex is an AtomicU8 of which the last two bits are labeled 'locked' and 'has queue'. The rest is zero. The parking lot consists of a HashMap that maps the address of the mutex to a queue of Thread objects."/>
            <wp:cNvGraphicFramePr>
              <a:graphicFrameLocks noChangeAspect="1"/>
            </wp:cNvGraphicFramePr>
            <a:graphic>
              <a:graphicData uri="http://schemas.openxmlformats.org/drawingml/2006/picture">
                <pic:pic>
                  <pic:nvPicPr>
                    <pic:cNvPr id="0" name="raal_10in05.png" descr="Visualization of a mutex and parking lot. The mutex is an AtomicU8 of which the last two bits are labeled 'locked' and 'has queue'. The rest is zero. The parking lot consists of a HashMap that maps the address of the mutex to a queue of Thread objects."/>
                    <pic:cNvPicPr/>
                  </pic:nvPicPr>
                  <pic:blipFill>
                    <a:blip r:embed="rId23"/>
                    <a:stretch>
                      <a:fillRect/>
                    </a:stretch>
                  </pic:blipFill>
                  <pic:spPr>
                    <a:xfrm>
                      <a:off x="0" y="0"/>
                      <a:ext cx="3251200" cy="914400"/>
                    </a:xfrm>
                    <a:prstGeom prst="rect">
                      <a:avLst/>
                    </a:prstGeom>
                  </pic:spPr>
                </pic:pic>
              </a:graphicData>
            </a:graphic>
          </wp:inline>
        </w:drawing>
      </w:r>
      <w:r>
        <w:rPr>
          <w:lang w:bidi="en" w:val="en" w:eastAsia="en"/>
        </w:rPr>
        <w:t xml:space="preserve"> </w:t>
      </w:r>
    </w:p>
    <w:p>
      <w:pPr>
        <w:pStyle w:val="Normal"/>
      </w:pPr>
      <w:r>
        <w:t>The pattern can be generalized by not only tracking queues for mutexes, but also for condition variables and other primitives. By tracking a queue for any atomic variable, this effectively provides a way to implement futex-like functionality on platforms that don’t natively support that.</w:t>
      </w:r>
    </w:p>
    <w:p>
      <w:pPr>
        <w:pStyle w:val="Normal"/>
      </w:pPr>
      <w:r>
        <w:rPr>
          <w:rStyle w:val="Text35"/>
        </w:rPr>
        <w:bookmarkStart w:id="1272" w:name="idm45634362480320"/>
        <w:t/>
        <w:bookmarkEnd w:id="1272"/>
      </w:r>
      <w:r>
        <w:t xml:space="preserve"> This pattern is most well known from its 2015 implementation in WebKit, where it was used for locking JavaScript objects. Its implementation inspired other implementations, such as the popular </w:t>
      </w:r>
      <w:r>
        <w:rPr>
          <w:rStyle w:val="Text0"/>
        </w:rPr>
        <w:t>parking_lot</w:t>
      </w:r>
      <w:r>
        <w:t xml:space="preserve"> Rust crate.</w:t>
      </w:r>
    </w:p>
    <w:p>
      <w:pPr>
        <w:pStyle w:val="Normal"/>
      </w:pPr>
      <w:r>
        <w:t>Further reading:</w:t>
      </w:r>
    </w:p>
    <w:p>
      <w:pPr>
        <w:numPr>
          <w:ilvl w:val="0"/>
          <w:numId w:val="20"/>
        </w:numPr>
        <w:pStyle w:val="Para 20"/>
      </w:pPr>
      <w:hyperlink r:id="rId55">
        <w:r>
          <w:t>WebKit blog post, “Locking in WebKit”</w:t>
        </w:r>
      </w:hyperlink>
    </w:p>
    <w:p>
      <w:pPr>
        <w:numPr>
          <w:ilvl w:val="0"/>
          <w:numId w:val="20"/>
        </w:numPr>
        <w:pStyle w:val="Para 20"/>
      </w:pPr>
      <w:hyperlink r:id="rId56">
        <w:r>
          <w:t xml:space="preserve">Documentation of the </w:t>
        </w:r>
      </w:hyperlink>
      <w:hyperlink r:id="rId56">
        <w:r>
          <w:rPr>
            <w:rStyle w:val="Text0"/>
          </w:rPr>
          <w:t>parking_lot</w:t>
        </w:r>
      </w:hyperlink>
      <w:hyperlink r:id="rId56">
        <w:r>
          <w:t xml:space="preserve"> crate</w:t>
        </w:r>
      </w:hyperlink>
    </w:p>
    <w:p>
      <w:bookmarkStart w:id="1273" w:name="Sequence_Lock___A_sequence_lock"/>
      <w:pPr>
        <w:keepNext/>
        <w:pStyle w:val="Heading 1"/>
      </w:pPr>
      <w:r>
        <w:t>Sequence Lock</w:t>
      </w:r>
      <w:bookmarkEnd w:id="1273"/>
    </w:p>
    <w:p>
      <w:pPr>
        <w:pStyle w:val="Normal"/>
      </w:pPr>
      <w:r>
        <w:rPr>
          <w:rStyle w:val="Text35"/>
        </w:rPr>
        <w:bookmarkStart w:id="1274" w:name="idm45634362473600"/>
        <w:t/>
        <w:bookmarkEnd w:id="1274"/>
      </w:r>
      <w:r>
        <w:t xml:space="preserve"> A sequence lock is another solution to the problem of atomically updating (larger) data without using traditional (blocking) locks. It uses an atomic counter that is odd while the data is being updated, and even when the data is ready to be read.</w:t>
      </w:r>
    </w:p>
    <w:p>
      <w:pPr>
        <w:pStyle w:val="Normal"/>
      </w:pPr>
      <w:r>
        <w:t>The writing thread will have to increment the counter from even to odd before mutating the data, after which it has to increment the counter again to leave it at a (different) even value.</w:t>
      </w:r>
    </w:p>
    <w:p>
      <w:pPr>
        <w:pStyle w:val="Normal"/>
      </w:pPr>
      <w:r>
        <w:t>Any reading thread can, at any point and without blocking, read the data by reading the counter both before and after. If the two values from the counter are equal and even, there was no concurrent mutation, meaning you read a valid copy of the data. Otherwise, you might have read data that was concurrently being modified, in which case you should just try again.</w:t>
      </w:r>
    </w:p>
    <w:p>
      <w:pPr>
        <w:pStyle w:val="Para 31"/>
      </w:pPr>
      <w:r>
        <w:drawing>
          <wp:inline>
            <wp:extent cx="3251200" cy="1143000"/>
            <wp:effectExtent l="0" r="0" t="0" b="0"/>
            <wp:docPr id="102" name="raal_10in06.png" descr="Visualization of a sequence lock, an AtomicUsize followed by a larger chunk of data. A writer has three steps: increment counter, write data, increment counter again. Readers have four steps: read counter, read data, read counter, and retry if unequal or odd."/>
            <wp:cNvGraphicFramePr>
              <a:graphicFrameLocks noChangeAspect="1"/>
            </wp:cNvGraphicFramePr>
            <a:graphic>
              <a:graphicData uri="http://schemas.openxmlformats.org/drawingml/2006/picture">
                <pic:pic>
                  <pic:nvPicPr>
                    <pic:cNvPr id="0" name="raal_10in06.png" descr="Visualization of a sequence lock, an AtomicUsize followed by a larger chunk of data. A writer has three steps: increment counter, write data, increment counter again. Readers have four steps: read counter, read data, read counter, and retry if unequal or odd."/>
                    <pic:cNvPicPr/>
                  </pic:nvPicPr>
                  <pic:blipFill>
                    <a:blip r:embed="rId24"/>
                    <a:stretch>
                      <a:fillRect/>
                    </a:stretch>
                  </pic:blipFill>
                  <pic:spPr>
                    <a:xfrm>
                      <a:off x="0" y="0"/>
                      <a:ext cx="3251200" cy="1143000"/>
                    </a:xfrm>
                    <a:prstGeom prst="rect">
                      <a:avLst/>
                    </a:prstGeom>
                  </pic:spPr>
                </pic:pic>
              </a:graphicData>
            </a:graphic>
          </wp:inline>
        </w:drawing>
      </w:r>
      <w:r>
        <w:rPr>
          <w:lang w:bidi="en" w:val="en" w:eastAsia="en"/>
        </w:rPr>
        <w:t xml:space="preserve"> </w:t>
      </w:r>
    </w:p>
    <w:p>
      <w:pPr>
        <w:pStyle w:val="Normal"/>
      </w:pPr>
      <w:r>
        <w:t>This is a great pattern for making data available to other threads, without the possibility of the reading threads blocking the writing thread. It is often used in operating systems kernels and many embedded systems. Since the readers need only read access to the memory and no pointers are involved, this can be a great data structure to safely use in shared memory, between processes, without needing to trust the readers. For example, the Linux kernel uses this pattern to very efficiently provide timestamps to processes by providing them with read-only access to (shared) memory.</w:t>
      </w:r>
    </w:p>
    <w:p>
      <w:pPr>
        <w:pStyle w:val="Normal"/>
      </w:pPr>
      <w:r>
        <w:t>An interesting question is how this fits into the memory model. Concurrent non-atomic reads and writes to the same data result in undefined behavior, even if the read data is ignored. This means that, technically speaking, both reading and writing the data should be done using only atomic operations, even though the entire read or write does not have to be a single atomic operation.</w:t>
      </w:r>
    </w:p>
    <w:p>
      <w:pPr>
        <w:pStyle w:val="Normal"/>
      </w:pPr>
      <w:r>
        <w:t>Further reading:</w:t>
      </w:r>
    </w:p>
    <w:p>
      <w:pPr>
        <w:numPr>
          <w:ilvl w:val="0"/>
          <w:numId w:val="21"/>
        </w:numPr>
        <w:pStyle w:val="Para 20"/>
      </w:pPr>
      <w:hyperlink r:id="rId57">
        <w:r>
          <w:t>Wikipedia article on Linux’s Seqlock</w:t>
        </w:r>
      </w:hyperlink>
    </w:p>
    <w:p>
      <w:pPr>
        <w:numPr>
          <w:ilvl w:val="0"/>
          <w:numId w:val="21"/>
        </w:numPr>
        <w:pStyle w:val="Para 20"/>
      </w:pPr>
      <w:hyperlink r:id="rId58">
        <w:r>
          <w:t xml:space="preserve">Rust RFC 3301, </w:t>
        </w:r>
      </w:hyperlink>
      <w:hyperlink r:id="rId58">
        <w:r>
          <w:rPr>
            <w:rStyle w:val="Text0"/>
          </w:rPr>
          <w:t>AtomicPerByte</w:t>
        </w:r>
      </w:hyperlink>
    </w:p>
    <w:p>
      <w:pPr>
        <w:numPr>
          <w:ilvl w:val="0"/>
          <w:numId w:val="21"/>
        </w:numPr>
        <w:pStyle w:val="Para 20"/>
      </w:pPr>
      <w:hyperlink r:id="rId59">
        <w:r>
          <w:t xml:space="preserve">Documentation of the </w:t>
        </w:r>
      </w:hyperlink>
      <w:hyperlink r:id="rId59">
        <w:r>
          <w:rPr>
            <w:rStyle w:val="Text0"/>
          </w:rPr>
          <w:t>seqlock</w:t>
        </w:r>
      </w:hyperlink>
      <w:hyperlink r:id="rId59">
        <w:r>
          <w:t xml:space="preserve"> crate</w:t>
        </w:r>
      </w:hyperlink>
    </w:p>
    <w:p>
      <w:bookmarkStart w:id="1275" w:name="Teaching_Materials___It_can_be_g"/>
      <w:pPr>
        <w:keepNext/>
        <w:pStyle w:val="Heading 1"/>
      </w:pPr>
      <w:r>
        <w:t>Teaching Materials</w:t>
      </w:r>
      <w:bookmarkEnd w:id="1275"/>
    </w:p>
    <w:p>
      <w:pPr>
        <w:pStyle w:val="Normal"/>
      </w:pPr>
      <w:r>
        <w:rPr>
          <w:rStyle w:val="Text35"/>
        </w:rPr>
        <w:bookmarkStart w:id="1276" w:name="idm45634362462896"/>
        <w:t/>
        <w:bookmarkEnd w:id="1276"/>
      </w:r>
      <w:r>
        <w:t xml:space="preserve"> It can be great fun to spend many hours—​or years—​inventing new concurrent data structures and designing ergonomic Rust implementations of them. If you’re looking for something else to do with your knowledge on Rust, atomics, locks, concurrent data structures, and concurrency in general, it can also be very fulfilling to create new teaching materials to share your knowledge with others.</w:t>
      </w:r>
    </w:p>
    <w:p>
      <w:pPr>
        <w:pStyle w:val="Normal"/>
      </w:pPr>
      <w:r>
        <w:t>There is a great lack of accessible resources aimed at those new to these topics. Rust has played a significant role in making systems programming more accessible to everyone, but many programmers still shy away from low-level concurrency. Atomics are often thought of as a somewhat mystical topic that’s best left to a very small group of experts, which is a shame.</w:t>
      </w:r>
    </w:p>
    <w:p>
      <w:pPr>
        <w:pStyle w:val="Normal"/>
      </w:pPr>
      <w:r>
        <w:t xml:space="preserve">I hope this very book makes a significant difference, but there is so much space for more books, blog posts, articles, video courses, conference talks, and other materials about Rust concurrency. </w:t>
      </w:r>
      <w:r>
        <w:rPr>
          <w:rStyle w:val="Text35"/>
        </w:rPr>
        <w:bookmarkStart w:id="1277" w:name="idm45634362461264"/>
        <w:t/>
        <w:bookmarkEnd w:id="1277"/>
      </w:r>
      <w:r>
        <w:t xml:space="preserve"> </w:t>
      </w:r>
      <w:r>
        <w:rPr>
          <w:rStyle w:val="Text35"/>
        </w:rPr>
        <w:bookmarkStart w:id="1278" w:name="idm45634362460160"/>
        <w:t/>
        <w:bookmarkEnd w:id="1278"/>
      </w:r>
      <w:r>
        <w:t xml:space="preserve"> </w:t>
      </w:r>
      <w:r>
        <w:rPr>
          <w:rStyle w:val="Text35"/>
        </w:rPr>
        <w:bookmarkStart w:id="1279" w:name="idm45634362459056"/>
        <w:t/>
        <w:bookmarkEnd w:id="1279"/>
      </w:r>
      <w:r>
        <w:t xml:space="preserve"> </w:t>
      </w:r>
      <w:r>
        <w:rPr>
          <w:rStyle w:val="Text35"/>
        </w:rPr>
        <w:bookmarkStart w:id="1280" w:name="idm45634362458224"/>
        <w:t/>
        <w:bookmarkEnd w:id="1280"/>
      </w:r>
    </w:p>
    <w:p>
      <w:pPr>
        <w:pStyle w:val="Para 44"/>
      </w:pPr>
      <w:r>
        <w:t>~</w:t>
      </w:r>
    </w:p>
    <w:p>
      <w:pPr>
        <w:pStyle w:val="Normal"/>
      </w:pPr>
      <w:r>
        <w:t>I’m excited to see what you create.</w:t>
      </w:r>
    </w:p>
    <w:p>
      <w:pPr>
        <w:pStyle w:val="Normal"/>
      </w:pPr>
      <w:r>
        <w:t>Good luck. ♥</w:t>
      </w:r>
    </w:p>
    <w:p>
      <w:bookmarkStart w:id="1281" w:name="IndexAAArch64__see_ARM64_ABA_pro"/>
      <w:bookmarkStart w:id="1282" w:name="Top_of_ix01_html"/>
      <w:bookmarkStart w:id="1283" w:name="IndexAAArch64__see_ARM64_ABA_pro_2"/>
      <w:bookmarkStart w:id="1284" w:name="IndexAAArch64__see_ARM64_ABA_pro_1"/>
      <w:pPr>
        <w:keepNext/>
        <w:pStyle w:val="Para 45"/>
        <w:pageBreakBefore w:val="on"/>
      </w:pPr>
      <w:r>
        <w:t>Index</w:t>
      </w:r>
      <w:bookmarkEnd w:id="1281"/>
      <w:bookmarkEnd w:id="1282"/>
      <w:bookmarkEnd w:id="1283"/>
      <w:bookmarkEnd w:id="1284"/>
    </w:p>
    <w:p>
      <w:pPr>
        <w:keepNext/>
        <w:pStyle w:val="Heading 3"/>
      </w:pPr>
      <w:r>
        <w:t>A</w:t>
      </w:r>
    </w:p>
    <w:p>
      <w:pPr>
        <w:numPr>
          <w:ilvl w:val="0"/>
          <w:numId w:val="22"/>
        </w:numPr>
        <w:pStyle w:val="Para 02"/>
      </w:pPr>
      <w:r>
        <w:t>AArch64</w:t>
        <w:t xml:space="preserve"> (</w:t>
        <w:t>see</w:t>
        <w:t xml:space="preserve"> ARM64)</w:t>
      </w:r>
    </w:p>
    <w:p>
      <w:pPr>
        <w:numPr>
          <w:ilvl w:val="0"/>
          <w:numId w:val="22"/>
        </w:numPr>
        <w:pStyle w:val="Para 01"/>
      </w:pPr>
      <w:r>
        <w:rPr>
          <w:rStyle w:val="Text3"/>
        </w:rPr>
        <w:t>ABA problem</w:t>
        <w:t xml:space="preserve">, </w:t>
      </w:r>
      <w:hyperlink w:anchor="idm45634386947952">
        <w:r>
          <w:t>Compare-and-Exchange Operations</w:t>
        </w:r>
      </w:hyperlink>
    </w:p>
    <w:p>
      <w:pPr>
        <w:numPr>
          <w:ilvl w:val="0"/>
          <w:numId w:val="22"/>
        </w:numPr>
        <w:pStyle w:val="Para 02"/>
      </w:pPr>
      <w:r>
        <w:t>aborting the process</w:t>
        <w:t xml:space="preserve">, </w:t>
      </w:r>
      <w:hyperlink w:anchor="idm45634387470688">
        <w:r>
          <w:rPr>
            <w:rStyle w:val="Text4"/>
          </w:rPr>
          <w:t>Example: ID Allocation</w:t>
        </w:r>
      </w:hyperlink>
    </w:p>
    <w:p>
      <w:pPr>
        <w:numPr>
          <w:ilvl w:val="0"/>
          <w:numId w:val="22"/>
        </w:numPr>
        <w:pStyle w:val="Para 01"/>
      </w:pPr>
      <w:r>
        <w:rPr>
          <w:rStyle w:val="Text3"/>
        </w:rPr>
        <w:t>AcqRel</w:t>
        <w:t xml:space="preserve">, </w:t>
      </w:r>
      <w:hyperlink w:anchor="idm45634385460064">
        <w:r>
          <w:t>Release and Acquire Ordering</w:t>
        </w:r>
      </w:hyperlink>
    </w:p>
    <w:p>
      <w:pPr>
        <w:numPr>
          <w:ilvl w:val="2"/>
          <w:numId w:val="22"/>
        </w:numPr>
        <w:pStyle w:val="Para 02"/>
      </w:pPr>
      <w:r>
        <w:t>(</w:t>
        <w:t>see also</w:t>
        <w:t xml:space="preserve"> release and acquire memory ordering)</w:t>
      </w:r>
    </w:p>
    <w:p>
      <w:pPr>
        <w:numPr>
          <w:ilvl w:val="0"/>
          <w:numId w:val="22"/>
        </w:numPr>
        <w:pStyle w:val="Para 02"/>
      </w:pPr>
      <w:r>
        <w:t>acquire memory ordering</w:t>
        <w:t xml:space="preserve"> (</w:t>
        <w:t>see</w:t>
        <w:t xml:space="preserve"> release and acquire memory ordering)</w:t>
      </w:r>
    </w:p>
    <w:p>
      <w:pPr>
        <w:numPr>
          <w:ilvl w:val="0"/>
          <w:numId w:val="22"/>
        </w:numPr>
        <w:pStyle w:val="Para 02"/>
      </w:pPr>
      <w:r>
        <w:t>add instruction (ARM)</w:t>
        <w:t xml:space="preserve">, </w:t>
      </w:r>
      <w:hyperlink w:anchor="idm45634372225536">
        <w:r>
          <w:rPr>
            <w:rStyle w:val="Text4"/>
          </w:rPr>
          <w:t>Processor Instructions</w:t>
        </w:r>
      </w:hyperlink>
    </w:p>
    <w:p>
      <w:pPr>
        <w:numPr>
          <w:ilvl w:val="0"/>
          <w:numId w:val="22"/>
        </w:numPr>
        <w:pStyle w:val="Para 02"/>
      </w:pPr>
      <w:r>
        <w:t>add instruction (x86)</w:t>
        <w:t xml:space="preserve">, </w:t>
      </w:r>
      <w:hyperlink w:anchor="idm45634372215456">
        <w:r>
          <w:rPr>
            <w:rStyle w:val="Text4"/>
          </w:rPr>
          <w:t>Processor Instructions</w:t>
        </w:r>
      </w:hyperlink>
    </w:p>
    <w:p>
      <w:pPr>
        <w:numPr>
          <w:ilvl w:val="0"/>
          <w:numId w:val="22"/>
        </w:numPr>
        <w:pStyle w:val="Para 02"/>
      </w:pPr>
      <w:r>
        <w:t>address-based waiting (Windows)</w:t>
        <w:t xml:space="preserve">, </w:t>
      </w:r>
      <w:hyperlink w:anchor="idm45634367998288">
        <w:r>
          <w:rPr>
            <w:rStyle w:val="Text4"/>
          </w:rPr>
          <w:t>Address-Based Waiting</w:t>
        </w:r>
      </w:hyperlink>
    </w:p>
    <w:p>
      <w:pPr>
        <w:numPr>
          <w:ilvl w:val="2"/>
          <w:numId w:val="22"/>
        </w:numPr>
        <w:pStyle w:val="Para 02"/>
      </w:pPr>
      <w:r>
        <w:t>(</w:t>
        <w:t>see also</w:t>
        <w:t xml:space="preserve"> futex)</w:t>
      </w:r>
    </w:p>
    <w:p>
      <w:pPr>
        <w:numPr>
          <w:ilvl w:val="0"/>
          <w:numId w:val="22"/>
        </w:numPr>
        <w:pStyle w:val="Para 02"/>
      </w:pPr>
      <w:r>
        <w:t>air, out of thin</w:t>
        <w:t xml:space="preserve">, </w:t>
      </w:r>
      <w:hyperlink w:anchor="idm45634385700448">
        <w:r>
          <w:rPr>
            <w:rStyle w:val="Text4"/>
          </w:rPr>
          <w:t>Relaxed Ordering</w:t>
        </w:r>
      </w:hyperlink>
    </w:p>
    <w:p>
      <w:pPr>
        <w:numPr>
          <w:ilvl w:val="0"/>
          <w:numId w:val="22"/>
        </w:numPr>
        <w:pStyle w:val="Para 01"/>
      </w:pPr>
      <w:r>
        <w:rPr>
          <w:rStyle w:val="Text3"/>
        </w:rPr>
        <w:t>alignment</w:t>
        <w:t xml:space="preserve">, </w:t>
      </w:r>
      <w:hyperlink w:anchor="idm45634370365248">
        <w:r>
          <w:t>Impact on Performance</w:t>
        </w:r>
      </w:hyperlink>
    </w:p>
    <w:p>
      <w:pPr>
        <w:numPr>
          <w:ilvl w:val="0"/>
          <w:numId w:val="22"/>
        </w:numPr>
        <w:pStyle w:val="Para 02"/>
      </w:pPr>
      <w:r>
        <w:t>allocating IDs</w:t>
        <w:t xml:space="preserve"> (</w:t>
        <w:t>see</w:t>
        <w:t xml:space="preserve"> ID allocation)</w:t>
      </w:r>
    </w:p>
    <w:p>
      <w:pPr>
        <w:numPr>
          <w:ilvl w:val="0"/>
          <w:numId w:val="22"/>
        </w:numPr>
        <w:pStyle w:val="Para 01"/>
      </w:pPr>
      <w:r>
        <w:rPr>
          <w:rStyle w:val="Text3"/>
        </w:rPr>
        <w:t>AMD processors</w:t>
        <w:t xml:space="preserve">, </w:t>
      </w:r>
      <w:hyperlink w:anchor="idm45634372312416">
        <w:r>
          <w:t>Understanding the Processor</w:t>
        </w:r>
      </w:hyperlink>
    </w:p>
    <w:p>
      <w:pPr>
        <w:numPr>
          <w:ilvl w:val="0"/>
          <w:numId w:val="22"/>
        </w:numPr>
        <w:pStyle w:val="Para 02"/>
      </w:pPr>
      <w:r>
        <w:t>and instruction (x86)</w:t>
        <w:t xml:space="preserve">, </w:t>
      </w:r>
      <w:hyperlink w:anchor="idm45634371733152">
        <w:r>
          <w:rPr>
            <w:rStyle w:val="Text4"/>
          </w:rPr>
          <w:t>x86 lock prefix</w:t>
        </w:r>
      </w:hyperlink>
    </w:p>
    <w:p>
      <w:pPr>
        <w:numPr>
          <w:ilvl w:val="0"/>
          <w:numId w:val="22"/>
        </w:numPr>
        <w:pStyle w:val="Para 01"/>
      </w:pPr>
      <w:r>
        <w:rPr>
          <w:rStyle w:val="Text3"/>
        </w:rPr>
        <w:t>Arc</w:t>
        <w:t xml:space="preserve">, </w:t>
      </w:r>
      <w:hyperlink w:anchor="idm45634392298800">
        <w:r>
          <w:t>Reference Counting</w:t>
        </w:r>
      </w:hyperlink>
    </w:p>
    <w:p>
      <w:pPr>
        <w:numPr>
          <w:ilvl w:val="2"/>
          <w:numId w:val="22"/>
        </w:numPr>
        <w:pStyle w:val="Para 01"/>
      </w:pPr>
      <w:r>
        <w:rPr>
          <w:rStyle w:val="Text3"/>
        </w:rPr>
        <w:t>building our own</w:t>
        <w:t xml:space="preserve">, </w:t>
      </w:r>
      <w:hyperlink w:anchor="ix_Arcbld">
        <w:r>
          <w:t>Building Our Own “Arc”</w:t>
        </w:r>
      </w:hyperlink>
      <w:r>
        <w:rPr>
          <w:rStyle w:val="Text3"/>
        </w:rPr>
        <w:t>-</w:t>
      </w:r>
      <w:hyperlink w:anchor="idm45634372325808">
        <w:r>
          <w:t>Summary</w:t>
        </w:r>
      </w:hyperlink>
    </w:p>
    <w:p>
      <w:pPr>
        <w:numPr>
          <w:ilvl w:val="2"/>
          <w:numId w:val="22"/>
        </w:numPr>
        <w:pStyle w:val="Para 02"/>
      </w:pPr>
      <w:r>
        <w:t>cyclic structures</w:t>
        <w:t xml:space="preserve">, </w:t>
      </w:r>
      <w:hyperlink w:anchor="idm45634376226832">
        <w:r>
          <w:rPr>
            <w:rStyle w:val="Text4"/>
          </w:rPr>
          <w:t>Weak Pointers</w:t>
        </w:r>
      </w:hyperlink>
    </w:p>
    <w:p>
      <w:pPr>
        <w:numPr>
          <w:ilvl w:val="2"/>
          <w:numId w:val="22"/>
        </w:numPr>
        <w:pStyle w:val="Para 02"/>
      </w:pPr>
      <w:r>
        <w:t>get_mut</w:t>
        <w:t xml:space="preserve">, </w:t>
      </w:r>
      <w:hyperlink w:anchor="idm45634376366496">
        <w:r>
          <w:rPr>
            <w:rStyle w:val="Text4"/>
          </w:rPr>
          <w:t>Mutation</w:t>
        </w:r>
      </w:hyperlink>
    </w:p>
    <w:p>
      <w:pPr>
        <w:numPr>
          <w:ilvl w:val="2"/>
          <w:numId w:val="22"/>
        </w:numPr>
        <w:pStyle w:val="Para 01"/>
      </w:pPr>
      <w:r>
        <w:rPr>
          <w:rStyle w:val="Text3"/>
        </w:rPr>
        <w:t>memory ordering</w:t>
        <w:t xml:space="preserve">, </w:t>
      </w:r>
      <w:hyperlink w:anchor="idm45634376801040">
        <w:r>
          <w:t>Basic Reference Counting</w:t>
        </w:r>
      </w:hyperlink>
      <w:r>
        <w:rPr>
          <w:rStyle w:val="Text3"/>
        </w:rPr>
        <w:t xml:space="preserve">, </w:t>
      </w:r>
      <w:hyperlink w:anchor="idm45634376358640">
        <w:r>
          <w:t>Mutation</w:t>
        </w:r>
      </w:hyperlink>
      <w:r>
        <w:rPr>
          <w:rStyle w:val="Text3"/>
        </w:rPr>
        <w:t xml:space="preserve">, </w:t>
      </w:r>
      <w:hyperlink w:anchor="idm45634372935152">
        <w:r>
          <w:t>Optimizing</w:t>
        </w:r>
      </w:hyperlink>
      <w:r>
        <w:rPr>
          <w:rStyle w:val="Text3"/>
        </w:rPr>
        <w:t xml:space="preserve">, </w:t>
      </w:r>
      <w:hyperlink w:anchor="idm45634372577664">
        <w:r>
          <w:t>Optimizing</w:t>
        </w:r>
      </w:hyperlink>
    </w:p>
    <w:p>
      <w:pPr>
        <w:numPr>
          <w:ilvl w:val="2"/>
          <w:numId w:val="22"/>
        </w:numPr>
        <w:pStyle w:val="Para 01"/>
      </w:pPr>
      <w:r>
        <w:rPr>
          <w:rStyle w:val="Text3"/>
        </w:rPr>
        <w:t>naming clones</w:t>
        <w:t xml:space="preserve">, </w:t>
      </w:r>
      <w:hyperlink w:anchor="idm45634392168032">
        <w:r>
          <w:t>Reference Counting</w:t>
        </w:r>
      </w:hyperlink>
    </w:p>
    <w:p>
      <w:pPr>
        <w:numPr>
          <w:ilvl w:val="2"/>
          <w:numId w:val="22"/>
        </w:numPr>
        <w:pStyle w:val="Para 02"/>
      </w:pPr>
      <w:r>
        <w:t>using for channel state</w:t>
        <w:t xml:space="preserve">, </w:t>
      </w:r>
      <w:hyperlink w:anchor="idm45634379748480">
        <w:r>
          <w:rPr>
            <w:rStyle w:val="Text4"/>
          </w:rPr>
          <w:t>Safety Through Types</w:t>
        </w:r>
      </w:hyperlink>
    </w:p>
    <w:p>
      <w:pPr>
        <w:numPr>
          <w:ilvl w:val="2"/>
          <w:numId w:val="22"/>
        </w:numPr>
        <w:pStyle w:val="Para 02"/>
      </w:pPr>
      <w:r>
        <w:t>weak pointers</w:t>
        <w:t xml:space="preserve">, </w:t>
      </w:r>
      <w:hyperlink w:anchor="idm45634376174960">
        <w:r>
          <w:rPr>
            <w:rStyle w:val="Text4"/>
          </w:rPr>
          <w:t>Weak Pointers</w:t>
        </w:r>
      </w:hyperlink>
    </w:p>
    <w:p>
      <w:pPr>
        <w:numPr>
          <w:ilvl w:val="4"/>
          <w:numId w:val="22"/>
        </w:numPr>
        <w:pStyle w:val="Para 02"/>
      </w:pPr>
      <w:r>
        <w:t>performance cost</w:t>
        <w:t xml:space="preserve">, </w:t>
      </w:r>
      <w:hyperlink w:anchor="idm45634374337248">
        <w:r>
          <w:rPr>
            <w:rStyle w:val="Text4"/>
          </w:rPr>
          <w:t>Optimizing</w:t>
        </w:r>
      </w:hyperlink>
    </w:p>
    <w:p>
      <w:pPr>
        <w:numPr>
          <w:ilvl w:val="0"/>
          <w:numId w:val="22"/>
        </w:numPr>
        <w:pStyle w:val="Para 02"/>
      </w:pPr>
      <w:r>
        <w:t>arguments, consuming</w:t>
        <w:t xml:space="preserve">, </w:t>
      </w:r>
      <w:hyperlink w:anchor="idm45634380125520">
        <w:r>
          <w:rPr>
            <w:rStyle w:val="Text4"/>
          </w:rPr>
          <w:t>Safety Through Types</w:t>
        </w:r>
      </w:hyperlink>
    </w:p>
    <w:p>
      <w:pPr>
        <w:numPr>
          <w:ilvl w:val="0"/>
          <w:numId w:val="22"/>
        </w:numPr>
        <w:pStyle w:val="Para 02"/>
      </w:pPr>
      <w:r>
        <w:t>ARM64 (processor architecture)</w:t>
        <w:t xml:space="preserve">, </w:t>
      </w:r>
      <w:hyperlink w:anchor="idm45634372307408">
        <w:r>
          <w:rPr>
            <w:rStyle w:val="Text4"/>
          </w:rPr>
          <w:t>Understanding the Processor</w:t>
        </w:r>
      </w:hyperlink>
    </w:p>
    <w:p>
      <w:pPr>
        <w:numPr>
          <w:ilvl w:val="2"/>
          <w:numId w:val="22"/>
        </w:numPr>
        <w:pStyle w:val="Para 02"/>
      </w:pPr>
      <w:r>
        <w:t>aarch64-unknown-linux-musl target</w:t>
        <w:t xml:space="preserve">, </w:t>
      </w:r>
      <w:hyperlink w:anchor="idm45634372268928">
        <w:r>
          <w:rPr>
            <w:rStyle w:val="Text4"/>
          </w:rPr>
          <w:t>Processor Instructions</w:t>
        </w:r>
      </w:hyperlink>
    </w:p>
    <w:p>
      <w:pPr>
        <w:numPr>
          <w:ilvl w:val="2"/>
          <w:numId w:val="22"/>
        </w:numPr>
        <w:pStyle w:val="Para 02"/>
      </w:pPr>
      <w:r>
        <w:t>other-multi-copy atomic</w:t>
        <w:t xml:space="preserve">, </w:t>
      </w:r>
      <w:hyperlink w:anchor="idm45634370116016">
        <w:r>
          <w:rPr>
            <w:rStyle w:val="Text4"/>
          </w:rPr>
          <w:t>Memory Ordering</w:t>
        </w:r>
      </w:hyperlink>
    </w:p>
    <w:p>
      <w:pPr>
        <w:numPr>
          <w:ilvl w:val="2"/>
          <w:numId w:val="22"/>
        </w:numPr>
        <w:pStyle w:val="Para 01"/>
      </w:pPr>
      <w:r>
        <w:rPr>
          <w:rStyle w:val="Text3"/>
        </w:rPr>
        <w:t>weakly ordered</w:t>
        <w:t xml:space="preserve">, </w:t>
      </w:r>
      <w:hyperlink w:anchor="ix_armweak">
        <w:r>
          <w:t>ARM64: Weakly Ordered</w:t>
        </w:r>
      </w:hyperlink>
      <w:r>
        <w:rPr>
          <w:rStyle w:val="Text3"/>
        </w:rPr>
        <w:t>-</w:t>
      </w:r>
      <w:hyperlink w:anchor="idm45634369485776">
        <w:r>
          <w:t>ARM64: Weakly Ordered</w:t>
        </w:r>
      </w:hyperlink>
    </w:p>
    <w:p>
      <w:pPr>
        <w:numPr>
          <w:ilvl w:val="0"/>
          <w:numId w:val="22"/>
        </w:numPr>
        <w:pStyle w:val="Para 02"/>
      </w:pPr>
      <w:r>
        <w:t>ARM64 instructions</w:t>
      </w:r>
    </w:p>
    <w:p>
      <w:pPr>
        <w:numPr>
          <w:ilvl w:val="2"/>
          <w:numId w:val="22"/>
        </w:numPr>
        <w:pStyle w:val="Para 01"/>
      </w:pPr>
      <w:r>
        <w:rPr>
          <w:rStyle w:val="Text3"/>
        </w:rPr>
        <w:t>add</w:t>
        <w:t xml:space="preserve">, </w:t>
      </w:r>
      <w:hyperlink w:anchor="idm45634372226672">
        <w:r>
          <w:t>Processor Instructions</w:t>
        </w:r>
      </w:hyperlink>
    </w:p>
    <w:p>
      <w:pPr>
        <w:numPr>
          <w:ilvl w:val="2"/>
          <w:numId w:val="22"/>
        </w:numPr>
        <w:pStyle w:val="Para 01"/>
      </w:pPr>
      <w:r>
        <w:rPr>
          <w:rStyle w:val="Text3"/>
        </w:rPr>
        <w:t>ARMv8.1 atomic instructions</w:t>
        <w:t xml:space="preserve">, </w:t>
      </w:r>
      <w:hyperlink w:anchor="idm45634371413568">
        <w:r>
          <w:t>ARM load-exclusive and store-exclusive</w:t>
        </w:r>
      </w:hyperlink>
      <w:r>
        <w:rPr>
          <w:rStyle w:val="Text3"/>
        </w:rPr>
        <w:t xml:space="preserve">, </w:t>
      </w:r>
      <w:hyperlink w:anchor="idm45634369524832">
        <w:r>
          <w:t>ARM64: Weakly Ordered</w:t>
        </w:r>
      </w:hyperlink>
    </w:p>
    <w:p>
      <w:pPr>
        <w:numPr>
          <w:ilvl w:val="2"/>
          <w:numId w:val="22"/>
        </w:numPr>
        <w:pStyle w:val="Para 02"/>
      </w:pPr>
      <w:r>
        <w:t>b.ne (branch if not equal)</w:t>
        <w:t xml:space="preserve">, </w:t>
      </w:r>
      <w:hyperlink w:anchor="idm45634371336960">
        <w:r>
          <w:rPr>
            <w:rStyle w:val="Text4"/>
          </w:rPr>
          <w:t>Compare-and-exchange on ARM</w:t>
        </w:r>
      </w:hyperlink>
    </w:p>
    <w:p>
      <w:pPr>
        <w:numPr>
          <w:ilvl w:val="2"/>
          <w:numId w:val="22"/>
        </w:numPr>
        <w:pStyle w:val="Para 02"/>
      </w:pPr>
      <w:r>
        <w:t>cbnz (compare and branch on nonzero)</w:t>
        <w:t xml:space="preserve">, </w:t>
      </w:r>
      <w:hyperlink w:anchor="idm45634371425904">
        <w:r>
          <w:rPr>
            <w:rStyle w:val="Text4"/>
          </w:rPr>
          <w:t>ARM load-exclusive and store-exclusive</w:t>
        </w:r>
      </w:hyperlink>
    </w:p>
    <w:p>
      <w:pPr>
        <w:numPr>
          <w:ilvl w:val="2"/>
          <w:numId w:val="22"/>
        </w:numPr>
        <w:pStyle w:val="Para 01"/>
      </w:pPr>
      <w:r>
        <w:rPr>
          <w:rStyle w:val="Text3"/>
        </w:rPr>
        <w:t>clrex (clear exclusive)</w:t>
        <w:t xml:space="preserve">, </w:t>
      </w:r>
      <w:hyperlink w:anchor="idm45634371462608">
        <w:r>
          <w:t>ARM load-exclusive and store-exclusive</w:t>
        </w:r>
      </w:hyperlink>
    </w:p>
    <w:p>
      <w:pPr>
        <w:numPr>
          <w:ilvl w:val="2"/>
          <w:numId w:val="22"/>
        </w:numPr>
        <w:pStyle w:val="Para 01"/>
      </w:pPr>
      <w:r>
        <w:rPr>
          <w:rStyle w:val="Text3"/>
        </w:rPr>
        <w:t>cmp (compare)</w:t>
        <w:t xml:space="preserve">, </w:t>
      </w:r>
      <w:hyperlink w:anchor="idm45634371340112">
        <w:r>
          <w:t>Compare-and-exchange on ARM</w:t>
        </w:r>
      </w:hyperlink>
    </w:p>
    <w:p>
      <w:pPr>
        <w:numPr>
          <w:ilvl w:val="2"/>
          <w:numId w:val="22"/>
        </w:numPr>
        <w:pStyle w:val="Para 02"/>
      </w:pPr>
      <w:r>
        <w:t>dmb (data memory barrier)</w:t>
        <w:t xml:space="preserve">, </w:t>
      </w:r>
      <w:hyperlink w:anchor="idm45634369048128">
        <w:r>
          <w:rPr>
            <w:rStyle w:val="Text4"/>
          </w:rPr>
          <w:t>Memory Fences</w:t>
        </w:r>
      </w:hyperlink>
    </w:p>
    <w:p>
      <w:pPr>
        <w:numPr>
          <w:ilvl w:val="2"/>
          <w:numId w:val="22"/>
        </w:numPr>
        <w:pStyle w:val="Para 02"/>
      </w:pPr>
      <w:r>
        <w:t>ldar (load-acquire register)</w:t>
        <w:t xml:space="preserve">, </w:t>
      </w:r>
      <w:hyperlink w:anchor="idm45634369685600">
        <w:r>
          <w:rPr>
            <w:rStyle w:val="Text4"/>
          </w:rPr>
          <w:t>ARM64: Weakly Ordered</w:t>
        </w:r>
      </w:hyperlink>
    </w:p>
    <w:p>
      <w:pPr>
        <w:numPr>
          <w:ilvl w:val="2"/>
          <w:numId w:val="22"/>
        </w:numPr>
        <w:pStyle w:val="Para 02"/>
      </w:pPr>
      <w:r>
        <w:t>ldaxr (load-acquire exclusive register)</w:t>
        <w:t xml:space="preserve">, </w:t>
      </w:r>
      <w:hyperlink w:anchor="idm45634369680848">
        <w:r>
          <w:rPr>
            <w:rStyle w:val="Text4"/>
          </w:rPr>
          <w:t>ARM64: Weakly Ordered</w:t>
        </w:r>
      </w:hyperlink>
    </w:p>
    <w:p>
      <w:pPr>
        <w:numPr>
          <w:ilvl w:val="2"/>
          <w:numId w:val="22"/>
        </w:numPr>
        <w:pStyle w:val="Para 01"/>
      </w:pPr>
      <w:r>
        <w:rPr>
          <w:rStyle w:val="Text3"/>
        </w:rPr>
        <w:t>ldr (load register)</w:t>
        <w:t xml:space="preserve">, </w:t>
      </w:r>
      <w:hyperlink w:anchor="idm45634372229328">
        <w:r>
          <w:t>Processor Instructions</w:t>
        </w:r>
      </w:hyperlink>
    </w:p>
    <w:p>
      <w:pPr>
        <w:numPr>
          <w:ilvl w:val="2"/>
          <w:numId w:val="22"/>
        </w:numPr>
        <w:pStyle w:val="Para 01"/>
      </w:pPr>
      <w:r>
        <w:rPr>
          <w:rStyle w:val="Text3"/>
        </w:rPr>
        <w:t>ldxr (load exclusive register)</w:t>
        <w:t xml:space="preserve">, </w:t>
      </w:r>
      <w:hyperlink w:anchor="idm45634371464592">
        <w:r>
          <w:t>ARM load-exclusive and store-exclusive</w:t>
        </w:r>
      </w:hyperlink>
    </w:p>
    <w:p>
      <w:pPr>
        <w:numPr>
          <w:ilvl w:val="2"/>
          <w:numId w:val="22"/>
        </w:numPr>
        <w:pStyle w:val="Para 02"/>
      </w:pPr>
      <w:r>
        <w:t>load-linked and store-conditional instructions</w:t>
        <w:t xml:space="preserve">, </w:t>
      </w:r>
      <w:hyperlink w:anchor="idm45634371460640">
        <w:r>
          <w:rPr>
            <w:rStyle w:val="Text4"/>
          </w:rPr>
          <w:t>ARM load-exclusive and store-exclusive</w:t>
        </w:r>
      </w:hyperlink>
    </w:p>
    <w:p>
      <w:pPr>
        <w:numPr>
          <w:ilvl w:val="2"/>
          <w:numId w:val="22"/>
        </w:numPr>
        <w:pStyle w:val="Para 01"/>
      </w:pPr>
      <w:r>
        <w:rPr>
          <w:rStyle w:val="Text3"/>
        </w:rPr>
        <w:t>mov (move)</w:t>
        <w:t xml:space="preserve">, </w:t>
      </w:r>
      <w:hyperlink w:anchor="idm45634371334128">
        <w:r>
          <w:t>Compare-and-exchange on ARM</w:t>
        </w:r>
      </w:hyperlink>
    </w:p>
    <w:p>
      <w:pPr>
        <w:numPr>
          <w:ilvl w:val="2"/>
          <w:numId w:val="22"/>
        </w:numPr>
        <w:pStyle w:val="Para 02"/>
      </w:pPr>
      <w:r>
        <w:t>overview</w:t>
        <w:t xml:space="preserve">, </w:t>
      </w:r>
      <w:hyperlink w:anchor="idm45634369011856">
        <w:r>
          <w:rPr>
            <w:rStyle w:val="Text4"/>
          </w:rPr>
          <w:t>Summary</w:t>
        </w:r>
      </w:hyperlink>
    </w:p>
    <w:p>
      <w:pPr>
        <w:numPr>
          <w:ilvl w:val="2"/>
          <w:numId w:val="22"/>
        </w:numPr>
        <w:pStyle w:val="Para 01"/>
      </w:pPr>
      <w:r>
        <w:rPr>
          <w:rStyle w:val="Text3"/>
        </w:rPr>
        <w:t>ret (return)</w:t>
        <w:t xml:space="preserve">, </w:t>
      </w:r>
      <w:hyperlink w:anchor="idm45634372220688">
        <w:r>
          <w:t>Processor Instructions</w:t>
        </w:r>
      </w:hyperlink>
    </w:p>
    <w:p>
      <w:pPr>
        <w:numPr>
          <w:ilvl w:val="2"/>
          <w:numId w:val="22"/>
        </w:numPr>
        <w:pStyle w:val="Para 02"/>
      </w:pPr>
      <w:r>
        <w:t>stlr (store-release register)</w:t>
        <w:t xml:space="preserve">, </w:t>
      </w:r>
      <w:hyperlink w:anchor="idm45634369690416">
        <w:r>
          <w:rPr>
            <w:rStyle w:val="Text4"/>
          </w:rPr>
          <w:t>ARM64: Weakly Ordered</w:t>
        </w:r>
      </w:hyperlink>
    </w:p>
    <w:p>
      <w:pPr>
        <w:numPr>
          <w:ilvl w:val="2"/>
          <w:numId w:val="22"/>
        </w:numPr>
        <w:pStyle w:val="Para 02"/>
      </w:pPr>
      <w:r>
        <w:t>stlxr (store-release exclusive register)</w:t>
        <w:t xml:space="preserve">, </w:t>
      </w:r>
      <w:hyperlink w:anchor="idm45634369676096">
        <w:r>
          <w:rPr>
            <w:rStyle w:val="Text4"/>
          </w:rPr>
          <w:t>ARM64: Weakly Ordered</w:t>
        </w:r>
      </w:hyperlink>
    </w:p>
    <w:p>
      <w:pPr>
        <w:numPr>
          <w:ilvl w:val="2"/>
          <w:numId w:val="22"/>
        </w:numPr>
        <w:pStyle w:val="Para 02"/>
      </w:pPr>
      <w:r>
        <w:t>str (store register)</w:t>
        <w:t xml:space="preserve">, </w:t>
      </w:r>
      <w:hyperlink w:anchor="idm45634372223456">
        <w:r>
          <w:rPr>
            <w:rStyle w:val="Text4"/>
          </w:rPr>
          <w:t>Processor Instructions</w:t>
        </w:r>
      </w:hyperlink>
    </w:p>
    <w:p>
      <w:pPr>
        <w:numPr>
          <w:ilvl w:val="2"/>
          <w:numId w:val="22"/>
        </w:numPr>
        <w:pStyle w:val="Para 01"/>
      </w:pPr>
      <w:r>
        <w:rPr>
          <w:rStyle w:val="Text3"/>
        </w:rPr>
        <w:t>stxr (store exclusive register)</w:t>
        <w:t xml:space="preserve">, </w:t>
      </w:r>
      <w:hyperlink w:anchor="idm45634371466592">
        <w:r>
          <w:t>ARM load-exclusive and store-exclusive</w:t>
        </w:r>
      </w:hyperlink>
    </w:p>
    <w:p>
      <w:pPr>
        <w:numPr>
          <w:ilvl w:val="0"/>
          <w:numId w:val="22"/>
        </w:numPr>
        <w:pStyle w:val="Para 02"/>
      </w:pPr>
      <w:r>
        <w:t>ARMv8</w:t>
        <w:t xml:space="preserve"> (</w:t>
        <w:t>see</w:t>
        <w:t xml:space="preserve"> ARM64)</w:t>
      </w:r>
    </w:p>
    <w:p>
      <w:pPr>
        <w:numPr>
          <w:ilvl w:val="0"/>
          <w:numId w:val="22"/>
        </w:numPr>
        <w:pStyle w:val="Para 01"/>
      </w:pPr>
      <w:r>
        <w:rPr>
          <w:rStyle w:val="Text3"/>
        </w:rPr>
        <w:t>ARMv8.1 atomic instructions</w:t>
        <w:t xml:space="preserve">, </w:t>
      </w:r>
      <w:hyperlink w:anchor="idm45634371414560">
        <w:r>
          <w:t>ARM load-exclusive and store-exclusive</w:t>
        </w:r>
      </w:hyperlink>
      <w:r>
        <w:rPr>
          <w:rStyle w:val="Text3"/>
        </w:rPr>
        <w:t xml:space="preserve">, </w:t>
      </w:r>
      <w:hyperlink w:anchor="idm45634369525824">
        <w:r>
          <w:t>ARM64: Weakly Ordered</w:t>
        </w:r>
      </w:hyperlink>
    </w:p>
    <w:p>
      <w:pPr>
        <w:numPr>
          <w:ilvl w:val="2"/>
          <w:numId w:val="22"/>
        </w:numPr>
        <w:pStyle w:val="Para 02"/>
      </w:pPr>
      <w:r>
        <w:t>overview</w:t>
        <w:t xml:space="preserve">, </w:t>
      </w:r>
      <w:hyperlink w:anchor="idm45634369009904">
        <w:r>
          <w:rPr>
            <w:rStyle w:val="Text4"/>
          </w:rPr>
          <w:t>Summary</w:t>
        </w:r>
      </w:hyperlink>
    </w:p>
    <w:p>
      <w:pPr>
        <w:numPr>
          <w:ilvl w:val="0"/>
          <w:numId w:val="22"/>
        </w:numPr>
        <w:pStyle w:val="Para 02"/>
      </w:pPr>
      <w:r>
        <w:t>array::from_fn</w:t>
        <w:t xml:space="preserve">, </w:t>
      </w:r>
      <w:hyperlink w:anchor="idm45634383846064">
        <w:r>
          <w:rPr>
            <w:rStyle w:val="Text4"/>
          </w:rPr>
          <w:t>Fences</w:t>
        </w:r>
      </w:hyperlink>
    </w:p>
    <w:p>
      <w:pPr>
        <w:numPr>
          <w:ilvl w:val="0"/>
          <w:numId w:val="22"/>
        </w:numPr>
        <w:pStyle w:val="Para 01"/>
      </w:pPr>
      <w:r>
        <w:rPr>
          <w:rStyle w:val="Text3"/>
        </w:rPr>
        <w:t>assembler</w:t>
        <w:t xml:space="preserve">, </w:t>
      </w:r>
      <w:hyperlink w:anchor="idm45634372294592">
        <w:r>
          <w:t>Processor Instructions</w:t>
        </w:r>
      </w:hyperlink>
    </w:p>
    <w:p>
      <w:pPr>
        <w:numPr>
          <w:ilvl w:val="0"/>
          <w:numId w:val="22"/>
        </w:numPr>
        <w:pStyle w:val="Para 01"/>
      </w:pPr>
      <w:r>
        <w:rPr>
          <w:rStyle w:val="Text3"/>
        </w:rPr>
        <w:t>assembly</w:t>
        <w:t xml:space="preserve">, </w:t>
      </w:r>
      <w:hyperlink w:anchor="idm45634372295840">
        <w:r>
          <w:t>Processor Instructions</w:t>
        </w:r>
      </w:hyperlink>
    </w:p>
    <w:p>
      <w:pPr>
        <w:numPr>
          <w:ilvl w:val="2"/>
          <w:numId w:val="22"/>
        </w:numPr>
        <w:pStyle w:val="Para 02"/>
      </w:pPr>
      <w:r>
        <w:t>inspecting compiler output</w:t>
        <w:t xml:space="preserve">, </w:t>
      </w:r>
      <w:hyperlink w:anchor="idm45634372281568">
        <w:r>
          <w:rPr>
            <w:rStyle w:val="Text4"/>
          </w:rPr>
          <w:t>Processor Instructions</w:t>
        </w:r>
      </w:hyperlink>
    </w:p>
    <w:p>
      <w:pPr>
        <w:numPr>
          <w:ilvl w:val="0"/>
          <w:numId w:val="22"/>
        </w:numPr>
        <w:pStyle w:val="Para 01"/>
      </w:pPr>
      <w:r>
        <w:rPr>
          <w:rStyle w:val="Text3"/>
        </w:rPr>
        <w:t>atomic</w:t>
        <w:t xml:space="preserve">, </w:t>
      </w:r>
      <w:hyperlink w:anchor="ix_atom">
        <w:r>
          <w:t>Atomics</w:t>
        </w:r>
      </w:hyperlink>
      <w:r>
        <w:rPr>
          <w:rStyle w:val="Text3"/>
        </w:rPr>
        <w:t>-</w:t>
      </w:r>
      <w:hyperlink w:anchor="idm45634386501232">
        <w:r>
          <w:t>Summary</w:t>
        </w:r>
      </w:hyperlink>
    </w:p>
    <w:p>
      <w:pPr>
        <w:numPr>
          <w:ilvl w:val="2"/>
          <w:numId w:val="22"/>
        </w:numPr>
        <w:pStyle w:val="Para 01"/>
      </w:pPr>
      <w:r>
        <w:rPr>
          <w:rStyle w:val="Text3"/>
        </w:rPr>
        <w:t>compare-and-exchange operations</w:t>
        <w:t xml:space="preserve">, </w:t>
      </w:r>
      <w:hyperlink w:anchor="ix_atomcmpexc">
        <w:r>
          <w:t>Compare-and-Exchange Operations</w:t>
        </w:r>
      </w:hyperlink>
      <w:r>
        <w:rPr>
          <w:rStyle w:val="Text3"/>
        </w:rPr>
        <w:t>-</w:t>
      </w:r>
      <w:hyperlink w:anchor="idm45634386517392">
        <w:r>
          <w:t>Example: Lazy One-Time Initialization</w:t>
        </w:r>
      </w:hyperlink>
    </w:p>
    <w:p>
      <w:pPr>
        <w:numPr>
          <w:ilvl w:val="4"/>
          <w:numId w:val="22"/>
        </w:numPr>
        <w:pStyle w:val="Para 01"/>
      </w:pPr>
      <w:r>
        <w:rPr>
          <w:rStyle w:val="Text3"/>
        </w:rPr>
        <w:t>caching, effect on</w:t>
        <w:t xml:space="preserve">, </w:t>
      </w:r>
      <w:hyperlink w:anchor="idm45634370703392">
        <w:r>
          <w:t>Impact on Performance</w:t>
        </w:r>
      </w:hyperlink>
    </w:p>
    <w:p>
      <w:pPr>
        <w:numPr>
          <w:ilvl w:val="4"/>
          <w:numId w:val="22"/>
        </w:numPr>
        <w:pStyle w:val="Para 01"/>
      </w:pPr>
      <w:r>
        <w:rPr>
          <w:rStyle w:val="Text3"/>
        </w:rPr>
        <w:t>compiler optimization</w:t>
        <w:t xml:space="preserve">, </w:t>
      </w:r>
      <w:hyperlink w:anchor="idm45634371255392">
        <w:r>
          <w:t>Compare-and-exchange on ARM</w:t>
        </w:r>
      </w:hyperlink>
    </w:p>
    <w:p>
      <w:pPr>
        <w:numPr>
          <w:ilvl w:val="4"/>
          <w:numId w:val="22"/>
        </w:numPr>
        <w:pStyle w:val="Para 01"/>
      </w:pPr>
      <w:r>
        <w:rPr>
          <w:rStyle w:val="Text3"/>
        </w:rPr>
        <w:t>example, ID allocation</w:t>
        <w:t xml:space="preserve">, </w:t>
      </w:r>
      <w:hyperlink w:anchor="idm45634386937104">
        <w:r>
          <w:t>Example: ID Allocation Without Overflow</w:t>
        </w:r>
      </w:hyperlink>
    </w:p>
    <w:p>
      <w:pPr>
        <w:numPr>
          <w:ilvl w:val="4"/>
          <w:numId w:val="22"/>
        </w:numPr>
        <w:pStyle w:val="Para 01"/>
      </w:pPr>
      <w:r>
        <w:rPr>
          <w:rStyle w:val="Text3"/>
        </w:rPr>
        <w:t>example, lazy initialization</w:t>
        <w:t xml:space="preserve">, </w:t>
      </w:r>
      <w:hyperlink w:anchor="idm45634386714080">
        <w:r>
          <w:t>Example: Lazy One-Time Initialization</w:t>
        </w:r>
      </w:hyperlink>
      <w:r>
        <w:rPr>
          <w:rStyle w:val="Text3"/>
        </w:rPr>
        <w:t xml:space="preserve">, </w:t>
      </w:r>
      <w:hyperlink w:anchor="ix_cxchglazy2">
        <w:r>
          <w:t>Example: Lazy Initialization with Indirection</w:t>
        </w:r>
      </w:hyperlink>
      <w:r>
        <w:rPr>
          <w:rStyle w:val="Text3"/>
        </w:rPr>
        <w:t>-</w:t>
      </w:r>
      <w:hyperlink w:anchor="idm45634384705120">
        <w:r>
          <w:t>Example: Lazy Initialization with Indirection</w:t>
        </w:r>
      </w:hyperlink>
    </w:p>
    <w:p>
      <w:pPr>
        <w:numPr>
          <w:ilvl w:val="4"/>
          <w:numId w:val="22"/>
        </w:numPr>
        <w:pStyle w:val="Para 02"/>
      </w:pPr>
      <w:r>
        <w:t>memory ordering</w:t>
        <w:t xml:space="preserve">, </w:t>
      </w:r>
      <w:hyperlink w:anchor="idm45634385069888">
        <w:r>
          <w:rPr>
            <w:rStyle w:val="Text4"/>
          </w:rPr>
          <w:t>Example: Locking</w:t>
        </w:r>
      </w:hyperlink>
    </w:p>
    <w:p>
      <w:pPr>
        <w:numPr>
          <w:ilvl w:val="4"/>
          <w:numId w:val="22"/>
        </w:numPr>
        <w:pStyle w:val="Para 01"/>
      </w:pPr>
      <w:r>
        <w:rPr>
          <w:rStyle w:val="Text3"/>
        </w:rPr>
        <w:t>using for channel state</w:t>
        <w:t xml:space="preserve">, </w:t>
      </w:r>
      <w:hyperlink w:anchor="idm45634380453472">
        <w:r>
          <w:t>Safety Through Runtime Checks</w:t>
        </w:r>
      </w:hyperlink>
    </w:p>
    <w:p>
      <w:pPr>
        <w:numPr>
          <w:ilvl w:val="4"/>
          <w:numId w:val="22"/>
        </w:numPr>
        <w:pStyle w:val="Para 02"/>
      </w:pPr>
      <w:r>
        <w:t>using for mutex state</w:t>
        <w:t xml:space="preserve">, </w:t>
      </w:r>
      <w:hyperlink w:anchor="idm45634367268288">
        <w:r>
          <w:rPr>
            <w:rStyle w:val="Text4"/>
          </w:rPr>
          <w:t>Avoiding Syscalls</w:t>
        </w:r>
      </w:hyperlink>
    </w:p>
    <w:p>
      <w:pPr>
        <w:numPr>
          <w:ilvl w:val="4"/>
          <w:numId w:val="22"/>
        </w:numPr>
        <w:pStyle w:val="Para 02"/>
      </w:pPr>
      <w:r>
        <w:t>using for reader-writer lock state</w:t>
        <w:t xml:space="preserve">, </w:t>
      </w:r>
      <w:hyperlink w:anchor="idm45634364658800">
        <w:r>
          <w:rPr>
            <w:rStyle w:val="Text4"/>
          </w:rPr>
          <w:t>Reader-Writer Lock</w:t>
        </w:r>
      </w:hyperlink>
    </w:p>
    <w:p>
      <w:pPr>
        <w:numPr>
          <w:ilvl w:val="4"/>
          <w:numId w:val="22"/>
        </w:numPr>
        <w:pStyle w:val="Para 01"/>
      </w:pPr>
      <w:r>
        <w:rPr>
          <w:rStyle w:val="Text3"/>
        </w:rPr>
        <w:t>using on AtomicPtr</w:t>
        <w:t xml:space="preserve">, </w:t>
      </w:r>
      <w:hyperlink w:anchor="idm45634384814176">
        <w:r>
          <w:t>Example: Lazy Initialization with Indirection</w:t>
        </w:r>
      </w:hyperlink>
    </w:p>
    <w:p>
      <w:pPr>
        <w:numPr>
          <w:ilvl w:val="4"/>
          <w:numId w:val="22"/>
        </w:numPr>
        <w:pStyle w:val="Para 02"/>
      </w:pPr>
      <w:r>
        <w:t>using to lock reference counter</w:t>
        <w:t xml:space="preserve">, </w:t>
      </w:r>
      <w:hyperlink w:anchor="idm45634372967296">
        <w:r>
          <w:rPr>
            <w:rStyle w:val="Text4"/>
          </w:rPr>
          <w:t>Optimizing</w:t>
        </w:r>
      </w:hyperlink>
    </w:p>
    <w:p>
      <w:pPr>
        <w:numPr>
          <w:ilvl w:val="4"/>
          <w:numId w:val="22"/>
        </w:numPr>
        <w:pStyle w:val="Para 01"/>
      </w:pPr>
      <w:r>
        <w:rPr>
          <w:rStyle w:val="Text3"/>
        </w:rPr>
        <w:t>weak</w:t>
        <w:t xml:space="preserve">, </w:t>
      </w:r>
      <w:hyperlink w:anchor="idm45634386945056">
        <w:r>
          <w:t>Compare-and-Exchange Operations</w:t>
        </w:r>
      </w:hyperlink>
    </w:p>
    <w:p>
      <w:pPr>
        <w:numPr>
          <w:ilvl w:val="2"/>
          <w:numId w:val="22"/>
        </w:numPr>
        <w:pStyle w:val="Para 01"/>
      </w:pPr>
      <w:r>
        <w:rPr>
          <w:rStyle w:val="Text3"/>
        </w:rPr>
        <w:t>fetch-and-modify operations</w:t>
        <w:t xml:space="preserve">, </w:t>
      </w:r>
      <w:hyperlink w:anchor="ix_atomftchmod">
        <w:r>
          <w:t>Fetch-and-Modify Operations</w:t>
        </w:r>
      </w:hyperlink>
      <w:r>
        <w:rPr>
          <w:rStyle w:val="Text3"/>
        </w:rPr>
        <w:t>-</w:t>
      </w:r>
      <w:hyperlink w:anchor="idm45634387429168">
        <w:r>
          <w:t>Example: ID Allocation</w:t>
        </w:r>
      </w:hyperlink>
    </w:p>
    <w:p>
      <w:pPr>
        <w:numPr>
          <w:ilvl w:val="4"/>
          <w:numId w:val="22"/>
        </w:numPr>
        <w:pStyle w:val="Para 01"/>
      </w:pPr>
      <w:r>
        <w:rPr>
          <w:rStyle w:val="Text3"/>
        </w:rPr>
        <w:t>example, ID allocation</w:t>
        <w:t xml:space="preserve">, </w:t>
      </w:r>
      <w:hyperlink w:anchor="ix_atomftchmodID">
        <w:r>
          <w:t>Example: ID Allocation</w:t>
        </w:r>
      </w:hyperlink>
      <w:r>
        <w:rPr>
          <w:rStyle w:val="Text3"/>
        </w:rPr>
        <w:t>-</w:t>
      </w:r>
      <w:hyperlink w:anchor="idm45634387433504">
        <w:r>
          <w:t>Example: ID Allocation</w:t>
        </w:r>
      </w:hyperlink>
    </w:p>
    <w:p>
      <w:pPr>
        <w:numPr>
          <w:ilvl w:val="4"/>
          <w:numId w:val="22"/>
        </w:numPr>
        <w:pStyle w:val="Para 01"/>
      </w:pPr>
      <w:r>
        <w:rPr>
          <w:rStyle w:val="Text3"/>
        </w:rPr>
        <w:t>example, progress reporting</w:t>
        <w:t xml:space="preserve">, </w:t>
      </w:r>
      <w:hyperlink w:anchor="ix_atomftchmodprgrpt">
        <w:r>
          <w:t>Example: Progress Reporting from Multiple Threads</w:t>
        </w:r>
      </w:hyperlink>
      <w:r>
        <w:rPr>
          <w:rStyle w:val="Text3"/>
        </w:rPr>
        <w:t>-</w:t>
      </w:r>
      <w:hyperlink w:anchor="idm45634388203680">
        <w:r>
          <w:t>Example: Progress Reporting from Multiple Threads</w:t>
        </w:r>
      </w:hyperlink>
    </w:p>
    <w:p>
      <w:pPr>
        <w:numPr>
          <w:ilvl w:val="4"/>
          <w:numId w:val="22"/>
        </w:numPr>
        <w:pStyle w:val="Para 01"/>
      </w:pPr>
      <w:r>
        <w:rPr>
          <w:rStyle w:val="Text3"/>
        </w:rPr>
        <w:t>example, statistics</w:t>
        <w:t xml:space="preserve">, </w:t>
      </w:r>
      <w:hyperlink w:anchor="ix_atomftchmodstats">
        <w:r>
          <w:t>Example: Statistics</w:t>
        </w:r>
      </w:hyperlink>
      <w:r>
        <w:rPr>
          <w:rStyle w:val="Text3"/>
        </w:rPr>
        <w:t>-</w:t>
      </w:r>
      <w:hyperlink w:anchor="idm45634387775776">
        <w:r>
          <w:t>Example: Statistics</w:t>
        </w:r>
      </w:hyperlink>
    </w:p>
    <w:p>
      <w:pPr>
        <w:numPr>
          <w:ilvl w:val="4"/>
          <w:numId w:val="22"/>
        </w:numPr>
        <w:pStyle w:val="Para 02"/>
      </w:pPr>
      <w:r>
        <w:t>wrapping behavior (add and sub)</w:t>
        <w:t xml:space="preserve">, </w:t>
      </w:r>
      <w:hyperlink w:anchor="idm45634388370528">
        <w:r>
          <w:rPr>
            <w:rStyle w:val="Text4"/>
          </w:rPr>
          <w:t>Fetch-and-Modify Operations</w:t>
        </w:r>
      </w:hyperlink>
    </w:p>
    <w:p>
      <w:pPr>
        <w:numPr>
          <w:ilvl w:val="6"/>
          <w:numId w:val="22"/>
        </w:numPr>
        <w:pStyle w:val="Para 02"/>
      </w:pPr>
      <w:r>
        <w:t>(</w:t>
        <w:t>see also</w:t>
        <w:t xml:space="preserve"> overflows)</w:t>
      </w:r>
    </w:p>
    <w:p>
      <w:pPr>
        <w:numPr>
          <w:ilvl w:val="2"/>
          <w:numId w:val="22"/>
        </w:numPr>
        <w:pStyle w:val="Para 01"/>
      </w:pPr>
      <w:r>
        <w:rPr>
          <w:rStyle w:val="Text3"/>
        </w:rPr>
        <w:t>load and store operations</w:t>
        <w:t xml:space="preserve">, </w:t>
      </w:r>
      <w:hyperlink w:anchor="ix_atomldst">
        <w:r>
          <w:t>Atomic Load and Store Operations</w:t>
        </w:r>
      </w:hyperlink>
      <w:r>
        <w:rPr>
          <w:rStyle w:val="Text3"/>
        </w:rPr>
        <w:t>-</w:t>
      </w:r>
      <w:hyperlink w:anchor="idm45634388719824">
        <w:r>
          <w:t>Example: Lazy Initialization</w:t>
        </w:r>
      </w:hyperlink>
    </w:p>
    <w:p>
      <w:pPr>
        <w:numPr>
          <w:ilvl w:val="4"/>
          <w:numId w:val="22"/>
        </w:numPr>
        <w:pStyle w:val="Para 02"/>
      </w:pPr>
      <w:r>
        <w:t>compared to non-atomic operations</w:t>
        <w:t xml:space="preserve">, </w:t>
      </w:r>
      <w:hyperlink w:anchor="idm45634386326176">
        <w:r>
          <w:rPr>
            <w:rStyle w:val="Text4"/>
          </w:rPr>
          <w:t>The Memory Model</w:t>
        </w:r>
      </w:hyperlink>
      <w:r>
        <w:t xml:space="preserve">, </w:t>
      </w:r>
      <w:hyperlink w:anchor="idm45634372077008">
        <w:r>
          <w:rPr>
            <w:rStyle w:val="Text4"/>
          </w:rPr>
          <w:t>Load and Store</w:t>
        </w:r>
      </w:hyperlink>
    </w:p>
    <w:p>
      <w:pPr>
        <w:numPr>
          <w:ilvl w:val="4"/>
          <w:numId w:val="22"/>
        </w:numPr>
        <w:pStyle w:val="Para 02"/>
      </w:pPr>
      <w:r>
        <w:t>example, lazy initialization</w:t>
        <w:t xml:space="preserve">, </w:t>
      </w:r>
      <w:hyperlink w:anchor="idm45634388960880">
        <w:r>
          <w:rPr>
            <w:rStyle w:val="Text4"/>
          </w:rPr>
          <w:t>Example: Lazy Initialization</w:t>
        </w:r>
      </w:hyperlink>
    </w:p>
    <w:p>
      <w:pPr>
        <w:numPr>
          <w:ilvl w:val="4"/>
          <w:numId w:val="22"/>
        </w:numPr>
        <w:pStyle w:val="Para 01"/>
      </w:pPr>
      <w:r>
        <w:rPr>
          <w:rStyle w:val="Text3"/>
        </w:rPr>
        <w:t>example, progress reporting</w:t>
        <w:t xml:space="preserve">, </w:t>
      </w:r>
      <w:hyperlink w:anchor="ix_atomldstprgrpt">
        <w:r>
          <w:t>Example: Progress Reporting</w:t>
        </w:r>
      </w:hyperlink>
      <w:r>
        <w:rPr>
          <w:rStyle w:val="Text3"/>
        </w:rPr>
        <w:t>-</w:t>
      </w:r>
      <w:hyperlink w:anchor="idm45634388931632">
        <w:r>
          <w:t>Synchronization</w:t>
        </w:r>
      </w:hyperlink>
    </w:p>
    <w:p>
      <w:pPr>
        <w:numPr>
          <w:ilvl w:val="4"/>
          <w:numId w:val="22"/>
        </w:numPr>
        <w:pStyle w:val="Para 01"/>
      </w:pPr>
      <w:r>
        <w:rPr>
          <w:rStyle w:val="Text3"/>
        </w:rPr>
        <w:t>example, stop flag</w:t>
        <w:t xml:space="preserve">, </w:t>
      </w:r>
      <w:hyperlink w:anchor="ix_sflgx2">
        <w:r>
          <w:t>Example: Stop Flag</w:t>
        </w:r>
      </w:hyperlink>
      <w:r>
        <w:rPr>
          <w:rStyle w:val="Text3"/>
        </w:rPr>
        <w:t>-</w:t>
      </w:r>
      <w:hyperlink w:anchor="idm45634389346592">
        <w:r>
          <w:t>Example: Stop Flag</w:t>
        </w:r>
      </w:hyperlink>
    </w:p>
    <w:p>
      <w:pPr>
        <w:numPr>
          <w:ilvl w:val="2"/>
          <w:numId w:val="22"/>
        </w:numPr>
        <w:pStyle w:val="Para 02"/>
      </w:pPr>
      <w:r>
        <w:t>memory ordering</w:t>
        <w:t xml:space="preserve"> (</w:t>
        <w:t>see</w:t>
        <w:t xml:space="preserve"> memory ordering)</w:t>
      </w:r>
    </w:p>
    <w:p>
      <w:pPr>
        <w:numPr>
          <w:ilvl w:val="2"/>
          <w:numId w:val="22"/>
        </w:numPr>
        <w:pStyle w:val="Para 02"/>
      </w:pPr>
      <w:r>
        <w:t>reference counting</w:t>
        <w:t xml:space="preserve"> (</w:t>
        <w:t>see</w:t>
        <w:t xml:space="preserve"> Arc)</w:t>
      </w:r>
    </w:p>
    <w:p>
      <w:pPr>
        <w:numPr>
          <w:ilvl w:val="0"/>
          <w:numId w:val="22"/>
        </w:numPr>
        <w:pStyle w:val="Para 02"/>
      </w:pPr>
      <w:r>
        <w:t>atomic barriers</w:t>
        <w:t xml:space="preserve"> (</w:t>
        <w:t>see</w:t>
        <w:t xml:space="preserve"> fences)</w:t>
      </w:r>
    </w:p>
    <w:p>
      <w:pPr>
        <w:numPr>
          <w:ilvl w:val="0"/>
          <w:numId w:val="22"/>
        </w:numPr>
        <w:pStyle w:val="Para 02"/>
      </w:pPr>
      <w:r>
        <w:t>atomic fences</w:t>
        <w:t xml:space="preserve"> (</w:t>
        <w:t>see</w:t>
        <w:t xml:space="preserve"> fences)</w:t>
      </w:r>
    </w:p>
    <w:p>
      <w:pPr>
        <w:numPr>
          <w:ilvl w:val="0"/>
          <w:numId w:val="22"/>
        </w:numPr>
        <w:pStyle w:val="Para 02"/>
      </w:pPr>
      <w:r>
        <w:t>atomic types</w:t>
        <w:t xml:space="preserve">, </w:t>
      </w:r>
      <w:hyperlink w:anchor="idm45634391345360">
        <w:r>
          <w:rPr>
            <w:rStyle w:val="Text4"/>
          </w:rPr>
          <w:t>Atomics</w:t>
        </w:r>
      </w:hyperlink>
      <w:r>
        <w:t xml:space="preserve">, </w:t>
      </w:r>
      <w:hyperlink w:anchor="idm45634389657728">
        <w:r>
          <w:rPr>
            <w:rStyle w:val="Text4"/>
          </w:rPr>
          <w:t>Atomics</w:t>
        </w:r>
      </w:hyperlink>
    </w:p>
    <w:p>
      <w:pPr>
        <w:numPr>
          <w:ilvl w:val="2"/>
          <w:numId w:val="22"/>
        </w:numPr>
        <w:pStyle w:val="Para 01"/>
      </w:pPr>
      <w:r>
        <w:rPr>
          <w:rStyle w:val="Text3"/>
        </w:rPr>
        <w:t>compare_exchange</w:t>
        <w:t xml:space="preserve">, </w:t>
      </w:r>
      <w:hyperlink w:anchor="idm45634387344704">
        <w:r>
          <w:t>Compare-and-Exchange Operations</w:t>
        </w:r>
      </w:hyperlink>
    </w:p>
    <w:p>
      <w:pPr>
        <w:numPr>
          <w:ilvl w:val="2"/>
          <w:numId w:val="22"/>
        </w:numPr>
        <w:pStyle w:val="Para 01"/>
      </w:pPr>
      <w:r>
        <w:rPr>
          <w:rStyle w:val="Text3"/>
        </w:rPr>
        <w:t>compare_exchange_weak</w:t>
        <w:t xml:space="preserve">, </w:t>
      </w:r>
      <w:hyperlink w:anchor="idm45634386946384">
        <w:r>
          <w:t>Compare-and-Exchange Operations</w:t>
        </w:r>
      </w:hyperlink>
    </w:p>
    <w:p>
      <w:pPr>
        <w:numPr>
          <w:ilvl w:val="2"/>
          <w:numId w:val="22"/>
        </w:numPr>
        <w:pStyle w:val="Para 01"/>
      </w:pPr>
      <w:r>
        <w:rPr>
          <w:rStyle w:val="Text3"/>
        </w:rPr>
        <w:t>fetch_add</w:t>
        <w:t xml:space="preserve">, </w:t>
      </w:r>
      <w:hyperlink w:anchor="idm45634388709232">
        <w:r>
          <w:t>Fetch-and-Modify Operations</w:t>
        </w:r>
      </w:hyperlink>
    </w:p>
    <w:p>
      <w:pPr>
        <w:numPr>
          <w:ilvl w:val="4"/>
          <w:numId w:val="22"/>
        </w:numPr>
        <w:pStyle w:val="Para 01"/>
      </w:pPr>
      <w:r>
        <w:rPr>
          <w:rStyle w:val="Text3"/>
        </w:rPr>
        <w:t>wrapping behavior</w:t>
        <w:t xml:space="preserve">, </w:t>
      </w:r>
      <w:hyperlink w:anchor="idm45634388373824">
        <w:r>
          <w:t>Fetch-and-Modify Operations</w:t>
        </w:r>
      </w:hyperlink>
    </w:p>
    <w:p>
      <w:pPr>
        <w:numPr>
          <w:ilvl w:val="6"/>
          <w:numId w:val="22"/>
        </w:numPr>
        <w:pStyle w:val="Para 02"/>
      </w:pPr>
      <w:r>
        <w:t>(</w:t>
        <w:t>see also</w:t>
        <w:t xml:space="preserve"> overflows)</w:t>
      </w:r>
    </w:p>
    <w:p>
      <w:pPr>
        <w:numPr>
          <w:ilvl w:val="2"/>
          <w:numId w:val="22"/>
        </w:numPr>
        <w:pStyle w:val="Para 01"/>
      </w:pPr>
      <w:r>
        <w:rPr>
          <w:rStyle w:val="Text3"/>
        </w:rPr>
        <w:t>fetch_and</w:t>
        <w:t xml:space="preserve">, </w:t>
      </w:r>
      <w:hyperlink w:anchor="idm45634388705888">
        <w:r>
          <w:t>Fetch-and-Modify Operations</w:t>
        </w:r>
      </w:hyperlink>
    </w:p>
    <w:p>
      <w:pPr>
        <w:numPr>
          <w:ilvl w:val="2"/>
          <w:numId w:val="22"/>
        </w:numPr>
        <w:pStyle w:val="Para 01"/>
      </w:pPr>
      <w:r>
        <w:rPr>
          <w:rStyle w:val="Text3"/>
        </w:rPr>
        <w:t>fetch_max</w:t>
        <w:t xml:space="preserve">, </w:t>
      </w:r>
      <w:hyperlink w:anchor="idm45634388702576">
        <w:r>
          <w:t>Fetch-and-Modify Operations</w:t>
        </w:r>
      </w:hyperlink>
    </w:p>
    <w:p>
      <w:pPr>
        <w:numPr>
          <w:ilvl w:val="2"/>
          <w:numId w:val="22"/>
        </w:numPr>
        <w:pStyle w:val="Para 01"/>
      </w:pPr>
      <w:r>
        <w:rPr>
          <w:rStyle w:val="Text3"/>
        </w:rPr>
        <w:t>fetch_min</w:t>
        <w:t xml:space="preserve">, </w:t>
      </w:r>
      <w:hyperlink w:anchor="idm45634388701472">
        <w:r>
          <w:t>Fetch-and-Modify Operations</w:t>
        </w:r>
      </w:hyperlink>
    </w:p>
    <w:p>
      <w:pPr>
        <w:numPr>
          <w:ilvl w:val="2"/>
          <w:numId w:val="22"/>
        </w:numPr>
        <w:pStyle w:val="Para 01"/>
      </w:pPr>
      <w:r>
        <w:rPr>
          <w:rStyle w:val="Text3"/>
        </w:rPr>
        <w:t>fetch_nand</w:t>
        <w:t xml:space="preserve">, </w:t>
      </w:r>
      <w:hyperlink w:anchor="idm45634388704784">
        <w:r>
          <w:t>Fetch-and-Modify Operations</w:t>
        </w:r>
      </w:hyperlink>
    </w:p>
    <w:p>
      <w:pPr>
        <w:numPr>
          <w:ilvl w:val="2"/>
          <w:numId w:val="22"/>
        </w:numPr>
        <w:pStyle w:val="Para 01"/>
      </w:pPr>
      <w:r>
        <w:rPr>
          <w:rStyle w:val="Text3"/>
        </w:rPr>
        <w:t>fetch_or</w:t>
        <w:t xml:space="preserve">, </w:t>
      </w:r>
      <w:hyperlink w:anchor="idm45634388706992">
        <w:r>
          <w:t>Fetch-and-Modify Operations</w:t>
        </w:r>
      </w:hyperlink>
    </w:p>
    <w:p>
      <w:pPr>
        <w:numPr>
          <w:ilvl w:val="2"/>
          <w:numId w:val="22"/>
        </w:numPr>
        <w:pStyle w:val="Para 02"/>
      </w:pPr>
      <w:r>
        <w:t>fetch_store</w:t>
        <w:t xml:space="preserve"> (</w:t>
        <w:t>see</w:t>
        <w:t xml:space="preserve"> swap)</w:t>
      </w:r>
    </w:p>
    <w:p>
      <w:pPr>
        <w:numPr>
          <w:ilvl w:val="2"/>
          <w:numId w:val="22"/>
        </w:numPr>
        <w:pStyle w:val="Para 01"/>
      </w:pPr>
      <w:r>
        <w:rPr>
          <w:rStyle w:val="Text3"/>
        </w:rPr>
        <w:t>fetch_sub</w:t>
        <w:t xml:space="preserve">, </w:t>
      </w:r>
      <w:hyperlink w:anchor="idm45634388708096">
        <w:r>
          <w:t>Fetch-and-Modify Operations</w:t>
        </w:r>
      </w:hyperlink>
    </w:p>
    <w:p>
      <w:pPr>
        <w:numPr>
          <w:ilvl w:val="4"/>
          <w:numId w:val="22"/>
        </w:numPr>
        <w:pStyle w:val="Para 01"/>
      </w:pPr>
      <w:r>
        <w:rPr>
          <w:rStyle w:val="Text3"/>
        </w:rPr>
        <w:t>wrapping behavior</w:t>
        <w:t xml:space="preserve">, </w:t>
      </w:r>
      <w:hyperlink w:anchor="idm45634388372176">
        <w:r>
          <w:t>Fetch-and-Modify Operations</w:t>
        </w:r>
      </w:hyperlink>
    </w:p>
    <w:p>
      <w:pPr>
        <w:numPr>
          <w:ilvl w:val="6"/>
          <w:numId w:val="22"/>
        </w:numPr>
        <w:pStyle w:val="Para 02"/>
      </w:pPr>
      <w:r>
        <w:t>(</w:t>
        <w:t>see also</w:t>
        <w:t xml:space="preserve"> overflows)</w:t>
      </w:r>
    </w:p>
    <w:p>
      <w:pPr>
        <w:numPr>
          <w:ilvl w:val="2"/>
          <w:numId w:val="22"/>
        </w:numPr>
        <w:pStyle w:val="Para 01"/>
      </w:pPr>
      <w:r>
        <w:rPr>
          <w:rStyle w:val="Text3"/>
        </w:rPr>
        <w:t>fetch_update</w:t>
        <w:t xml:space="preserve">, </w:t>
      </w:r>
      <w:hyperlink w:anchor="idm45634386769584">
        <w:r>
          <w:t>Example: ID Allocation Without Overflow</w:t>
        </w:r>
      </w:hyperlink>
    </w:p>
    <w:p>
      <w:pPr>
        <w:numPr>
          <w:ilvl w:val="2"/>
          <w:numId w:val="22"/>
        </w:numPr>
        <w:pStyle w:val="Para 01"/>
      </w:pPr>
      <w:r>
        <w:rPr>
          <w:rStyle w:val="Text3"/>
        </w:rPr>
        <w:t>fetch_xor</w:t>
        <w:t xml:space="preserve">, </w:t>
      </w:r>
      <w:hyperlink w:anchor="idm45634388703680">
        <w:r>
          <w:t>Fetch-and-Modify Operations</w:t>
        </w:r>
      </w:hyperlink>
    </w:p>
    <w:p>
      <w:pPr>
        <w:numPr>
          <w:ilvl w:val="2"/>
          <w:numId w:val="22"/>
        </w:numPr>
        <w:pStyle w:val="Para 01"/>
      </w:pPr>
      <w:r>
        <w:rPr>
          <w:rStyle w:val="Text3"/>
        </w:rPr>
        <w:t>get_mut</w:t>
        <w:t xml:space="preserve">, </w:t>
      </w:r>
      <w:hyperlink w:anchor="idm45634380669872">
        <w:r>
          <w:t>Safety Through Runtime Checks</w:t>
        </w:r>
      </w:hyperlink>
    </w:p>
    <w:p>
      <w:pPr>
        <w:numPr>
          <w:ilvl w:val="2"/>
          <w:numId w:val="22"/>
        </w:numPr>
        <w:pStyle w:val="Para 01"/>
      </w:pPr>
      <w:r>
        <w:rPr>
          <w:rStyle w:val="Text3"/>
        </w:rPr>
        <w:t>load</w:t>
        <w:t xml:space="preserve">, </w:t>
      </w:r>
      <w:hyperlink w:anchor="idm45634389617184">
        <w:r>
          <w:t>Atomic Load and Store Operations</w:t>
        </w:r>
      </w:hyperlink>
    </w:p>
    <w:p>
      <w:pPr>
        <w:numPr>
          <w:ilvl w:val="2"/>
          <w:numId w:val="22"/>
        </w:numPr>
        <w:pStyle w:val="Para 01"/>
      </w:pPr>
      <w:r>
        <w:rPr>
          <w:rStyle w:val="Text3"/>
        </w:rPr>
        <w:t>store</w:t>
        <w:t xml:space="preserve">, </w:t>
      </w:r>
      <w:hyperlink w:anchor="idm45634389616048">
        <w:r>
          <w:t>Atomic Load and Store Operations</w:t>
        </w:r>
      </w:hyperlink>
    </w:p>
    <w:p>
      <w:pPr>
        <w:numPr>
          <w:ilvl w:val="2"/>
          <w:numId w:val="22"/>
        </w:numPr>
        <w:pStyle w:val="Para 01"/>
      </w:pPr>
      <w:r>
        <w:rPr>
          <w:rStyle w:val="Text3"/>
        </w:rPr>
        <w:t>swap</w:t>
        <w:t xml:space="preserve">, </w:t>
      </w:r>
      <w:hyperlink w:anchor="idm45634388700368">
        <w:r>
          <w:t>Fetch-and-Modify Operations</w:t>
        </w:r>
      </w:hyperlink>
    </w:p>
    <w:p>
      <w:pPr>
        <w:numPr>
          <w:ilvl w:val="0"/>
          <w:numId w:val="22"/>
        </w:numPr>
        <w:pStyle w:val="Para 02"/>
      </w:pPr>
      <w:r>
        <w:t>ἄτομος</w:t>
        <w:t xml:space="preserve">, </w:t>
      </w:r>
      <w:hyperlink w:anchor="idm45634389664608">
        <w:r>
          <w:rPr>
            <w:rStyle w:val="Text4"/>
          </w:rPr>
          <w:t>Atomics</w:t>
        </w:r>
      </w:hyperlink>
    </w:p>
    <w:p>
      <w:pPr>
        <w:numPr>
          <w:ilvl w:val="0"/>
          <w:numId w:val="22"/>
        </w:numPr>
        <w:pStyle w:val="Para 01"/>
      </w:pPr>
      <w:r>
        <w:rPr>
          <w:rStyle w:val="Text3"/>
        </w:rPr>
        <w:t>atomic-wait crate</w:t>
        <w:t xml:space="preserve">, </w:t>
      </w:r>
      <w:hyperlink w:anchor="idm45634367955136">
        <w:r>
          <w:t>Building Our Own Locks</w:t>
        </w:r>
      </w:hyperlink>
    </w:p>
    <w:p>
      <w:pPr>
        <w:numPr>
          <w:ilvl w:val="0"/>
          <w:numId w:val="22"/>
        </w:numPr>
        <w:pStyle w:val="Para 02"/>
      </w:pPr>
      <w:r>
        <w:t>AtomicBool</w:t>
        <w:t xml:space="preserve">, </w:t>
      </w:r>
      <w:hyperlink w:anchor="idm45634389644976">
        <w:r>
          <w:rPr>
            <w:rStyle w:val="Text4"/>
          </w:rPr>
          <w:t>Atomics</w:t>
        </w:r>
      </w:hyperlink>
    </w:p>
    <w:p>
      <w:pPr>
        <w:numPr>
          <w:ilvl w:val="2"/>
          <w:numId w:val="22"/>
        </w:numPr>
        <w:pStyle w:val="Para 02"/>
      </w:pPr>
      <w:r>
        <w:t>(</w:t>
        <w:t>see also</w:t>
        <w:t xml:space="preserve"> atomic types)</w:t>
      </w:r>
    </w:p>
    <w:p>
      <w:pPr>
        <w:numPr>
          <w:ilvl w:val="2"/>
          <w:numId w:val="22"/>
        </w:numPr>
        <w:pStyle w:val="Para 01"/>
      </w:pPr>
      <w:r>
        <w:rPr>
          <w:rStyle w:val="Text3"/>
        </w:rPr>
        <w:t>locking using</w:t>
        <w:t xml:space="preserve">, </w:t>
      </w:r>
      <w:hyperlink w:anchor="idm45634385079952">
        <w:r>
          <w:t>Example: Locking</w:t>
        </w:r>
      </w:hyperlink>
      <w:r>
        <w:rPr>
          <w:rStyle w:val="Text3"/>
        </w:rPr>
        <w:t xml:space="preserve">, </w:t>
      </w:r>
      <w:hyperlink w:anchor="idm45634383447776">
        <w:r>
          <w:t>A Minimal Implementation</w:t>
        </w:r>
      </w:hyperlink>
    </w:p>
    <w:p>
      <w:pPr>
        <w:numPr>
          <w:ilvl w:val="0"/>
          <w:numId w:val="22"/>
        </w:numPr>
        <w:pStyle w:val="Para 02"/>
      </w:pPr>
      <w:r>
        <w:t>AtomicI8</w:t>
        <w:t xml:space="preserve"> (</w:t>
        <w:t>see</w:t>
        <w:t xml:space="preserve"> atomic types)</w:t>
      </w:r>
    </w:p>
    <w:p>
      <w:pPr>
        <w:numPr>
          <w:ilvl w:val="0"/>
          <w:numId w:val="22"/>
        </w:numPr>
        <w:pStyle w:val="Para 02"/>
      </w:pPr>
      <w:r>
        <w:t>AtomicI16</w:t>
        <w:t xml:space="preserve"> (</w:t>
        <w:t>see</w:t>
        <w:t xml:space="preserve"> atomic types)</w:t>
      </w:r>
    </w:p>
    <w:p>
      <w:pPr>
        <w:numPr>
          <w:ilvl w:val="0"/>
          <w:numId w:val="22"/>
        </w:numPr>
        <w:pStyle w:val="Para 02"/>
      </w:pPr>
      <w:r>
        <w:t>AtomicI32</w:t>
        <w:t xml:space="preserve"> (</w:t>
        <w:t>see</w:t>
        <w:t xml:space="preserve"> atomic types)</w:t>
      </w:r>
    </w:p>
    <w:p>
      <w:pPr>
        <w:numPr>
          <w:ilvl w:val="0"/>
          <w:numId w:val="22"/>
        </w:numPr>
        <w:pStyle w:val="Para 02"/>
      </w:pPr>
      <w:r>
        <w:t>AtomicI64</w:t>
        <w:t xml:space="preserve"> (</w:t>
        <w:t>see</w:t>
        <w:t xml:space="preserve"> atomic types)</w:t>
      </w:r>
    </w:p>
    <w:p>
      <w:pPr>
        <w:numPr>
          <w:ilvl w:val="0"/>
          <w:numId w:val="22"/>
        </w:numPr>
        <w:pStyle w:val="Para 02"/>
      </w:pPr>
      <w:r>
        <w:t>AtomicIsize</w:t>
        <w:t xml:space="preserve"> (</w:t>
        <w:t>see</w:t>
        <w:t xml:space="preserve"> atomic types)</w:t>
      </w:r>
    </w:p>
    <w:p>
      <w:pPr>
        <w:numPr>
          <w:ilvl w:val="0"/>
          <w:numId w:val="22"/>
        </w:numPr>
        <w:pStyle w:val="Para 02"/>
      </w:pPr>
      <w:r>
        <w:t>AtomicPtr</w:t>
        <w:t xml:space="preserve">, </w:t>
      </w:r>
      <w:hyperlink w:anchor="idm45634389643872">
        <w:r>
          <w:rPr>
            <w:rStyle w:val="Text4"/>
          </w:rPr>
          <w:t>Atomics</w:t>
        </w:r>
      </w:hyperlink>
    </w:p>
    <w:p>
      <w:pPr>
        <w:numPr>
          <w:ilvl w:val="2"/>
          <w:numId w:val="22"/>
        </w:numPr>
        <w:pStyle w:val="Para 02"/>
      </w:pPr>
      <w:r>
        <w:t>(</w:t>
        <w:t>see also</w:t>
        <w:t xml:space="preserve"> atomic types)</w:t>
      </w:r>
    </w:p>
    <w:p>
      <w:pPr>
        <w:numPr>
          <w:ilvl w:val="2"/>
          <w:numId w:val="22"/>
        </w:numPr>
        <w:pStyle w:val="Para 01"/>
      </w:pPr>
      <w:r>
        <w:rPr>
          <w:rStyle w:val="Text3"/>
        </w:rPr>
        <w:t>compare-and-exchange</w:t>
        <w:t xml:space="preserve">, </w:t>
      </w:r>
      <w:hyperlink w:anchor="idm45634384816416">
        <w:r>
          <w:t>Example: Lazy Initialization with Indirection</w:t>
        </w:r>
      </w:hyperlink>
    </w:p>
    <w:p>
      <w:pPr>
        <w:numPr>
          <w:ilvl w:val="2"/>
          <w:numId w:val="22"/>
        </w:numPr>
        <w:pStyle w:val="Para 01"/>
      </w:pPr>
      <w:r>
        <w:rPr>
          <w:rStyle w:val="Text3"/>
        </w:rPr>
        <w:t>lazy initialization</w:t>
        <w:t xml:space="preserve">, </w:t>
      </w:r>
      <w:hyperlink w:anchor="idm45634384817744">
        <w:r>
          <w:t>Example: Lazy Initialization with Indirection</w:t>
        </w:r>
      </w:hyperlink>
    </w:p>
    <w:p>
      <w:pPr>
        <w:numPr>
          <w:ilvl w:val="0"/>
          <w:numId w:val="22"/>
        </w:numPr>
        <w:pStyle w:val="Para 02"/>
      </w:pPr>
      <w:r>
        <w:t>AtomicU8</w:t>
        <w:t xml:space="preserve"> (</w:t>
        <w:t>see</w:t>
        <w:t xml:space="preserve"> atomic types)</w:t>
      </w:r>
    </w:p>
    <w:p>
      <w:pPr>
        <w:numPr>
          <w:ilvl w:val="0"/>
          <w:numId w:val="22"/>
        </w:numPr>
        <w:pStyle w:val="Para 02"/>
      </w:pPr>
      <w:r>
        <w:t>AtomicU16</w:t>
        <w:t xml:space="preserve"> (</w:t>
        <w:t>see</w:t>
        <w:t xml:space="preserve"> atomic types)</w:t>
      </w:r>
    </w:p>
    <w:p>
      <w:pPr>
        <w:numPr>
          <w:ilvl w:val="0"/>
          <w:numId w:val="22"/>
        </w:numPr>
        <w:pStyle w:val="Para 02"/>
      </w:pPr>
      <w:r>
        <w:t>AtomicU32</w:t>
        <w:t xml:space="preserve"> (</w:t>
        <w:t>see</w:t>
        <w:t xml:space="preserve"> atomic types)</w:t>
      </w:r>
    </w:p>
    <w:p>
      <w:pPr>
        <w:numPr>
          <w:ilvl w:val="0"/>
          <w:numId w:val="22"/>
        </w:numPr>
        <w:pStyle w:val="Para 02"/>
      </w:pPr>
      <w:r>
        <w:t>AtomicU64</w:t>
        <w:t xml:space="preserve"> (</w:t>
        <w:t>see</w:t>
        <w:t xml:space="preserve"> atomic types)</w:t>
      </w:r>
    </w:p>
    <w:p>
      <w:pPr>
        <w:numPr>
          <w:ilvl w:val="0"/>
          <w:numId w:val="22"/>
        </w:numPr>
        <w:pStyle w:val="Para 02"/>
      </w:pPr>
      <w:r>
        <w:t>AtomicUsize</w:t>
        <w:t xml:space="preserve"> (</w:t>
        <w:t>see</w:t>
        <w:t xml:space="preserve"> atomic types)</w:t>
      </w:r>
    </w:p>
    <w:p>
      <w:pPr>
        <w:numPr>
          <w:ilvl w:val="0"/>
          <w:numId w:val="22"/>
        </w:numPr>
        <w:pStyle w:val="Para 01"/>
      </w:pPr>
      <w:r>
        <w:rPr>
          <w:rStyle w:val="Text3"/>
        </w:rPr>
        <w:t>auto traits</w:t>
        <w:t xml:space="preserve">, </w:t>
      </w:r>
      <w:hyperlink w:anchor="idm45634391305824">
        <w:r>
          <w:t>Thread Safety: Send and Sync</w:t>
        </w:r>
      </w:hyperlink>
    </w:p>
    <w:p>
      <w:pPr>
        <w:keepNext/>
        <w:pStyle w:val="Heading 3"/>
      </w:pPr>
      <w:r>
        <w:t>B</w:t>
      </w:r>
    </w:p>
    <w:p>
      <w:pPr>
        <w:numPr>
          <w:ilvl w:val="0"/>
          <w:numId w:val="23"/>
        </w:numPr>
        <w:pStyle w:val="Para 02"/>
      </w:pPr>
      <w:r>
        <w:t>b.ne (branch if not equal) instruction (ARM)</w:t>
        <w:t xml:space="preserve">, </w:t>
      </w:r>
      <w:hyperlink w:anchor="idm45634371335888">
        <w:r>
          <w:rPr>
            <w:rStyle w:val="Text4"/>
          </w:rPr>
          <w:t>Compare-and-exchange on ARM</w:t>
        </w:r>
      </w:hyperlink>
    </w:p>
    <w:p>
      <w:pPr>
        <w:numPr>
          <w:ilvl w:val="0"/>
          <w:numId w:val="23"/>
        </w:numPr>
        <w:pStyle w:val="Para 02"/>
      </w:pPr>
      <w:r>
        <w:t>barriers</w:t>
        <w:t xml:space="preserve"> (</w:t>
        <w:t>see</w:t>
        <w:t xml:space="preserve"> fences)</w:t>
      </w:r>
    </w:p>
    <w:p>
      <w:pPr>
        <w:numPr>
          <w:ilvl w:val="0"/>
          <w:numId w:val="23"/>
        </w:numPr>
        <w:pStyle w:val="Para 01"/>
      </w:pPr>
      <w:r>
        <w:rPr>
          <w:rStyle w:val="Text3"/>
        </w:rPr>
        <w:t>basics</w:t>
        <w:t xml:space="preserve">, </w:t>
      </w:r>
      <w:hyperlink w:anchor="ix_conc2">
        <w:r>
          <w:t>Basics of Rust Concurrency</w:t>
        </w:r>
      </w:hyperlink>
      <w:r>
        <w:rPr>
          <w:rStyle w:val="Text3"/>
        </w:rPr>
        <w:t>-</w:t>
      </w:r>
      <w:hyperlink w:anchor="idm45634389668720">
        <w:r>
          <w:t>Summary</w:t>
        </w:r>
      </w:hyperlink>
    </w:p>
    <w:p>
      <w:pPr>
        <w:numPr>
          <w:ilvl w:val="0"/>
          <w:numId w:val="23"/>
        </w:numPr>
        <w:pStyle w:val="Para 01"/>
      </w:pPr>
      <w:r>
        <w:rPr>
          <w:rStyle w:val="Text3"/>
        </w:rPr>
        <w:t>benchmarking</w:t>
        <w:t xml:space="preserve">, </w:t>
      </w:r>
      <w:hyperlink w:anchor="idm45634371182656">
        <w:r>
          <w:t>Impact on Performance</w:t>
        </w:r>
      </w:hyperlink>
      <w:r>
        <w:rPr>
          <w:rStyle w:val="Text3"/>
        </w:rPr>
        <w:t xml:space="preserve">, </w:t>
      </w:r>
      <w:hyperlink w:anchor="ix_bnch">
        <w:r>
          <w:t>Benchmarking</w:t>
        </w:r>
      </w:hyperlink>
      <w:r>
        <w:rPr>
          <w:rStyle w:val="Text3"/>
        </w:rPr>
        <w:t>-</w:t>
      </w:r>
      <w:hyperlink w:anchor="idm45634366383696">
        <w:r>
          <w:t>Benchmarking</w:t>
        </w:r>
      </w:hyperlink>
    </w:p>
    <w:p>
      <w:pPr>
        <w:numPr>
          <w:ilvl w:val="2"/>
          <w:numId w:val="23"/>
        </w:numPr>
        <w:pStyle w:val="Para 02"/>
      </w:pPr>
      <w:r>
        <w:t>black_box, avoiding optimizations with</w:t>
        <w:t xml:space="preserve">, </w:t>
      </w:r>
      <w:hyperlink w:anchor="idm45634371129808">
        <w:r>
          <w:rPr>
            <w:rStyle w:val="Text4"/>
          </w:rPr>
          <w:t>Impact on Performance</w:t>
        </w:r>
      </w:hyperlink>
      <w:r>
        <w:t xml:space="preserve">, </w:t>
      </w:r>
      <w:hyperlink w:anchor="idm45634366587584">
        <w:r>
          <w:rPr>
            <w:rStyle w:val="Text4"/>
          </w:rPr>
          <w:t>Benchmarking</w:t>
        </w:r>
      </w:hyperlink>
    </w:p>
    <w:p>
      <w:pPr>
        <w:numPr>
          <w:ilvl w:val="0"/>
          <w:numId w:val="23"/>
        </w:numPr>
        <w:pStyle w:val="Para 02"/>
      </w:pPr>
      <w:r>
        <w:t>binary semaphore</w:t>
        <w:t xml:space="preserve">, </w:t>
      </w:r>
      <w:hyperlink w:anchor="idm45634362531264">
        <w:r>
          <w:rPr>
            <w:rStyle w:val="Text4"/>
          </w:rPr>
          <w:t>Semaphore</w:t>
        </w:r>
      </w:hyperlink>
    </w:p>
    <w:p>
      <w:pPr>
        <w:numPr>
          <w:ilvl w:val="0"/>
          <w:numId w:val="23"/>
        </w:numPr>
        <w:pStyle w:val="Para 01"/>
      </w:pPr>
      <w:r>
        <w:rPr>
          <w:rStyle w:val="Text3"/>
        </w:rPr>
        <w:t>black_box</w:t>
        <w:t xml:space="preserve">, </w:t>
      </w:r>
      <w:hyperlink w:anchor="idm45634371131712">
        <w:r>
          <w:t>Impact on Performance</w:t>
        </w:r>
      </w:hyperlink>
      <w:r>
        <w:rPr>
          <w:rStyle w:val="Text3"/>
        </w:rPr>
        <w:t xml:space="preserve">, </w:t>
      </w:r>
      <w:hyperlink w:anchor="idm45634366589488">
        <w:r>
          <w:t>Benchmarking</w:t>
        </w:r>
      </w:hyperlink>
    </w:p>
    <w:p>
      <w:pPr>
        <w:numPr>
          <w:ilvl w:val="0"/>
          <w:numId w:val="23"/>
        </w:numPr>
        <w:pStyle w:val="Para 01"/>
      </w:pPr>
      <w:r>
        <w:rPr>
          <w:rStyle w:val="Text3"/>
        </w:rPr>
        <w:t>blocking</w:t>
        <w:t xml:space="preserve">, </w:t>
      </w:r>
      <w:hyperlink w:anchor="idm45634369002704">
        <w:r>
          <w:t>Operating System Primitives</w:t>
        </w:r>
      </w:hyperlink>
    </w:p>
    <w:p>
      <w:pPr>
        <w:numPr>
          <w:ilvl w:val="2"/>
          <w:numId w:val="23"/>
        </w:numPr>
        <w:pStyle w:val="Para 01"/>
      </w:pPr>
      <w:r>
        <w:rPr>
          <w:rStyle w:val="Text3"/>
        </w:rPr>
        <w:t>channel</w:t>
        <w:t xml:space="preserve">, </w:t>
      </w:r>
      <w:hyperlink w:anchor="ix_blckchan">
        <w:r>
          <w:t>Blocking</w:t>
        </w:r>
      </w:hyperlink>
      <w:r>
        <w:rPr>
          <w:rStyle w:val="Text3"/>
        </w:rPr>
        <w:t>-</w:t>
      </w:r>
      <w:hyperlink w:anchor="idm45634377463584">
        <w:r>
          <w:t>Blocking</w:t>
        </w:r>
      </w:hyperlink>
    </w:p>
    <w:p>
      <w:pPr>
        <w:numPr>
          <w:ilvl w:val="2"/>
          <w:numId w:val="23"/>
        </w:numPr>
        <w:pStyle w:val="Para 02"/>
      </w:pPr>
      <w:r>
        <w:t>condition variables</w:t>
        <w:t xml:space="preserve">, </w:t>
      </w:r>
      <w:hyperlink w:anchor="idm45634389976448">
        <w:r>
          <w:rPr>
            <w:rStyle w:val="Text4"/>
          </w:rPr>
          <w:t>Condition Variables</w:t>
        </w:r>
      </w:hyperlink>
    </w:p>
    <w:p>
      <w:pPr>
        <w:numPr>
          <w:ilvl w:val="2"/>
          <w:numId w:val="23"/>
        </w:numPr>
        <w:pStyle w:val="Para 02"/>
      </w:pPr>
      <w:r>
        <w:t>futex wait operation</w:t>
        <w:t xml:space="preserve">, </w:t>
      </w:r>
      <w:hyperlink w:anchor="idm45634368674304">
        <w:r>
          <w:rPr>
            <w:rStyle w:val="Text4"/>
          </w:rPr>
          <w:t>Futex</w:t>
        </w:r>
      </w:hyperlink>
    </w:p>
    <w:p>
      <w:pPr>
        <w:numPr>
          <w:ilvl w:val="4"/>
          <w:numId w:val="23"/>
        </w:numPr>
        <w:pStyle w:val="Para 02"/>
      </w:pPr>
      <w:r>
        <w:t>(</w:t>
        <w:t>see also</w:t>
        <w:t xml:space="preserve"> futex)</w:t>
      </w:r>
    </w:p>
    <w:p>
      <w:pPr>
        <w:numPr>
          <w:ilvl w:val="2"/>
          <w:numId w:val="23"/>
        </w:numPr>
        <w:pStyle w:val="Para 01"/>
      </w:pPr>
      <w:r>
        <w:rPr>
          <w:rStyle w:val="Text3"/>
        </w:rPr>
        <w:t>mutexes</w:t>
        <w:t xml:space="preserve">, </w:t>
      </w:r>
      <w:hyperlink w:anchor="idm45634391083424">
        <w:r>
          <w:t>Locking: Mutexes and RwLocks</w:t>
        </w:r>
      </w:hyperlink>
    </w:p>
    <w:p>
      <w:pPr>
        <w:numPr>
          <w:ilvl w:val="2"/>
          <w:numId w:val="23"/>
        </w:numPr>
        <w:pStyle w:val="Para 01"/>
      </w:pPr>
      <w:r>
        <w:rPr>
          <w:rStyle w:val="Text3"/>
        </w:rPr>
        <w:t>Once and OnceLock</w:t>
        <w:t xml:space="preserve">, </w:t>
      </w:r>
      <w:hyperlink w:anchor="idm45634388721776">
        <w:r>
          <w:t>Example: Lazy Initialization</w:t>
        </w:r>
      </w:hyperlink>
      <w:r>
        <w:rPr>
          <w:rStyle w:val="Text3"/>
        </w:rPr>
        <w:t xml:space="preserve">, </w:t>
      </w:r>
      <w:hyperlink w:anchor="idm45634386520160">
        <w:r>
          <w:t>Example: Lazy One-Time Initialization</w:t>
        </w:r>
      </w:hyperlink>
    </w:p>
    <w:p>
      <w:pPr>
        <w:numPr>
          <w:ilvl w:val="2"/>
          <w:numId w:val="23"/>
        </w:numPr>
        <w:pStyle w:val="Para 02"/>
      </w:pPr>
      <w:r>
        <w:t>semaphores</w:t>
        <w:t xml:space="preserve">, </w:t>
      </w:r>
      <w:hyperlink w:anchor="idm45634362536800">
        <w:r>
          <w:rPr>
            <w:rStyle w:val="Text4"/>
          </w:rPr>
          <w:t>Semaphore</w:t>
        </w:r>
      </w:hyperlink>
    </w:p>
    <w:p>
      <w:pPr>
        <w:numPr>
          <w:ilvl w:val="2"/>
          <w:numId w:val="23"/>
        </w:numPr>
        <w:pStyle w:val="Para 01"/>
      </w:pPr>
      <w:r>
        <w:rPr>
          <w:rStyle w:val="Text3"/>
        </w:rPr>
        <w:t>spin loop</w:t>
        <w:t xml:space="preserve">, </w:t>
      </w:r>
      <w:hyperlink w:anchor="idm45634383223360">
        <w:r>
          <w:t>A Minimal Implementation</w:t>
        </w:r>
      </w:hyperlink>
    </w:p>
    <w:p>
      <w:pPr>
        <w:numPr>
          <w:ilvl w:val="2"/>
          <w:numId w:val="23"/>
        </w:numPr>
        <w:pStyle w:val="Para 02"/>
      </w:pPr>
      <w:r>
        <w:t>thread parking</w:t>
        <w:t xml:space="preserve"> (</w:t>
        <w:t>see</w:t>
        <w:t xml:space="preserve"> thread parking)</w:t>
      </w:r>
    </w:p>
    <w:p>
      <w:pPr>
        <w:numPr>
          <w:ilvl w:val="0"/>
          <w:numId w:val="23"/>
        </w:numPr>
        <w:pStyle w:val="Para 02"/>
      </w:pPr>
      <w:r>
        <w:t>boolean (atomic)</w:t>
        <w:t xml:space="preserve"> (</w:t>
        <w:t>see</w:t>
        <w:t xml:space="preserve"> AtomicBool)</w:t>
      </w:r>
    </w:p>
    <w:p>
      <w:pPr>
        <w:numPr>
          <w:ilvl w:val="0"/>
          <w:numId w:val="23"/>
        </w:numPr>
        <w:pStyle w:val="Para 01"/>
      </w:pPr>
      <w:r>
        <w:rPr>
          <w:rStyle w:val="Text3"/>
        </w:rPr>
        <w:t>borrowing</w:t>
        <w:t xml:space="preserve">, </w:t>
      </w:r>
      <w:hyperlink w:anchor="idm45634391979248">
        <w:r>
          <w:t>Borrowing and Data Races</w:t>
        </w:r>
      </w:hyperlink>
    </w:p>
    <w:p>
      <w:pPr>
        <w:numPr>
          <w:ilvl w:val="2"/>
          <w:numId w:val="23"/>
        </w:numPr>
        <w:pStyle w:val="Para 02"/>
      </w:pPr>
      <w:r>
        <w:t>bending the rules</w:t>
        <w:t xml:space="preserve">, </w:t>
      </w:r>
      <w:hyperlink w:anchor="idm45634391652944">
        <w:r>
          <w:rPr>
            <w:rStyle w:val="Text4"/>
          </w:rPr>
          <w:t>Interior Mutability</w:t>
        </w:r>
      </w:hyperlink>
    </w:p>
    <w:p>
      <w:pPr>
        <w:numPr>
          <w:ilvl w:val="2"/>
          <w:numId w:val="23"/>
        </w:numPr>
        <w:pStyle w:val="Para 01"/>
      </w:pPr>
      <w:r>
        <w:rPr>
          <w:rStyle w:val="Text3"/>
        </w:rPr>
        <w:t>error</w:t>
        <w:t xml:space="preserve">, </w:t>
      </w:r>
      <w:hyperlink w:anchor="idm45634392648144">
        <w:r>
          <w:t>Scoped Threads</w:t>
        </w:r>
      </w:hyperlink>
    </w:p>
    <w:p>
      <w:pPr>
        <w:numPr>
          <w:ilvl w:val="2"/>
          <w:numId w:val="23"/>
        </w:numPr>
        <w:pStyle w:val="Para 01"/>
      </w:pPr>
      <w:r>
        <w:rPr>
          <w:rStyle w:val="Text3"/>
        </w:rPr>
        <w:t>exclusive</w:t>
        <w:t xml:space="preserve">, </w:t>
      </w:r>
      <w:hyperlink w:anchor="idm45634391659440">
        <w:r>
          <w:t>Interior Mutability</w:t>
        </w:r>
      </w:hyperlink>
    </w:p>
    <w:p>
      <w:pPr>
        <w:numPr>
          <w:ilvl w:val="2"/>
          <w:numId w:val="23"/>
        </w:numPr>
        <w:pStyle w:val="Para 02"/>
      </w:pPr>
      <w:r>
        <w:t>from multiple threads (Sync)</w:t>
        <w:t xml:space="preserve">, </w:t>
      </w:r>
      <w:hyperlink w:anchor="idm45634391314288">
        <w:r>
          <w:rPr>
            <w:rStyle w:val="Text4"/>
          </w:rPr>
          <w:t>Thread Safety: Send and Sync</w:t>
        </w:r>
      </w:hyperlink>
    </w:p>
    <w:p>
      <w:pPr>
        <w:numPr>
          <w:ilvl w:val="2"/>
          <w:numId w:val="23"/>
        </w:numPr>
        <w:pStyle w:val="Para 01"/>
      </w:pPr>
      <w:r>
        <w:rPr>
          <w:rStyle w:val="Text3"/>
        </w:rPr>
        <w:t>immutable</w:t>
        <w:t xml:space="preserve">, </w:t>
      </w:r>
      <w:hyperlink w:anchor="idm45634391976240">
        <w:r>
          <w:t>Borrowing and Data Races</w:t>
        </w:r>
      </w:hyperlink>
    </w:p>
    <w:p>
      <w:pPr>
        <w:numPr>
          <w:ilvl w:val="4"/>
          <w:numId w:val="23"/>
        </w:numPr>
        <w:pStyle w:val="Para 02"/>
      </w:pPr>
      <w:r>
        <w:t>(</w:t>
        <w:t>see also</w:t>
        <w:t xml:space="preserve"> shared)</w:t>
      </w:r>
    </w:p>
    <w:p>
      <w:pPr>
        <w:numPr>
          <w:ilvl w:val="2"/>
          <w:numId w:val="23"/>
        </w:numPr>
        <w:pStyle w:val="Para 02"/>
      </w:pPr>
      <w:r>
        <w:t>local variables in a thread</w:t>
        <w:t xml:space="preserve">, </w:t>
      </w:r>
      <w:hyperlink w:anchor="idm45634392863360">
        <w:r>
          <w:rPr>
            <w:rStyle w:val="Text4"/>
          </w:rPr>
          <w:t>Scoped Threads</w:t>
        </w:r>
      </w:hyperlink>
    </w:p>
    <w:p>
      <w:pPr>
        <w:numPr>
          <w:ilvl w:val="2"/>
          <w:numId w:val="23"/>
        </w:numPr>
        <w:pStyle w:val="Para 01"/>
      </w:pPr>
      <w:r>
        <w:rPr>
          <w:rStyle w:val="Text3"/>
        </w:rPr>
        <w:t>mutable</w:t>
        <w:t xml:space="preserve">, </w:t>
      </w:r>
      <w:hyperlink w:anchor="idm45634391969600">
        <w:r>
          <w:t>Borrowing and Data Races</w:t>
        </w:r>
      </w:hyperlink>
    </w:p>
    <w:p>
      <w:pPr>
        <w:numPr>
          <w:ilvl w:val="4"/>
          <w:numId w:val="23"/>
        </w:numPr>
        <w:pStyle w:val="Para 02"/>
      </w:pPr>
      <w:r>
        <w:t>(</w:t>
        <w:t>see also</w:t>
        <w:t xml:space="preserve"> exclusive)</w:t>
      </w:r>
    </w:p>
    <w:p>
      <w:pPr>
        <w:numPr>
          <w:ilvl w:val="2"/>
          <w:numId w:val="23"/>
        </w:numPr>
        <w:pStyle w:val="Para 01"/>
      </w:pPr>
      <w:r>
        <w:rPr>
          <w:rStyle w:val="Text3"/>
        </w:rPr>
        <w:t>shared</w:t>
        <w:t xml:space="preserve">, </w:t>
      </w:r>
      <w:hyperlink w:anchor="idm45634391660448">
        <w:r>
          <w:t>Interior Mutability</w:t>
        </w:r>
      </w:hyperlink>
    </w:p>
    <w:p>
      <w:pPr>
        <w:numPr>
          <w:ilvl w:val="2"/>
          <w:numId w:val="23"/>
        </w:numPr>
        <w:pStyle w:val="Para 01"/>
      </w:pPr>
      <w:r>
        <w:rPr>
          <w:rStyle w:val="Text3"/>
        </w:rPr>
        <w:t>splitting</w:t>
        <w:t xml:space="preserve">, </w:t>
      </w:r>
      <w:hyperlink w:anchor="idm45634378909360">
        <w:r>
          <w:t>Borrowing to Avoid Allocation</w:t>
        </w:r>
      </w:hyperlink>
    </w:p>
    <w:p>
      <w:pPr>
        <w:numPr>
          <w:ilvl w:val="2"/>
          <w:numId w:val="23"/>
        </w:numPr>
        <w:pStyle w:val="Para 02"/>
      </w:pPr>
      <w:r>
        <w:t>undefined behavior</w:t>
        <w:t xml:space="preserve">, </w:t>
      </w:r>
      <w:hyperlink w:anchor="idm45634391651840">
        <w:r>
          <w:rPr>
            <w:rStyle w:val="Text4"/>
          </w:rPr>
          <w:t>Interior Mutability</w:t>
        </w:r>
      </w:hyperlink>
    </w:p>
    <w:p>
      <w:pPr>
        <w:numPr>
          <w:ilvl w:val="0"/>
          <w:numId w:val="23"/>
        </w:numPr>
        <w:pStyle w:val="Para 02"/>
      </w:pPr>
      <w:r>
        <w:t>Box</w:t>
      </w:r>
    </w:p>
    <w:p>
      <w:pPr>
        <w:numPr>
          <w:ilvl w:val="2"/>
          <w:numId w:val="23"/>
        </w:numPr>
        <w:pStyle w:val="Para 01"/>
      </w:pPr>
      <w:r>
        <w:rPr>
          <w:rStyle w:val="Text3"/>
        </w:rPr>
        <w:t>from_raw</w:t>
        <w:t xml:space="preserve">, </w:t>
      </w:r>
      <w:hyperlink w:anchor="idm45634384719728">
        <w:r>
          <w:t>Example: Lazy Initialization with Indirection</w:t>
        </w:r>
      </w:hyperlink>
      <w:r>
        <w:rPr>
          <w:rStyle w:val="Text3"/>
        </w:rPr>
        <w:t xml:space="preserve">, </w:t>
      </w:r>
      <w:hyperlink w:anchor="idm45634376818176">
        <w:r>
          <w:t>Basic Reference Counting</w:t>
        </w:r>
      </w:hyperlink>
    </w:p>
    <w:p>
      <w:pPr>
        <w:numPr>
          <w:ilvl w:val="2"/>
          <w:numId w:val="23"/>
        </w:numPr>
        <w:pStyle w:val="Para 01"/>
      </w:pPr>
      <w:r>
        <w:rPr>
          <w:rStyle w:val="Text3"/>
        </w:rPr>
        <w:t>into_raw</w:t>
        <w:t xml:space="preserve">, </w:t>
      </w:r>
      <w:hyperlink w:anchor="idm45634384720720">
        <w:r>
          <w:t>Example: Lazy Initialization with Indirection</w:t>
        </w:r>
      </w:hyperlink>
    </w:p>
    <w:p>
      <w:pPr>
        <w:numPr>
          <w:ilvl w:val="2"/>
          <w:numId w:val="23"/>
        </w:numPr>
        <w:pStyle w:val="Para 01"/>
      </w:pPr>
      <w:r>
        <w:rPr>
          <w:rStyle w:val="Text3"/>
        </w:rPr>
        <w:t>leak</w:t>
        <w:t xml:space="preserve">, </w:t>
      </w:r>
      <w:hyperlink w:anchor="idm45634392493216">
        <w:r>
          <w:t>Leaking</w:t>
        </w:r>
      </w:hyperlink>
      <w:r>
        <w:rPr>
          <w:rStyle w:val="Text3"/>
        </w:rPr>
        <w:t xml:space="preserve">, </w:t>
      </w:r>
      <w:hyperlink w:anchor="idm45634377246288">
        <w:r>
          <w:t>Basic Reference Counting</w:t>
        </w:r>
      </w:hyperlink>
    </w:p>
    <w:p>
      <w:pPr>
        <w:numPr>
          <w:ilvl w:val="2"/>
          <w:numId w:val="23"/>
        </w:numPr>
        <w:pStyle w:val="Para 02"/>
      </w:pPr>
      <w:r>
        <w:t>unmovable type, wrapping in</w:t>
        <w:t xml:space="preserve">, </w:t>
      </w:r>
      <w:hyperlink w:anchor="idm45634368837168">
        <w:r>
          <w:rPr>
            <w:rStyle w:val="Text4"/>
          </w:rPr>
          <w:t>Wrapping in Rust</w:t>
        </w:r>
      </w:hyperlink>
    </w:p>
    <w:p>
      <w:pPr>
        <w:numPr>
          <w:ilvl w:val="0"/>
          <w:numId w:val="23"/>
        </w:numPr>
        <w:pStyle w:val="Para 02"/>
      </w:pPr>
      <w:r>
        <w:t>btc (bit test and complement) instruction (x86)</w:t>
        <w:t xml:space="preserve">, </w:t>
      </w:r>
      <w:hyperlink w:anchor="idm45634371723408">
        <w:r>
          <w:rPr>
            <w:rStyle w:val="Text4"/>
          </w:rPr>
          <w:t>x86 lock prefix</w:t>
        </w:r>
      </w:hyperlink>
    </w:p>
    <w:p>
      <w:pPr>
        <w:numPr>
          <w:ilvl w:val="0"/>
          <w:numId w:val="23"/>
        </w:numPr>
        <w:pStyle w:val="Para 02"/>
      </w:pPr>
      <w:r>
        <w:t>btr (bit test and reset) instruction (x86)</w:t>
        <w:t xml:space="preserve">, </w:t>
      </w:r>
      <w:hyperlink w:anchor="idm45634371725344">
        <w:r>
          <w:rPr>
            <w:rStyle w:val="Text4"/>
          </w:rPr>
          <w:t>x86 lock prefix</w:t>
        </w:r>
      </w:hyperlink>
    </w:p>
    <w:p>
      <w:pPr>
        <w:numPr>
          <w:ilvl w:val="0"/>
          <w:numId w:val="23"/>
        </w:numPr>
        <w:pStyle w:val="Para 02"/>
      </w:pPr>
      <w:r>
        <w:t>bts (bit test and set) instruction (x86)</w:t>
        <w:t xml:space="preserve">, </w:t>
      </w:r>
      <w:hyperlink w:anchor="idm45634371727344">
        <w:r>
          <w:rPr>
            <w:rStyle w:val="Text4"/>
          </w:rPr>
          <w:t>x86 lock prefix</w:t>
        </w:r>
      </w:hyperlink>
    </w:p>
    <w:p>
      <w:pPr>
        <w:numPr>
          <w:ilvl w:val="0"/>
          <w:numId w:val="23"/>
        </w:numPr>
        <w:pStyle w:val="Para 02"/>
      </w:pPr>
      <w:r>
        <w:t>building our own</w:t>
      </w:r>
    </w:p>
    <w:p>
      <w:pPr>
        <w:numPr>
          <w:ilvl w:val="2"/>
          <w:numId w:val="23"/>
        </w:numPr>
        <w:pStyle w:val="Para 01"/>
      </w:pPr>
      <w:r>
        <w:rPr>
          <w:rStyle w:val="Text3"/>
        </w:rPr>
        <w:t>Arc</w:t>
        <w:t xml:space="preserve">, </w:t>
      </w:r>
      <w:hyperlink w:anchor="ix_diyarc">
        <w:r>
          <w:t>Building Our Own “Arc”</w:t>
        </w:r>
      </w:hyperlink>
      <w:r>
        <w:rPr>
          <w:rStyle w:val="Text3"/>
        </w:rPr>
        <w:t>-</w:t>
      </w:r>
      <w:hyperlink w:anchor="idm45634372324432">
        <w:r>
          <w:t>Summary</w:t>
        </w:r>
      </w:hyperlink>
    </w:p>
    <w:p>
      <w:pPr>
        <w:numPr>
          <w:ilvl w:val="2"/>
          <w:numId w:val="23"/>
        </w:numPr>
        <w:pStyle w:val="Para 01"/>
      </w:pPr>
      <w:r>
        <w:rPr>
          <w:rStyle w:val="Text3"/>
        </w:rPr>
        <w:t>channels</w:t>
        <w:t xml:space="preserve">, </w:t>
      </w:r>
      <w:hyperlink w:anchor="ix_diychan">
        <w:r>
          <w:t>Building Our Own Channels</w:t>
        </w:r>
      </w:hyperlink>
      <w:r>
        <w:rPr>
          <w:rStyle w:val="Text3"/>
        </w:rPr>
        <w:t>-</w:t>
      </w:r>
      <w:hyperlink w:anchor="idm45634377444720">
        <w:r>
          <w:t>Summary</w:t>
        </w:r>
      </w:hyperlink>
    </w:p>
    <w:p>
      <w:pPr>
        <w:numPr>
          <w:ilvl w:val="2"/>
          <w:numId w:val="23"/>
        </w:numPr>
        <w:pStyle w:val="Para 01"/>
      </w:pPr>
      <w:r>
        <w:rPr>
          <w:rStyle w:val="Text3"/>
        </w:rPr>
        <w:t>condition variables</w:t>
        <w:t xml:space="preserve">, </w:t>
      </w:r>
      <w:hyperlink w:anchor="ix_diycv">
        <w:r>
          <w:t>Condition Variable</w:t>
        </w:r>
      </w:hyperlink>
      <w:r>
        <w:rPr>
          <w:rStyle w:val="Text3"/>
        </w:rPr>
        <w:t>-</w:t>
      </w:r>
      <w:hyperlink w:anchor="idm45634365254160">
        <w:r>
          <w:t>Avoiding Spurious Wake-ups</w:t>
        </w:r>
      </w:hyperlink>
    </w:p>
    <w:p>
      <w:pPr>
        <w:numPr>
          <w:ilvl w:val="2"/>
          <w:numId w:val="23"/>
        </w:numPr>
        <w:pStyle w:val="Para 01"/>
      </w:pPr>
      <w:r>
        <w:rPr>
          <w:rStyle w:val="Text3"/>
        </w:rPr>
        <w:t>mutexes</w:t>
        <w:t xml:space="preserve">, </w:t>
      </w:r>
      <w:hyperlink w:anchor="ix_diymutex">
        <w:r>
          <w:t>Mutex</w:t>
        </w:r>
      </w:hyperlink>
      <w:r>
        <w:rPr>
          <w:rStyle w:val="Text3"/>
        </w:rPr>
        <w:t>-</w:t>
      </w:r>
      <w:hyperlink w:anchor="idm45634366391344">
        <w:r>
          <w:t>Benchmarking</w:t>
        </w:r>
      </w:hyperlink>
    </w:p>
    <w:p>
      <w:pPr>
        <w:numPr>
          <w:ilvl w:val="2"/>
          <w:numId w:val="23"/>
        </w:numPr>
        <w:pStyle w:val="Para 01"/>
      </w:pPr>
      <w:r>
        <w:rPr>
          <w:rStyle w:val="Text3"/>
        </w:rPr>
        <w:t>reader-writer locks</w:t>
        <w:t xml:space="preserve">, </w:t>
      </w:r>
      <w:hyperlink w:anchor="ix_diyrw">
        <w:r>
          <w:t>Reader-Writer Lock</w:t>
        </w:r>
      </w:hyperlink>
      <w:r>
        <w:rPr>
          <w:rStyle w:val="Text3"/>
        </w:rPr>
        <w:t>-</w:t>
      </w:r>
      <w:hyperlink w:anchor="idm45634367311872">
        <w:r>
          <w:t>Avoiding Writer Starvation</w:t>
        </w:r>
      </w:hyperlink>
    </w:p>
    <w:p>
      <w:pPr>
        <w:numPr>
          <w:ilvl w:val="2"/>
          <w:numId w:val="23"/>
        </w:numPr>
        <w:pStyle w:val="Para 01"/>
      </w:pPr>
      <w:r>
        <w:rPr>
          <w:rStyle w:val="Text3"/>
        </w:rPr>
        <w:t>spin locks</w:t>
        <w:t xml:space="preserve">, </w:t>
      </w:r>
      <w:hyperlink w:anchor="ix_diyspnlck">
        <w:r>
          <w:t>Building Our Own Spin Lock</w:t>
        </w:r>
      </w:hyperlink>
      <w:r>
        <w:rPr>
          <w:rStyle w:val="Text3"/>
        </w:rPr>
        <w:t>-</w:t>
      </w:r>
      <w:hyperlink w:anchor="idm45634381920896">
        <w:r>
          <w:t>Summary</w:t>
        </w:r>
      </w:hyperlink>
    </w:p>
    <w:p>
      <w:pPr>
        <w:numPr>
          <w:ilvl w:val="0"/>
          <w:numId w:val="23"/>
        </w:numPr>
        <w:pStyle w:val="Para 01"/>
      </w:pPr>
      <w:r>
        <w:rPr>
          <w:rStyle w:val="Text3"/>
        </w:rPr>
        <w:t>busy-looping</w:t>
        <w:t xml:space="preserve">, </w:t>
      </w:r>
      <w:hyperlink w:anchor="idm45634383461280">
        <w:r>
          <w:t>Building Our Own Spin Lock</w:t>
        </w:r>
      </w:hyperlink>
    </w:p>
    <w:p>
      <w:pPr>
        <w:numPr>
          <w:ilvl w:val="2"/>
          <w:numId w:val="23"/>
        </w:numPr>
        <w:pStyle w:val="Para 02"/>
      </w:pPr>
      <w:r>
        <w:t>(</w:t>
        <w:t>see also</w:t>
        <w:t xml:space="preserve"> spinning)</w:t>
      </w:r>
    </w:p>
    <w:p>
      <w:pPr>
        <w:keepNext/>
        <w:pStyle w:val="Heading 3"/>
      </w:pPr>
      <w:r>
        <w:t>C</w:t>
      </w:r>
    </w:p>
    <w:p>
      <w:pPr>
        <w:numPr>
          <w:ilvl w:val="0"/>
          <w:numId w:val="24"/>
        </w:numPr>
        <w:pStyle w:val="Para 01"/>
      </w:pPr>
      <w:r>
        <w:rPr>
          <w:rStyle w:val="Text3"/>
        </w:rPr>
        <w:t>C standard library</w:t>
        <w:t xml:space="preserve">, </w:t>
      </w:r>
      <w:hyperlink w:anchor="idm45634368991152">
        <w:r>
          <w:t>Interfacing with the Kernel</w:t>
        </w:r>
      </w:hyperlink>
    </w:p>
    <w:p>
      <w:pPr>
        <w:numPr>
          <w:ilvl w:val="2"/>
          <w:numId w:val="24"/>
        </w:numPr>
        <w:pStyle w:val="Para 02"/>
      </w:pPr>
      <w:r>
        <w:t>(</w:t>
        <w:t>see also</w:t>
        <w:t xml:space="preserve"> libc)</w:t>
      </w:r>
    </w:p>
    <w:p>
      <w:pPr>
        <w:numPr>
          <w:ilvl w:val="0"/>
          <w:numId w:val="24"/>
        </w:numPr>
        <w:pStyle w:val="Para 01"/>
      </w:pPr>
      <w:r>
        <w:rPr>
          <w:rStyle w:val="Text3"/>
        </w:rPr>
        <w:t>cache coherence</w:t>
        <w:t xml:space="preserve">, </w:t>
      </w:r>
      <w:hyperlink w:anchor="ix_procscachcoh">
        <w:r>
          <w:t>Cache Coherence</w:t>
        </w:r>
      </w:hyperlink>
      <w:r>
        <w:rPr>
          <w:rStyle w:val="Text3"/>
        </w:rPr>
        <w:t>-</w:t>
      </w:r>
      <w:hyperlink w:anchor="idm45634371187376">
        <w:r>
          <w:t>The MESI protocol</w:t>
        </w:r>
      </w:hyperlink>
    </w:p>
    <w:p>
      <w:pPr>
        <w:numPr>
          <w:ilvl w:val="2"/>
          <w:numId w:val="24"/>
        </w:numPr>
        <w:pStyle w:val="Para 01"/>
      </w:pPr>
      <w:r>
        <w:rPr>
          <w:rStyle w:val="Text3"/>
        </w:rPr>
        <w:t>protocol</w:t>
        <w:t xml:space="preserve">, </w:t>
      </w:r>
      <w:hyperlink w:anchor="idm45634371207920">
        <w:r>
          <w:t>Cache Coherence</w:t>
        </w:r>
      </w:hyperlink>
    </w:p>
    <w:p>
      <w:pPr>
        <w:numPr>
          <w:ilvl w:val="4"/>
          <w:numId w:val="24"/>
        </w:numPr>
        <w:pStyle w:val="Para 01"/>
      </w:pPr>
      <w:r>
        <w:rPr>
          <w:rStyle w:val="Text3"/>
        </w:rPr>
        <w:t>MESI</w:t>
        <w:t xml:space="preserve">, </w:t>
      </w:r>
      <w:hyperlink w:anchor="idm45634371199552">
        <w:r>
          <w:t>The MESI protocol</w:t>
        </w:r>
      </w:hyperlink>
    </w:p>
    <w:p>
      <w:pPr>
        <w:numPr>
          <w:ilvl w:val="4"/>
          <w:numId w:val="24"/>
        </w:numPr>
        <w:pStyle w:val="Para 01"/>
      </w:pPr>
      <w:r>
        <w:rPr>
          <w:rStyle w:val="Text3"/>
        </w:rPr>
        <w:t>MESIF</w:t>
        <w:t xml:space="preserve">, </w:t>
      </w:r>
      <w:hyperlink w:anchor="idm45634371190400">
        <w:r>
          <w:t>The MESI protocol</w:t>
        </w:r>
      </w:hyperlink>
    </w:p>
    <w:p>
      <w:pPr>
        <w:numPr>
          <w:ilvl w:val="4"/>
          <w:numId w:val="24"/>
        </w:numPr>
        <w:pStyle w:val="Para 01"/>
      </w:pPr>
      <w:r>
        <w:rPr>
          <w:rStyle w:val="Text3"/>
        </w:rPr>
        <w:t>MOESI</w:t>
        <w:t xml:space="preserve">, </w:t>
      </w:r>
      <w:hyperlink w:anchor="idm45634371192672">
        <w:r>
          <w:t>The MESI protocol</w:t>
        </w:r>
      </w:hyperlink>
    </w:p>
    <w:p>
      <w:pPr>
        <w:numPr>
          <w:ilvl w:val="4"/>
          <w:numId w:val="24"/>
        </w:numPr>
        <w:pStyle w:val="Para 01"/>
      </w:pPr>
      <w:r>
        <w:rPr>
          <w:rStyle w:val="Text3"/>
        </w:rPr>
        <w:t>write-through</w:t>
        <w:t xml:space="preserve">, </w:t>
      </w:r>
      <w:hyperlink w:anchor="idm45634371204544">
        <w:r>
          <w:t>The write-through protocol</w:t>
        </w:r>
      </w:hyperlink>
    </w:p>
    <w:p>
      <w:pPr>
        <w:numPr>
          <w:ilvl w:val="0"/>
          <w:numId w:val="24"/>
        </w:numPr>
        <w:pStyle w:val="Para 02"/>
      </w:pPr>
      <w:r>
        <w:t>cache lines</w:t>
        <w:t xml:space="preserve">, </w:t>
      </w:r>
      <w:hyperlink w:anchor="idm45634371215024">
        <w:r>
          <w:rPr>
            <w:rStyle w:val="Text4"/>
          </w:rPr>
          <w:t>Caching</w:t>
        </w:r>
      </w:hyperlink>
    </w:p>
    <w:p>
      <w:pPr>
        <w:numPr>
          <w:ilvl w:val="2"/>
          <w:numId w:val="24"/>
        </w:numPr>
        <w:pStyle w:val="Para 01"/>
      </w:pPr>
      <w:r>
        <w:rPr>
          <w:rStyle w:val="Text3"/>
        </w:rPr>
        <w:t>performance experiment</w:t>
        <w:t xml:space="preserve">, </w:t>
      </w:r>
      <w:hyperlink w:anchor="ix_cachlineperf">
        <w:r>
          <w:t>Impact on Performance</w:t>
        </w:r>
      </w:hyperlink>
      <w:r>
        <w:rPr>
          <w:rStyle w:val="Text3"/>
        </w:rPr>
        <w:t>-</w:t>
      </w:r>
      <w:hyperlink w:anchor="idm45634370273536">
        <w:r>
          <w:t>Impact on Performance</w:t>
        </w:r>
      </w:hyperlink>
    </w:p>
    <w:p>
      <w:pPr>
        <w:numPr>
          <w:ilvl w:val="0"/>
          <w:numId w:val="24"/>
        </w:numPr>
        <w:pStyle w:val="Para 01"/>
      </w:pPr>
      <w:r>
        <w:rPr>
          <w:rStyle w:val="Text3"/>
        </w:rPr>
        <w:t>cache miss</w:t>
        <w:t xml:space="preserve">, </w:t>
      </w:r>
      <w:hyperlink w:anchor="idm45634371196192">
        <w:r>
          <w:t>The MESI protocol</w:t>
        </w:r>
      </w:hyperlink>
    </w:p>
    <w:p>
      <w:pPr>
        <w:numPr>
          <w:ilvl w:val="0"/>
          <w:numId w:val="24"/>
        </w:numPr>
        <w:pStyle w:val="Para 01"/>
      </w:pPr>
      <w:r>
        <w:rPr>
          <w:rStyle w:val="Text3"/>
        </w:rPr>
        <w:t>caching (processors)</w:t>
        <w:t xml:space="preserve">, </w:t>
      </w:r>
      <w:hyperlink w:anchor="ix_cache">
        <w:r>
          <w:t>Caching</w:t>
        </w:r>
      </w:hyperlink>
      <w:r>
        <w:rPr>
          <w:rStyle w:val="Text3"/>
        </w:rPr>
        <w:t>-</w:t>
      </w:r>
      <w:hyperlink w:anchor="idm45634370270784">
        <w:r>
          <w:t>Impact on Performance</w:t>
        </w:r>
      </w:hyperlink>
    </w:p>
    <w:p>
      <w:pPr>
        <w:numPr>
          <w:ilvl w:val="2"/>
          <w:numId w:val="24"/>
        </w:numPr>
        <w:pStyle w:val="Para 02"/>
      </w:pPr>
      <w:r>
        <w:t>(</w:t>
        <w:t>see also</w:t>
        <w:t xml:space="preserve"> cache coherence)</w:t>
      </w:r>
    </w:p>
    <w:p>
      <w:pPr>
        <w:numPr>
          <w:ilvl w:val="2"/>
          <w:numId w:val="24"/>
        </w:numPr>
        <w:pStyle w:val="Para 02"/>
      </w:pPr>
      <w:r>
        <w:t>compare-and-exchange operations, effect of</w:t>
        <w:t xml:space="preserve">, </w:t>
      </w:r>
      <w:hyperlink w:anchor="idm45634370705536">
        <w:r>
          <w:rPr>
            <w:rStyle w:val="Text4"/>
          </w:rPr>
          <w:t>Impact on Performance</w:t>
        </w:r>
      </w:hyperlink>
    </w:p>
    <w:p>
      <w:pPr>
        <w:numPr>
          <w:ilvl w:val="2"/>
          <w:numId w:val="24"/>
        </w:numPr>
        <w:pStyle w:val="Para 01"/>
      </w:pPr>
      <w:r>
        <w:rPr>
          <w:rStyle w:val="Text3"/>
        </w:rPr>
        <w:t>per core</w:t>
        <w:t xml:space="preserve">, </w:t>
      </w:r>
      <w:hyperlink w:anchor="idm45634371209696">
        <w:r>
          <w:t>Cache Coherence</w:t>
        </w:r>
      </w:hyperlink>
    </w:p>
    <w:p>
      <w:pPr>
        <w:numPr>
          <w:ilvl w:val="2"/>
          <w:numId w:val="24"/>
        </w:numPr>
        <w:pStyle w:val="Para 01"/>
      </w:pPr>
      <w:r>
        <w:rPr>
          <w:rStyle w:val="Text3"/>
        </w:rPr>
        <w:t>performance experiment</w:t>
        <w:t xml:space="preserve">, </w:t>
      </w:r>
      <w:hyperlink w:anchor="ix_cachprocperf">
        <w:r>
          <w:t>Impact on Performance</w:t>
        </w:r>
      </w:hyperlink>
      <w:r>
        <w:rPr>
          <w:rStyle w:val="Text3"/>
        </w:rPr>
        <w:t>-</w:t>
      </w:r>
      <w:hyperlink w:anchor="idm45634370272160">
        <w:r>
          <w:t>Impact on Performance</w:t>
        </w:r>
      </w:hyperlink>
    </w:p>
    <w:p>
      <w:pPr>
        <w:numPr>
          <w:ilvl w:val="0"/>
          <w:numId w:val="24"/>
        </w:numPr>
        <w:pStyle w:val="Para 01"/>
      </w:pPr>
      <w:r>
        <w:rPr>
          <w:rStyle w:val="Text3"/>
        </w:rPr>
        <w:t>cargo-show-asm</w:t>
        <w:t xml:space="preserve">, </w:t>
      </w:r>
      <w:hyperlink w:anchor="idm45634372276624">
        <w:r>
          <w:t>Processor Instructions</w:t>
        </w:r>
      </w:hyperlink>
    </w:p>
    <w:p>
      <w:pPr>
        <w:numPr>
          <w:ilvl w:val="0"/>
          <w:numId w:val="24"/>
        </w:numPr>
        <w:pStyle w:val="Para 02"/>
      </w:pPr>
      <w:r>
        <w:t>cas (compare and swap) instruction (ARM)</w:t>
        <w:t xml:space="preserve">, </w:t>
      </w:r>
      <w:hyperlink w:anchor="idm45634371386720">
        <w:r>
          <w:rPr>
            <w:rStyle w:val="Text4"/>
          </w:rPr>
          <w:t>ARM load-exclusive and store-exclusive</w:t>
        </w:r>
      </w:hyperlink>
    </w:p>
    <w:p>
      <w:pPr>
        <w:numPr>
          <w:ilvl w:val="0"/>
          <w:numId w:val="24"/>
        </w:numPr>
        <w:pStyle w:val="Para 02"/>
      </w:pPr>
      <w:r>
        <w:t>casa (compare and swap, acquire) instruction (ARM)</w:t>
        <w:t xml:space="preserve">, </w:t>
      </w:r>
      <w:hyperlink w:anchor="idm45634369514224">
        <w:r>
          <w:rPr>
            <w:rStyle w:val="Text4"/>
          </w:rPr>
          <w:t>ARM64: Weakly Ordered</w:t>
        </w:r>
      </w:hyperlink>
    </w:p>
    <w:p>
      <w:pPr>
        <w:numPr>
          <w:ilvl w:val="0"/>
          <w:numId w:val="24"/>
        </w:numPr>
        <w:pStyle w:val="Para 02"/>
      </w:pPr>
      <w:r>
        <w:t>casal (compare and swap, acquire and release) instruction (ARM)</w:t>
        <w:t xml:space="preserve">, </w:t>
      </w:r>
      <w:hyperlink w:anchor="idm45634369513360">
        <w:r>
          <w:rPr>
            <w:rStyle w:val="Text4"/>
          </w:rPr>
          <w:t>ARM64: Weakly Ordered</w:t>
        </w:r>
      </w:hyperlink>
    </w:p>
    <w:p>
      <w:pPr>
        <w:numPr>
          <w:ilvl w:val="0"/>
          <w:numId w:val="24"/>
        </w:numPr>
        <w:pStyle w:val="Para 02"/>
      </w:pPr>
      <w:r>
        <w:t>casl (compare and swap, release) instruction (ARM)</w:t>
        <w:t xml:space="preserve">, </w:t>
      </w:r>
      <w:hyperlink w:anchor="idm45634369515056">
        <w:r>
          <w:rPr>
            <w:rStyle w:val="Text4"/>
          </w:rPr>
          <w:t>ARM64: Weakly Ordered</w:t>
        </w:r>
      </w:hyperlink>
    </w:p>
    <w:p>
      <w:pPr>
        <w:numPr>
          <w:ilvl w:val="0"/>
          <w:numId w:val="24"/>
        </w:numPr>
        <w:pStyle w:val="Para 02"/>
      </w:pPr>
      <w:r>
        <w:t>cbnz (compare and branch on nonzero) instruction (ARM)</w:t>
        <w:t xml:space="preserve">, </w:t>
      </w:r>
      <w:hyperlink w:anchor="idm45634371424864">
        <w:r>
          <w:rPr>
            <w:rStyle w:val="Text4"/>
          </w:rPr>
          <w:t>ARM load-exclusive and store-exclusive</w:t>
        </w:r>
      </w:hyperlink>
    </w:p>
    <w:p>
      <w:pPr>
        <w:numPr>
          <w:ilvl w:val="0"/>
          <w:numId w:val="24"/>
        </w:numPr>
        <w:pStyle w:val="Para 02"/>
      </w:pPr>
      <w:r>
        <w:t>Cell</w:t>
        <w:t xml:space="preserve">, </w:t>
      </w:r>
      <w:hyperlink w:anchor="idm45634391647440">
        <w:r>
          <w:rPr>
            <w:rStyle w:val="Text4"/>
          </w:rPr>
          <w:t>Cell</w:t>
        </w:r>
      </w:hyperlink>
    </w:p>
    <w:p>
      <w:pPr>
        <w:numPr>
          <w:ilvl w:val="2"/>
          <w:numId w:val="24"/>
        </w:numPr>
        <w:pStyle w:val="Para 02"/>
      </w:pPr>
      <w:r>
        <w:t>unsafe</w:t>
        <w:t xml:space="preserve"> (</w:t>
        <w:t>see</w:t>
        <w:t xml:space="preserve"> UnsafeCell)</w:t>
      </w:r>
    </w:p>
    <w:p>
      <w:pPr>
        <w:numPr>
          <w:ilvl w:val="0"/>
          <w:numId w:val="24"/>
        </w:numPr>
        <w:pStyle w:val="Para 02"/>
      </w:pPr>
      <w:r>
        <w:t>channels</w:t>
      </w:r>
    </w:p>
    <w:p>
      <w:pPr>
        <w:numPr>
          <w:ilvl w:val="2"/>
          <w:numId w:val="24"/>
        </w:numPr>
        <w:pStyle w:val="Para 01"/>
      </w:pPr>
      <w:r>
        <w:rPr>
          <w:rStyle w:val="Text3"/>
        </w:rPr>
        <w:t>blocking</w:t>
        <w:t xml:space="preserve">, </w:t>
      </w:r>
      <w:hyperlink w:anchor="ix_chanblck">
        <w:r>
          <w:t>Blocking</w:t>
        </w:r>
      </w:hyperlink>
      <w:r>
        <w:rPr>
          <w:rStyle w:val="Text3"/>
        </w:rPr>
        <w:t>-</w:t>
      </w:r>
      <w:hyperlink w:anchor="idm45634377464832">
        <w:r>
          <w:t>Blocking</w:t>
        </w:r>
      </w:hyperlink>
    </w:p>
    <w:p>
      <w:pPr>
        <w:numPr>
          <w:ilvl w:val="2"/>
          <w:numId w:val="24"/>
        </w:numPr>
        <w:pStyle w:val="Para 01"/>
      </w:pPr>
      <w:r>
        <w:rPr>
          <w:rStyle w:val="Text3"/>
        </w:rPr>
        <w:t>borrowing</w:t>
        <w:t xml:space="preserve">, </w:t>
      </w:r>
      <w:hyperlink w:anchor="idm45634379008368">
        <w:r>
          <w:t>Borrowing to Avoid Allocation</w:t>
        </w:r>
      </w:hyperlink>
    </w:p>
    <w:p>
      <w:pPr>
        <w:numPr>
          <w:ilvl w:val="2"/>
          <w:numId w:val="24"/>
        </w:numPr>
        <w:pStyle w:val="Para 01"/>
      </w:pPr>
      <w:r>
        <w:rPr>
          <w:rStyle w:val="Text3"/>
        </w:rPr>
        <w:t>building our own</w:t>
        <w:t xml:space="preserve">, </w:t>
      </w:r>
      <w:hyperlink w:anchor="ix_chandiy">
        <w:r>
          <w:t>Building Our Own Channels</w:t>
        </w:r>
      </w:hyperlink>
      <w:r>
        <w:rPr>
          <w:rStyle w:val="Text3"/>
        </w:rPr>
        <w:t>-</w:t>
      </w:r>
      <w:hyperlink w:anchor="idm45634377443344">
        <w:r>
          <w:t>Summary</w:t>
        </w:r>
      </w:hyperlink>
    </w:p>
    <w:p>
      <w:pPr>
        <w:numPr>
          <w:ilvl w:val="2"/>
          <w:numId w:val="24"/>
        </w:numPr>
        <w:pStyle w:val="Para 01"/>
      </w:pPr>
      <w:r>
        <w:rPr>
          <w:rStyle w:val="Text3"/>
        </w:rPr>
        <w:t>dropping</w:t>
        <w:t xml:space="preserve">, </w:t>
      </w:r>
      <w:hyperlink w:anchor="idm45634381218992">
        <w:r>
          <w:t>An Unsafe One-Shot Channel</w:t>
        </w:r>
      </w:hyperlink>
    </w:p>
    <w:p>
      <w:pPr>
        <w:numPr>
          <w:ilvl w:val="2"/>
          <w:numId w:val="24"/>
        </w:numPr>
        <w:pStyle w:val="Para 01"/>
      </w:pPr>
      <w:r>
        <w:rPr>
          <w:rStyle w:val="Text3"/>
        </w:rPr>
        <w:t>one-shot</w:t>
        <w:t xml:space="preserve">, </w:t>
      </w:r>
      <w:hyperlink w:anchor="idm45634381801920">
        <w:r>
          <w:t>An Unsafe One-Shot Channel</w:t>
        </w:r>
      </w:hyperlink>
    </w:p>
    <w:p>
      <w:pPr>
        <w:numPr>
          <w:ilvl w:val="2"/>
          <w:numId w:val="24"/>
        </w:numPr>
        <w:pStyle w:val="Para 01"/>
      </w:pPr>
      <w:r>
        <w:rPr>
          <w:rStyle w:val="Text3"/>
        </w:rPr>
        <w:t>safe interface</w:t>
        <w:t xml:space="preserve">, </w:t>
      </w:r>
      <w:hyperlink w:anchor="idm45634381214240">
        <w:r>
          <w:t>Safety Through Runtime Checks</w:t>
        </w:r>
      </w:hyperlink>
    </w:p>
    <w:p>
      <w:pPr>
        <w:numPr>
          <w:ilvl w:val="2"/>
          <w:numId w:val="24"/>
        </w:numPr>
        <w:pStyle w:val="Para 01"/>
      </w:pPr>
      <w:r>
        <w:rPr>
          <w:rStyle w:val="Text3"/>
        </w:rPr>
        <w:t>Sender and Receiver types</w:t>
        <w:t xml:space="preserve">, </w:t>
      </w:r>
      <w:hyperlink w:anchor="idm45634380123488">
        <w:r>
          <w:t>Safety Through Types</w:t>
        </w:r>
      </w:hyperlink>
      <w:r>
        <w:rPr>
          <w:rStyle w:val="Text3"/>
        </w:rPr>
        <w:t xml:space="preserve">, </w:t>
      </w:r>
      <w:hyperlink w:anchor="idm45634378976080">
        <w:r>
          <w:t>Borrowing to Avoid Allocation</w:t>
        </w:r>
      </w:hyperlink>
    </w:p>
    <w:p>
      <w:pPr>
        <w:numPr>
          <w:ilvl w:val="2"/>
          <w:numId w:val="24"/>
        </w:numPr>
        <w:pStyle w:val="Para 01"/>
      </w:pPr>
      <w:r>
        <w:rPr>
          <w:rStyle w:val="Text3"/>
        </w:rPr>
        <w:t>storing in Arc</w:t>
        <w:t xml:space="preserve">, </w:t>
      </w:r>
      <w:hyperlink w:anchor="idm45634379777936">
        <w:r>
          <w:t>Safety Through Types</w:t>
        </w:r>
      </w:hyperlink>
    </w:p>
    <w:p>
      <w:pPr>
        <w:numPr>
          <w:ilvl w:val="4"/>
          <w:numId w:val="24"/>
        </w:numPr>
        <w:pStyle w:val="Para 01"/>
      </w:pPr>
      <w:r>
        <w:rPr>
          <w:rStyle w:val="Text3"/>
        </w:rPr>
        <w:t>avoiding</w:t>
        <w:t xml:space="preserve">, </w:t>
      </w:r>
      <w:hyperlink w:anchor="idm45634378977808">
        <w:r>
          <w:t>Borrowing to Avoid Allocation</w:t>
        </w:r>
      </w:hyperlink>
    </w:p>
    <w:p>
      <w:pPr>
        <w:numPr>
          <w:ilvl w:val="2"/>
          <w:numId w:val="24"/>
        </w:numPr>
        <w:pStyle w:val="Para 01"/>
      </w:pPr>
      <w:r>
        <w:rPr>
          <w:rStyle w:val="Text3"/>
        </w:rPr>
        <w:t>unsafe interface</w:t>
        <w:t xml:space="preserve">, </w:t>
      </w:r>
      <w:hyperlink w:anchor="idm45634381440672">
        <w:r>
          <w:t>An Unsafe One-Shot Channel</w:t>
        </w:r>
      </w:hyperlink>
    </w:p>
    <w:p>
      <w:pPr>
        <w:numPr>
          <w:ilvl w:val="0"/>
          <w:numId w:val="24"/>
        </w:numPr>
        <w:pStyle w:val="Para 01"/>
      </w:pPr>
      <w:r>
        <w:rPr>
          <w:rStyle w:val="Text3"/>
        </w:rPr>
        <w:t>Clone trait</w:t>
        <w:t xml:space="preserve">, </w:t>
      </w:r>
      <w:hyperlink w:anchor="idm45634392387264">
        <w:r>
          <w:t>Reference Counting</w:t>
        </w:r>
      </w:hyperlink>
      <w:r>
        <w:rPr>
          <w:rStyle w:val="Text3"/>
        </w:rPr>
        <w:t xml:space="preserve">, </w:t>
      </w:r>
      <w:hyperlink w:anchor="idm45634392166960">
        <w:r>
          <w:t>Reference Counting</w:t>
        </w:r>
      </w:hyperlink>
      <w:r>
        <w:rPr>
          <w:rStyle w:val="Text3"/>
        </w:rPr>
        <w:t xml:space="preserve">, </w:t>
      </w:r>
      <w:hyperlink w:anchor="idm45634379593360">
        <w:r>
          <w:t>Safety Through Types</w:t>
        </w:r>
      </w:hyperlink>
      <w:r>
        <w:rPr>
          <w:rStyle w:val="Text3"/>
        </w:rPr>
        <w:t xml:space="preserve">, </w:t>
      </w:r>
      <w:hyperlink w:anchor="idm45634377002752">
        <w:r>
          <w:t>Basic Reference Counting</w:t>
        </w:r>
      </w:hyperlink>
      <w:r>
        <w:rPr>
          <w:rStyle w:val="Text3"/>
        </w:rPr>
        <w:t xml:space="preserve">, </w:t>
      </w:r>
      <w:hyperlink w:anchor="idm45634375586928">
        <w:r>
          <w:t>Weak Pointers</w:t>
        </w:r>
      </w:hyperlink>
    </w:p>
    <w:p>
      <w:pPr>
        <w:numPr>
          <w:ilvl w:val="0"/>
          <w:numId w:val="24"/>
        </w:numPr>
        <w:pStyle w:val="Para 02"/>
      </w:pPr>
      <w:r>
        <w:t>closures</w:t>
      </w:r>
    </w:p>
    <w:p>
      <w:pPr>
        <w:numPr>
          <w:ilvl w:val="2"/>
          <w:numId w:val="24"/>
        </w:numPr>
        <w:pStyle w:val="Para 02"/>
      </w:pPr>
      <w:r>
        <w:t>captured values</w:t>
      </w:r>
    </w:p>
    <w:p>
      <w:pPr>
        <w:numPr>
          <w:ilvl w:val="4"/>
          <w:numId w:val="24"/>
        </w:numPr>
        <w:pStyle w:val="Para 01"/>
      </w:pPr>
      <w:r>
        <w:rPr>
          <w:rStyle w:val="Text3"/>
        </w:rPr>
        <w:t>moving</w:t>
        <w:t xml:space="preserve">, </w:t>
      </w:r>
      <w:hyperlink w:anchor="idm45634393137072">
        <w:r>
          <w:t>Threads in Rust</w:t>
        </w:r>
      </w:hyperlink>
    </w:p>
    <w:p>
      <w:pPr>
        <w:numPr>
          <w:ilvl w:val="4"/>
          <w:numId w:val="24"/>
        </w:numPr>
        <w:pStyle w:val="Para 01"/>
      </w:pPr>
      <w:r>
        <w:rPr>
          <w:rStyle w:val="Text3"/>
        </w:rPr>
        <w:t>naming</w:t>
        <w:t xml:space="preserve">, </w:t>
      </w:r>
      <w:hyperlink w:anchor="idm45634392166128">
        <w:r>
          <w:t>Reference Counting</w:t>
        </w:r>
      </w:hyperlink>
    </w:p>
    <w:p>
      <w:pPr>
        <w:numPr>
          <w:ilvl w:val="2"/>
          <w:numId w:val="24"/>
        </w:numPr>
        <w:pStyle w:val="Para 02"/>
      </w:pPr>
      <w:r>
        <w:t>spawning scoped threads using</w:t>
        <w:t xml:space="preserve">, </w:t>
      </w:r>
      <w:hyperlink w:anchor="idm45634392762096">
        <w:r>
          <w:rPr>
            <w:rStyle w:val="Text4"/>
          </w:rPr>
          <w:t>Scoped Threads</w:t>
        </w:r>
      </w:hyperlink>
    </w:p>
    <w:p>
      <w:pPr>
        <w:numPr>
          <w:ilvl w:val="2"/>
          <w:numId w:val="24"/>
        </w:numPr>
        <w:pStyle w:val="Para 02"/>
      </w:pPr>
      <w:r>
        <w:t>spawning threads using</w:t>
        <w:t xml:space="preserve">, </w:t>
      </w:r>
      <w:hyperlink w:anchor="idm45634393138208">
        <w:r>
          <w:rPr>
            <w:rStyle w:val="Text4"/>
          </w:rPr>
          <w:t>Threads in Rust</w:t>
        </w:r>
      </w:hyperlink>
    </w:p>
    <w:p>
      <w:pPr>
        <w:numPr>
          <w:ilvl w:val="0"/>
          <w:numId w:val="24"/>
        </w:numPr>
        <w:pStyle w:val="Para 02"/>
      </w:pPr>
      <w:r>
        <w:t>clrex (clear exclusive) instruction (ARM)</w:t>
        <w:t xml:space="preserve">, </w:t>
      </w:r>
      <w:hyperlink w:anchor="idm45634371461504">
        <w:r>
          <w:rPr>
            <w:rStyle w:val="Text4"/>
          </w:rPr>
          <w:t>ARM load-exclusive and store-exclusive</w:t>
        </w:r>
      </w:hyperlink>
    </w:p>
    <w:p>
      <w:pPr>
        <w:numPr>
          <w:ilvl w:val="0"/>
          <w:numId w:val="24"/>
        </w:numPr>
        <w:pStyle w:val="Para 02"/>
      </w:pPr>
      <w:r>
        <w:t>cmp (compare) instruction (ARM)</w:t>
        <w:t xml:space="preserve">, </w:t>
      </w:r>
      <w:hyperlink w:anchor="idm45634371339008">
        <w:r>
          <w:rPr>
            <w:rStyle w:val="Text4"/>
          </w:rPr>
          <w:t>Compare-and-exchange on ARM</w:t>
        </w:r>
      </w:hyperlink>
    </w:p>
    <w:p>
      <w:pPr>
        <w:numPr>
          <w:ilvl w:val="0"/>
          <w:numId w:val="24"/>
        </w:numPr>
        <w:pStyle w:val="Para 01"/>
      </w:pPr>
      <w:r>
        <w:rPr>
          <w:rStyle w:val="Text3"/>
        </w:rPr>
        <w:t>cmpxchg (compare and exchange) instruction (x86)</w:t>
        <w:t xml:space="preserve">, </w:t>
      </w:r>
      <w:hyperlink w:anchor="ix_compx863">
        <w:r>
          <w:t>x86 compare-and-exchange instruction</w:t>
        </w:r>
      </w:hyperlink>
      <w:r>
        <w:rPr>
          <w:rStyle w:val="Text3"/>
        </w:rPr>
        <w:t>-</w:t>
      </w:r>
      <w:hyperlink w:anchor="idm45634371485968">
        <w:r>
          <w:t>x86 compare-and-exchange instruction</w:t>
        </w:r>
      </w:hyperlink>
    </w:p>
    <w:p>
      <w:pPr>
        <w:numPr>
          <w:ilvl w:val="0"/>
          <w:numId w:val="24"/>
        </w:numPr>
        <w:pStyle w:val="Para 02"/>
      </w:pPr>
      <w:r>
        <w:t>cmpxchg (compare-and-exchange) instruction (x86)</w:t>
      </w:r>
    </w:p>
    <w:p>
      <w:pPr>
        <w:numPr>
          <w:ilvl w:val="0"/>
          <w:numId w:val="24"/>
        </w:numPr>
        <w:pStyle w:val="Para 01"/>
      </w:pPr>
      <w:r>
        <w:rPr>
          <w:rStyle w:val="Text3"/>
        </w:rPr>
        <w:t>#[cold]</w:t>
        <w:t xml:space="preserve">, </w:t>
      </w:r>
      <w:hyperlink w:anchor="idm45634366657616">
        <w:r>
          <w:t>Optimizing Further</w:t>
        </w:r>
      </w:hyperlink>
    </w:p>
    <w:p>
      <w:pPr>
        <w:numPr>
          <w:ilvl w:val="0"/>
          <w:numId w:val="24"/>
        </w:numPr>
        <w:pStyle w:val="Para 01"/>
      </w:pPr>
      <w:r>
        <w:rPr>
          <w:rStyle w:val="Text3"/>
        </w:rPr>
        <w:t>compare-and-exchange operations (atomic)</w:t>
        <w:t xml:space="preserve">, </w:t>
      </w:r>
      <w:hyperlink w:anchor="ix_cmpexc">
        <w:r>
          <w:t>Compare-and-Exchange Operations</w:t>
        </w:r>
      </w:hyperlink>
      <w:r>
        <w:rPr>
          <w:rStyle w:val="Text3"/>
        </w:rPr>
        <w:t>-</w:t>
      </w:r>
      <w:hyperlink w:anchor="idm45634386516016">
        <w:r>
          <w:t>Example: Lazy One-Time Initialization</w:t>
        </w:r>
      </w:hyperlink>
    </w:p>
    <w:p>
      <w:pPr>
        <w:numPr>
          <w:ilvl w:val="2"/>
          <w:numId w:val="24"/>
        </w:numPr>
        <w:pStyle w:val="Para 01"/>
      </w:pPr>
      <w:r>
        <w:rPr>
          <w:rStyle w:val="Text3"/>
        </w:rPr>
        <w:t>on ARM64</w:t>
        <w:t xml:space="preserve">, </w:t>
      </w:r>
      <w:hyperlink w:anchor="ix_comparm">
        <w:r>
          <w:t>Compare-and-exchange on ARM</w:t>
        </w:r>
      </w:hyperlink>
      <w:r>
        <w:rPr>
          <w:rStyle w:val="Text3"/>
        </w:rPr>
        <w:t>-</w:t>
      </w:r>
      <w:hyperlink w:anchor="idm45634371248896">
        <w:r>
          <w:t>Compare-and-exchange on ARM</w:t>
        </w:r>
      </w:hyperlink>
    </w:p>
    <w:p>
      <w:pPr>
        <w:numPr>
          <w:ilvl w:val="2"/>
          <w:numId w:val="24"/>
        </w:numPr>
        <w:pStyle w:val="Para 01"/>
      </w:pPr>
      <w:r>
        <w:rPr>
          <w:rStyle w:val="Text3"/>
        </w:rPr>
        <w:t>caching, effect on</w:t>
        <w:t xml:space="preserve">, </w:t>
      </w:r>
      <w:hyperlink w:anchor="idm45634370704464">
        <w:r>
          <w:t>Impact on Performance</w:t>
        </w:r>
      </w:hyperlink>
    </w:p>
    <w:p>
      <w:pPr>
        <w:numPr>
          <w:ilvl w:val="2"/>
          <w:numId w:val="24"/>
        </w:numPr>
        <w:pStyle w:val="Para 01"/>
      </w:pPr>
      <w:r>
        <w:rPr>
          <w:rStyle w:val="Text3"/>
        </w:rPr>
        <w:t>compiler optimization</w:t>
        <w:t xml:space="preserve">, </w:t>
      </w:r>
      <w:hyperlink w:anchor="idm45634371256464">
        <w:r>
          <w:t>Compare-and-exchange on ARM</w:t>
        </w:r>
      </w:hyperlink>
    </w:p>
    <w:p>
      <w:pPr>
        <w:numPr>
          <w:ilvl w:val="2"/>
          <w:numId w:val="24"/>
        </w:numPr>
        <w:pStyle w:val="Para 01"/>
      </w:pPr>
      <w:r>
        <w:rPr>
          <w:rStyle w:val="Text3"/>
        </w:rPr>
        <w:t>example, ID allocation</w:t>
        <w:t xml:space="preserve">, </w:t>
      </w:r>
      <w:hyperlink w:anchor="idm45634386938208">
        <w:r>
          <w:t>Example: ID Allocation Without Overflow</w:t>
        </w:r>
      </w:hyperlink>
    </w:p>
    <w:p>
      <w:pPr>
        <w:numPr>
          <w:ilvl w:val="2"/>
          <w:numId w:val="24"/>
        </w:numPr>
        <w:pStyle w:val="Para 01"/>
      </w:pPr>
      <w:r>
        <w:rPr>
          <w:rStyle w:val="Text3"/>
        </w:rPr>
        <w:t>example, lazy initialization</w:t>
        <w:t xml:space="preserve">, </w:t>
      </w:r>
      <w:hyperlink w:anchor="idm45634386715120">
        <w:r>
          <w:t>Example: Lazy One-Time Initialization</w:t>
        </w:r>
      </w:hyperlink>
      <w:r>
        <w:rPr>
          <w:rStyle w:val="Text3"/>
        </w:rPr>
        <w:t xml:space="preserve">, </w:t>
      </w:r>
      <w:hyperlink w:anchor="ix_cxchglazy1">
        <w:r>
          <w:t>Example: Lazy Initialization with Indirection</w:t>
        </w:r>
      </w:hyperlink>
      <w:r>
        <w:rPr>
          <w:rStyle w:val="Text3"/>
        </w:rPr>
        <w:t>-</w:t>
      </w:r>
      <w:hyperlink w:anchor="idm45634384706480">
        <w:r>
          <w:t>Example: Lazy Initialization with Indirection</w:t>
        </w:r>
      </w:hyperlink>
    </w:p>
    <w:p>
      <w:pPr>
        <w:numPr>
          <w:ilvl w:val="2"/>
          <w:numId w:val="24"/>
        </w:numPr>
        <w:pStyle w:val="Para 02"/>
      </w:pPr>
      <w:r>
        <w:t>memory ordering</w:t>
        <w:t xml:space="preserve">, </w:t>
      </w:r>
      <w:hyperlink w:anchor="idm45634384993184">
        <w:r>
          <w:rPr>
            <w:rStyle w:val="Text4"/>
          </w:rPr>
          <w:t>Example: Locking</w:t>
        </w:r>
      </w:hyperlink>
    </w:p>
    <w:p>
      <w:pPr>
        <w:numPr>
          <w:ilvl w:val="2"/>
          <w:numId w:val="24"/>
        </w:numPr>
        <w:pStyle w:val="Para 01"/>
      </w:pPr>
      <w:r>
        <w:rPr>
          <w:rStyle w:val="Text3"/>
        </w:rPr>
        <w:t>using for channel state</w:t>
        <w:t xml:space="preserve">, </w:t>
      </w:r>
      <w:hyperlink w:anchor="idm45634380454544">
        <w:r>
          <w:t>Safety Through Runtime Checks</w:t>
        </w:r>
      </w:hyperlink>
    </w:p>
    <w:p>
      <w:pPr>
        <w:numPr>
          <w:ilvl w:val="2"/>
          <w:numId w:val="24"/>
        </w:numPr>
        <w:pStyle w:val="Para 02"/>
      </w:pPr>
      <w:r>
        <w:t>using for mutex state</w:t>
        <w:t xml:space="preserve">, </w:t>
      </w:r>
      <w:hyperlink w:anchor="idm45634367237824">
        <w:r>
          <w:rPr>
            <w:rStyle w:val="Text4"/>
          </w:rPr>
          <w:t>Avoiding Syscalls</w:t>
        </w:r>
      </w:hyperlink>
    </w:p>
    <w:p>
      <w:pPr>
        <w:numPr>
          <w:ilvl w:val="2"/>
          <w:numId w:val="24"/>
        </w:numPr>
        <w:pStyle w:val="Para 02"/>
      </w:pPr>
      <w:r>
        <w:t>using for reader-writer lock state</w:t>
        <w:t xml:space="preserve">, </w:t>
      </w:r>
      <w:hyperlink w:anchor="idm45634364659776">
        <w:r>
          <w:rPr>
            <w:rStyle w:val="Text4"/>
          </w:rPr>
          <w:t>Reader-Writer Lock</w:t>
        </w:r>
      </w:hyperlink>
    </w:p>
    <w:p>
      <w:pPr>
        <w:numPr>
          <w:ilvl w:val="2"/>
          <w:numId w:val="24"/>
        </w:numPr>
        <w:pStyle w:val="Para 01"/>
      </w:pPr>
      <w:r>
        <w:rPr>
          <w:rStyle w:val="Text3"/>
        </w:rPr>
        <w:t>using on AtomicPtr</w:t>
        <w:t xml:space="preserve">, </w:t>
      </w:r>
      <w:hyperlink w:anchor="idm45634384815312">
        <w:r>
          <w:t>Example: Lazy Initialization with Indirection</w:t>
        </w:r>
      </w:hyperlink>
    </w:p>
    <w:p>
      <w:pPr>
        <w:numPr>
          <w:ilvl w:val="2"/>
          <w:numId w:val="24"/>
        </w:numPr>
        <w:pStyle w:val="Para 02"/>
      </w:pPr>
      <w:r>
        <w:t>using to lock reference counter</w:t>
        <w:t xml:space="preserve">, </w:t>
      </w:r>
      <w:hyperlink w:anchor="idm45634372968368">
        <w:r>
          <w:rPr>
            <w:rStyle w:val="Text4"/>
          </w:rPr>
          <w:t>Optimizing</w:t>
        </w:r>
      </w:hyperlink>
    </w:p>
    <w:p>
      <w:pPr>
        <w:numPr>
          <w:ilvl w:val="2"/>
          <w:numId w:val="24"/>
        </w:numPr>
        <w:pStyle w:val="Para 01"/>
      </w:pPr>
      <w:r>
        <w:rPr>
          <w:rStyle w:val="Text3"/>
        </w:rPr>
        <w:t>weak</w:t>
        <w:t xml:space="preserve">, </w:t>
      </w:r>
      <w:hyperlink w:anchor="idm45634386943712">
        <w:r>
          <w:t>Compare-and-Exchange Operations</w:t>
        </w:r>
      </w:hyperlink>
    </w:p>
    <w:p>
      <w:pPr>
        <w:numPr>
          <w:ilvl w:val="4"/>
          <w:numId w:val="24"/>
        </w:numPr>
        <w:pStyle w:val="Para 01"/>
      </w:pPr>
      <w:r>
        <w:rPr>
          <w:rStyle w:val="Text3"/>
        </w:rPr>
        <w:t>on ARM64</w:t>
        <w:t xml:space="preserve">, </w:t>
      </w:r>
      <w:hyperlink w:anchor="idm45634371330832">
        <w:r>
          <w:t>Compare-and-exchange on ARM</w:t>
        </w:r>
      </w:hyperlink>
    </w:p>
    <w:p>
      <w:pPr>
        <w:numPr>
          <w:ilvl w:val="2"/>
          <w:numId w:val="24"/>
        </w:numPr>
        <w:pStyle w:val="Para 01"/>
      </w:pPr>
      <w:r>
        <w:rPr>
          <w:rStyle w:val="Text3"/>
        </w:rPr>
        <w:t>on x86-64</w:t>
        <w:t xml:space="preserve">, </w:t>
      </w:r>
      <w:hyperlink w:anchor="ix_compx86">
        <w:r>
          <w:t>x86 compare-and-exchange instruction</w:t>
        </w:r>
      </w:hyperlink>
      <w:r>
        <w:rPr>
          <w:rStyle w:val="Text3"/>
        </w:rPr>
        <w:t>-</w:t>
      </w:r>
      <w:hyperlink w:anchor="idm45634371488960">
        <w:r>
          <w:t>x86 compare-and-exchange instruction</w:t>
        </w:r>
      </w:hyperlink>
    </w:p>
    <w:p>
      <w:pPr>
        <w:numPr>
          <w:ilvl w:val="0"/>
          <w:numId w:val="24"/>
        </w:numPr>
        <w:pStyle w:val="Para 01"/>
      </w:pPr>
      <w:r>
        <w:rPr>
          <w:rStyle w:val="Text3"/>
        </w:rPr>
        <w:t>Compiler Explorer</w:t>
        <w:t xml:space="preserve">, </w:t>
      </w:r>
      <w:hyperlink w:anchor="idm45634372273440">
        <w:r>
          <w:t>Processor Instructions</w:t>
        </w:r>
      </w:hyperlink>
    </w:p>
    <w:p>
      <w:pPr>
        <w:numPr>
          <w:ilvl w:val="0"/>
          <w:numId w:val="24"/>
        </w:numPr>
        <w:pStyle w:val="Para 01"/>
      </w:pPr>
      <w:r>
        <w:rPr>
          <w:rStyle w:val="Text3"/>
        </w:rPr>
        <w:t>compiler fence</w:t>
        <w:t xml:space="preserve">, </w:t>
      </w:r>
      <w:hyperlink w:anchor="idm45634383561184">
        <w:r>
          <w:t>Fences</w:t>
        </w:r>
      </w:hyperlink>
      <w:r>
        <w:rPr>
          <w:rStyle w:val="Text3"/>
        </w:rPr>
        <w:t xml:space="preserve">, </w:t>
      </w:r>
      <w:hyperlink w:anchor="idm45634369468992">
        <w:r>
          <w:t>An Experiment</w:t>
        </w:r>
      </w:hyperlink>
    </w:p>
    <w:p>
      <w:pPr>
        <w:numPr>
          <w:ilvl w:val="0"/>
          <w:numId w:val="24"/>
        </w:numPr>
        <w:pStyle w:val="Para 02"/>
      </w:pPr>
      <w:r>
        <w:t>compiler optimization</w:t>
      </w:r>
    </w:p>
    <w:p>
      <w:pPr>
        <w:numPr>
          <w:ilvl w:val="2"/>
          <w:numId w:val="24"/>
        </w:numPr>
        <w:pStyle w:val="Para 01"/>
      </w:pPr>
      <w:r>
        <w:rPr>
          <w:rStyle w:val="Text3"/>
        </w:rPr>
        <w:t>black_box, avoiding with</w:t>
        <w:t xml:space="preserve">, </w:t>
      </w:r>
      <w:hyperlink w:anchor="idm45634371130880">
        <w:r>
          <w:t>Impact on Performance</w:t>
        </w:r>
      </w:hyperlink>
      <w:r>
        <w:rPr>
          <w:rStyle w:val="Text3"/>
        </w:rPr>
        <w:t xml:space="preserve">, </w:t>
      </w:r>
      <w:hyperlink w:anchor="idm45634366588656">
        <w:r>
          <w:t>Benchmarking</w:t>
        </w:r>
      </w:hyperlink>
    </w:p>
    <w:p>
      <w:pPr>
        <w:numPr>
          <w:ilvl w:val="2"/>
          <w:numId w:val="24"/>
        </w:numPr>
        <w:pStyle w:val="Para 01"/>
      </w:pPr>
      <w:r>
        <w:rPr>
          <w:rStyle w:val="Text3"/>
        </w:rPr>
        <w:t>#[cold]</w:t>
        <w:t xml:space="preserve">, </w:t>
      </w:r>
      <w:hyperlink w:anchor="idm45634366751200">
        <w:r>
          <w:t>Optimizing Further</w:t>
        </w:r>
      </w:hyperlink>
    </w:p>
    <w:p>
      <w:pPr>
        <w:numPr>
          <w:ilvl w:val="2"/>
          <w:numId w:val="24"/>
        </w:numPr>
        <w:pStyle w:val="Para 02"/>
      </w:pPr>
      <w:r>
        <w:t>of compare-and-exchange loops</w:t>
        <w:t xml:space="preserve">, </w:t>
      </w:r>
      <w:hyperlink w:anchor="idm45634371253632">
        <w:r>
          <w:rPr>
            <w:rStyle w:val="Text4"/>
          </w:rPr>
          <w:t>Compare-and-exchange on ARM</w:t>
        </w:r>
      </w:hyperlink>
    </w:p>
    <w:p>
      <w:pPr>
        <w:numPr>
          <w:ilvl w:val="2"/>
          <w:numId w:val="24"/>
        </w:numPr>
        <w:pStyle w:val="Para 01"/>
      </w:pPr>
      <w:r>
        <w:rPr>
          <w:rStyle w:val="Text3"/>
        </w:rPr>
        <w:t>enabling</w:t>
        <w:t xml:space="preserve">, </w:t>
      </w:r>
      <w:hyperlink w:anchor="idm45634372261584">
        <w:r>
          <w:t>Processor Instructions</w:t>
        </w:r>
      </w:hyperlink>
      <w:r>
        <w:rPr>
          <w:rStyle w:val="Text3"/>
        </w:rPr>
        <w:t xml:space="preserve">, </w:t>
      </w:r>
      <w:hyperlink w:anchor="idm45634371125984">
        <w:r>
          <w:t>Impact on Performance</w:t>
        </w:r>
      </w:hyperlink>
    </w:p>
    <w:p>
      <w:pPr>
        <w:numPr>
          <w:ilvl w:val="2"/>
          <w:numId w:val="24"/>
        </w:numPr>
        <w:pStyle w:val="Para 01"/>
      </w:pPr>
      <w:r>
        <w:rPr>
          <w:rStyle w:val="Text3"/>
        </w:rPr>
        <w:t>#[inline]</w:t>
        <w:t xml:space="preserve">, </w:t>
      </w:r>
      <w:hyperlink w:anchor="idm45634366654752">
        <w:r>
          <w:t>Optimizing Further</w:t>
        </w:r>
      </w:hyperlink>
    </w:p>
    <w:p>
      <w:pPr>
        <w:numPr>
          <w:ilvl w:val="2"/>
          <w:numId w:val="24"/>
        </w:numPr>
        <w:pStyle w:val="Para 01"/>
      </w:pPr>
      <w:r>
        <w:rPr>
          <w:rStyle w:val="Text3"/>
        </w:rPr>
        <w:t>reordering</w:t>
        <w:t xml:space="preserve">, </w:t>
      </w:r>
      <w:hyperlink w:anchor="idm45634386490960">
        <w:r>
          <w:t>Reordering and Optimizations</w:t>
        </w:r>
      </w:hyperlink>
    </w:p>
    <w:p>
      <w:pPr>
        <w:numPr>
          <w:ilvl w:val="0"/>
          <w:numId w:val="24"/>
        </w:numPr>
        <w:pStyle w:val="Para 02"/>
      </w:pPr>
      <w:r>
        <w:t>complex instruction set computer (CISC)</w:t>
        <w:t xml:space="preserve">, </w:t>
      </w:r>
      <w:hyperlink w:anchor="idm45634372181936">
        <w:r>
          <w:rPr>
            <w:rStyle w:val="Text4"/>
          </w:rPr>
          <w:t>Processor Instructions</w:t>
        </w:r>
      </w:hyperlink>
    </w:p>
    <w:p>
      <w:pPr>
        <w:numPr>
          <w:ilvl w:val="0"/>
          <w:numId w:val="24"/>
        </w:numPr>
        <w:pStyle w:val="Para 01"/>
      </w:pPr>
      <w:r>
        <w:rPr>
          <w:rStyle w:val="Text3"/>
        </w:rPr>
        <w:t>concurrency, basics</w:t>
        <w:t xml:space="preserve">, </w:t>
      </w:r>
      <w:hyperlink w:anchor="ix_conc">
        <w:r>
          <w:t>Basics of Rust Concurrency</w:t>
        </w:r>
      </w:hyperlink>
      <w:r>
        <w:rPr>
          <w:rStyle w:val="Text3"/>
        </w:rPr>
        <w:t>-</w:t>
      </w:r>
      <w:hyperlink w:anchor="idm45634389669824">
        <w:r>
          <w:t>Summary</w:t>
        </w:r>
      </w:hyperlink>
    </w:p>
    <w:p>
      <w:pPr>
        <w:numPr>
          <w:ilvl w:val="0"/>
          <w:numId w:val="24"/>
        </w:numPr>
        <w:pStyle w:val="Para 01"/>
      </w:pPr>
      <w:r>
        <w:rPr>
          <w:rStyle w:val="Text3"/>
        </w:rPr>
        <w:t>condition variables</w:t>
        <w:t xml:space="preserve">, </w:t>
      </w:r>
      <w:hyperlink w:anchor="ix_condvar">
        <w:r>
          <w:t>Condition Variables</w:t>
        </w:r>
      </w:hyperlink>
      <w:r>
        <w:rPr>
          <w:rStyle w:val="Text3"/>
        </w:rPr>
        <w:t>-</w:t>
      </w:r>
      <w:hyperlink w:anchor="idm45634389751408">
        <w:r>
          <w:t>Condition Variables</w:t>
        </w:r>
      </w:hyperlink>
    </w:p>
    <w:p>
      <w:pPr>
        <w:numPr>
          <w:ilvl w:val="2"/>
          <w:numId w:val="24"/>
        </w:numPr>
        <w:pStyle w:val="Para 01"/>
      </w:pPr>
      <w:r>
        <w:rPr>
          <w:rStyle w:val="Text3"/>
        </w:rPr>
        <w:t>building our own</w:t>
        <w:t xml:space="preserve">, </w:t>
      </w:r>
      <w:hyperlink w:anchor="ix_cvdiy">
        <w:r>
          <w:t>Condition Variable</w:t>
        </w:r>
      </w:hyperlink>
      <w:r>
        <w:rPr>
          <w:rStyle w:val="Text3"/>
        </w:rPr>
        <w:t>-</w:t>
      </w:r>
      <w:hyperlink w:anchor="idm45634365252784">
        <w:r>
          <w:t>Avoiding Spurious Wake-ups</w:t>
        </w:r>
      </w:hyperlink>
    </w:p>
    <w:p>
      <w:pPr>
        <w:numPr>
          <w:ilvl w:val="2"/>
          <w:numId w:val="24"/>
        </w:numPr>
        <w:pStyle w:val="Para 01"/>
      </w:pPr>
      <w:r>
        <w:rPr>
          <w:rStyle w:val="Text3"/>
        </w:rPr>
        <w:t>example</w:t>
        <w:t xml:space="preserve">, </w:t>
      </w:r>
      <w:hyperlink w:anchor="idm45634389967536">
        <w:r>
          <w:t>Condition Variables</w:t>
        </w:r>
      </w:hyperlink>
    </w:p>
    <w:p>
      <w:pPr>
        <w:numPr>
          <w:ilvl w:val="2"/>
          <w:numId w:val="24"/>
        </w:numPr>
        <w:pStyle w:val="Para 01"/>
      </w:pPr>
      <w:r>
        <w:rPr>
          <w:rStyle w:val="Text3"/>
        </w:rPr>
        <w:t>memory ordering</w:t>
        <w:t xml:space="preserve">, </w:t>
      </w:r>
      <w:hyperlink w:anchor="idm45634366048576">
        <w:r>
          <w:t>Condition Variable</w:t>
        </w:r>
      </w:hyperlink>
    </w:p>
    <w:p>
      <w:pPr>
        <w:numPr>
          <w:ilvl w:val="2"/>
          <w:numId w:val="24"/>
        </w:numPr>
        <w:pStyle w:val="Para 02"/>
      </w:pPr>
      <w:r>
        <w:t>pthread_cond_t</w:t>
        <w:t xml:space="preserve">, </w:t>
      </w:r>
      <w:hyperlink w:anchor="idm45634368931984">
        <w:r>
          <w:rPr>
            <w:rStyle w:val="Text4"/>
          </w:rPr>
          <w:t>POSIX</w:t>
        </w:r>
      </w:hyperlink>
    </w:p>
    <w:p>
      <w:pPr>
        <w:numPr>
          <w:ilvl w:val="2"/>
          <w:numId w:val="24"/>
        </w:numPr>
        <w:pStyle w:val="Para 01"/>
      </w:pPr>
      <w:r>
        <w:rPr>
          <w:rStyle w:val="Text3"/>
        </w:rPr>
        <w:t>thundering herd problem</w:t>
        <w:t xml:space="preserve">, </w:t>
      </w:r>
      <w:hyperlink w:anchor="idm45634365264832">
        <w:r>
          <w:t>Avoiding Spurious Wake-ups</w:t>
        </w:r>
      </w:hyperlink>
    </w:p>
    <w:p>
      <w:pPr>
        <w:numPr>
          <w:ilvl w:val="2"/>
          <w:numId w:val="24"/>
        </w:numPr>
        <w:pStyle w:val="Para 01"/>
      </w:pPr>
      <w:r>
        <w:rPr>
          <w:rStyle w:val="Text3"/>
        </w:rPr>
        <w:t>timeout</w:t>
        <w:t xml:space="preserve">, </w:t>
      </w:r>
      <w:hyperlink w:anchor="idm45634389755824">
        <w:r>
          <w:t>Condition Variables</w:t>
        </w:r>
      </w:hyperlink>
    </w:p>
    <w:p>
      <w:pPr>
        <w:numPr>
          <w:ilvl w:val="2"/>
          <w:numId w:val="24"/>
        </w:numPr>
        <w:pStyle w:val="Para 01"/>
      </w:pPr>
      <w:r>
        <w:rPr>
          <w:rStyle w:val="Text3"/>
        </w:rPr>
        <w:t>using to build a channel</w:t>
        <w:t xml:space="preserve">, </w:t>
      </w:r>
      <w:hyperlink w:anchor="ix_chansim2">
        <w:r>
          <w:t>A Simple Mutex-Based Channel</w:t>
        </w:r>
      </w:hyperlink>
      <w:r>
        <w:rPr>
          <w:rStyle w:val="Text3"/>
        </w:rPr>
        <w:t>-</w:t>
      </w:r>
      <w:hyperlink w:anchor="idm45634381806400">
        <w:r>
          <w:t>A Simple Mutex-Based Channel</w:t>
        </w:r>
      </w:hyperlink>
    </w:p>
    <w:p>
      <w:pPr>
        <w:numPr>
          <w:ilvl w:val="2"/>
          <w:numId w:val="24"/>
        </w:numPr>
        <w:pStyle w:val="Para 01"/>
      </w:pPr>
      <w:r>
        <w:rPr>
          <w:rStyle w:val="Text3"/>
        </w:rPr>
        <w:t>Windows</w:t>
        <w:t xml:space="preserve">, </w:t>
      </w:r>
      <w:hyperlink w:anchor="idm45634368009856">
        <w:r>
          <w:t>Slim reader-writer locks</w:t>
        </w:r>
      </w:hyperlink>
    </w:p>
    <w:p>
      <w:pPr>
        <w:numPr>
          <w:ilvl w:val="0"/>
          <w:numId w:val="24"/>
        </w:numPr>
        <w:pStyle w:val="Para 01"/>
      </w:pPr>
      <w:r>
        <w:rPr>
          <w:rStyle w:val="Text3"/>
        </w:rPr>
        <w:t>Condvar</w:t>
        <w:t xml:space="preserve">, </w:t>
      </w:r>
      <w:hyperlink w:anchor="idm45634389972688">
        <w:r>
          <w:t>Condition Variables</w:t>
        </w:r>
      </w:hyperlink>
    </w:p>
    <w:p>
      <w:pPr>
        <w:numPr>
          <w:ilvl w:val="2"/>
          <w:numId w:val="24"/>
        </w:numPr>
        <w:pStyle w:val="Para 02"/>
      </w:pPr>
      <w:r>
        <w:t>(</w:t>
        <w:t>see also</w:t>
        <w:t xml:space="preserve"> condition variables)</w:t>
      </w:r>
    </w:p>
    <w:p>
      <w:pPr>
        <w:numPr>
          <w:ilvl w:val="0"/>
          <w:numId w:val="24"/>
        </w:numPr>
        <w:pStyle w:val="Para 02"/>
      </w:pPr>
      <w:r>
        <w:t>consume memory ordering</w:t>
        <w:t xml:space="preserve">, </w:t>
      </w:r>
      <w:hyperlink w:anchor="idm45634384566368">
        <w:r>
          <w:rPr>
            <w:rStyle w:val="Text4"/>
          </w:rPr>
          <w:t>Consume Ordering</w:t>
        </w:r>
      </w:hyperlink>
    </w:p>
    <w:p>
      <w:pPr>
        <w:numPr>
          <w:ilvl w:val="0"/>
          <w:numId w:val="24"/>
        </w:numPr>
        <w:pStyle w:val="Para 02"/>
      </w:pPr>
      <w:r>
        <w:t>consuming arguments by value</w:t>
        <w:t xml:space="preserve">, </w:t>
      </w:r>
      <w:hyperlink w:anchor="idm45634380010928">
        <w:r>
          <w:rPr>
            <w:rStyle w:val="Text4"/>
          </w:rPr>
          <w:t>Safety Through Types</w:t>
        </w:r>
      </w:hyperlink>
    </w:p>
    <w:p>
      <w:pPr>
        <w:numPr>
          <w:ilvl w:val="0"/>
          <w:numId w:val="24"/>
        </w:numPr>
        <w:pStyle w:val="Para 01"/>
      </w:pPr>
      <w:r>
        <w:rPr>
          <w:rStyle w:val="Text3"/>
        </w:rPr>
        <w:t>contention (mutexes)</w:t>
        <w:t xml:space="preserve">, </w:t>
      </w:r>
      <w:hyperlink w:anchor="idm45634367054704">
        <w:r>
          <w:t>Avoiding Syscalls</w:t>
        </w:r>
      </w:hyperlink>
      <w:r>
        <w:rPr>
          <w:rStyle w:val="Text3"/>
        </w:rPr>
        <w:t xml:space="preserve">, </w:t>
      </w:r>
      <w:hyperlink w:anchor="idm45634366975488">
        <w:r>
          <w:t>Optimizing Further</w:t>
        </w:r>
      </w:hyperlink>
    </w:p>
    <w:p>
      <w:pPr>
        <w:numPr>
          <w:ilvl w:val="2"/>
          <w:numId w:val="24"/>
        </w:numPr>
        <w:pStyle w:val="Para 02"/>
      </w:pPr>
      <w:r>
        <w:t>benchmarking</w:t>
        <w:t xml:space="preserve">, </w:t>
      </w:r>
      <w:hyperlink w:anchor="idm45634366582128">
        <w:r>
          <w:rPr>
            <w:rStyle w:val="Text4"/>
          </w:rPr>
          <w:t>Benchmarking</w:t>
        </w:r>
      </w:hyperlink>
    </w:p>
    <w:p>
      <w:pPr>
        <w:numPr>
          <w:ilvl w:val="0"/>
          <w:numId w:val="24"/>
        </w:numPr>
        <w:pStyle w:val="Para 01"/>
      </w:pPr>
      <w:r>
        <w:rPr>
          <w:rStyle w:val="Text3"/>
        </w:rPr>
        <w:t>Copy trait</w:t>
        <w:t xml:space="preserve">, </w:t>
      </w:r>
      <w:hyperlink w:anchor="idm45634381292240">
        <w:r>
          <w:t>An Unsafe One-Shot Channel</w:t>
        </w:r>
      </w:hyperlink>
      <w:r>
        <w:rPr>
          <w:rStyle w:val="Text3"/>
        </w:rPr>
        <w:t xml:space="preserve">, </w:t>
      </w:r>
      <w:hyperlink w:anchor="idm45634381267200">
        <w:r>
          <w:t>An Unsafe One-Shot Channel</w:t>
        </w:r>
      </w:hyperlink>
    </w:p>
    <w:p>
      <w:pPr>
        <w:numPr>
          <w:ilvl w:val="2"/>
          <w:numId w:val="24"/>
        </w:numPr>
        <w:pStyle w:val="Para 01"/>
      </w:pPr>
      <w:r>
        <w:rPr>
          <w:rStyle w:val="Text3"/>
        </w:rPr>
        <w:t>atomic types, not implementing</w:t>
        <w:t xml:space="preserve">, </w:t>
      </w:r>
      <w:hyperlink w:anchor="idm45634388205712">
        <w:r>
          <w:t>Example: Progress Reporting from Multiple Threads</w:t>
        </w:r>
      </w:hyperlink>
    </w:p>
    <w:p>
      <w:pPr>
        <w:numPr>
          <w:ilvl w:val="2"/>
          <w:numId w:val="24"/>
        </w:numPr>
        <w:pStyle w:val="Para 02"/>
      </w:pPr>
      <w:r>
        <w:t>moving</w:t>
        <w:t xml:space="preserve">, </w:t>
      </w:r>
      <w:hyperlink w:anchor="idm45634392436384">
        <w:r>
          <w:rPr>
            <w:rStyle w:val="Text4"/>
          </w:rPr>
          <w:t>Leaking</w:t>
        </w:r>
      </w:hyperlink>
    </w:p>
    <w:p>
      <w:pPr>
        <w:numPr>
          <w:ilvl w:val="0"/>
          <w:numId w:val="24"/>
        </w:numPr>
        <w:pStyle w:val="Para 02"/>
      </w:pPr>
      <w:r>
        <w:t>critical section (Windows)</w:t>
        <w:t xml:space="preserve">, </w:t>
      </w:r>
      <w:hyperlink w:anchor="idm45634368040048">
        <w:r>
          <w:rPr>
            <w:rStyle w:val="Text4"/>
          </w:rPr>
          <w:t>Lighter-Weight Objects</w:t>
        </w:r>
      </w:hyperlink>
    </w:p>
    <w:p>
      <w:pPr>
        <w:numPr>
          <w:ilvl w:val="0"/>
          <w:numId w:val="24"/>
        </w:numPr>
        <w:pStyle w:val="Para 01"/>
      </w:pPr>
      <w:r>
        <w:rPr>
          <w:rStyle w:val="Text3"/>
        </w:rPr>
        <w:t>current thread</w:t>
        <w:t xml:space="preserve">, </w:t>
      </w:r>
      <w:hyperlink w:anchor="idm45634393323856">
        <w:r>
          <w:t>Threads in Rust</w:t>
        </w:r>
      </w:hyperlink>
      <w:r>
        <w:rPr>
          <w:rStyle w:val="Text3"/>
        </w:rPr>
        <w:t xml:space="preserve">, </w:t>
      </w:r>
      <w:hyperlink w:anchor="idm45634392872784">
        <w:r>
          <w:t>Threads in Rust</w:t>
        </w:r>
      </w:hyperlink>
      <w:r>
        <w:rPr>
          <w:rStyle w:val="Text3"/>
        </w:rPr>
        <w:t xml:space="preserve">, </w:t>
      </w:r>
      <w:hyperlink w:anchor="idm45634390226816">
        <w:r>
          <w:t>Thread Parking</w:t>
        </w:r>
      </w:hyperlink>
    </w:p>
    <w:p>
      <w:pPr>
        <w:numPr>
          <w:ilvl w:val="0"/>
          <w:numId w:val="24"/>
        </w:numPr>
        <w:pStyle w:val="Para 02"/>
      </w:pPr>
      <w:r>
        <w:t>cyclic structures (Arc)</w:t>
        <w:t xml:space="preserve">, </w:t>
      </w:r>
      <w:hyperlink w:anchor="idm45634376227664">
        <w:r>
          <w:rPr>
            <w:rStyle w:val="Text4"/>
          </w:rPr>
          <w:t>Weak Pointers</w:t>
        </w:r>
      </w:hyperlink>
    </w:p>
    <w:p>
      <w:pPr>
        <w:keepNext/>
        <w:pStyle w:val="Heading 3"/>
      </w:pPr>
      <w:r>
        <w:t>D</w:t>
      </w:r>
    </w:p>
    <w:p>
      <w:pPr>
        <w:numPr>
          <w:ilvl w:val="0"/>
          <w:numId w:val="25"/>
        </w:numPr>
        <w:pStyle w:val="Para 01"/>
      </w:pPr>
      <w:r>
        <w:rPr>
          <w:rStyle w:val="Text3"/>
        </w:rPr>
        <w:t>data races</w:t>
        <w:t xml:space="preserve">, </w:t>
      </w:r>
      <w:hyperlink w:anchor="idm45634391965328">
        <w:r>
          <w:t>Borrowing and Data Races</w:t>
        </w:r>
      </w:hyperlink>
    </w:p>
    <w:p>
      <w:pPr>
        <w:numPr>
          <w:ilvl w:val="2"/>
          <w:numId w:val="25"/>
        </w:numPr>
        <w:pStyle w:val="Para 02"/>
      </w:pPr>
      <w:r>
        <w:t>avoiding using atomics</w:t>
        <w:t xml:space="preserve">, </w:t>
      </w:r>
      <w:hyperlink w:anchor="idm45634389661232">
        <w:r>
          <w:rPr>
            <w:rStyle w:val="Text4"/>
          </w:rPr>
          <w:t>Atomics</w:t>
        </w:r>
      </w:hyperlink>
      <w:r>
        <w:t xml:space="preserve">, </w:t>
      </w:r>
      <w:hyperlink w:anchor="idm45634386327376">
        <w:r>
          <w:rPr>
            <w:rStyle w:val="Text4"/>
          </w:rPr>
          <w:t>The Memory Model</w:t>
        </w:r>
      </w:hyperlink>
    </w:p>
    <w:p>
      <w:pPr>
        <w:numPr>
          <w:ilvl w:val="0"/>
          <w:numId w:val="25"/>
        </w:numPr>
        <w:pStyle w:val="Para 01"/>
      </w:pPr>
      <w:r>
        <w:rPr>
          <w:rStyle w:val="Text3"/>
        </w:rPr>
        <w:t>Deref trait</w:t>
        <w:t xml:space="preserve">, </w:t>
      </w:r>
      <w:hyperlink w:anchor="idm45634390268752">
        <w:r>
          <w:t>Reader-Writer Lock</w:t>
        </w:r>
      </w:hyperlink>
      <w:r>
        <w:rPr>
          <w:rStyle w:val="Text3"/>
        </w:rPr>
        <w:t xml:space="preserve">, </w:t>
      </w:r>
      <w:hyperlink w:anchor="idm45634382442592">
        <w:r>
          <w:t>A Safe Interface Using a Lock Guard</w:t>
        </w:r>
      </w:hyperlink>
      <w:r>
        <w:rPr>
          <w:rStyle w:val="Text3"/>
        </w:rPr>
        <w:t xml:space="preserve">, </w:t>
      </w:r>
      <w:hyperlink w:anchor="idm45634377068608">
        <w:r>
          <w:t>Basic Reference Counting</w:t>
        </w:r>
      </w:hyperlink>
    </w:p>
    <w:p>
      <w:pPr>
        <w:numPr>
          <w:ilvl w:val="0"/>
          <w:numId w:val="25"/>
        </w:numPr>
        <w:pStyle w:val="Para 01"/>
      </w:pPr>
      <w:r>
        <w:rPr>
          <w:rStyle w:val="Text3"/>
        </w:rPr>
        <w:t>DerefMut trait</w:t>
        <w:t xml:space="preserve">, </w:t>
      </w:r>
      <w:hyperlink w:anchor="idm45634391072112">
        <w:r>
          <w:t>Rust’s Mutex</w:t>
        </w:r>
      </w:hyperlink>
      <w:r>
        <w:rPr>
          <w:rStyle w:val="Text3"/>
        </w:rPr>
        <w:t xml:space="preserve">, </w:t>
      </w:r>
      <w:hyperlink w:anchor="idm45634390267920">
        <w:r>
          <w:t>Reader-Writer Lock</w:t>
        </w:r>
      </w:hyperlink>
      <w:r>
        <w:rPr>
          <w:rStyle w:val="Text3"/>
        </w:rPr>
        <w:t xml:space="preserve">, </w:t>
      </w:r>
      <w:hyperlink w:anchor="idm45634382441728">
        <w:r>
          <w:t>A Safe Interface Using a Lock Guard</w:t>
        </w:r>
      </w:hyperlink>
      <w:r>
        <w:rPr>
          <w:rStyle w:val="Text3"/>
        </w:rPr>
        <w:t xml:space="preserve">, </w:t>
      </w:r>
      <w:hyperlink w:anchor="idm45634376370736">
        <w:r>
          <w:t>Mutation</w:t>
        </w:r>
      </w:hyperlink>
    </w:p>
    <w:p>
      <w:pPr>
        <w:numPr>
          <w:ilvl w:val="0"/>
          <w:numId w:val="25"/>
        </w:numPr>
        <w:pStyle w:val="Para 01"/>
      </w:pPr>
      <w:r>
        <w:rPr>
          <w:rStyle w:val="Text3"/>
        </w:rPr>
        <w:t>disassembler</w:t>
        <w:t xml:space="preserve">, </w:t>
      </w:r>
      <w:hyperlink w:anchor="idm45634372293760">
        <w:r>
          <w:t>Processor Instructions</w:t>
        </w:r>
      </w:hyperlink>
      <w:r>
        <w:rPr>
          <w:rStyle w:val="Text3"/>
        </w:rPr>
        <w:t xml:space="preserve">, </w:t>
      </w:r>
      <w:hyperlink w:anchor="idm45634372280048">
        <w:r>
          <w:t>Processor Instructions</w:t>
        </w:r>
      </w:hyperlink>
    </w:p>
    <w:p>
      <w:pPr>
        <w:numPr>
          <w:ilvl w:val="0"/>
          <w:numId w:val="25"/>
        </w:numPr>
        <w:pStyle w:val="Para 02"/>
      </w:pPr>
      <w:r>
        <w:t>dmb (data memory barrier) instruction (ARM)</w:t>
        <w:t xml:space="preserve">, </w:t>
      </w:r>
      <w:hyperlink w:anchor="idm45634369048928">
        <w:r>
          <w:rPr>
            <w:rStyle w:val="Text4"/>
          </w:rPr>
          <w:t>Memory Fences</w:t>
        </w:r>
      </w:hyperlink>
    </w:p>
    <w:p>
      <w:pPr>
        <w:numPr>
          <w:ilvl w:val="0"/>
          <w:numId w:val="25"/>
        </w:numPr>
        <w:pStyle w:val="Para 01"/>
      </w:pPr>
      <w:r>
        <w:rPr>
          <w:rStyle w:val="Text3"/>
        </w:rPr>
        <w:t>drop function</w:t>
        <w:t xml:space="preserve">, </w:t>
      </w:r>
      <w:hyperlink w:anchor="idm45634390804704">
        <w:r>
          <w:t>Rust’s Mutex</w:t>
        </w:r>
      </w:hyperlink>
      <w:r>
        <w:rPr>
          <w:rStyle w:val="Text3"/>
        </w:rPr>
        <w:t xml:space="preserve">, </w:t>
      </w:r>
      <w:hyperlink w:anchor="idm45634382057536">
        <w:r>
          <w:t>A Safe Interface Using a Lock Guard</w:t>
        </w:r>
      </w:hyperlink>
      <w:r>
        <w:rPr>
          <w:rStyle w:val="Text3"/>
        </w:rPr>
        <w:t xml:space="preserve">, </w:t>
      </w:r>
      <w:hyperlink w:anchor="idm45634375145216">
        <w:r>
          <w:t>Weak Pointers</w:t>
        </w:r>
      </w:hyperlink>
    </w:p>
    <w:p>
      <w:pPr>
        <w:numPr>
          <w:ilvl w:val="0"/>
          <w:numId w:val="25"/>
        </w:numPr>
        <w:pStyle w:val="Para 01"/>
      </w:pPr>
      <w:r>
        <w:rPr>
          <w:rStyle w:val="Text3"/>
        </w:rPr>
        <w:t>Drop trait</w:t>
        <w:t xml:space="preserve">, </w:t>
      </w:r>
      <w:hyperlink w:anchor="idm45634391070896">
        <w:r>
          <w:t>Rust’s Mutex</w:t>
        </w:r>
      </w:hyperlink>
      <w:r>
        <w:rPr>
          <w:rStyle w:val="Text3"/>
        </w:rPr>
        <w:t xml:space="preserve">, </w:t>
      </w:r>
      <w:hyperlink w:anchor="idm45634382335440">
        <w:r>
          <w:t>A Safe Interface Using a Lock Guard</w:t>
        </w:r>
      </w:hyperlink>
      <w:r>
        <w:rPr>
          <w:rStyle w:val="Text3"/>
        </w:rPr>
        <w:t xml:space="preserve">, </w:t>
      </w:r>
      <w:hyperlink w:anchor="idm45634382058592">
        <w:r>
          <w:t>A Safe Interface Using a Lock Guard</w:t>
        </w:r>
      </w:hyperlink>
      <w:r>
        <w:rPr>
          <w:rStyle w:val="Text3"/>
        </w:rPr>
        <w:t xml:space="preserve">, </w:t>
      </w:r>
      <w:hyperlink w:anchor="idm45634381265712">
        <w:r>
          <w:t>An Unsafe One-Shot Channel</w:t>
        </w:r>
      </w:hyperlink>
      <w:r>
        <w:rPr>
          <w:rStyle w:val="Text3"/>
        </w:rPr>
        <w:t xml:space="preserve">, </w:t>
      </w:r>
      <w:hyperlink w:anchor="idm45634380672048">
        <w:r>
          <w:t>Safety Through Runtime Checks</w:t>
        </w:r>
      </w:hyperlink>
      <w:r>
        <w:rPr>
          <w:rStyle w:val="Text3"/>
        </w:rPr>
        <w:t xml:space="preserve">, </w:t>
      </w:r>
      <w:hyperlink w:anchor="idm45634379133888">
        <w:r>
          <w:t>Safety Through Types</w:t>
        </w:r>
      </w:hyperlink>
      <w:r>
        <w:rPr>
          <w:rStyle w:val="Text3"/>
        </w:rPr>
        <w:t xml:space="preserve">, </w:t>
      </w:r>
      <w:hyperlink w:anchor="idm45634376817072">
        <w:r>
          <w:t>Basic Reference Counting</w:t>
        </w:r>
      </w:hyperlink>
      <w:r>
        <w:rPr>
          <w:rStyle w:val="Text3"/>
        </w:rPr>
        <w:t xml:space="preserve">, </w:t>
      </w:r>
      <w:hyperlink w:anchor="idm45634376634944">
        <w:r>
          <w:t>Testing It</w:t>
        </w:r>
      </w:hyperlink>
      <w:r>
        <w:rPr>
          <w:rStyle w:val="Text3"/>
        </w:rPr>
        <w:t xml:space="preserve">, </w:t>
      </w:r>
      <w:hyperlink w:anchor="idm45634375460512">
        <w:r>
          <w:t>Weak Pointers</w:t>
        </w:r>
      </w:hyperlink>
      <w:r>
        <w:rPr>
          <w:rStyle w:val="Text3"/>
        </w:rPr>
        <w:t xml:space="preserve">, </w:t>
      </w:r>
      <w:hyperlink w:anchor="idm45634375244576">
        <w:r>
          <w:t>Weak Pointers</w:t>
        </w:r>
      </w:hyperlink>
      <w:r>
        <w:rPr>
          <w:rStyle w:val="Text3"/>
        </w:rPr>
        <w:t xml:space="preserve">, </w:t>
      </w:r>
      <w:hyperlink w:anchor="idm45634373303840">
        <w:r>
          <w:t>Optimizing</w:t>
        </w:r>
      </w:hyperlink>
      <w:r>
        <w:rPr>
          <w:rStyle w:val="Text3"/>
        </w:rPr>
        <w:t xml:space="preserve">, </w:t>
      </w:r>
      <w:hyperlink w:anchor="idm45634367463696">
        <w:r>
          <w:t>Mutex</w:t>
        </w:r>
      </w:hyperlink>
    </w:p>
    <w:p>
      <w:pPr>
        <w:numPr>
          <w:ilvl w:val="0"/>
          <w:numId w:val="25"/>
        </w:numPr>
        <w:pStyle w:val="Para 01"/>
      </w:pPr>
      <w:r>
        <w:rPr>
          <w:rStyle w:val="Text3"/>
        </w:rPr>
        <w:t>dword</w:t>
        <w:t xml:space="preserve">, </w:t>
      </w:r>
      <w:hyperlink w:anchor="idm45634372180624">
        <w:r>
          <w:t>Processor Instructions</w:t>
        </w:r>
      </w:hyperlink>
    </w:p>
    <w:p>
      <w:pPr>
        <w:keepNext/>
        <w:pStyle w:val="Heading 3"/>
      </w:pPr>
      <w:r>
        <w:t>E</w:t>
      </w:r>
    </w:p>
    <w:p>
      <w:pPr>
        <w:numPr>
          <w:ilvl w:val="0"/>
          <w:numId w:val="26"/>
        </w:numPr>
        <w:pStyle w:val="Para 01"/>
      </w:pPr>
      <w:r>
        <w:rPr>
          <w:rStyle w:val="Text3"/>
        </w:rPr>
        <w:t>--emit=asm (rustc)</w:t>
        <w:t xml:space="preserve">, </w:t>
      </w:r>
      <w:hyperlink w:anchor="idm45634372278960">
        <w:r>
          <w:t>Processor Instructions</w:t>
        </w:r>
      </w:hyperlink>
    </w:p>
    <w:p>
      <w:pPr>
        <w:numPr>
          <w:ilvl w:val="0"/>
          <w:numId w:val="26"/>
        </w:numPr>
        <w:pStyle w:val="Para 02"/>
      </w:pPr>
      <w:r>
        <w:t>exclusive references</w:t>
        <w:t xml:space="preserve">, </w:t>
      </w:r>
      <w:hyperlink w:anchor="idm45634391661184">
        <w:r>
          <w:rPr>
            <w:rStyle w:val="Text4"/>
          </w:rPr>
          <w:t>Interior Mutability</w:t>
        </w:r>
      </w:hyperlink>
    </w:p>
    <w:p>
      <w:pPr>
        <w:keepNext/>
        <w:pStyle w:val="Heading 3"/>
      </w:pPr>
      <w:r>
        <w:t>F</w:t>
      </w:r>
    </w:p>
    <w:p>
      <w:pPr>
        <w:numPr>
          <w:ilvl w:val="0"/>
          <w:numId w:val="27"/>
        </w:numPr>
        <w:pStyle w:val="Para 02"/>
      </w:pPr>
      <w:r>
        <w:t>fair locks</w:t>
        <w:t xml:space="preserve">, </w:t>
      </w:r>
      <w:hyperlink w:anchor="idm45634368066752">
        <w:r>
          <w:rPr>
            <w:rStyle w:val="Text4"/>
          </w:rPr>
          <w:t>macOS</w:t>
        </w:r>
      </w:hyperlink>
    </w:p>
    <w:p>
      <w:pPr>
        <w:numPr>
          <w:ilvl w:val="0"/>
          <w:numId w:val="27"/>
        </w:numPr>
        <w:pStyle w:val="Para 01"/>
      </w:pPr>
      <w:r>
        <w:rPr>
          <w:rStyle w:val="Text3"/>
        </w:rPr>
        <w:t>false sharing</w:t>
        <w:t xml:space="preserve">, </w:t>
      </w:r>
      <w:hyperlink w:anchor="idm45634370392592">
        <w:r>
          <w:t>Impact on Performance</w:t>
        </w:r>
      </w:hyperlink>
    </w:p>
    <w:p>
      <w:pPr>
        <w:numPr>
          <w:ilvl w:val="0"/>
          <w:numId w:val="27"/>
        </w:numPr>
        <w:pStyle w:val="Para 01"/>
      </w:pPr>
      <w:r>
        <w:rPr>
          <w:rStyle w:val="Text3"/>
        </w:rPr>
        <w:t>fences</w:t>
        <w:t xml:space="preserve">, </w:t>
      </w:r>
      <w:hyperlink w:anchor="ix_fnce">
        <w:r>
          <w:t>Fences</w:t>
        </w:r>
      </w:hyperlink>
      <w:r>
        <w:rPr>
          <w:rStyle w:val="Text3"/>
        </w:rPr>
        <w:t>-</w:t>
      </w:r>
      <w:hyperlink w:anchor="idm45634383511408">
        <w:r>
          <w:t>Fences</w:t>
        </w:r>
      </w:hyperlink>
      <w:r>
        <w:rPr>
          <w:rStyle w:val="Text3"/>
        </w:rPr>
        <w:t xml:space="preserve">, </w:t>
      </w:r>
      <w:hyperlink w:anchor="idm45634376722880">
        <w:r>
          <w:t>Basic Reference Counting</w:t>
        </w:r>
      </w:hyperlink>
      <w:r>
        <w:rPr>
          <w:rStyle w:val="Text3"/>
        </w:rPr>
        <w:t xml:space="preserve">, </w:t>
      </w:r>
      <w:hyperlink w:anchor="idm45634372707440">
        <w:r>
          <w:t>Optimizing</w:t>
        </w:r>
      </w:hyperlink>
    </w:p>
    <w:p>
      <w:pPr>
        <w:numPr>
          <w:ilvl w:val="2"/>
          <w:numId w:val="27"/>
        </w:numPr>
        <w:pStyle w:val="Para 01"/>
      </w:pPr>
      <w:r>
        <w:rPr>
          <w:rStyle w:val="Text3"/>
        </w:rPr>
        <w:t>on ARM64</w:t>
        <w:t xml:space="preserve">, </w:t>
      </w:r>
      <w:hyperlink w:anchor="idm45634369050304">
        <w:r>
          <w:t>Memory Fences</w:t>
        </w:r>
      </w:hyperlink>
    </w:p>
    <w:p>
      <w:pPr>
        <w:numPr>
          <w:ilvl w:val="2"/>
          <w:numId w:val="27"/>
        </w:numPr>
        <w:pStyle w:val="Para 01"/>
      </w:pPr>
      <w:r>
        <w:rPr>
          <w:rStyle w:val="Text3"/>
        </w:rPr>
        <w:t>compiler fence</w:t>
        <w:t xml:space="preserve">, </w:t>
      </w:r>
      <w:hyperlink w:anchor="idm45634383560128">
        <w:r>
          <w:t>Fences</w:t>
        </w:r>
      </w:hyperlink>
      <w:r>
        <w:rPr>
          <w:rStyle w:val="Text3"/>
        </w:rPr>
        <w:t xml:space="preserve">, </w:t>
      </w:r>
      <w:hyperlink w:anchor="idm45634369468160">
        <w:r>
          <w:t>An Experiment</w:t>
        </w:r>
      </w:hyperlink>
    </w:p>
    <w:p>
      <w:pPr>
        <w:numPr>
          <w:ilvl w:val="2"/>
          <w:numId w:val="27"/>
        </w:numPr>
        <w:pStyle w:val="Para 01"/>
      </w:pPr>
      <w:r>
        <w:rPr>
          <w:rStyle w:val="Text3"/>
        </w:rPr>
        <w:t>instructions</w:t>
        <w:t xml:space="preserve">, </w:t>
      </w:r>
      <w:hyperlink w:anchor="ix_fenceinst">
        <w:r>
          <w:t>Memory Fences</w:t>
        </w:r>
      </w:hyperlink>
      <w:r>
        <w:rPr>
          <w:rStyle w:val="Text3"/>
        </w:rPr>
        <w:t>-</w:t>
      </w:r>
      <w:hyperlink w:anchor="idm45634369044576">
        <w:r>
          <w:t>Memory Fences</w:t>
        </w:r>
      </w:hyperlink>
    </w:p>
    <w:p>
      <w:pPr>
        <w:numPr>
          <w:ilvl w:val="2"/>
          <w:numId w:val="27"/>
        </w:numPr>
        <w:pStyle w:val="Para 02"/>
      </w:pPr>
      <w:r>
        <w:t>process-wide memory barriers</w:t>
        <w:t xml:space="preserve">, </w:t>
      </w:r>
      <w:hyperlink w:anchor="idm45634383553264">
        <w:r>
          <w:rPr>
            <w:rStyle w:val="Text4"/>
          </w:rPr>
          <w:t>Fences</w:t>
        </w:r>
      </w:hyperlink>
    </w:p>
    <w:p>
      <w:pPr>
        <w:numPr>
          <w:ilvl w:val="2"/>
          <w:numId w:val="27"/>
        </w:numPr>
        <w:pStyle w:val="Para 01"/>
      </w:pPr>
      <w:r>
        <w:rPr>
          <w:rStyle w:val="Text3"/>
        </w:rPr>
        <w:t>on x86-64</w:t>
        <w:t xml:space="preserve">, </w:t>
      </w:r>
      <w:hyperlink w:anchor="idm45634369055056">
        <w:r>
          <w:t>Memory Fences</w:t>
        </w:r>
      </w:hyperlink>
    </w:p>
    <w:p>
      <w:pPr>
        <w:numPr>
          <w:ilvl w:val="0"/>
          <w:numId w:val="27"/>
        </w:numPr>
        <w:pStyle w:val="Para 01"/>
      </w:pPr>
      <w:r>
        <w:rPr>
          <w:rStyle w:val="Text3"/>
        </w:rPr>
        <w:t>fetch-and-modify operations (atomic)</w:t>
        <w:t xml:space="preserve">, </w:t>
      </w:r>
      <w:hyperlink w:anchor="ix_ftchmod">
        <w:r>
          <w:t>Fetch-and-Modify Operations</w:t>
        </w:r>
      </w:hyperlink>
      <w:r>
        <w:rPr>
          <w:rStyle w:val="Text3"/>
        </w:rPr>
        <w:t>-</w:t>
      </w:r>
      <w:hyperlink w:anchor="idm45634387427824">
        <w:r>
          <w:t>Example: ID Allocation</w:t>
        </w:r>
      </w:hyperlink>
    </w:p>
    <w:p>
      <w:pPr>
        <w:numPr>
          <w:ilvl w:val="2"/>
          <w:numId w:val="27"/>
        </w:numPr>
        <w:pStyle w:val="Para 01"/>
      </w:pPr>
      <w:r>
        <w:rPr>
          <w:rStyle w:val="Text3"/>
        </w:rPr>
        <w:t>on ARM64</w:t>
        <w:t xml:space="preserve">, </w:t>
      </w:r>
      <w:hyperlink w:anchor="ix_fetchmodifyarm">
        <w:r>
          <w:t>ARM load-exclusive and store-exclusive</w:t>
        </w:r>
      </w:hyperlink>
      <w:r>
        <w:rPr>
          <w:rStyle w:val="Text3"/>
        </w:rPr>
        <w:t>-</w:t>
      </w:r>
      <w:hyperlink w:anchor="idm45634371384064">
        <w:r>
          <w:t>ARM load-exclusive and store-exclusive</w:t>
        </w:r>
      </w:hyperlink>
    </w:p>
    <w:p>
      <w:pPr>
        <w:numPr>
          <w:ilvl w:val="2"/>
          <w:numId w:val="27"/>
        </w:numPr>
        <w:pStyle w:val="Para 01"/>
      </w:pPr>
      <w:r>
        <w:rPr>
          <w:rStyle w:val="Text3"/>
        </w:rPr>
        <w:t>example, ID allocation</w:t>
        <w:t xml:space="preserve">, </w:t>
      </w:r>
      <w:hyperlink w:anchor="ix_ftchmodID">
        <w:r>
          <w:t>Example: ID Allocation</w:t>
        </w:r>
      </w:hyperlink>
      <w:r>
        <w:rPr>
          <w:rStyle w:val="Text3"/>
        </w:rPr>
        <w:t>-</w:t>
      </w:r>
      <w:hyperlink w:anchor="idm45634387431888">
        <w:r>
          <w:t>Example: ID Allocation</w:t>
        </w:r>
      </w:hyperlink>
    </w:p>
    <w:p>
      <w:pPr>
        <w:numPr>
          <w:ilvl w:val="2"/>
          <w:numId w:val="27"/>
        </w:numPr>
        <w:pStyle w:val="Para 01"/>
      </w:pPr>
      <w:r>
        <w:rPr>
          <w:rStyle w:val="Text3"/>
        </w:rPr>
        <w:t>example, progress reporting</w:t>
        <w:t xml:space="preserve">, </w:t>
      </w:r>
      <w:hyperlink w:anchor="ix_ftchmodprgrpt">
        <w:r>
          <w:t>Example: Progress Reporting from Multiple Threads</w:t>
        </w:r>
      </w:hyperlink>
      <w:r>
        <w:rPr>
          <w:rStyle w:val="Text3"/>
        </w:rPr>
        <w:t>-</w:t>
      </w:r>
      <w:hyperlink w:anchor="idm45634388202048">
        <w:r>
          <w:t>Example: Progress Reporting from Multiple Threads</w:t>
        </w:r>
      </w:hyperlink>
    </w:p>
    <w:p>
      <w:pPr>
        <w:numPr>
          <w:ilvl w:val="2"/>
          <w:numId w:val="27"/>
        </w:numPr>
        <w:pStyle w:val="Para 01"/>
      </w:pPr>
      <w:r>
        <w:rPr>
          <w:rStyle w:val="Text3"/>
        </w:rPr>
        <w:t>example, statistics</w:t>
        <w:t xml:space="preserve">, </w:t>
      </w:r>
      <w:hyperlink w:anchor="ix_ftchmodstats">
        <w:r>
          <w:t>Example: Statistics</w:t>
        </w:r>
      </w:hyperlink>
      <w:r>
        <w:rPr>
          <w:rStyle w:val="Text3"/>
        </w:rPr>
        <w:t>-</w:t>
      </w:r>
      <w:hyperlink w:anchor="idm45634387777120">
        <w:r>
          <w:t>Example: Statistics</w:t>
        </w:r>
      </w:hyperlink>
    </w:p>
    <w:p>
      <w:pPr>
        <w:numPr>
          <w:ilvl w:val="2"/>
          <w:numId w:val="27"/>
        </w:numPr>
        <w:pStyle w:val="Para 02"/>
      </w:pPr>
      <w:r>
        <w:t>wrapping behavior (add and sub)</w:t>
        <w:t xml:space="preserve">, </w:t>
      </w:r>
      <w:hyperlink w:anchor="idm45634388368944">
        <w:r>
          <w:rPr>
            <w:rStyle w:val="Text4"/>
          </w:rPr>
          <w:t>Fetch-and-Modify Operations</w:t>
        </w:r>
      </w:hyperlink>
    </w:p>
    <w:p>
      <w:pPr>
        <w:numPr>
          <w:ilvl w:val="4"/>
          <w:numId w:val="27"/>
        </w:numPr>
        <w:pStyle w:val="Para 02"/>
      </w:pPr>
      <w:r>
        <w:t>(</w:t>
        <w:t>see also</w:t>
        <w:t xml:space="preserve"> overflows)</w:t>
      </w:r>
    </w:p>
    <w:p>
      <w:pPr>
        <w:numPr>
          <w:ilvl w:val="2"/>
          <w:numId w:val="27"/>
        </w:numPr>
        <w:pStyle w:val="Para 01"/>
      </w:pPr>
      <w:r>
        <w:rPr>
          <w:rStyle w:val="Text3"/>
        </w:rPr>
        <w:t>on x86-64</w:t>
        <w:t xml:space="preserve">, </w:t>
      </w:r>
      <w:hyperlink w:anchor="ix_fetchmodifyx86">
        <w:r>
          <w:t>x86 lock prefix</w:t>
        </w:r>
      </w:hyperlink>
      <w:r>
        <w:rPr>
          <w:rStyle w:val="Text3"/>
        </w:rPr>
        <w:t>-</w:t>
      </w:r>
      <w:hyperlink w:anchor="idm45634371717392">
        <w:r>
          <w:t>x86 lock prefix</w:t>
        </w:r>
      </w:hyperlink>
    </w:p>
    <w:p>
      <w:pPr>
        <w:numPr>
          <w:ilvl w:val="0"/>
          <w:numId w:val="27"/>
        </w:numPr>
        <w:pStyle w:val="Para 02"/>
      </w:pPr>
      <w:r>
        <w:t>fetch_store operation (atomic)</w:t>
        <w:t xml:space="preserve"> (</w:t>
        <w:t>see</w:t>
        <w:t xml:space="preserve"> swap operation)</w:t>
      </w:r>
    </w:p>
    <w:p>
      <w:pPr>
        <w:numPr>
          <w:ilvl w:val="0"/>
          <w:numId w:val="27"/>
        </w:numPr>
        <w:pStyle w:val="Para 01"/>
      </w:pPr>
      <w:r>
        <w:rPr>
          <w:rStyle w:val="Text3"/>
        </w:rPr>
        <w:t>fetch_update (atomic)</w:t>
        <w:t xml:space="preserve">, </w:t>
      </w:r>
      <w:hyperlink w:anchor="idm45634386770416">
        <w:r>
          <w:t>Example: ID Allocation Without Overflow</w:t>
        </w:r>
      </w:hyperlink>
    </w:p>
    <w:p>
      <w:pPr>
        <w:numPr>
          <w:ilvl w:val="0"/>
          <w:numId w:val="27"/>
        </w:numPr>
        <w:pStyle w:val="Para 02"/>
      </w:pPr>
      <w:r>
        <w:t>FlushProcessWriteBuffers (Windows)</w:t>
        <w:t xml:space="preserve">, </w:t>
      </w:r>
      <w:hyperlink w:anchor="idm45634383551360">
        <w:r>
          <w:rPr>
            <w:rStyle w:val="Text4"/>
          </w:rPr>
          <w:t>Fences</w:t>
        </w:r>
      </w:hyperlink>
    </w:p>
    <w:p>
      <w:pPr>
        <w:numPr>
          <w:ilvl w:val="0"/>
          <w:numId w:val="27"/>
        </w:numPr>
        <w:pStyle w:val="Para 02"/>
      </w:pPr>
      <w:r>
        <w:t>forgetting</w:t>
        <w:t xml:space="preserve"> (</w:t>
        <w:t>see</w:t>
        <w:t xml:space="preserve"> leaking)</w:t>
      </w:r>
    </w:p>
    <w:p>
      <w:pPr>
        <w:numPr>
          <w:ilvl w:val="0"/>
          <w:numId w:val="27"/>
        </w:numPr>
        <w:pStyle w:val="Para 02"/>
      </w:pPr>
      <w:r>
        <w:t>FreeBSD, umtx_op syscall</w:t>
        <w:t xml:space="preserve">, </w:t>
      </w:r>
      <w:hyperlink w:anchor="idm45634368099248">
        <w:r>
          <w:rPr>
            <w:rStyle w:val="Text4"/>
          </w:rPr>
          <w:t>Futex Operations</w:t>
        </w:r>
      </w:hyperlink>
    </w:p>
    <w:p>
      <w:pPr>
        <w:numPr>
          <w:ilvl w:val="2"/>
          <w:numId w:val="27"/>
        </w:numPr>
        <w:pStyle w:val="Para 02"/>
      </w:pPr>
      <w:r>
        <w:t>(</w:t>
        <w:t>see also</w:t>
        <w:t xml:space="preserve"> futex)</w:t>
      </w:r>
    </w:p>
    <w:p>
      <w:pPr>
        <w:numPr>
          <w:ilvl w:val="0"/>
          <w:numId w:val="27"/>
        </w:numPr>
        <w:pStyle w:val="Para 02"/>
      </w:pPr>
      <w:r>
        <w:t>from_fn (array)</w:t>
        <w:t xml:space="preserve">, </w:t>
      </w:r>
      <w:hyperlink w:anchor="idm45634383845296">
        <w:r>
          <w:rPr>
            <w:rStyle w:val="Text4"/>
          </w:rPr>
          <w:t>Fences</w:t>
        </w:r>
      </w:hyperlink>
    </w:p>
    <w:p>
      <w:pPr>
        <w:numPr>
          <w:ilvl w:val="0"/>
          <w:numId w:val="27"/>
        </w:numPr>
        <w:pStyle w:val="Para 01"/>
      </w:pPr>
      <w:r>
        <w:rPr>
          <w:rStyle w:val="Text3"/>
        </w:rPr>
        <w:t>futex</w:t>
        <w:t xml:space="preserve">, </w:t>
      </w:r>
      <w:hyperlink w:anchor="ix_futex">
        <w:r>
          <w:t>Linux</w:t>
        </w:r>
      </w:hyperlink>
      <w:r>
        <w:rPr>
          <w:rStyle w:val="Text3"/>
        </w:rPr>
        <w:t>-</w:t>
      </w:r>
      <w:hyperlink w:anchor="idm45634368075008">
        <w:r>
          <w:t>Priority Inheritance Futex Operations</w:t>
        </w:r>
      </w:hyperlink>
    </w:p>
    <w:p>
      <w:pPr>
        <w:numPr>
          <w:ilvl w:val="2"/>
          <w:numId w:val="27"/>
        </w:numPr>
        <w:pStyle w:val="Para 02"/>
      </w:pPr>
      <w:r>
        <w:t>cross-platform futex-like functionality</w:t>
        <w:t xml:space="preserve">, </w:t>
      </w:r>
      <w:hyperlink w:anchor="idm45634367960928">
        <w:r>
          <w:rPr>
            <w:rStyle w:val="Text4"/>
          </w:rPr>
          <w:t>Building Our Own Locks</w:t>
        </w:r>
      </w:hyperlink>
    </w:p>
    <w:p>
      <w:pPr>
        <w:numPr>
          <w:ilvl w:val="2"/>
          <w:numId w:val="27"/>
        </w:numPr>
        <w:pStyle w:val="Para 02"/>
      </w:pPr>
      <w:r>
        <w:t>example</w:t>
        <w:t xml:space="preserve">, </w:t>
      </w:r>
      <w:hyperlink w:anchor="idm45634368528976">
        <w:r>
          <w:rPr>
            <w:rStyle w:val="Text4"/>
          </w:rPr>
          <w:t>Futex</w:t>
        </w:r>
      </w:hyperlink>
    </w:p>
    <w:p>
      <w:pPr>
        <w:numPr>
          <w:ilvl w:val="2"/>
          <w:numId w:val="27"/>
        </w:numPr>
        <w:pStyle w:val="Para 02"/>
      </w:pPr>
      <w:r>
        <w:t>memory safety</w:t>
        <w:t xml:space="preserve">, </w:t>
      </w:r>
      <w:hyperlink w:anchor="idm45634367350672">
        <w:r>
          <w:rPr>
            <w:rStyle w:val="Text4"/>
          </w:rPr>
          <w:t>Mutex</w:t>
        </w:r>
      </w:hyperlink>
    </w:p>
    <w:p>
      <w:pPr>
        <w:numPr>
          <w:ilvl w:val="2"/>
          <w:numId w:val="27"/>
        </w:numPr>
        <w:pStyle w:val="Para 02"/>
      </w:pPr>
      <w:r>
        <w:t>on other platforms</w:t>
        <w:t xml:space="preserve">, </w:t>
      </w:r>
      <w:hyperlink w:anchor="idm45634368145616">
        <w:r>
          <w:rPr>
            <w:rStyle w:val="Text4"/>
          </w:rPr>
          <w:t>Futex Operations</w:t>
        </w:r>
      </w:hyperlink>
    </w:p>
    <w:p>
      <w:pPr>
        <w:numPr>
          <w:ilvl w:val="2"/>
          <w:numId w:val="27"/>
        </w:numPr>
        <w:pStyle w:val="Para 01"/>
      </w:pPr>
      <w:r>
        <w:rPr>
          <w:rStyle w:val="Text3"/>
        </w:rPr>
        <w:t>operations (Linux)</w:t>
        <w:t xml:space="preserve">, </w:t>
      </w:r>
      <w:hyperlink w:anchor="ix_ftxsysops">
        <w:r>
          <w:t>Futex Operations</w:t>
        </w:r>
      </w:hyperlink>
      <w:r>
        <w:rPr>
          <w:rStyle w:val="Text3"/>
        </w:rPr>
        <w:t>-</w:t>
      </w:r>
      <w:hyperlink w:anchor="idm45634368072288">
        <w:r>
          <w:t>Priority Inheritance Futex Operations</w:t>
        </w:r>
      </w:hyperlink>
    </w:p>
    <w:p>
      <w:pPr>
        <w:numPr>
          <w:ilvl w:val="4"/>
          <w:numId w:val="27"/>
        </w:numPr>
        <w:pStyle w:val="Para 02"/>
      </w:pPr>
      <w:r>
        <w:t>FUTEX_CLOCK_REALTIME</w:t>
        <w:t xml:space="preserve">, </w:t>
      </w:r>
      <w:hyperlink w:anchor="idm45634368238432">
        <w:r>
          <w:rPr>
            <w:rStyle w:val="Text4"/>
          </w:rPr>
          <w:t>Futex Operations</w:t>
        </w:r>
      </w:hyperlink>
    </w:p>
    <w:p>
      <w:pPr>
        <w:numPr>
          <w:ilvl w:val="4"/>
          <w:numId w:val="27"/>
        </w:numPr>
        <w:pStyle w:val="Para 02"/>
      </w:pPr>
      <w:r>
        <w:t>FUTEX_CMP_REQUEUE</w:t>
        <w:t xml:space="preserve">, </w:t>
      </w:r>
      <w:hyperlink w:anchor="idm45634368200816">
        <w:r>
          <w:rPr>
            <w:rStyle w:val="Text4"/>
          </w:rPr>
          <w:t>Futex Operations</w:t>
        </w:r>
      </w:hyperlink>
    </w:p>
    <w:p>
      <w:pPr>
        <w:numPr>
          <w:ilvl w:val="4"/>
          <w:numId w:val="27"/>
        </w:numPr>
        <w:pStyle w:val="Para 02"/>
      </w:pPr>
      <w:r>
        <w:t>FUTEX_PRIVATE_FLAG</w:t>
        <w:t xml:space="preserve">, </w:t>
      </w:r>
      <w:hyperlink w:anchor="idm45634368147696">
        <w:r>
          <w:rPr>
            <w:rStyle w:val="Text4"/>
          </w:rPr>
          <w:t>Futex Operations</w:t>
        </w:r>
      </w:hyperlink>
    </w:p>
    <w:p>
      <w:pPr>
        <w:numPr>
          <w:ilvl w:val="4"/>
          <w:numId w:val="27"/>
        </w:numPr>
        <w:pStyle w:val="Para 01"/>
      </w:pPr>
      <w:r>
        <w:rPr>
          <w:rStyle w:val="Text3"/>
        </w:rPr>
        <w:t>FUTEX_REQUEUE</w:t>
        <w:t xml:space="preserve">, </w:t>
      </w:r>
      <w:hyperlink w:anchor="idm45634368211152">
        <w:r>
          <w:t>Futex Operations</w:t>
        </w:r>
      </w:hyperlink>
    </w:p>
    <w:p>
      <w:pPr>
        <w:numPr>
          <w:ilvl w:val="4"/>
          <w:numId w:val="27"/>
        </w:numPr>
        <w:pStyle w:val="Para 01"/>
      </w:pPr>
      <w:r>
        <w:rPr>
          <w:rStyle w:val="Text3"/>
        </w:rPr>
        <w:t>FUTEX_WAIT</w:t>
        <w:t xml:space="preserve">, </w:t>
      </w:r>
      <w:hyperlink w:anchor="idm45634368246384">
        <w:r>
          <w:t>Futex Operations</w:t>
        </w:r>
      </w:hyperlink>
    </w:p>
    <w:p>
      <w:pPr>
        <w:numPr>
          <w:ilvl w:val="4"/>
          <w:numId w:val="27"/>
        </w:numPr>
        <w:pStyle w:val="Para 02"/>
      </w:pPr>
      <w:r>
        <w:t>futex_waitv syscall</w:t>
        <w:t xml:space="preserve">, </w:t>
      </w:r>
      <w:hyperlink w:anchor="idm45634368093856">
        <w:r>
          <w:rPr>
            <w:rStyle w:val="Text4"/>
          </w:rPr>
          <w:t>Futex Operations</w:t>
        </w:r>
      </w:hyperlink>
    </w:p>
    <w:p>
      <w:pPr>
        <w:numPr>
          <w:ilvl w:val="4"/>
          <w:numId w:val="27"/>
        </w:numPr>
        <w:pStyle w:val="Para 02"/>
      </w:pPr>
      <w:r>
        <w:t>FUTEX_WAIT_BITSET</w:t>
        <w:t xml:space="preserve">, </w:t>
      </w:r>
      <w:hyperlink w:anchor="idm45634368229888">
        <w:r>
          <w:rPr>
            <w:rStyle w:val="Text4"/>
          </w:rPr>
          <w:t>Futex Operations</w:t>
        </w:r>
      </w:hyperlink>
    </w:p>
    <w:p>
      <w:pPr>
        <w:numPr>
          <w:ilvl w:val="4"/>
          <w:numId w:val="27"/>
        </w:numPr>
        <w:pStyle w:val="Para 01"/>
      </w:pPr>
      <w:r>
        <w:rPr>
          <w:rStyle w:val="Text3"/>
        </w:rPr>
        <w:t>FUTEX_WAKE</w:t>
        <w:t xml:space="preserve">, </w:t>
      </w:r>
      <w:hyperlink w:anchor="idm45634368234496">
        <w:r>
          <w:t>Futex Operations</w:t>
        </w:r>
      </w:hyperlink>
    </w:p>
    <w:p>
      <w:pPr>
        <w:numPr>
          <w:ilvl w:val="4"/>
          <w:numId w:val="27"/>
        </w:numPr>
        <w:pStyle w:val="Para 02"/>
      </w:pPr>
      <w:r>
        <w:t>FUTEX_WAKE_BITSET</w:t>
        <w:t xml:space="preserve">, </w:t>
      </w:r>
      <w:hyperlink w:anchor="idm45634368217664">
        <w:r>
          <w:rPr>
            <w:rStyle w:val="Text4"/>
          </w:rPr>
          <w:t>Futex Operations</w:t>
        </w:r>
      </w:hyperlink>
    </w:p>
    <w:p>
      <w:pPr>
        <w:numPr>
          <w:ilvl w:val="4"/>
          <w:numId w:val="27"/>
        </w:numPr>
        <w:pStyle w:val="Para 01"/>
      </w:pPr>
      <w:r>
        <w:rPr>
          <w:rStyle w:val="Text3"/>
        </w:rPr>
        <w:t>FUTEX_WAKE_OP</w:t>
        <w:t xml:space="preserve">, </w:t>
      </w:r>
      <w:hyperlink w:anchor="idm45634368194288">
        <w:r>
          <w:t>Futex Operations</w:t>
        </w:r>
      </w:hyperlink>
    </w:p>
    <w:p>
      <w:pPr>
        <w:numPr>
          <w:ilvl w:val="4"/>
          <w:numId w:val="27"/>
        </w:numPr>
        <w:pStyle w:val="Para 01"/>
      </w:pPr>
      <w:r>
        <w:rPr>
          <w:rStyle w:val="Text3"/>
        </w:rPr>
        <w:t>priority inheritance</w:t>
        <w:t xml:space="preserve">, </w:t>
      </w:r>
      <w:hyperlink w:anchor="idm45634368087584">
        <w:r>
          <w:t>Priority Inheritance Futex Operations</w:t>
        </w:r>
      </w:hyperlink>
    </w:p>
    <w:p>
      <w:pPr>
        <w:numPr>
          <w:ilvl w:val="2"/>
          <w:numId w:val="27"/>
        </w:numPr>
        <w:pStyle w:val="Para 01"/>
      </w:pPr>
      <w:r>
        <w:rPr>
          <w:rStyle w:val="Text3"/>
        </w:rPr>
        <w:t>requeueing</w:t>
        <w:t xml:space="preserve">, </w:t>
      </w:r>
      <w:hyperlink w:anchor="idm45634368207680">
        <w:r>
          <w:t>Futex Operations</w:t>
        </w:r>
      </w:hyperlink>
      <w:r>
        <w:rPr>
          <w:rStyle w:val="Text3"/>
        </w:rPr>
        <w:t xml:space="preserve">, </w:t>
      </w:r>
      <w:hyperlink w:anchor="idm45634365261168">
        <w:r>
          <w:t>Avoiding Spurious Wake-ups</w:t>
        </w:r>
      </w:hyperlink>
    </w:p>
    <w:p>
      <w:pPr>
        <w:numPr>
          <w:ilvl w:val="2"/>
          <w:numId w:val="27"/>
        </w:numPr>
        <w:pStyle w:val="Para 02"/>
      </w:pPr>
      <w:r>
        <w:t>spurious wake-ups</w:t>
        <w:t xml:space="preserve">, </w:t>
      </w:r>
      <w:hyperlink w:anchor="idm45634368527744">
        <w:r>
          <w:rPr>
            <w:rStyle w:val="Text4"/>
          </w:rPr>
          <w:t>Futex</w:t>
        </w:r>
      </w:hyperlink>
    </w:p>
    <w:p>
      <w:pPr>
        <w:numPr>
          <w:ilvl w:val="2"/>
          <w:numId w:val="27"/>
        </w:numPr>
        <w:pStyle w:val="Para 01"/>
      </w:pPr>
      <w:r>
        <w:rPr>
          <w:rStyle w:val="Text3"/>
        </w:rPr>
        <w:t>timeout</w:t>
        <w:t xml:space="preserve">, </w:t>
      </w:r>
      <w:hyperlink w:anchor="idm45634368242352">
        <w:r>
          <w:t>Futex Operations</w:t>
        </w:r>
      </w:hyperlink>
      <w:r>
        <w:rPr>
          <w:rStyle w:val="Text3"/>
        </w:rPr>
        <w:t xml:space="preserve">, </w:t>
      </w:r>
      <w:hyperlink w:anchor="idm45634365952272">
        <w:r>
          <w:t>Condition Variable</w:t>
        </w:r>
      </w:hyperlink>
    </w:p>
    <w:p>
      <w:pPr>
        <w:numPr>
          <w:ilvl w:val="2"/>
          <w:numId w:val="27"/>
        </w:numPr>
        <w:pStyle w:val="Para 02"/>
      </w:pPr>
      <w:r>
        <w:t>wait operation</w:t>
        <w:t xml:space="preserve">, </w:t>
      </w:r>
      <w:hyperlink w:anchor="idm45634368672896">
        <w:r>
          <w:rPr>
            <w:rStyle w:val="Text4"/>
          </w:rPr>
          <w:t>Futex</w:t>
        </w:r>
      </w:hyperlink>
    </w:p>
    <w:p>
      <w:pPr>
        <w:numPr>
          <w:ilvl w:val="2"/>
          <w:numId w:val="27"/>
        </w:numPr>
        <w:pStyle w:val="Para 02"/>
      </w:pPr>
      <w:r>
        <w:t>wake operation</w:t>
        <w:t xml:space="preserve">, </w:t>
      </w:r>
      <w:hyperlink w:anchor="idm45634368671792">
        <w:r>
          <w:rPr>
            <w:rStyle w:val="Text4"/>
          </w:rPr>
          <w:t>Futex</w:t>
        </w:r>
      </w:hyperlink>
    </w:p>
    <w:p>
      <w:pPr>
        <w:keepNext/>
        <w:pStyle w:val="Heading 3"/>
      </w:pPr>
      <w:r>
        <w:t>G</w:t>
      </w:r>
    </w:p>
    <w:p>
      <w:pPr>
        <w:numPr>
          <w:ilvl w:val="0"/>
          <w:numId w:val="28"/>
        </w:numPr>
        <w:pStyle w:val="Para 01"/>
      </w:pPr>
      <w:r>
        <w:rPr>
          <w:rStyle w:val="Text3"/>
        </w:rPr>
        <w:t>globally consistent order</w:t>
        <w:t xml:space="preserve">, </w:t>
      </w:r>
      <w:hyperlink w:anchor="idm45634384547696">
        <w:r>
          <w:t>Sequentially Consistent Ordering</w:t>
        </w:r>
      </w:hyperlink>
    </w:p>
    <w:p>
      <w:pPr>
        <w:numPr>
          <w:ilvl w:val="2"/>
          <w:numId w:val="28"/>
        </w:numPr>
        <w:pStyle w:val="Para 02"/>
      </w:pPr>
      <w:r>
        <w:t>(</w:t>
        <w:t>see also</w:t>
        <w:t xml:space="preserve"> sequentially consistent memory ordering)</w:t>
      </w:r>
    </w:p>
    <w:p>
      <w:pPr>
        <w:numPr>
          <w:ilvl w:val="0"/>
          <w:numId w:val="28"/>
        </w:numPr>
        <w:pStyle w:val="Para 01"/>
      </w:pPr>
      <w:r>
        <w:rPr>
          <w:rStyle w:val="Text3"/>
        </w:rPr>
        <w:t>Godbolt</w:t>
        <w:t xml:space="preserve">, </w:t>
      </w:r>
      <w:hyperlink w:anchor="idm45634372274272">
        <w:r>
          <w:t>Processor Instructions</w:t>
        </w:r>
      </w:hyperlink>
    </w:p>
    <w:p>
      <w:pPr>
        <w:numPr>
          <w:ilvl w:val="0"/>
          <w:numId w:val="28"/>
        </w:numPr>
        <w:pStyle w:val="Para 01"/>
      </w:pPr>
      <w:r>
        <w:rPr>
          <w:rStyle w:val="Text3"/>
        </w:rPr>
        <w:t>good luck</w:t>
        <w:t xml:space="preserve">, </w:t>
      </w:r>
      <w:hyperlink w:anchor="idm45634362458224">
        <w:r>
          <w:t>Teaching Materials</w:t>
        </w:r>
      </w:hyperlink>
    </w:p>
    <w:p>
      <w:pPr>
        <w:numPr>
          <w:ilvl w:val="0"/>
          <w:numId w:val="28"/>
        </w:numPr>
        <w:pStyle w:val="Para 02"/>
      </w:pPr>
      <w:r>
        <w:t>guards</w:t>
      </w:r>
    </w:p>
    <w:p>
      <w:pPr>
        <w:numPr>
          <w:ilvl w:val="2"/>
          <w:numId w:val="28"/>
        </w:numPr>
        <w:pStyle w:val="Para 01"/>
      </w:pPr>
      <w:r>
        <w:rPr>
          <w:rStyle w:val="Text3"/>
        </w:rPr>
        <w:t>dropping</w:t>
        <w:t xml:space="preserve">, </w:t>
      </w:r>
      <w:hyperlink w:anchor="idm45634390805808">
        <w:r>
          <w:t>Rust’s Mutex</w:t>
        </w:r>
      </w:hyperlink>
    </w:p>
    <w:p>
      <w:pPr>
        <w:numPr>
          <w:ilvl w:val="2"/>
          <w:numId w:val="28"/>
        </w:numPr>
        <w:pStyle w:val="Para 01"/>
      </w:pPr>
      <w:r>
        <w:rPr>
          <w:rStyle w:val="Text3"/>
        </w:rPr>
        <w:t>join guard</w:t>
        <w:t xml:space="preserve">, </w:t>
      </w:r>
      <w:hyperlink w:anchor="idm45634392617040">
        <w:r>
          <w:t>Scoped Threads</w:t>
        </w:r>
      </w:hyperlink>
    </w:p>
    <w:p>
      <w:pPr>
        <w:numPr>
          <w:ilvl w:val="2"/>
          <w:numId w:val="28"/>
        </w:numPr>
        <w:pStyle w:val="Para 01"/>
      </w:pPr>
      <w:r>
        <w:rPr>
          <w:rStyle w:val="Text3"/>
        </w:rPr>
        <w:t>mutex guard</w:t>
        <w:t xml:space="preserve">, </w:t>
      </w:r>
      <w:hyperlink w:anchor="idm45634391074464">
        <w:r>
          <w:t>Rust’s Mutex</w:t>
        </w:r>
      </w:hyperlink>
      <w:r>
        <w:rPr>
          <w:rStyle w:val="Text3"/>
        </w:rPr>
        <w:t xml:space="preserve">, </w:t>
      </w:r>
      <w:hyperlink w:anchor="idm45634367841520">
        <w:r>
          <w:t>Mutex</w:t>
        </w:r>
      </w:hyperlink>
    </w:p>
    <w:p>
      <w:pPr>
        <w:numPr>
          <w:ilvl w:val="2"/>
          <w:numId w:val="28"/>
        </w:numPr>
        <w:pStyle w:val="Para 01"/>
      </w:pPr>
      <w:r>
        <w:rPr>
          <w:rStyle w:val="Text3"/>
        </w:rPr>
        <w:t>read guard</w:t>
        <w:t xml:space="preserve">, </w:t>
      </w:r>
      <w:hyperlink w:anchor="idm45634390270832">
        <w:r>
          <w:t>Reader-Writer Lock</w:t>
        </w:r>
      </w:hyperlink>
      <w:r>
        <w:rPr>
          <w:rStyle w:val="Text3"/>
        </w:rPr>
        <w:t xml:space="preserve">, </w:t>
      </w:r>
      <w:hyperlink w:anchor="idm45634365148688">
        <w:r>
          <w:t>Reader-Writer Lock</w:t>
        </w:r>
      </w:hyperlink>
    </w:p>
    <w:p>
      <w:pPr>
        <w:numPr>
          <w:ilvl w:val="2"/>
          <w:numId w:val="28"/>
        </w:numPr>
        <w:pStyle w:val="Para 01"/>
      </w:pPr>
      <w:r>
        <w:rPr>
          <w:rStyle w:val="Text3"/>
        </w:rPr>
        <w:t>spin lock guard</w:t>
        <w:t xml:space="preserve">, </w:t>
      </w:r>
      <w:hyperlink w:anchor="idm45634382679760">
        <w:r>
          <w:t>A Safe Interface Using a Lock Guard</w:t>
        </w:r>
      </w:hyperlink>
    </w:p>
    <w:p>
      <w:pPr>
        <w:numPr>
          <w:ilvl w:val="2"/>
          <w:numId w:val="28"/>
        </w:numPr>
        <w:pStyle w:val="Para 01"/>
      </w:pPr>
      <w:r>
        <w:rPr>
          <w:rStyle w:val="Text3"/>
        </w:rPr>
        <w:t>write guard</w:t>
        <w:t xml:space="preserve">, </w:t>
      </w:r>
      <w:hyperlink w:anchor="idm45634390271936">
        <w:r>
          <w:t>Reader-Writer Lock</w:t>
        </w:r>
      </w:hyperlink>
      <w:r>
        <w:rPr>
          <w:rStyle w:val="Text3"/>
        </w:rPr>
        <w:t xml:space="preserve">, </w:t>
      </w:r>
      <w:hyperlink w:anchor="idm45634365149728">
        <w:r>
          <w:t>Reader-Writer Lock</w:t>
        </w:r>
      </w:hyperlink>
    </w:p>
    <w:p>
      <w:pPr>
        <w:keepNext/>
        <w:pStyle w:val="Heading 3"/>
      </w:pPr>
      <w:r>
        <w:t>H</w:t>
      </w:r>
    </w:p>
    <w:p>
      <w:pPr>
        <w:numPr>
          <w:ilvl w:val="0"/>
          <w:numId w:val="29"/>
        </w:numPr>
        <w:pStyle w:val="Para 02"/>
      </w:pPr>
      <w:r>
        <w:t>hand, things getting out of</w:t>
        <w:t xml:space="preserve">, </w:t>
      </w:r>
      <w:hyperlink w:anchor="idm45634377465568">
        <w:r>
          <w:rPr>
            <w:rStyle w:val="Text4"/>
          </w:rPr>
          <w:t>Blocking</w:t>
        </w:r>
      </w:hyperlink>
    </w:p>
    <w:p>
      <w:pPr>
        <w:numPr>
          <w:ilvl w:val="0"/>
          <w:numId w:val="29"/>
        </w:numPr>
        <w:pStyle w:val="Para 01"/>
      </w:pPr>
      <w:r>
        <w:rPr>
          <w:rStyle w:val="Text3"/>
        </w:rPr>
        <w:t>happens-before relationships</w:t>
        <w:t xml:space="preserve">, </w:t>
      </w:r>
      <w:hyperlink w:anchor="ix_happbef">
        <w:r>
          <w:t>Happens-Before Relationship</w:t>
        </w:r>
      </w:hyperlink>
      <w:r>
        <w:rPr>
          <w:rStyle w:val="Text3"/>
        </w:rPr>
        <w:t>-</w:t>
      </w:r>
      <w:hyperlink w:anchor="idm45634386034112">
        <w:r>
          <w:t>Relaxed Ordering</w:t>
        </w:r>
      </w:hyperlink>
    </w:p>
    <w:p>
      <w:pPr>
        <w:numPr>
          <w:ilvl w:val="2"/>
          <w:numId w:val="29"/>
        </w:numPr>
        <w:pStyle w:val="Para 01"/>
      </w:pPr>
      <w:r>
        <w:rPr>
          <w:rStyle w:val="Text3"/>
        </w:rPr>
        <w:t>in Arc</w:t>
        <w:t xml:space="preserve">, </w:t>
      </w:r>
      <w:hyperlink w:anchor="idm45634376731136">
        <w:r>
          <w:t>Basic Reference Counting</w:t>
        </w:r>
      </w:hyperlink>
      <w:r>
        <w:rPr>
          <w:rStyle w:val="Text3"/>
        </w:rPr>
        <w:t xml:space="preserve">, </w:t>
      </w:r>
      <w:hyperlink w:anchor="idm45634376362384">
        <w:r>
          <w:t>Mutation</w:t>
        </w:r>
      </w:hyperlink>
    </w:p>
    <w:p>
      <w:pPr>
        <w:numPr>
          <w:ilvl w:val="2"/>
          <w:numId w:val="29"/>
        </w:numPr>
        <w:pStyle w:val="Para 01"/>
      </w:pPr>
      <w:r>
        <w:rPr>
          <w:rStyle w:val="Text3"/>
        </w:rPr>
        <w:t>between threads</w:t>
        <w:t xml:space="preserve">, </w:t>
      </w:r>
      <w:hyperlink w:anchor="idm45634386313072">
        <w:r>
          <w:t>Happens-Before Relationship</w:t>
        </w:r>
      </w:hyperlink>
    </w:p>
    <w:p>
      <w:pPr>
        <w:numPr>
          <w:ilvl w:val="2"/>
          <w:numId w:val="29"/>
        </w:numPr>
        <w:pStyle w:val="Para 01"/>
      </w:pPr>
      <w:r>
        <w:rPr>
          <w:rStyle w:val="Text3"/>
        </w:rPr>
        <w:t>locking and unlocking</w:t>
        <w:t xml:space="preserve">, </w:t>
      </w:r>
      <w:hyperlink w:anchor="idm45634385075648">
        <w:r>
          <w:t>Example: Locking</w:t>
        </w:r>
      </w:hyperlink>
      <w:r>
        <w:rPr>
          <w:rStyle w:val="Text3"/>
        </w:rPr>
        <w:t xml:space="preserve">, </w:t>
      </w:r>
      <w:hyperlink w:anchor="idm45634383214624">
        <w:r>
          <w:t>A Minimal Implementation</w:t>
        </w:r>
      </w:hyperlink>
    </w:p>
    <w:p>
      <w:pPr>
        <w:numPr>
          <w:ilvl w:val="2"/>
          <w:numId w:val="29"/>
        </w:numPr>
        <w:pStyle w:val="Para 02"/>
      </w:pPr>
      <w:r>
        <w:t>spawning and joining threads</w:t>
        <w:t xml:space="preserve">, </w:t>
      </w:r>
      <w:hyperlink w:anchor="idm45634386110256">
        <w:r>
          <w:rPr>
            <w:rStyle w:val="Text4"/>
          </w:rPr>
          <w:t>Spawning and Joining</w:t>
        </w:r>
      </w:hyperlink>
    </w:p>
    <w:p>
      <w:pPr>
        <w:numPr>
          <w:ilvl w:val="2"/>
          <w:numId w:val="29"/>
        </w:numPr>
        <w:pStyle w:val="Para 01"/>
      </w:pPr>
      <w:r>
        <w:rPr>
          <w:rStyle w:val="Text3"/>
        </w:rPr>
        <w:t>through a release-acquire pair</w:t>
        <w:t xml:space="preserve">, </w:t>
      </w:r>
      <w:hyperlink w:anchor="idm45634385494144">
        <w:r>
          <w:t>Release and Acquire Ordering</w:t>
        </w:r>
      </w:hyperlink>
      <w:r>
        <w:rPr>
          <w:rStyle w:val="Text3"/>
        </w:rPr>
        <w:t xml:space="preserve">, </w:t>
      </w:r>
      <w:hyperlink w:anchor="idm45634385205056">
        <w:r>
          <w:t>Release and Acquire Ordering</w:t>
        </w:r>
      </w:hyperlink>
    </w:p>
    <w:p>
      <w:pPr>
        <w:numPr>
          <w:ilvl w:val="4"/>
          <w:numId w:val="29"/>
        </w:numPr>
        <w:pStyle w:val="Para 01"/>
      </w:pPr>
      <w:r>
        <w:rPr>
          <w:rStyle w:val="Text3"/>
        </w:rPr>
        <w:t>chaining</w:t>
        <w:t xml:space="preserve">, </w:t>
      </w:r>
      <w:hyperlink w:anchor="idm45634385091904">
        <w:r>
          <w:t>Release and Acquire Ordering</w:t>
        </w:r>
      </w:hyperlink>
    </w:p>
    <w:p>
      <w:pPr>
        <w:numPr>
          <w:ilvl w:val="2"/>
          <w:numId w:val="29"/>
        </w:numPr>
        <w:pStyle w:val="Para 01"/>
      </w:pPr>
      <w:r>
        <w:rPr>
          <w:rStyle w:val="Text3"/>
        </w:rPr>
        <w:t>within the same thread</w:t>
        <w:t xml:space="preserve">, </w:t>
      </w:r>
      <w:hyperlink w:anchor="idm45634386317120">
        <w:r>
          <w:t>Happens-Before Relationship</w:t>
        </w:r>
      </w:hyperlink>
    </w:p>
    <w:p>
      <w:pPr>
        <w:numPr>
          <w:ilvl w:val="0"/>
          <w:numId w:val="29"/>
        </w:numPr>
        <w:pStyle w:val="Para 01"/>
      </w:pPr>
      <w:r>
        <w:rPr>
          <w:rStyle w:val="Text3"/>
        </w:rPr>
        <w:t>hint::black_box</w:t>
        <w:t xml:space="preserve">, </w:t>
      </w:r>
      <w:hyperlink w:anchor="idm45634371132544">
        <w:r>
          <w:t>Impact on Performance</w:t>
        </w:r>
      </w:hyperlink>
      <w:r>
        <w:rPr>
          <w:rStyle w:val="Text3"/>
        </w:rPr>
        <w:t xml:space="preserve">, </w:t>
      </w:r>
      <w:hyperlink w:anchor="idm45634366625200">
        <w:r>
          <w:t>Benchmarking</w:t>
        </w:r>
      </w:hyperlink>
    </w:p>
    <w:p>
      <w:pPr>
        <w:numPr>
          <w:ilvl w:val="0"/>
          <w:numId w:val="29"/>
        </w:numPr>
        <w:pStyle w:val="Para 01"/>
      </w:pPr>
      <w:r>
        <w:rPr>
          <w:rStyle w:val="Text3"/>
        </w:rPr>
        <w:t>hint::spin_loop</w:t>
        <w:t xml:space="preserve">, </w:t>
      </w:r>
      <w:hyperlink w:anchor="idm45634383224192">
        <w:r>
          <w:t>A Minimal Implementation</w:t>
        </w:r>
      </w:hyperlink>
    </w:p>
    <w:p>
      <w:pPr>
        <w:keepNext/>
        <w:pStyle w:val="Heading 3"/>
      </w:pPr>
      <w:r>
        <w:t>I</w:t>
      </w:r>
    </w:p>
    <w:p>
      <w:pPr>
        <w:numPr>
          <w:ilvl w:val="0"/>
          <w:numId w:val="30"/>
        </w:numPr>
        <w:pStyle w:val="Para 02"/>
      </w:pPr>
      <w:r>
        <w:t>ID allocation</w:t>
      </w:r>
    </w:p>
    <w:p>
      <w:pPr>
        <w:numPr>
          <w:ilvl w:val="2"/>
          <w:numId w:val="30"/>
        </w:numPr>
        <w:pStyle w:val="Para 01"/>
      </w:pPr>
      <w:r>
        <w:rPr>
          <w:rStyle w:val="Text3"/>
        </w:rPr>
        <w:t>using compare_exchange_weak</w:t>
        <w:t xml:space="preserve">, </w:t>
      </w:r>
      <w:hyperlink w:anchor="idm45634386935792">
        <w:r>
          <w:t>Example: ID Allocation Without Overflow</w:t>
        </w:r>
      </w:hyperlink>
    </w:p>
    <w:p>
      <w:pPr>
        <w:numPr>
          <w:ilvl w:val="2"/>
          <w:numId w:val="30"/>
        </w:numPr>
        <w:pStyle w:val="Para 01"/>
      </w:pPr>
      <w:r>
        <w:rPr>
          <w:rStyle w:val="Text3"/>
        </w:rPr>
        <w:t>using fetch_add</w:t>
        <w:t xml:space="preserve">, </w:t>
      </w:r>
      <w:hyperlink w:anchor="ix_IDall">
        <w:r>
          <w:t>Example: ID Allocation</w:t>
        </w:r>
      </w:hyperlink>
      <w:r>
        <w:rPr>
          <w:rStyle w:val="Text3"/>
        </w:rPr>
        <w:t>-</w:t>
      </w:r>
      <w:hyperlink w:anchor="idm45634387430544">
        <w:r>
          <w:t>Example: ID Allocation</w:t>
        </w:r>
      </w:hyperlink>
    </w:p>
    <w:p>
      <w:pPr>
        <w:numPr>
          <w:ilvl w:val="2"/>
          <w:numId w:val="30"/>
        </w:numPr>
        <w:pStyle w:val="Para 01"/>
      </w:pPr>
      <w:r>
        <w:rPr>
          <w:rStyle w:val="Text3"/>
        </w:rPr>
        <w:t>using fetch_update</w:t>
        <w:t xml:space="preserve">, </w:t>
      </w:r>
      <w:hyperlink w:anchor="idm45634386766432">
        <w:r>
          <w:t>Example: ID Allocation Without Overflow</w:t>
        </w:r>
      </w:hyperlink>
    </w:p>
    <w:p>
      <w:pPr>
        <w:numPr>
          <w:ilvl w:val="0"/>
          <w:numId w:val="30"/>
        </w:numPr>
        <w:pStyle w:val="Para 01"/>
      </w:pPr>
      <w:r>
        <w:rPr>
          <w:rStyle w:val="Text3"/>
        </w:rPr>
        <w:t>ideas and inspiration</w:t>
        <w:t xml:space="preserve">, </w:t>
      </w:r>
      <w:hyperlink w:anchor="ix_idea">
        <w:r>
          <w:t>Ideas and Inspiration</w:t>
        </w:r>
      </w:hyperlink>
      <w:r>
        <w:rPr>
          <w:rStyle w:val="Text3"/>
        </w:rPr>
        <w:t>-</w:t>
      </w:r>
      <w:hyperlink w:anchor="idm45634362461264">
        <w:r>
          <w:t>Teaching Materials</w:t>
        </w:r>
      </w:hyperlink>
    </w:p>
    <w:p>
      <w:pPr>
        <w:numPr>
          <w:ilvl w:val="0"/>
          <w:numId w:val="30"/>
        </w:numPr>
        <w:pStyle w:val="Para 02"/>
      </w:pPr>
      <w:r>
        <w:t>if let statement</w:t>
      </w:r>
    </w:p>
    <w:p>
      <w:pPr>
        <w:numPr>
          <w:ilvl w:val="2"/>
          <w:numId w:val="30"/>
        </w:numPr>
        <w:pStyle w:val="Para 02"/>
      </w:pPr>
      <w:r>
        <w:t>lifetime of temporaries</w:t>
        <w:t xml:space="preserve">, </w:t>
      </w:r>
      <w:hyperlink w:anchor="idm45634390404848">
        <w:r>
          <w:rPr>
            <w:rStyle w:val="Text4"/>
          </w:rPr>
          <w:t>Lock Poisoning</w:t>
        </w:r>
      </w:hyperlink>
    </w:p>
    <w:p>
      <w:pPr>
        <w:numPr>
          <w:ilvl w:val="0"/>
          <w:numId w:val="30"/>
        </w:numPr>
        <w:pStyle w:val="Para 02"/>
      </w:pPr>
      <w:r>
        <w:t>ignorance, blissful</w:t>
        <w:t xml:space="preserve">, </w:t>
      </w:r>
      <w:hyperlink w:anchor="idm45634385507520">
        <w:r>
          <w:rPr>
            <w:rStyle w:val="Text4"/>
          </w:rPr>
          <w:t>Relaxed Ordering</w:t>
        </w:r>
      </w:hyperlink>
    </w:p>
    <w:p>
      <w:pPr>
        <w:numPr>
          <w:ilvl w:val="0"/>
          <w:numId w:val="30"/>
        </w:numPr>
        <w:pStyle w:val="Para 01"/>
      </w:pPr>
      <w:r>
        <w:rPr>
          <w:rStyle w:val="Text3"/>
        </w:rPr>
        <w:t>immutable references</w:t>
        <w:t xml:space="preserve">, </w:t>
      </w:r>
      <w:hyperlink w:anchor="idm45634391973520">
        <w:r>
          <w:t>Borrowing and Data Races</w:t>
        </w:r>
      </w:hyperlink>
    </w:p>
    <w:p>
      <w:pPr>
        <w:numPr>
          <w:ilvl w:val="2"/>
          <w:numId w:val="30"/>
        </w:numPr>
        <w:pStyle w:val="Para 02"/>
      </w:pPr>
      <w:r>
        <w:t>(</w:t>
        <w:t>see also</w:t>
        <w:t xml:space="preserve"> shared references)</w:t>
      </w:r>
    </w:p>
    <w:p>
      <w:pPr>
        <w:numPr>
          <w:ilvl w:val="0"/>
          <w:numId w:val="30"/>
        </w:numPr>
        <w:pStyle w:val="Para 02"/>
      </w:pPr>
      <w:r>
        <w:t>indivisible</w:t>
        <w:t xml:space="preserve">, </w:t>
      </w:r>
      <w:hyperlink w:anchor="idm45634389663504">
        <w:r>
          <w:rPr>
            <w:rStyle w:val="Text4"/>
          </w:rPr>
          <w:t>Atomics</w:t>
        </w:r>
      </w:hyperlink>
    </w:p>
    <w:p>
      <w:pPr>
        <w:numPr>
          <w:ilvl w:val="0"/>
          <w:numId w:val="30"/>
        </w:numPr>
        <w:pStyle w:val="Para 01"/>
      </w:pPr>
      <w:r>
        <w:rPr>
          <w:rStyle w:val="Text3"/>
        </w:rPr>
        <w:t>#[inline]</w:t>
        <w:t xml:space="preserve">, </w:t>
      </w:r>
      <w:hyperlink w:anchor="idm45634366653376">
        <w:r>
          <w:t>Optimizing Further</w:t>
        </w:r>
      </w:hyperlink>
    </w:p>
    <w:p>
      <w:pPr>
        <w:numPr>
          <w:ilvl w:val="0"/>
          <w:numId w:val="30"/>
        </w:numPr>
        <w:pStyle w:val="Para 01"/>
      </w:pPr>
      <w:r>
        <w:rPr>
          <w:rStyle w:val="Text3"/>
        </w:rPr>
        <w:t>inspiration</w:t>
        <w:t xml:space="preserve">, </w:t>
      </w:r>
      <w:hyperlink w:anchor="ix_inspiration">
        <w:r>
          <w:t>Ideas and Inspiration</w:t>
        </w:r>
      </w:hyperlink>
      <w:r>
        <w:rPr>
          <w:rStyle w:val="Text3"/>
        </w:rPr>
        <w:t>-</w:t>
      </w:r>
      <w:hyperlink w:anchor="idm45634362460160">
        <w:r>
          <w:t>Teaching Materials</w:t>
        </w:r>
      </w:hyperlink>
    </w:p>
    <w:p>
      <w:pPr>
        <w:numPr>
          <w:ilvl w:val="0"/>
          <w:numId w:val="30"/>
        </w:numPr>
        <w:pStyle w:val="Para 01"/>
      </w:pPr>
      <w:r>
        <w:rPr>
          <w:rStyle w:val="Text3"/>
        </w:rPr>
        <w:t>Instant</w:t>
        <w:t xml:space="preserve">, </w:t>
      </w:r>
      <w:hyperlink w:anchor="idm45634387939264">
        <w:r>
          <w:t>Example: Statistics</w:t>
        </w:r>
      </w:hyperlink>
    </w:p>
    <w:p>
      <w:pPr>
        <w:numPr>
          <w:ilvl w:val="0"/>
          <w:numId w:val="30"/>
        </w:numPr>
        <w:pStyle w:val="Para 02"/>
      </w:pPr>
      <w:r>
        <w:t>instruction reordering</w:t>
        <w:t xml:space="preserve"> (</w:t>
        <w:t>see</w:t>
        <w:t xml:space="preserve"> reordering)</w:t>
      </w:r>
    </w:p>
    <w:p>
      <w:pPr>
        <w:numPr>
          <w:ilvl w:val="0"/>
          <w:numId w:val="30"/>
        </w:numPr>
        <w:pStyle w:val="Para 01"/>
      </w:pPr>
      <w:r>
        <w:rPr>
          <w:rStyle w:val="Text3"/>
        </w:rPr>
        <w:t>instructions</w:t>
        <w:t xml:space="preserve">, </w:t>
      </w:r>
      <w:hyperlink w:anchor="ix_procsinstrct">
        <w:r>
          <w:t>Processor Instructions</w:t>
        </w:r>
      </w:hyperlink>
      <w:r>
        <w:rPr>
          <w:rStyle w:val="Text3"/>
        </w:rPr>
        <w:t>-</w:t>
      </w:r>
      <w:hyperlink w:anchor="idm45634371250000">
        <w:r>
          <w:t>Compare-and-exchange on ARM</w:t>
        </w:r>
      </w:hyperlink>
    </w:p>
    <w:p>
      <w:pPr>
        <w:numPr>
          <w:ilvl w:val="2"/>
          <w:numId w:val="30"/>
        </w:numPr>
        <w:pStyle w:val="Para 02"/>
      </w:pPr>
      <w:r>
        <w:t>(</w:t>
        <w:t>see also</w:t>
        <w:t xml:space="preserve"> ARM64 instructions; x86-64 instructions)</w:t>
      </w:r>
    </w:p>
    <w:p>
      <w:pPr>
        <w:numPr>
          <w:ilvl w:val="2"/>
          <w:numId w:val="30"/>
        </w:numPr>
        <w:pStyle w:val="Para 01"/>
      </w:pPr>
      <w:r>
        <w:rPr>
          <w:rStyle w:val="Text3"/>
        </w:rPr>
        <w:t>compare-and-exchange operations</w:t>
        <w:t xml:space="preserve">, </w:t>
      </w:r>
      <w:hyperlink w:anchor="ix_compx864">
        <w:r>
          <w:t>x86 compare-and-exchange instruction</w:t>
        </w:r>
      </w:hyperlink>
      <w:r>
        <w:rPr>
          <w:rStyle w:val="Text3"/>
        </w:rPr>
        <w:t>-</w:t>
      </w:r>
      <w:hyperlink w:anchor="idm45634371484896">
        <w:r>
          <w:t>x86 compare-and-exchange instruction</w:t>
        </w:r>
      </w:hyperlink>
      <w:r>
        <w:rPr>
          <w:rStyle w:val="Text3"/>
        </w:rPr>
        <w:t xml:space="preserve">, </w:t>
      </w:r>
      <w:hyperlink w:anchor="ix_comparm1">
        <w:r>
          <w:t>Compare-and-exchange on ARM</w:t>
        </w:r>
      </w:hyperlink>
      <w:r>
        <w:rPr>
          <w:rStyle w:val="Text3"/>
        </w:rPr>
        <w:t>-</w:t>
      </w:r>
      <w:hyperlink w:anchor="idm45634371247280">
        <w:r>
          <w:t>Compare-and-exchange on ARM</w:t>
        </w:r>
      </w:hyperlink>
    </w:p>
    <w:p>
      <w:pPr>
        <w:numPr>
          <w:ilvl w:val="2"/>
          <w:numId w:val="30"/>
        </w:numPr>
        <w:pStyle w:val="Para 01"/>
      </w:pPr>
      <w:r>
        <w:rPr>
          <w:rStyle w:val="Text3"/>
        </w:rPr>
        <w:t>fences</w:t>
        <w:t xml:space="preserve">, </w:t>
      </w:r>
      <w:hyperlink w:anchor="ix_instfence">
        <w:r>
          <w:t>Memory Fences</w:t>
        </w:r>
      </w:hyperlink>
      <w:r>
        <w:rPr>
          <w:rStyle w:val="Text3"/>
        </w:rPr>
        <w:t>-</w:t>
      </w:r>
      <w:hyperlink w:anchor="idm45634369043200">
        <w:r>
          <w:t>Memory Fences</w:t>
        </w:r>
      </w:hyperlink>
    </w:p>
    <w:p>
      <w:pPr>
        <w:numPr>
          <w:ilvl w:val="2"/>
          <w:numId w:val="30"/>
        </w:numPr>
        <w:pStyle w:val="Para 02"/>
      </w:pPr>
      <w:r>
        <w:t>load and store operations</w:t>
        <w:t xml:space="preserve">, </w:t>
      </w:r>
      <w:hyperlink w:anchor="ix_procsinstrctldst">
        <w:r>
          <w:rPr>
            <w:rStyle w:val="Text4"/>
          </w:rPr>
          <w:t>Load and Store</w:t>
        </w:r>
      </w:hyperlink>
      <w:r>
        <w:t>-</w:t>
      </w:r>
      <w:hyperlink w:anchor="idm45634371967392">
        <w:r>
          <w:rPr>
            <w:rStyle w:val="Text4"/>
          </w:rPr>
          <w:t>Load and Store</w:t>
        </w:r>
      </w:hyperlink>
    </w:p>
    <w:p>
      <w:pPr>
        <w:numPr>
          <w:ilvl w:val="2"/>
          <w:numId w:val="30"/>
        </w:numPr>
        <w:pStyle w:val="Para 01"/>
      </w:pPr>
      <w:r>
        <w:rPr>
          <w:rStyle w:val="Text3"/>
        </w:rPr>
        <w:t>load-linked/store-conditional (LL/SC) instructions</w:t>
        <w:t xml:space="preserve">, </w:t>
      </w:r>
      <w:hyperlink w:anchor="ix_iLLSC">
        <w:r>
          <w:t>Load-Linked and Store-Conditional Instructions</w:t>
        </w:r>
      </w:hyperlink>
      <w:r>
        <w:rPr>
          <w:rStyle w:val="Text3"/>
        </w:rPr>
        <w:t>-</w:t>
      </w:r>
      <w:hyperlink w:anchor="idm45634371476736">
        <w:r>
          <w:t>Load-Linked and Store-Conditional Instructions</w:t>
        </w:r>
      </w:hyperlink>
    </w:p>
    <w:p>
      <w:pPr>
        <w:numPr>
          <w:ilvl w:val="2"/>
          <w:numId w:val="30"/>
        </w:numPr>
        <w:pStyle w:val="Para 01"/>
      </w:pPr>
      <w:r>
        <w:rPr>
          <w:rStyle w:val="Text3"/>
        </w:rPr>
        <w:t>memory ordering</w:t>
        <w:t xml:space="preserve">, </w:t>
      </w:r>
      <w:hyperlink w:anchor="ix_instmemord">
        <w:r>
          <w:t>Memory Ordering</w:t>
        </w:r>
      </w:hyperlink>
      <w:r>
        <w:rPr>
          <w:rStyle w:val="Text3"/>
        </w:rPr>
        <w:t>-</w:t>
      </w:r>
      <w:hyperlink w:anchor="idm45634369040176">
        <w:r>
          <w:t>Memory Fences</w:t>
        </w:r>
      </w:hyperlink>
    </w:p>
    <w:p>
      <w:pPr>
        <w:numPr>
          <w:ilvl w:val="2"/>
          <w:numId w:val="30"/>
        </w:numPr>
        <w:pStyle w:val="Para 02"/>
      </w:pPr>
      <w:r>
        <w:t>overview</w:t>
        <w:t xml:space="preserve">, </w:t>
      </w:r>
      <w:hyperlink w:anchor="idm45634369008928">
        <w:r>
          <w:rPr>
            <w:rStyle w:val="Text4"/>
          </w:rPr>
          <w:t>Summary</w:t>
        </w:r>
      </w:hyperlink>
    </w:p>
    <w:p>
      <w:pPr>
        <w:numPr>
          <w:ilvl w:val="2"/>
          <w:numId w:val="30"/>
        </w:numPr>
        <w:pStyle w:val="Para 01"/>
      </w:pPr>
      <w:r>
        <w:rPr>
          <w:rStyle w:val="Text3"/>
        </w:rPr>
        <w:t>read-modify-write operations</w:t>
        <w:t xml:space="preserve">, </w:t>
      </w:r>
      <w:hyperlink w:anchor="ix_procsinstrctrmwr">
        <w:r>
          <w:t>Read-Modify-Write Operations</w:t>
        </w:r>
      </w:hyperlink>
      <w:r>
        <w:rPr>
          <w:rStyle w:val="Text3"/>
        </w:rPr>
        <w:t>-</w:t>
      </w:r>
      <w:hyperlink w:anchor="idm45634371382480">
        <w:r>
          <w:t>ARM load-exclusive and store-exclusive</w:t>
        </w:r>
      </w:hyperlink>
    </w:p>
    <w:p>
      <w:pPr>
        <w:numPr>
          <w:ilvl w:val="0"/>
          <w:numId w:val="30"/>
        </w:numPr>
        <w:pStyle w:val="Para 01"/>
      </w:pPr>
      <w:r>
        <w:rPr>
          <w:rStyle w:val="Text3"/>
        </w:rPr>
        <w:t>Intel processors</w:t>
        <w:t xml:space="preserve">, </w:t>
      </w:r>
      <w:hyperlink w:anchor="idm45634372313248">
        <w:r>
          <w:t>Understanding the Processor</w:t>
        </w:r>
      </w:hyperlink>
    </w:p>
    <w:p>
      <w:pPr>
        <w:numPr>
          <w:ilvl w:val="0"/>
          <w:numId w:val="30"/>
        </w:numPr>
        <w:pStyle w:val="Para 01"/>
      </w:pPr>
      <w:r>
        <w:rPr>
          <w:rStyle w:val="Text3"/>
        </w:rPr>
        <w:t>interior mutability</w:t>
        <w:t xml:space="preserve">, </w:t>
      </w:r>
      <w:hyperlink w:anchor="ix_intmut">
        <w:r>
          <w:t>Interior Mutability</w:t>
        </w:r>
      </w:hyperlink>
      <w:r>
        <w:rPr>
          <w:rStyle w:val="Text3"/>
        </w:rPr>
        <w:t>-</w:t>
      </w:r>
      <w:hyperlink w:anchor="idm45634391328320">
        <w:r>
          <w:t>UnsafeCell</w:t>
        </w:r>
      </w:hyperlink>
      <w:r>
        <w:rPr>
          <w:rStyle w:val="Text3"/>
        </w:rPr>
        <w:t xml:space="preserve">, </w:t>
      </w:r>
      <w:hyperlink w:anchor="idm45634383181760">
        <w:r>
          <w:t>An Unsafe Spin Lock</w:t>
        </w:r>
      </w:hyperlink>
      <w:r>
        <w:rPr>
          <w:rStyle w:val="Text3"/>
        </w:rPr>
        <w:t xml:space="preserve">, </w:t>
      </w:r>
      <w:hyperlink w:anchor="idm45634376153856">
        <w:r>
          <w:t>Weak Pointers</w:t>
        </w:r>
      </w:hyperlink>
    </w:p>
    <w:p>
      <w:pPr>
        <w:numPr>
          <w:ilvl w:val="0"/>
          <w:numId w:val="30"/>
        </w:numPr>
        <w:pStyle w:val="Para 02"/>
      </w:pPr>
      <w:r>
        <w:t>invalidation queues</w:t>
        <w:t xml:space="preserve">, </w:t>
      </w:r>
      <w:hyperlink w:anchor="idm45634370134096">
        <w:r>
          <w:rPr>
            <w:rStyle w:val="Text4"/>
          </w:rPr>
          <w:t>Reordering</w:t>
        </w:r>
      </w:hyperlink>
    </w:p>
    <w:p>
      <w:pPr>
        <w:keepNext/>
        <w:pStyle w:val="Heading 3"/>
      </w:pPr>
      <w:r>
        <w:t>J</w:t>
      </w:r>
    </w:p>
    <w:p>
      <w:pPr>
        <w:numPr>
          <w:ilvl w:val="0"/>
          <w:numId w:val="31"/>
        </w:numPr>
        <w:pStyle w:val="Para 02"/>
      </w:pPr>
      <w:r>
        <w:t>jne (jump if not equal) instruction (x86)</w:t>
        <w:t xml:space="preserve">, </w:t>
      </w:r>
      <w:hyperlink w:anchor="idm45634371667136">
        <w:r>
          <w:rPr>
            <w:rStyle w:val="Text4"/>
          </w:rPr>
          <w:t>x86 compare-and-exchange instruction</w:t>
        </w:r>
      </w:hyperlink>
    </w:p>
    <w:p>
      <w:pPr>
        <w:numPr>
          <w:ilvl w:val="0"/>
          <w:numId w:val="31"/>
        </w:numPr>
        <w:pStyle w:val="Para 01"/>
      </w:pPr>
      <w:r>
        <w:rPr>
          <w:rStyle w:val="Text3"/>
        </w:rPr>
        <w:t>join method</w:t>
        <w:t xml:space="preserve">, </w:t>
      </w:r>
      <w:hyperlink w:anchor="idm45634393151680">
        <w:r>
          <w:t>Threads in Rust</w:t>
        </w:r>
      </w:hyperlink>
    </w:p>
    <w:p>
      <w:pPr>
        <w:numPr>
          <w:ilvl w:val="0"/>
          <w:numId w:val="31"/>
        </w:numPr>
        <w:pStyle w:val="Para 01"/>
      </w:pPr>
      <w:r>
        <w:rPr>
          <w:rStyle w:val="Text3"/>
        </w:rPr>
        <w:t>JoinGuard</w:t>
        <w:t xml:space="preserve">, </w:t>
      </w:r>
      <w:hyperlink w:anchor="idm45634392617872">
        <w:r>
          <w:t>Scoped Threads</w:t>
        </w:r>
      </w:hyperlink>
    </w:p>
    <w:p>
      <w:pPr>
        <w:numPr>
          <w:ilvl w:val="0"/>
          <w:numId w:val="31"/>
        </w:numPr>
        <w:pStyle w:val="Para 01"/>
      </w:pPr>
      <w:r>
        <w:rPr>
          <w:rStyle w:val="Text3"/>
        </w:rPr>
        <w:t>JoinHandle</w:t>
        <w:t xml:space="preserve">, </w:t>
      </w:r>
      <w:hyperlink w:anchor="idm45634393244880">
        <w:r>
          <w:t>Threads in Rust</w:t>
        </w:r>
      </w:hyperlink>
    </w:p>
    <w:p>
      <w:pPr>
        <w:numPr>
          <w:ilvl w:val="0"/>
          <w:numId w:val="31"/>
        </w:numPr>
        <w:pStyle w:val="Para 02"/>
      </w:pPr>
      <w:r>
        <w:t>joining threads</w:t>
        <w:t xml:space="preserve">, </w:t>
      </w:r>
      <w:hyperlink w:anchor="idm45634393246592">
        <w:r>
          <w:rPr>
            <w:rStyle w:val="Text4"/>
          </w:rPr>
          <w:t>Threads in Rust</w:t>
        </w:r>
      </w:hyperlink>
    </w:p>
    <w:p>
      <w:pPr>
        <w:numPr>
          <w:ilvl w:val="2"/>
          <w:numId w:val="31"/>
        </w:numPr>
        <w:pStyle w:val="Para 02"/>
      </w:pPr>
      <w:r>
        <w:t>happens-before relationship</w:t>
        <w:t xml:space="preserve">, </w:t>
      </w:r>
      <w:hyperlink w:anchor="idm45634386108624">
        <w:r>
          <w:rPr>
            <w:rStyle w:val="Text4"/>
          </w:rPr>
          <w:t>Spawning and Joining</w:t>
        </w:r>
      </w:hyperlink>
    </w:p>
    <w:p>
      <w:pPr>
        <w:keepNext/>
        <w:pStyle w:val="Heading 3"/>
      </w:pPr>
      <w:r>
        <w:t>K</w:t>
      </w:r>
    </w:p>
    <w:p>
      <w:pPr>
        <w:numPr>
          <w:ilvl w:val="0"/>
          <w:numId w:val="32"/>
        </w:numPr>
        <w:pStyle w:val="Para 01"/>
      </w:pPr>
      <w:r>
        <w:rPr>
          <w:rStyle w:val="Text3"/>
        </w:rPr>
        <w:t>kernel</w:t>
        <w:t xml:space="preserve">, </w:t>
      </w:r>
      <w:hyperlink w:anchor="idm45634393410416">
        <w:r>
          <w:t>Basics of Rust Concurrency</w:t>
        </w:r>
      </w:hyperlink>
      <w:r>
        <w:rPr>
          <w:rStyle w:val="Text3"/>
        </w:rPr>
        <w:t xml:space="preserve">, </w:t>
      </w:r>
      <w:hyperlink w:anchor="idm45634368998176">
        <w:r>
          <w:t>Operating System Primitives</w:t>
        </w:r>
      </w:hyperlink>
    </w:p>
    <w:p>
      <w:pPr>
        <w:numPr>
          <w:ilvl w:val="2"/>
          <w:numId w:val="32"/>
        </w:numPr>
        <w:pStyle w:val="Para 01"/>
      </w:pPr>
      <w:r>
        <w:rPr>
          <w:rStyle w:val="Text3"/>
        </w:rPr>
        <w:t>interfacing with</w:t>
        <w:t xml:space="preserve">, </w:t>
      </w:r>
      <w:hyperlink w:anchor="ix_krnl">
        <w:r>
          <w:t>Interfacing with the Kernel</w:t>
        </w:r>
      </w:hyperlink>
      <w:r>
        <w:rPr>
          <w:rStyle w:val="Text3"/>
        </w:rPr>
        <w:t>-</w:t>
      </w:r>
      <w:hyperlink w:anchor="idm45634368967808">
        <w:r>
          <w:t>Interfacing with the Kernel</w:t>
        </w:r>
      </w:hyperlink>
    </w:p>
    <w:p>
      <w:pPr>
        <w:numPr>
          <w:ilvl w:val="2"/>
          <w:numId w:val="32"/>
        </w:numPr>
        <w:pStyle w:val="Para 02"/>
      </w:pPr>
      <w:r>
        <w:t>kernel-managed objects (Windows)</w:t>
        <w:t xml:space="preserve">, </w:t>
      </w:r>
      <w:hyperlink w:anchor="idm45634368046256">
        <w:r>
          <w:rPr>
            <w:rStyle w:val="Text4"/>
          </w:rPr>
          <w:t>Heavyweight Kernel Objects</w:t>
        </w:r>
      </w:hyperlink>
    </w:p>
    <w:p>
      <w:pPr>
        <w:keepNext/>
        <w:pStyle w:val="Heading 3"/>
      </w:pPr>
      <w:r>
        <w:t>L</w:t>
      </w:r>
    </w:p>
    <w:p>
      <w:pPr>
        <w:numPr>
          <w:ilvl w:val="0"/>
          <w:numId w:val="33"/>
        </w:numPr>
        <w:pStyle w:val="Para 02"/>
      </w:pPr>
      <w:r>
        <w:t>L1/L2/L3/L4 cache</w:t>
        <w:t xml:space="preserve">, </w:t>
      </w:r>
      <w:hyperlink w:anchor="idm45634371211200">
        <w:r>
          <w:rPr>
            <w:rStyle w:val="Text4"/>
          </w:rPr>
          <w:t>Cache Coherence</w:t>
        </w:r>
      </w:hyperlink>
    </w:p>
    <w:p>
      <w:pPr>
        <w:numPr>
          <w:ilvl w:val="0"/>
          <w:numId w:val="33"/>
        </w:numPr>
        <w:pStyle w:val="Para 01"/>
      </w:pPr>
      <w:r>
        <w:rPr>
          <w:rStyle w:val="Text3"/>
        </w:rPr>
        <w:t>label (assembly)</w:t>
        <w:t xml:space="preserve">, </w:t>
      </w:r>
      <w:hyperlink w:anchor="idm45634372286848">
        <w:r>
          <w:t>Processor Instructions</w:t>
        </w:r>
      </w:hyperlink>
    </w:p>
    <w:p>
      <w:pPr>
        <w:numPr>
          <w:ilvl w:val="0"/>
          <w:numId w:val="33"/>
        </w:numPr>
        <w:pStyle w:val="Para 02"/>
      </w:pPr>
      <w:r>
        <w:t>lazy initialization</w:t>
      </w:r>
    </w:p>
    <w:p>
      <w:pPr>
        <w:numPr>
          <w:ilvl w:val="2"/>
          <w:numId w:val="33"/>
        </w:numPr>
        <w:pStyle w:val="Para 01"/>
      </w:pPr>
      <w:r>
        <w:rPr>
          <w:rStyle w:val="Text3"/>
        </w:rPr>
        <w:t>using compare_exchange</w:t>
        <w:t xml:space="preserve">, </w:t>
      </w:r>
      <w:hyperlink w:anchor="idm45634386712768">
        <w:r>
          <w:t>Example: Lazy One-Time Initialization</w:t>
        </w:r>
      </w:hyperlink>
    </w:p>
    <w:p>
      <w:pPr>
        <w:numPr>
          <w:ilvl w:val="2"/>
          <w:numId w:val="33"/>
        </w:numPr>
        <w:pStyle w:val="Para 01"/>
      </w:pPr>
      <w:r>
        <w:rPr>
          <w:rStyle w:val="Text3"/>
        </w:rPr>
        <w:t>using compare_exchange and allocation</w:t>
        <w:t xml:space="preserve">, </w:t>
      </w:r>
      <w:hyperlink w:anchor="ix_rcylzy">
        <w:r>
          <w:t>Example: Lazy Initialization with Indirection</w:t>
        </w:r>
      </w:hyperlink>
      <w:r>
        <w:rPr>
          <w:rStyle w:val="Text3"/>
        </w:rPr>
        <w:t>-</w:t>
      </w:r>
      <w:hyperlink w:anchor="idm45634384709280">
        <w:r>
          <w:t>Example: Lazy Initialization with Indirection</w:t>
        </w:r>
      </w:hyperlink>
    </w:p>
    <w:p>
      <w:pPr>
        <w:numPr>
          <w:ilvl w:val="2"/>
          <w:numId w:val="33"/>
        </w:numPr>
        <w:pStyle w:val="Para 01"/>
      </w:pPr>
      <w:r>
        <w:rPr>
          <w:rStyle w:val="Text3"/>
        </w:rPr>
        <w:t>using load and store</w:t>
        <w:t xml:space="preserve">, </w:t>
      </w:r>
      <w:hyperlink w:anchor="idm45634388959472">
        <w:r>
          <w:t>Example: Lazy Initialization</w:t>
        </w:r>
      </w:hyperlink>
    </w:p>
    <w:p>
      <w:pPr>
        <w:numPr>
          <w:ilvl w:val="0"/>
          <w:numId w:val="33"/>
        </w:numPr>
        <w:pStyle w:val="Para 02"/>
      </w:pPr>
      <w:r>
        <w:t>ldadd (load and add) instruction (ARM)</w:t>
        <w:t xml:space="preserve">, </w:t>
      </w:r>
      <w:hyperlink w:anchor="idm45634371412336">
        <w:r>
          <w:rPr>
            <w:rStyle w:val="Text4"/>
          </w:rPr>
          <w:t>ARM load-exclusive and store-exclusive</w:t>
        </w:r>
      </w:hyperlink>
    </w:p>
    <w:p>
      <w:pPr>
        <w:numPr>
          <w:ilvl w:val="0"/>
          <w:numId w:val="33"/>
        </w:numPr>
        <w:pStyle w:val="Para 02"/>
      </w:pPr>
      <w:r>
        <w:t>ldadda (load and add, acquire) instruction (ARM)</w:t>
        <w:t xml:space="preserve">, </w:t>
      </w:r>
      <w:hyperlink w:anchor="idm45634369518416">
        <w:r>
          <w:rPr>
            <w:rStyle w:val="Text4"/>
          </w:rPr>
          <w:t>ARM64: Weakly Ordered</w:t>
        </w:r>
      </w:hyperlink>
    </w:p>
    <w:p>
      <w:pPr>
        <w:numPr>
          <w:ilvl w:val="0"/>
          <w:numId w:val="33"/>
        </w:numPr>
        <w:pStyle w:val="Para 02"/>
      </w:pPr>
      <w:r>
        <w:t>ldaddal (load and add, acquire and release) instruction (ARM)</w:t>
        <w:t xml:space="preserve">, </w:t>
      </w:r>
      <w:hyperlink w:anchor="idm45634369517616">
        <w:r>
          <w:rPr>
            <w:rStyle w:val="Text4"/>
          </w:rPr>
          <w:t>ARM64: Weakly Ordered</w:t>
        </w:r>
      </w:hyperlink>
    </w:p>
    <w:p>
      <w:pPr>
        <w:numPr>
          <w:ilvl w:val="0"/>
          <w:numId w:val="33"/>
        </w:numPr>
        <w:pStyle w:val="Para 02"/>
      </w:pPr>
      <w:r>
        <w:t>ldaddl (load and add, release) instruction (ARM)</w:t>
        <w:t xml:space="preserve">, </w:t>
      </w:r>
      <w:hyperlink w:anchor="idm45634369519616">
        <w:r>
          <w:rPr>
            <w:rStyle w:val="Text4"/>
          </w:rPr>
          <w:t>ARM64: Weakly Ordered</w:t>
        </w:r>
      </w:hyperlink>
    </w:p>
    <w:p>
      <w:pPr>
        <w:numPr>
          <w:ilvl w:val="0"/>
          <w:numId w:val="33"/>
        </w:numPr>
        <w:pStyle w:val="Para 02"/>
      </w:pPr>
      <w:r>
        <w:t>ldar (load-acquire register) instruction (ARM)</w:t>
        <w:t xml:space="preserve">, </w:t>
      </w:r>
      <w:hyperlink w:anchor="idm45634369686464">
        <w:r>
          <w:rPr>
            <w:rStyle w:val="Text4"/>
          </w:rPr>
          <w:t>ARM64: Weakly Ordered</w:t>
        </w:r>
      </w:hyperlink>
    </w:p>
    <w:p>
      <w:pPr>
        <w:numPr>
          <w:ilvl w:val="0"/>
          <w:numId w:val="33"/>
        </w:numPr>
        <w:pStyle w:val="Para 02"/>
      </w:pPr>
      <w:r>
        <w:t>ldaxr (load-acquire exclusive register) instruction (ARM)</w:t>
        <w:t xml:space="preserve">, </w:t>
      </w:r>
      <w:hyperlink w:anchor="idm45634369681648">
        <w:r>
          <w:rPr>
            <w:rStyle w:val="Text4"/>
          </w:rPr>
          <w:t>ARM64: Weakly Ordered</w:t>
        </w:r>
      </w:hyperlink>
    </w:p>
    <w:p>
      <w:pPr>
        <w:numPr>
          <w:ilvl w:val="0"/>
          <w:numId w:val="33"/>
        </w:numPr>
        <w:pStyle w:val="Para 02"/>
      </w:pPr>
      <w:r>
        <w:t>ldr (load register) instruction (ARM)</w:t>
        <w:t xml:space="preserve">, </w:t>
      </w:r>
      <w:hyperlink w:anchor="idm45634372228304">
        <w:r>
          <w:rPr>
            <w:rStyle w:val="Text4"/>
          </w:rPr>
          <w:t>Processor Instructions</w:t>
        </w:r>
      </w:hyperlink>
    </w:p>
    <w:p>
      <w:pPr>
        <w:numPr>
          <w:ilvl w:val="0"/>
          <w:numId w:val="33"/>
        </w:numPr>
        <w:pStyle w:val="Para 02"/>
      </w:pPr>
      <w:r>
        <w:t>ldxr (load exclusive register) instruction (ARM)</w:t>
        <w:t xml:space="preserve">, </w:t>
      </w:r>
      <w:hyperlink w:anchor="idm45634371463472">
        <w:r>
          <w:rPr>
            <w:rStyle w:val="Text4"/>
          </w:rPr>
          <w:t>ARM load-exclusive and store-exclusive</w:t>
        </w:r>
      </w:hyperlink>
    </w:p>
    <w:p>
      <w:pPr>
        <w:numPr>
          <w:ilvl w:val="0"/>
          <w:numId w:val="33"/>
        </w:numPr>
        <w:pStyle w:val="Para 01"/>
      </w:pPr>
      <w:r>
        <w:rPr>
          <w:rStyle w:val="Text3"/>
        </w:rPr>
        <w:t>leaking</w:t>
        <w:t xml:space="preserve">, </w:t>
      </w:r>
      <w:hyperlink w:anchor="idm45634392586800">
        <w:r>
          <w:t>Scoped Threads</w:t>
        </w:r>
      </w:hyperlink>
      <w:r>
        <w:rPr>
          <w:rStyle w:val="Text3"/>
        </w:rPr>
        <w:t xml:space="preserve">, </w:t>
      </w:r>
      <w:hyperlink w:anchor="idm45634392495312">
        <w:r>
          <w:t>Leaking</w:t>
        </w:r>
      </w:hyperlink>
    </w:p>
    <w:p>
      <w:pPr>
        <w:numPr>
          <w:ilvl w:val="2"/>
          <w:numId w:val="33"/>
        </w:numPr>
        <w:pStyle w:val="Para 01"/>
      </w:pPr>
      <w:r>
        <w:rPr>
          <w:rStyle w:val="Text3"/>
        </w:rPr>
        <w:t>by mistake</w:t>
        <w:t xml:space="preserve">, </w:t>
      </w:r>
      <w:hyperlink w:anchor="idm45634381219968">
        <w:r>
          <w:t>An Unsafe One-Shot Channel</w:t>
        </w:r>
      </w:hyperlink>
    </w:p>
    <w:p>
      <w:pPr>
        <w:numPr>
          <w:ilvl w:val="2"/>
          <w:numId w:val="33"/>
        </w:numPr>
        <w:pStyle w:val="Para 01"/>
      </w:pPr>
      <w:r>
        <w:rPr>
          <w:rStyle w:val="Text3"/>
        </w:rPr>
        <w:t>a MutexGuard</w:t>
        <w:t xml:space="preserve">, </w:t>
      </w:r>
      <w:hyperlink w:anchor="idm45634368791408">
        <w:r>
          <w:t>Wrapping in Rust</w:t>
        </w:r>
      </w:hyperlink>
    </w:p>
    <w:p>
      <w:pPr>
        <w:numPr>
          <w:ilvl w:val="0"/>
          <w:numId w:val="33"/>
        </w:numPr>
        <w:pStyle w:val="Para 02"/>
      </w:pPr>
      <w:r>
        <w:t>“Leakpocalypse”</w:t>
        <w:t xml:space="preserve">, </w:t>
      </w:r>
      <w:hyperlink w:anchor="idm45634392622144">
        <w:r>
          <w:rPr>
            <w:rStyle w:val="Text4"/>
          </w:rPr>
          <w:t>Scoped Threads</w:t>
        </w:r>
      </w:hyperlink>
    </w:p>
    <w:p>
      <w:pPr>
        <w:numPr>
          <w:ilvl w:val="0"/>
          <w:numId w:val="33"/>
        </w:numPr>
        <w:pStyle w:val="Para 01"/>
      </w:pPr>
      <w:r>
        <w:rPr>
          <w:rStyle w:val="Text3"/>
        </w:rPr>
        <w:t>libc</w:t>
        <w:t xml:space="preserve">, </w:t>
      </w:r>
      <w:hyperlink w:anchor="idm45634368991984">
        <w:r>
          <w:t>Interfacing with the Kernel</w:t>
        </w:r>
      </w:hyperlink>
    </w:p>
    <w:p>
      <w:pPr>
        <w:numPr>
          <w:ilvl w:val="2"/>
          <w:numId w:val="33"/>
        </w:numPr>
        <w:pStyle w:val="Para 02"/>
      </w:pPr>
      <w:r>
        <w:t>pthreads functionality in</w:t>
        <w:t xml:space="preserve">, </w:t>
      </w:r>
      <w:hyperlink w:anchor="idm45634368962448">
        <w:r>
          <w:rPr>
            <w:rStyle w:val="Text4"/>
          </w:rPr>
          <w:t>POSIX</w:t>
        </w:r>
      </w:hyperlink>
    </w:p>
    <w:p>
      <w:pPr>
        <w:numPr>
          <w:ilvl w:val="0"/>
          <w:numId w:val="33"/>
        </w:numPr>
        <w:pStyle w:val="Para 02"/>
      </w:pPr>
      <w:r>
        <w:t>libpthread</w:t>
        <w:t xml:space="preserve">, </w:t>
      </w:r>
      <w:hyperlink w:anchor="idm45634368961376">
        <w:r>
          <w:rPr>
            <w:rStyle w:val="Text4"/>
          </w:rPr>
          <w:t>POSIX</w:t>
        </w:r>
      </w:hyperlink>
    </w:p>
    <w:p>
      <w:pPr>
        <w:numPr>
          <w:ilvl w:val="2"/>
          <w:numId w:val="33"/>
        </w:numPr>
        <w:pStyle w:val="Para 02"/>
      </w:pPr>
      <w:r>
        <w:t>(</w:t>
        <w:t>see also</w:t>
        <w:t xml:space="preserve"> pthreads)</w:t>
      </w:r>
    </w:p>
    <w:p>
      <w:pPr>
        <w:numPr>
          <w:ilvl w:val="0"/>
          <w:numId w:val="33"/>
        </w:numPr>
        <w:pStyle w:val="Para 02"/>
      </w:pPr>
      <w:r>
        <w:t>lifetime</w:t>
      </w:r>
    </w:p>
    <w:p>
      <w:pPr>
        <w:numPr>
          <w:ilvl w:val="2"/>
          <w:numId w:val="33"/>
        </w:numPr>
        <w:pStyle w:val="Para 01"/>
      </w:pPr>
      <w:r>
        <w:rPr>
          <w:rStyle w:val="Text3"/>
        </w:rPr>
        <w:t>elision</w:t>
        <w:t xml:space="preserve">, </w:t>
      </w:r>
      <w:hyperlink w:anchor="idm45634382932304">
        <w:r>
          <w:t>An Unsafe Spin Lock</w:t>
        </w:r>
      </w:hyperlink>
      <w:r>
        <w:rPr>
          <w:rStyle w:val="Text3"/>
        </w:rPr>
        <w:t xml:space="preserve">, </w:t>
      </w:r>
      <w:hyperlink w:anchor="idm45634378641840">
        <w:r>
          <w:t>Borrowing to Avoid Allocation</w:t>
        </w:r>
      </w:hyperlink>
    </w:p>
    <w:p>
      <w:pPr>
        <w:numPr>
          <w:ilvl w:val="2"/>
          <w:numId w:val="33"/>
        </w:numPr>
        <w:pStyle w:val="Para 01"/>
      </w:pPr>
      <w:r>
        <w:rPr>
          <w:rStyle w:val="Text3"/>
        </w:rPr>
        <w:t>in a struct</w:t>
        <w:t xml:space="preserve">, </w:t>
      </w:r>
      <w:hyperlink w:anchor="idm45634382552720">
        <w:r>
          <w:t>A Safe Interface Using a Lock Guard</w:t>
        </w:r>
      </w:hyperlink>
    </w:p>
    <w:p>
      <w:pPr>
        <w:numPr>
          <w:ilvl w:val="2"/>
          <w:numId w:val="33"/>
        </w:numPr>
        <w:pStyle w:val="Para 02"/>
      </w:pPr>
      <w:r>
        <w:t>of mutex guard</w:t>
        <w:t xml:space="preserve">, </w:t>
      </w:r>
      <w:hyperlink w:anchor="idm45634390606896">
        <w:r>
          <w:rPr>
            <w:rStyle w:val="Text4"/>
          </w:rPr>
          <w:t>Lock Poisoning</w:t>
        </w:r>
      </w:hyperlink>
    </w:p>
    <w:p>
      <w:pPr>
        <w:numPr>
          <w:ilvl w:val="2"/>
          <w:numId w:val="33"/>
        </w:numPr>
        <w:pStyle w:val="Para 02"/>
      </w:pPr>
      <w:r>
        <w:t>specifying using plain English</w:t>
        <w:t xml:space="preserve">, </w:t>
      </w:r>
      <w:hyperlink w:anchor="idm45634382843104">
        <w:r>
          <w:rPr>
            <w:rStyle w:val="Text4"/>
          </w:rPr>
          <w:t>An Unsafe Spin Lock</w:t>
        </w:r>
      </w:hyperlink>
    </w:p>
    <w:p>
      <w:pPr>
        <w:numPr>
          <w:ilvl w:val="2"/>
          <w:numId w:val="33"/>
        </w:numPr>
        <w:pStyle w:val="Para 01"/>
      </w:pPr>
      <w:r>
        <w:rPr>
          <w:rStyle w:val="Text3"/>
        </w:rPr>
        <w:t>static</w:t>
        <w:t xml:space="preserve">, </w:t>
      </w:r>
      <w:hyperlink w:anchor="idm45634393043744">
        <w:r>
          <w:t>Threads in Rust</w:t>
        </w:r>
      </w:hyperlink>
    </w:p>
    <w:p>
      <w:pPr>
        <w:numPr>
          <w:ilvl w:val="0"/>
          <w:numId w:val="33"/>
        </w:numPr>
        <w:pStyle w:val="Para 01"/>
      </w:pPr>
      <w:r>
        <w:rPr>
          <w:rStyle w:val="Text3"/>
        </w:rPr>
        <w:t>linked list</w:t>
        <w:t xml:space="preserve">, </w:t>
      </w:r>
      <w:hyperlink w:anchor="idm45634362508736">
        <w:r>
          <w:t>Lock-Free Linked List</w:t>
        </w:r>
      </w:hyperlink>
    </w:p>
    <w:p>
      <w:pPr>
        <w:numPr>
          <w:ilvl w:val="0"/>
          <w:numId w:val="33"/>
        </w:numPr>
        <w:pStyle w:val="Para 02"/>
      </w:pPr>
      <w:r>
        <w:t>Linux</w:t>
      </w:r>
    </w:p>
    <w:p>
      <w:pPr>
        <w:numPr>
          <w:ilvl w:val="2"/>
          <w:numId w:val="33"/>
        </w:numPr>
        <w:pStyle w:val="Para 01"/>
      </w:pPr>
      <w:r>
        <w:rPr>
          <w:rStyle w:val="Text3"/>
        </w:rPr>
        <w:t>futex syscall</w:t>
        <w:t xml:space="preserve">, </w:t>
      </w:r>
      <w:hyperlink w:anchor="ix_Lnxfutex">
        <w:r>
          <w:t>Futex</w:t>
        </w:r>
      </w:hyperlink>
      <w:r>
        <w:rPr>
          <w:rStyle w:val="Text3"/>
        </w:rPr>
        <w:t>-</w:t>
      </w:r>
      <w:hyperlink w:anchor="idm45634368073904">
        <w:r>
          <w:t>Priority Inheritance Futex Operations</w:t>
        </w:r>
      </w:hyperlink>
    </w:p>
    <w:p>
      <w:pPr>
        <w:numPr>
          <w:ilvl w:val="4"/>
          <w:numId w:val="33"/>
        </w:numPr>
        <w:pStyle w:val="Para 02"/>
      </w:pPr>
      <w:r>
        <w:t>(</w:t>
        <w:t>see also</w:t>
        <w:t xml:space="preserve"> futex)</w:t>
      </w:r>
    </w:p>
    <w:p>
      <w:pPr>
        <w:numPr>
          <w:ilvl w:val="4"/>
          <w:numId w:val="33"/>
        </w:numPr>
        <w:pStyle w:val="Para 01"/>
      </w:pPr>
      <w:r>
        <w:rPr>
          <w:rStyle w:val="Text3"/>
        </w:rPr>
        <w:t>arguments</w:t>
        <w:t xml:space="preserve">, </w:t>
      </w:r>
      <w:hyperlink w:anchor="idm45634368252256">
        <w:r>
          <w:t>Futex Operations</w:t>
        </w:r>
      </w:hyperlink>
    </w:p>
    <w:p>
      <w:pPr>
        <w:numPr>
          <w:ilvl w:val="2"/>
          <w:numId w:val="33"/>
        </w:numPr>
        <w:pStyle w:val="Para 02"/>
      </w:pPr>
      <w:r>
        <w:t>futex_waitv syscall</w:t>
        <w:t xml:space="preserve">, </w:t>
      </w:r>
      <w:hyperlink w:anchor="idm45634368092448">
        <w:r>
          <w:rPr>
            <w:rStyle w:val="Text4"/>
          </w:rPr>
          <w:t>Futex Operations</w:t>
        </w:r>
      </w:hyperlink>
    </w:p>
    <w:p>
      <w:pPr>
        <w:numPr>
          <w:ilvl w:val="2"/>
          <w:numId w:val="33"/>
        </w:numPr>
        <w:pStyle w:val="Para 02"/>
      </w:pPr>
      <w:r>
        <w:t>interfacing with the kernel</w:t>
        <w:t xml:space="preserve">, </w:t>
      </w:r>
      <w:hyperlink w:anchor="idm45634368981968">
        <w:r>
          <w:rPr>
            <w:rStyle w:val="Text4"/>
          </w:rPr>
          <w:t>Interfacing with the Kernel</w:t>
        </w:r>
      </w:hyperlink>
    </w:p>
    <w:p>
      <w:pPr>
        <w:numPr>
          <w:ilvl w:val="2"/>
          <w:numId w:val="33"/>
        </w:numPr>
        <w:pStyle w:val="Para 01"/>
      </w:pPr>
      <w:r>
        <w:rPr>
          <w:rStyle w:val="Text3"/>
        </w:rPr>
        <w:t>libc, role of</w:t>
        <w:t xml:space="preserve">, </w:t>
      </w:r>
      <w:hyperlink w:anchor="idm45634368984896">
        <w:r>
          <w:t>Interfacing with the Kernel</w:t>
        </w:r>
      </w:hyperlink>
    </w:p>
    <w:p>
      <w:pPr>
        <w:numPr>
          <w:ilvl w:val="2"/>
          <w:numId w:val="33"/>
        </w:numPr>
        <w:pStyle w:val="Para 02"/>
      </w:pPr>
      <w:r>
        <w:t>membarrier syscall</w:t>
        <w:t xml:space="preserve">, </w:t>
      </w:r>
      <w:hyperlink w:anchor="idm45634383548416">
        <w:r>
          <w:rPr>
            <w:rStyle w:val="Text4"/>
          </w:rPr>
          <w:t>Fences</w:t>
        </w:r>
      </w:hyperlink>
    </w:p>
    <w:p>
      <w:pPr>
        <w:numPr>
          <w:ilvl w:val="2"/>
          <w:numId w:val="33"/>
        </w:numPr>
        <w:pStyle w:val="Para 02"/>
      </w:pPr>
      <w:r>
        <w:t>process-wide memory barrier</w:t>
        <w:t xml:space="preserve">, </w:t>
      </w:r>
      <w:hyperlink w:anchor="idm45634383549488">
        <w:r>
          <w:rPr>
            <w:rStyle w:val="Text4"/>
          </w:rPr>
          <w:t>Fences</w:t>
        </w:r>
      </w:hyperlink>
    </w:p>
    <w:p>
      <w:pPr>
        <w:numPr>
          <w:ilvl w:val="2"/>
          <w:numId w:val="33"/>
        </w:numPr>
        <w:pStyle w:val="Para 02"/>
      </w:pPr>
      <w:r>
        <w:t>RCU</w:t>
        <w:t xml:space="preserve">, </w:t>
      </w:r>
      <w:hyperlink w:anchor="idm45634362515856">
        <w:r>
          <w:rPr>
            <w:rStyle w:val="Text4"/>
          </w:rPr>
          <w:t>RCU</w:t>
        </w:r>
      </w:hyperlink>
    </w:p>
    <w:p>
      <w:pPr>
        <w:numPr>
          <w:ilvl w:val="0"/>
          <w:numId w:val="33"/>
        </w:numPr>
        <w:pStyle w:val="Para 01"/>
      </w:pPr>
      <w:r>
        <w:rPr>
          <w:rStyle w:val="Text3"/>
        </w:rPr>
        <w:t>load and store operations (atomic)</w:t>
        <w:t xml:space="preserve">, </w:t>
      </w:r>
      <w:hyperlink w:anchor="ix_ldst">
        <w:r>
          <w:t>Atomic Load and Store Operations</w:t>
        </w:r>
      </w:hyperlink>
      <w:r>
        <w:rPr>
          <w:rStyle w:val="Text3"/>
        </w:rPr>
        <w:t>-</w:t>
      </w:r>
      <w:hyperlink w:anchor="idm45634388720800">
        <w:r>
          <w:t>Example: Lazy Initialization</w:t>
        </w:r>
      </w:hyperlink>
    </w:p>
    <w:p>
      <w:pPr>
        <w:numPr>
          <w:ilvl w:val="2"/>
          <w:numId w:val="33"/>
        </w:numPr>
        <w:pStyle w:val="Para 01"/>
      </w:pPr>
      <w:r>
        <w:rPr>
          <w:rStyle w:val="Text3"/>
        </w:rPr>
        <w:t>on ARM64 and x86-64</w:t>
        <w:t xml:space="preserve">, </w:t>
      </w:r>
      <w:hyperlink w:anchor="ix_loadstoreinst">
        <w:r>
          <w:t>Load and Store</w:t>
        </w:r>
      </w:hyperlink>
      <w:r>
        <w:rPr>
          <w:rStyle w:val="Text3"/>
        </w:rPr>
        <w:t>-</w:t>
      </w:r>
      <w:hyperlink w:anchor="idm45634371966048">
        <w:r>
          <w:t>Load and Store</w:t>
        </w:r>
      </w:hyperlink>
    </w:p>
    <w:p>
      <w:pPr>
        <w:numPr>
          <w:ilvl w:val="2"/>
          <w:numId w:val="33"/>
        </w:numPr>
        <w:pStyle w:val="Para 02"/>
      </w:pPr>
      <w:r>
        <w:t>compared to non-atomic operations</w:t>
        <w:t xml:space="preserve">, </w:t>
      </w:r>
      <w:hyperlink w:anchor="idm45634386324816">
        <w:r>
          <w:rPr>
            <w:rStyle w:val="Text4"/>
          </w:rPr>
          <w:t>The Memory Model</w:t>
        </w:r>
      </w:hyperlink>
      <w:r>
        <w:t xml:space="preserve">, </w:t>
      </w:r>
      <w:hyperlink w:anchor="idm45634372075536">
        <w:r>
          <w:rPr>
            <w:rStyle w:val="Text4"/>
          </w:rPr>
          <w:t>Load and Store</w:t>
        </w:r>
      </w:hyperlink>
    </w:p>
    <w:p>
      <w:pPr>
        <w:numPr>
          <w:ilvl w:val="2"/>
          <w:numId w:val="33"/>
        </w:numPr>
        <w:pStyle w:val="Para 02"/>
      </w:pPr>
      <w:r>
        <w:t>example, lazy initialization</w:t>
        <w:t xml:space="preserve">, </w:t>
      </w:r>
      <w:hyperlink w:anchor="idm45634388962016">
        <w:r>
          <w:rPr>
            <w:rStyle w:val="Text4"/>
          </w:rPr>
          <w:t>Example: Lazy Initialization</w:t>
        </w:r>
      </w:hyperlink>
    </w:p>
    <w:p>
      <w:pPr>
        <w:numPr>
          <w:ilvl w:val="2"/>
          <w:numId w:val="33"/>
        </w:numPr>
        <w:pStyle w:val="Para 01"/>
      </w:pPr>
      <w:r>
        <w:rPr>
          <w:rStyle w:val="Text3"/>
        </w:rPr>
        <w:t>example, progress reporting</w:t>
        <w:t xml:space="preserve">, </w:t>
      </w:r>
      <w:hyperlink w:anchor="ix_ldstprgrpt">
        <w:r>
          <w:t>Example: Progress Reporting</w:t>
        </w:r>
      </w:hyperlink>
      <w:r>
        <w:rPr>
          <w:rStyle w:val="Text3"/>
        </w:rPr>
        <w:t>-</w:t>
      </w:r>
      <w:hyperlink w:anchor="idm45634388965360">
        <w:r>
          <w:t>Synchronization</w:t>
        </w:r>
      </w:hyperlink>
    </w:p>
    <w:p>
      <w:pPr>
        <w:numPr>
          <w:ilvl w:val="2"/>
          <w:numId w:val="33"/>
        </w:numPr>
        <w:pStyle w:val="Para 01"/>
      </w:pPr>
      <w:r>
        <w:rPr>
          <w:rStyle w:val="Text3"/>
        </w:rPr>
        <w:t>example, stop flag</w:t>
        <w:t xml:space="preserve">, </w:t>
      </w:r>
      <w:hyperlink w:anchor="ix_sflgx1">
        <w:r>
          <w:t>Example: Stop Flag</w:t>
        </w:r>
      </w:hyperlink>
      <w:r>
        <w:rPr>
          <w:rStyle w:val="Text3"/>
        </w:rPr>
        <w:t>-</w:t>
      </w:r>
      <w:hyperlink w:anchor="idm45634389347824">
        <w:r>
          <w:t>Example: Stop Flag</w:t>
        </w:r>
      </w:hyperlink>
    </w:p>
    <w:p>
      <w:pPr>
        <w:numPr>
          <w:ilvl w:val="0"/>
          <w:numId w:val="33"/>
        </w:numPr>
        <w:pStyle w:val="Para 01"/>
      </w:pPr>
      <w:r>
        <w:rPr>
          <w:rStyle w:val="Text3"/>
        </w:rPr>
        <w:t>load-linked/store-conditional (LL/SC) loop</w:t>
        <w:t xml:space="preserve">, </w:t>
      </w:r>
      <w:hyperlink w:anchor="ix_LLSC">
        <w:r>
          <w:t>Load-Linked and Store-Conditional Instructions</w:t>
        </w:r>
      </w:hyperlink>
      <w:r>
        <w:rPr>
          <w:rStyle w:val="Text3"/>
        </w:rPr>
        <w:t>-</w:t>
      </w:r>
      <w:hyperlink w:anchor="idm45634371475328">
        <w:r>
          <w:t>Load-Linked and Store-Conditional Instructions</w:t>
        </w:r>
      </w:hyperlink>
    </w:p>
    <w:p>
      <w:pPr>
        <w:numPr>
          <w:ilvl w:val="2"/>
          <w:numId w:val="33"/>
        </w:numPr>
        <w:pStyle w:val="Para 01"/>
      </w:pPr>
      <w:r>
        <w:rPr>
          <w:rStyle w:val="Text3"/>
        </w:rPr>
        <w:t>on ARM64</w:t>
        <w:t xml:space="preserve">, </w:t>
      </w:r>
      <w:hyperlink w:anchor="ix_armllsc">
        <w:r>
          <w:t>ARM load-exclusive and store-exclusive</w:t>
        </w:r>
      </w:hyperlink>
      <w:r>
        <w:rPr>
          <w:rStyle w:val="Text3"/>
        </w:rPr>
        <w:t>-</w:t>
      </w:r>
      <w:hyperlink w:anchor="idm45634371417872">
        <w:r>
          <w:t>ARM load-exclusive and store-exclusive</w:t>
        </w:r>
      </w:hyperlink>
    </w:p>
    <w:p>
      <w:pPr>
        <w:numPr>
          <w:ilvl w:val="2"/>
          <w:numId w:val="33"/>
        </w:numPr>
        <w:pStyle w:val="Para 01"/>
      </w:pPr>
      <w:r>
        <w:rPr>
          <w:rStyle w:val="Text3"/>
        </w:rPr>
        <w:t>compiler optimization</w:t>
        <w:t xml:space="preserve">, </w:t>
      </w:r>
      <w:hyperlink w:anchor="idm45634371252320">
        <w:r>
          <w:t>Compare-and-exchange on ARM</w:t>
        </w:r>
      </w:hyperlink>
    </w:p>
    <w:p>
      <w:pPr>
        <w:numPr>
          <w:ilvl w:val="0"/>
          <w:numId w:val="33"/>
        </w:numPr>
        <w:pStyle w:val="Para 02"/>
      </w:pPr>
      <w:r>
        <w:t>lock poisoning</w:t>
        <w:t xml:space="preserve">, </w:t>
      </w:r>
      <w:hyperlink w:anchor="idm45634390620672">
        <w:r>
          <w:rPr>
            <w:rStyle w:val="Text4"/>
          </w:rPr>
          <w:t>Lock Poisoning</w:t>
        </w:r>
      </w:hyperlink>
    </w:p>
    <w:p>
      <w:pPr>
        <w:numPr>
          <w:ilvl w:val="0"/>
          <w:numId w:val="33"/>
        </w:numPr>
        <w:pStyle w:val="Para 01"/>
      </w:pPr>
      <w:r>
        <w:rPr>
          <w:rStyle w:val="Text3"/>
        </w:rPr>
        <w:t>lock prefix (x86)</w:t>
        <w:t xml:space="preserve">, </w:t>
      </w:r>
      <w:hyperlink w:anchor="ix_lockprefix">
        <w:r>
          <w:t>x86 lock prefix</w:t>
        </w:r>
      </w:hyperlink>
      <w:r>
        <w:rPr>
          <w:rStyle w:val="Text3"/>
        </w:rPr>
        <w:t>-</w:t>
      </w:r>
      <w:hyperlink w:anchor="idm45634371715744">
        <w:r>
          <w:t>x86 lock prefix</w:t>
        </w:r>
      </w:hyperlink>
    </w:p>
    <w:p>
      <w:pPr>
        <w:numPr>
          <w:ilvl w:val="0"/>
          <w:numId w:val="33"/>
        </w:numPr>
        <w:pStyle w:val="Para 02"/>
      </w:pPr>
      <w:r>
        <w:t>lock_api crate</w:t>
        <w:t xml:space="preserve">, </w:t>
      </w:r>
      <w:hyperlink w:anchor="idm45634367305312">
        <w:r>
          <w:rPr>
            <w:rStyle w:val="Text4"/>
          </w:rPr>
          <w:t>Mutex</w:t>
        </w:r>
      </w:hyperlink>
    </w:p>
    <w:p>
      <w:pPr>
        <w:numPr>
          <w:ilvl w:val="0"/>
          <w:numId w:val="33"/>
        </w:numPr>
        <w:pStyle w:val="Para 01"/>
      </w:pPr>
      <w:r>
        <w:rPr>
          <w:rStyle w:val="Text3"/>
        </w:rPr>
        <w:t>luck, good</w:t>
        <w:t xml:space="preserve">, </w:t>
      </w:r>
      <w:hyperlink w:anchor="idm45634362459056">
        <w:r>
          <w:t>Teaching Materials</w:t>
        </w:r>
      </w:hyperlink>
    </w:p>
    <w:p>
      <w:pPr>
        <w:keepNext/>
        <w:pStyle w:val="Heading 3"/>
      </w:pPr>
      <w:r>
        <w:t>M</w:t>
      </w:r>
    </w:p>
    <w:p>
      <w:pPr>
        <w:numPr>
          <w:ilvl w:val="0"/>
          <w:numId w:val="34"/>
        </w:numPr>
        <w:pStyle w:val="Para 01"/>
      </w:pPr>
      <w:r>
        <w:rPr>
          <w:rStyle w:val="Text3"/>
        </w:rPr>
        <w:t>machine code</w:t>
        <w:t xml:space="preserve">, </w:t>
      </w:r>
      <w:hyperlink w:anchor="idm45634372297280">
        <w:r>
          <w:t>Processor Instructions</w:t>
        </w:r>
      </w:hyperlink>
    </w:p>
    <w:p>
      <w:pPr>
        <w:numPr>
          <w:ilvl w:val="0"/>
          <w:numId w:val="34"/>
        </w:numPr>
        <w:pStyle w:val="Para 02"/>
      </w:pPr>
      <w:r>
        <w:t>machine instructions</w:t>
        <w:t xml:space="preserve"> (</w:t>
        <w:t>see</w:t>
        <w:t xml:space="preserve"> instructions)</w:t>
      </w:r>
    </w:p>
    <w:p>
      <w:pPr>
        <w:numPr>
          <w:ilvl w:val="0"/>
          <w:numId w:val="34"/>
        </w:numPr>
        <w:pStyle w:val="Para 02"/>
      </w:pPr>
      <w:r>
        <w:t>macOS</w:t>
      </w:r>
    </w:p>
    <w:p>
      <w:pPr>
        <w:numPr>
          <w:ilvl w:val="2"/>
          <w:numId w:val="34"/>
        </w:numPr>
        <w:pStyle w:val="Para 02"/>
      </w:pPr>
      <w:r>
        <w:t>futex-like functionality on</w:t>
        <w:t xml:space="preserve">, </w:t>
      </w:r>
      <w:hyperlink w:anchor="idm45634367957376">
        <w:r>
          <w:rPr>
            <w:rStyle w:val="Text4"/>
          </w:rPr>
          <w:t>Building Our Own Locks</w:t>
        </w:r>
      </w:hyperlink>
    </w:p>
    <w:p>
      <w:pPr>
        <w:numPr>
          <w:ilvl w:val="2"/>
          <w:numId w:val="34"/>
        </w:numPr>
        <w:pStyle w:val="Para 01"/>
      </w:pPr>
      <w:r>
        <w:rPr>
          <w:rStyle w:val="Text3"/>
        </w:rPr>
        <w:t>interfacing with the kernel</w:t>
        <w:t xml:space="preserve">, </w:t>
      </w:r>
      <w:hyperlink w:anchor="idm45634368974272">
        <w:r>
          <w:t>Interfacing with the Kernel</w:t>
        </w:r>
      </w:hyperlink>
      <w:r>
        <w:rPr>
          <w:rStyle w:val="Text3"/>
        </w:rPr>
        <w:t xml:space="preserve">, </w:t>
      </w:r>
      <w:hyperlink w:anchor="idm45634368069360">
        <w:r>
          <w:t>macOS</w:t>
        </w:r>
      </w:hyperlink>
    </w:p>
    <w:p>
      <w:pPr>
        <w:numPr>
          <w:ilvl w:val="2"/>
          <w:numId w:val="34"/>
        </w:numPr>
        <w:pStyle w:val="Para 02"/>
      </w:pPr>
      <w:r>
        <w:t>os_unfair_lock</w:t>
        <w:t xml:space="preserve">, </w:t>
      </w:r>
      <w:hyperlink w:anchor="idm45634368060944">
        <w:r>
          <w:rPr>
            <w:rStyle w:val="Text4"/>
          </w:rPr>
          <w:t>os_unfair_lock</w:t>
        </w:r>
      </w:hyperlink>
    </w:p>
    <w:p>
      <w:pPr>
        <w:numPr>
          <w:ilvl w:val="0"/>
          <w:numId w:val="34"/>
        </w:numPr>
        <w:pStyle w:val="Para 01"/>
      </w:pPr>
      <w:r>
        <w:rPr>
          <w:rStyle w:val="Text3"/>
        </w:rPr>
        <w:t>main thread</w:t>
        <w:t xml:space="preserve">, </w:t>
      </w:r>
      <w:hyperlink w:anchor="idm45634393372288">
        <w:r>
          <w:t>Threads in Rust</w:t>
        </w:r>
      </w:hyperlink>
    </w:p>
    <w:p>
      <w:pPr>
        <w:numPr>
          <w:ilvl w:val="0"/>
          <w:numId w:val="34"/>
        </w:numPr>
        <w:pStyle w:val="Para 02"/>
      </w:pPr>
      <w:r>
        <w:t>ManuallyDrop</w:t>
        <w:t xml:space="preserve">, </w:t>
      </w:r>
      <w:hyperlink w:anchor="idm45634374028000">
        <w:r>
          <w:rPr>
            <w:rStyle w:val="Text4"/>
          </w:rPr>
          <w:t>Optimizing</w:t>
        </w:r>
      </w:hyperlink>
    </w:p>
    <w:p>
      <w:pPr>
        <w:numPr>
          <w:ilvl w:val="0"/>
          <w:numId w:val="34"/>
        </w:numPr>
        <w:pStyle w:val="Para 01"/>
      </w:pPr>
      <w:r>
        <w:rPr>
          <w:rStyle w:val="Text3"/>
        </w:rPr>
        <w:t>MaybeUninit</w:t>
        <w:t xml:space="preserve">, </w:t>
      </w:r>
      <w:hyperlink w:anchor="idm45634381612048">
        <w:r>
          <w:t>An Unsafe One-Shot Channel</w:t>
        </w:r>
      </w:hyperlink>
      <w:r>
        <w:rPr>
          <w:rStyle w:val="Text3"/>
        </w:rPr>
        <w:t xml:space="preserve">, </w:t>
      </w:r>
      <w:hyperlink w:anchor="idm45634381333920">
        <w:r>
          <w:t>An Unsafe One-Shot Channel</w:t>
        </w:r>
      </w:hyperlink>
      <w:r>
        <w:rPr>
          <w:rStyle w:val="Text3"/>
        </w:rPr>
        <w:t xml:space="preserve">, </w:t>
      </w:r>
      <w:hyperlink w:anchor="idm45634381273568">
        <w:r>
          <w:t>An Unsafe One-Shot Channel</w:t>
        </w:r>
      </w:hyperlink>
    </w:p>
    <w:p>
      <w:pPr>
        <w:numPr>
          <w:ilvl w:val="0"/>
          <w:numId w:val="34"/>
        </w:numPr>
        <w:pStyle w:val="Para 01"/>
      </w:pPr>
      <w:r>
        <w:rPr>
          <w:rStyle w:val="Text3"/>
        </w:rPr>
        <w:t>mem::forget</w:t>
        <w:t xml:space="preserve">, </w:t>
      </w:r>
      <w:hyperlink w:anchor="idm45634392582304">
        <w:r>
          <w:t>Scoped Threads</w:t>
        </w:r>
      </w:hyperlink>
    </w:p>
    <w:p>
      <w:pPr>
        <w:numPr>
          <w:ilvl w:val="0"/>
          <w:numId w:val="34"/>
        </w:numPr>
        <w:pStyle w:val="Para 02"/>
      </w:pPr>
      <w:r>
        <w:t>membarrier syscall</w:t>
        <w:t xml:space="preserve">, </w:t>
      </w:r>
      <w:hyperlink w:anchor="idm45634383552192">
        <w:r>
          <w:rPr>
            <w:rStyle w:val="Text4"/>
          </w:rPr>
          <w:t>Fences</w:t>
        </w:r>
      </w:hyperlink>
    </w:p>
    <w:p>
      <w:pPr>
        <w:numPr>
          <w:ilvl w:val="0"/>
          <w:numId w:val="34"/>
        </w:numPr>
        <w:pStyle w:val="Para 02"/>
      </w:pPr>
      <w:r>
        <w:t>memory barriers</w:t>
        <w:t xml:space="preserve"> (</w:t>
        <w:t>see</w:t>
        <w:t xml:space="preserve"> fences)</w:t>
      </w:r>
    </w:p>
    <w:p>
      <w:pPr>
        <w:numPr>
          <w:ilvl w:val="0"/>
          <w:numId w:val="34"/>
        </w:numPr>
        <w:pStyle w:val="Para 02"/>
      </w:pPr>
      <w:r>
        <w:t>memory fences</w:t>
        <w:t xml:space="preserve"> (</w:t>
        <w:t>see</w:t>
        <w:t xml:space="preserve"> fences)</w:t>
      </w:r>
    </w:p>
    <w:p>
      <w:pPr>
        <w:numPr>
          <w:ilvl w:val="0"/>
          <w:numId w:val="34"/>
        </w:numPr>
        <w:pStyle w:val="Para 01"/>
      </w:pPr>
      <w:r>
        <w:rPr>
          <w:rStyle w:val="Text3"/>
        </w:rPr>
        <w:t>memory model</w:t>
        <w:t xml:space="preserve">, </w:t>
      </w:r>
      <w:hyperlink w:anchor="idm45634386330320">
        <w:r>
          <w:t>The Memory Model</w:t>
        </w:r>
      </w:hyperlink>
    </w:p>
    <w:p>
      <w:pPr>
        <w:numPr>
          <w:ilvl w:val="0"/>
          <w:numId w:val="34"/>
        </w:numPr>
        <w:pStyle w:val="Para 01"/>
      </w:pPr>
      <w:r>
        <w:rPr>
          <w:rStyle w:val="Text3"/>
        </w:rPr>
        <w:t>memory ordering</w:t>
        <w:t xml:space="preserve">, </w:t>
      </w:r>
      <w:hyperlink w:anchor="idm45634389633408">
        <w:r>
          <w:t>Atomics</w:t>
        </w:r>
      </w:hyperlink>
      <w:r>
        <w:rPr>
          <w:rStyle w:val="Text3"/>
        </w:rPr>
        <w:t xml:space="preserve">, </w:t>
      </w:r>
      <w:hyperlink w:anchor="ix_memord">
        <w:r>
          <w:t>Memory Ordering</w:t>
        </w:r>
      </w:hyperlink>
      <w:r>
        <w:rPr>
          <w:rStyle w:val="Text3"/>
        </w:rPr>
        <w:t>-</w:t>
      </w:r>
      <w:hyperlink w:anchor="idm45634383471952">
        <w:r>
          <w:t>Summary</w:t>
        </w:r>
      </w:hyperlink>
    </w:p>
    <w:p>
      <w:pPr>
        <w:numPr>
          <w:ilvl w:val="2"/>
          <w:numId w:val="34"/>
        </w:numPr>
        <w:pStyle w:val="Para 01"/>
      </w:pPr>
      <w:r>
        <w:rPr>
          <w:rStyle w:val="Text3"/>
        </w:rPr>
        <w:t>on ARM64</w:t>
        <w:t xml:space="preserve">, </w:t>
      </w:r>
      <w:hyperlink w:anchor="ix_memordarm">
        <w:r>
          <w:t>ARM64: Weakly Ordered</w:t>
        </w:r>
      </w:hyperlink>
      <w:r>
        <w:rPr>
          <w:rStyle w:val="Text3"/>
        </w:rPr>
        <w:t>-</w:t>
      </w:r>
      <w:hyperlink w:anchor="idm45634369484432">
        <w:r>
          <w:t>ARM64: Weakly Ordered</w:t>
        </w:r>
      </w:hyperlink>
    </w:p>
    <w:p>
      <w:pPr>
        <w:numPr>
          <w:ilvl w:val="2"/>
          <w:numId w:val="34"/>
        </w:numPr>
        <w:pStyle w:val="Para 01"/>
      </w:pPr>
      <w:r>
        <w:rPr>
          <w:rStyle w:val="Text3"/>
        </w:rPr>
        <w:t>compiler fence</w:t>
        <w:t xml:space="preserve">, </w:t>
      </w:r>
      <w:hyperlink w:anchor="idm45634383559024">
        <w:r>
          <w:t>Fences</w:t>
        </w:r>
      </w:hyperlink>
      <w:r>
        <w:rPr>
          <w:rStyle w:val="Text3"/>
        </w:rPr>
        <w:t xml:space="preserve">, </w:t>
      </w:r>
      <w:hyperlink w:anchor="idm45634369467056">
        <w:r>
          <w:t>An Experiment</w:t>
        </w:r>
      </w:hyperlink>
    </w:p>
    <w:p>
      <w:pPr>
        <w:numPr>
          <w:ilvl w:val="2"/>
          <w:numId w:val="34"/>
        </w:numPr>
        <w:pStyle w:val="Para 01"/>
      </w:pPr>
      <w:r>
        <w:rPr>
          <w:rStyle w:val="Text3"/>
        </w:rPr>
        <w:t>consume</w:t>
        <w:t xml:space="preserve">, </w:t>
      </w:r>
      <w:hyperlink w:anchor="idm45634384567472">
        <w:r>
          <w:t>Consume Ordering</w:t>
        </w:r>
      </w:hyperlink>
    </w:p>
    <w:p>
      <w:pPr>
        <w:numPr>
          <w:ilvl w:val="2"/>
          <w:numId w:val="34"/>
        </w:numPr>
        <w:pStyle w:val="Para 02"/>
      </w:pPr>
      <w:r>
        <w:t>experiment, using relaxed instead of release and acquire</w:t>
        <w:t xml:space="preserve">, </w:t>
      </w:r>
      <w:hyperlink w:anchor="ix_memordprcexp2">
        <w:r>
          <w:rPr>
            <w:rStyle w:val="Text4"/>
          </w:rPr>
          <w:t>An Experiment</w:t>
        </w:r>
      </w:hyperlink>
      <w:r>
        <w:t>-</w:t>
      </w:r>
      <w:hyperlink w:anchor="idm45634369342112">
        <w:r>
          <w:rPr>
            <w:rStyle w:val="Text4"/>
          </w:rPr>
          <w:t>An Experiment</w:t>
        </w:r>
      </w:hyperlink>
    </w:p>
    <w:p>
      <w:pPr>
        <w:numPr>
          <w:ilvl w:val="2"/>
          <w:numId w:val="34"/>
        </w:numPr>
        <w:pStyle w:val="Para 01"/>
      </w:pPr>
      <w:r>
        <w:rPr>
          <w:rStyle w:val="Text3"/>
        </w:rPr>
        <w:t>fences</w:t>
        <w:t xml:space="preserve">, </w:t>
      </w:r>
      <w:hyperlink w:anchor="ix_memordfnc">
        <w:r>
          <w:t>Fences</w:t>
        </w:r>
      </w:hyperlink>
      <w:r>
        <w:rPr>
          <w:rStyle w:val="Text3"/>
        </w:rPr>
        <w:t>-</w:t>
      </w:r>
      <w:hyperlink w:anchor="idm45634383512624">
        <w:r>
          <w:t>Fences</w:t>
        </w:r>
      </w:hyperlink>
      <w:r>
        <w:rPr>
          <w:rStyle w:val="Text3"/>
        </w:rPr>
        <w:t xml:space="preserve">, </w:t>
      </w:r>
      <w:hyperlink w:anchor="idm45634376722048">
        <w:r>
          <w:t>Basic Reference Counting</w:t>
        </w:r>
      </w:hyperlink>
      <w:r>
        <w:rPr>
          <w:rStyle w:val="Text3"/>
        </w:rPr>
        <w:t xml:space="preserve">, </w:t>
      </w:r>
      <w:hyperlink w:anchor="idm45634372706608">
        <w:r>
          <w:t>Optimizing</w:t>
        </w:r>
      </w:hyperlink>
    </w:p>
    <w:p>
      <w:pPr>
        <w:numPr>
          <w:ilvl w:val="2"/>
          <w:numId w:val="34"/>
        </w:numPr>
        <w:pStyle w:val="Para 01"/>
      </w:pPr>
      <w:r>
        <w:rPr>
          <w:rStyle w:val="Text3"/>
        </w:rPr>
        <w:t>happens-before relationship</w:t>
        <w:t xml:space="preserve">, </w:t>
      </w:r>
      <w:hyperlink w:anchor="ix_memordhapp">
        <w:r>
          <w:t>Happens-Before Relationship</w:t>
        </w:r>
      </w:hyperlink>
      <w:r>
        <w:rPr>
          <w:rStyle w:val="Text3"/>
        </w:rPr>
        <w:t>-</w:t>
      </w:r>
      <w:hyperlink w:anchor="idm45634386035456">
        <w:r>
          <w:t>Relaxed Ordering</w:t>
        </w:r>
      </w:hyperlink>
      <w:r>
        <w:rPr>
          <w:rStyle w:val="Text3"/>
        </w:rPr>
        <w:t xml:space="preserve">, </w:t>
      </w:r>
      <w:hyperlink w:anchor="idm45634385466288">
        <w:r>
          <w:t>Release and Acquire Ordering</w:t>
        </w:r>
      </w:hyperlink>
    </w:p>
    <w:p>
      <w:pPr>
        <w:numPr>
          <w:ilvl w:val="2"/>
          <w:numId w:val="34"/>
        </w:numPr>
        <w:pStyle w:val="Para 02"/>
      </w:pPr>
      <w:r>
        <w:t>Miri, detecting problems with</w:t>
        <w:t xml:space="preserve">, </w:t>
      </w:r>
      <w:hyperlink w:anchor="idm45634376374640">
        <w:r>
          <w:rPr>
            <w:rStyle w:val="Text4"/>
          </w:rPr>
          <w:t>Testing It</w:t>
        </w:r>
      </w:hyperlink>
    </w:p>
    <w:p>
      <w:pPr>
        <w:numPr>
          <w:ilvl w:val="2"/>
          <w:numId w:val="34"/>
        </w:numPr>
        <w:pStyle w:val="Para 01"/>
      </w:pPr>
      <w:r>
        <w:rPr>
          <w:rStyle w:val="Text3"/>
        </w:rPr>
        <w:t>misconceptons about</w:t>
        <w:t xml:space="preserve">, </w:t>
      </w:r>
      <w:hyperlink w:anchor="ix_memordmisc">
        <w:r>
          <w:t>Common Misconceptions</w:t>
        </w:r>
      </w:hyperlink>
      <w:r>
        <w:rPr>
          <w:rStyle w:val="Text3"/>
        </w:rPr>
        <w:t>-</w:t>
      </w:r>
      <w:hyperlink w:anchor="idm45634383485392">
        <w:r>
          <w:t>Common Misconceptions</w:t>
        </w:r>
      </w:hyperlink>
    </w:p>
    <w:p>
      <w:pPr>
        <w:numPr>
          <w:ilvl w:val="2"/>
          <w:numId w:val="34"/>
        </w:numPr>
        <w:pStyle w:val="Para 02"/>
      </w:pPr>
      <w:r>
        <w:t>out-of-thin-air values</w:t>
        <w:t xml:space="preserve">, </w:t>
      </w:r>
      <w:hyperlink w:anchor="idm45634385702896">
        <w:r>
          <w:rPr>
            <w:rStyle w:val="Text4"/>
          </w:rPr>
          <w:t>Relaxed Ordering</w:t>
        </w:r>
      </w:hyperlink>
    </w:p>
    <w:p>
      <w:pPr>
        <w:numPr>
          <w:ilvl w:val="2"/>
          <w:numId w:val="34"/>
        </w:numPr>
        <w:pStyle w:val="Para 01"/>
      </w:pPr>
      <w:r>
        <w:rPr>
          <w:rStyle w:val="Text3"/>
        </w:rPr>
        <w:t>at processor level</w:t>
        <w:t xml:space="preserve">, </w:t>
      </w:r>
      <w:hyperlink w:anchor="ix_procsmemord">
        <w:r>
          <w:t>Memory Ordering</w:t>
        </w:r>
      </w:hyperlink>
      <w:r>
        <w:rPr>
          <w:rStyle w:val="Text3"/>
        </w:rPr>
        <w:t>-</w:t>
      </w:r>
      <w:hyperlink w:anchor="idm45634369041824">
        <w:r>
          <w:t>Memory Fences</w:t>
        </w:r>
      </w:hyperlink>
    </w:p>
    <w:p>
      <w:pPr>
        <w:numPr>
          <w:ilvl w:val="2"/>
          <w:numId w:val="34"/>
        </w:numPr>
        <w:pStyle w:val="Para 01"/>
      </w:pPr>
      <w:r>
        <w:rPr>
          <w:rStyle w:val="Text3"/>
        </w:rPr>
        <w:t>reference counting</w:t>
        <w:t xml:space="preserve">, </w:t>
      </w:r>
      <w:hyperlink w:anchor="idm45634376881392">
        <w:r>
          <w:t>Basic Reference Counting</w:t>
        </w:r>
      </w:hyperlink>
      <w:r>
        <w:rPr>
          <w:rStyle w:val="Text3"/>
        </w:rPr>
        <w:t xml:space="preserve">, </w:t>
      </w:r>
      <w:hyperlink w:anchor="idm45634376728032">
        <w:r>
          <w:t>Basic Reference Counting</w:t>
        </w:r>
      </w:hyperlink>
      <w:r>
        <w:rPr>
          <w:rStyle w:val="Text3"/>
        </w:rPr>
        <w:t xml:space="preserve">, </w:t>
      </w:r>
      <w:hyperlink w:anchor="idm45634376359744">
        <w:r>
          <w:t>Mutation</w:t>
        </w:r>
      </w:hyperlink>
      <w:r>
        <w:rPr>
          <w:rStyle w:val="Text3"/>
        </w:rPr>
        <w:t xml:space="preserve">, </w:t>
      </w:r>
      <w:hyperlink w:anchor="idm45634372715504">
        <w:r>
          <w:t>Optimizing</w:t>
        </w:r>
      </w:hyperlink>
      <w:r>
        <w:rPr>
          <w:rStyle w:val="Text3"/>
        </w:rPr>
        <w:t xml:space="preserve">, </w:t>
      </w:r>
      <w:hyperlink w:anchor="idm45634372578704">
        <w:r>
          <w:t>Optimizing</w:t>
        </w:r>
      </w:hyperlink>
    </w:p>
    <w:p>
      <w:pPr>
        <w:numPr>
          <w:ilvl w:val="2"/>
          <w:numId w:val="34"/>
        </w:numPr>
        <w:pStyle w:val="Para 01"/>
      </w:pPr>
      <w:r>
        <w:rPr>
          <w:rStyle w:val="Text3"/>
        </w:rPr>
        <w:t>relaxed</w:t>
        <w:t xml:space="preserve">, </w:t>
      </w:r>
      <w:hyperlink w:anchor="idm45634389628912">
        <w:r>
          <w:t>Atomics</w:t>
        </w:r>
      </w:hyperlink>
      <w:r>
        <w:rPr>
          <w:rStyle w:val="Text3"/>
        </w:rPr>
        <w:t xml:space="preserve">, </w:t>
      </w:r>
      <w:hyperlink w:anchor="ix_memordrel">
        <w:r>
          <w:t>Relaxed Ordering</w:t>
        </w:r>
      </w:hyperlink>
      <w:r>
        <w:rPr>
          <w:rStyle w:val="Text3"/>
        </w:rPr>
        <w:t>-</w:t>
      </w:r>
      <w:hyperlink w:anchor="idm45634385505616">
        <w:r>
          <w:t>Relaxed Ordering</w:t>
        </w:r>
      </w:hyperlink>
    </w:p>
    <w:p>
      <w:pPr>
        <w:numPr>
          <w:ilvl w:val="4"/>
          <w:numId w:val="34"/>
        </w:numPr>
        <w:pStyle w:val="Para 02"/>
      </w:pPr>
      <w:r>
        <w:t>(</w:t>
        <w:t>see also</w:t>
        <w:t xml:space="preserve"> relaxed memory ordering)</w:t>
      </w:r>
    </w:p>
    <w:p>
      <w:pPr>
        <w:numPr>
          <w:ilvl w:val="2"/>
          <w:numId w:val="34"/>
        </w:numPr>
        <w:pStyle w:val="Para 01"/>
      </w:pPr>
      <w:r>
        <w:rPr>
          <w:rStyle w:val="Text3"/>
        </w:rPr>
        <w:t>release and acquire</w:t>
        <w:t xml:space="preserve">, </w:t>
      </w:r>
      <w:hyperlink w:anchor="ix_memordrelacq">
        <w:r>
          <w:t>Release and Acquire Ordering</w:t>
        </w:r>
      </w:hyperlink>
      <w:r>
        <w:rPr>
          <w:rStyle w:val="Text3"/>
        </w:rPr>
        <w:t>-</w:t>
      </w:r>
      <w:hyperlink w:anchor="idm45634384703440">
        <w:r>
          <w:t>Example: Lazy Initialization with Indirection</w:t>
        </w:r>
      </w:hyperlink>
    </w:p>
    <w:p>
      <w:pPr>
        <w:numPr>
          <w:ilvl w:val="4"/>
          <w:numId w:val="34"/>
        </w:numPr>
        <w:pStyle w:val="Para 02"/>
      </w:pPr>
      <w:r>
        <w:t>(</w:t>
        <w:t>see also</w:t>
        <w:t xml:space="preserve"> release and acquire memory ordering)</w:t>
      </w:r>
    </w:p>
    <w:p>
      <w:pPr>
        <w:numPr>
          <w:ilvl w:val="4"/>
          <w:numId w:val="34"/>
        </w:numPr>
        <w:pStyle w:val="Para 01"/>
      </w:pPr>
      <w:r>
        <w:rPr>
          <w:rStyle w:val="Text3"/>
        </w:rPr>
        <w:t>locking and unlocking</w:t>
        <w:t xml:space="preserve">, </w:t>
      </w:r>
      <w:hyperlink w:anchor="idm45634383217104">
        <w:r>
          <w:t>A Minimal Implementation</w:t>
        </w:r>
      </w:hyperlink>
    </w:p>
    <w:p>
      <w:pPr>
        <w:numPr>
          <w:ilvl w:val="2"/>
          <w:numId w:val="34"/>
        </w:numPr>
        <w:pStyle w:val="Para 01"/>
      </w:pPr>
      <w:r>
        <w:rPr>
          <w:rStyle w:val="Text3"/>
        </w:rPr>
        <w:t>sequentially consistent</w:t>
        <w:t xml:space="preserve">, </w:t>
      </w:r>
      <w:hyperlink w:anchor="idm45634384550384">
        <w:r>
          <w:t>Sequentially Consistent Ordering</w:t>
        </w:r>
      </w:hyperlink>
    </w:p>
    <w:p>
      <w:pPr>
        <w:numPr>
          <w:ilvl w:val="4"/>
          <w:numId w:val="34"/>
        </w:numPr>
        <w:pStyle w:val="Para 02"/>
      </w:pPr>
      <w:r>
        <w:t>(</w:t>
        <w:t>see also</w:t>
        <w:t xml:space="preserve"> sequentially consistent memory ordering)</w:t>
      </w:r>
    </w:p>
    <w:p>
      <w:pPr>
        <w:numPr>
          <w:ilvl w:val="2"/>
          <w:numId w:val="34"/>
        </w:numPr>
        <w:pStyle w:val="Para 02"/>
      </w:pPr>
      <w:r>
        <w:t>specifying using plain English</w:t>
        <w:t xml:space="preserve">, </w:t>
      </w:r>
      <w:hyperlink w:anchor="idm45634386362432">
        <w:r>
          <w:rPr>
            <w:rStyle w:val="Text4"/>
          </w:rPr>
          <w:t>Reordering and Optimizations</w:t>
        </w:r>
      </w:hyperlink>
    </w:p>
    <w:p>
      <w:pPr>
        <w:numPr>
          <w:ilvl w:val="2"/>
          <w:numId w:val="34"/>
        </w:numPr>
        <w:pStyle w:val="Para 01"/>
      </w:pPr>
      <w:r>
        <w:rPr>
          <w:rStyle w:val="Text3"/>
        </w:rPr>
        <w:t>total modification order</w:t>
        <w:t xml:space="preserve">, </w:t>
      </w:r>
      <w:hyperlink w:anchor="idm45634385937392">
        <w:r>
          <w:t>Relaxed Ordering</w:t>
        </w:r>
      </w:hyperlink>
      <w:r>
        <w:rPr>
          <w:rStyle w:val="Text3"/>
        </w:rPr>
        <w:t xml:space="preserve">, </w:t>
      </w:r>
      <w:hyperlink w:anchor="idm45634385199536">
        <w:r>
          <w:t>Release and Acquire Ordering</w:t>
        </w:r>
      </w:hyperlink>
      <w:r>
        <w:rPr>
          <w:rStyle w:val="Text3"/>
        </w:rPr>
        <w:t xml:space="preserve">, </w:t>
      </w:r>
      <w:hyperlink w:anchor="idm45634381080240">
        <w:r>
          <w:t>Safety Through Runtime Checks</w:t>
        </w:r>
      </w:hyperlink>
      <w:r>
        <w:rPr>
          <w:rStyle w:val="Text3"/>
        </w:rPr>
        <w:t xml:space="preserve">, </w:t>
      </w:r>
      <w:hyperlink w:anchor="idm45634380835440">
        <w:r>
          <w:t>Safety Through Runtime Checks</w:t>
        </w:r>
      </w:hyperlink>
    </w:p>
    <w:p>
      <w:pPr>
        <w:numPr>
          <w:ilvl w:val="2"/>
          <w:numId w:val="34"/>
        </w:numPr>
        <w:pStyle w:val="Para 01"/>
      </w:pPr>
      <w:r>
        <w:rPr>
          <w:rStyle w:val="Text3"/>
        </w:rPr>
        <w:t>on x86-64</w:t>
        <w:t xml:space="preserve">, </w:t>
      </w:r>
      <w:hyperlink w:anchor="ix_memordx8664">
        <w:r>
          <w:t>x86-64: Strongly Ordered</w:t>
        </w:r>
      </w:hyperlink>
      <w:r>
        <w:rPr>
          <w:rStyle w:val="Text3"/>
        </w:rPr>
        <w:t>-</w:t>
      </w:r>
      <w:hyperlink w:anchor="idm45634369765920">
        <w:r>
          <w:t>x86-64: Strongly Ordered</w:t>
        </w:r>
      </w:hyperlink>
    </w:p>
    <w:p>
      <w:pPr>
        <w:numPr>
          <w:ilvl w:val="0"/>
          <w:numId w:val="34"/>
        </w:numPr>
        <w:pStyle w:val="Para 02"/>
      </w:pPr>
      <w:r>
        <w:t>MESI cache coherence protocol</w:t>
        <w:t xml:space="preserve">, </w:t>
      </w:r>
      <w:hyperlink w:anchor="idm45634371198176">
        <w:r>
          <w:rPr>
            <w:rStyle w:val="Text4"/>
          </w:rPr>
          <w:t>The MESI protocol</w:t>
        </w:r>
      </w:hyperlink>
    </w:p>
    <w:p>
      <w:pPr>
        <w:numPr>
          <w:ilvl w:val="0"/>
          <w:numId w:val="34"/>
        </w:numPr>
        <w:pStyle w:val="Para 02"/>
      </w:pPr>
      <w:r>
        <w:t>MESIF cache coherence protocol</w:t>
        <w:t xml:space="preserve">, </w:t>
      </w:r>
      <w:hyperlink w:anchor="idm45634371189024">
        <w:r>
          <w:rPr>
            <w:rStyle w:val="Text4"/>
          </w:rPr>
          <w:t>The MESI protocol</w:t>
        </w:r>
      </w:hyperlink>
    </w:p>
    <w:p>
      <w:pPr>
        <w:numPr>
          <w:ilvl w:val="0"/>
          <w:numId w:val="34"/>
        </w:numPr>
        <w:pStyle w:val="Para 02"/>
      </w:pPr>
      <w:r>
        <w:t>mfence (memory fence) instruction (x86)</w:t>
        <w:t xml:space="preserve">, </w:t>
      </w:r>
      <w:hyperlink w:anchor="idm45634369053680">
        <w:r>
          <w:rPr>
            <w:rStyle w:val="Text4"/>
          </w:rPr>
          <w:t>Memory Fences</w:t>
        </w:r>
      </w:hyperlink>
    </w:p>
    <w:p>
      <w:pPr>
        <w:numPr>
          <w:ilvl w:val="0"/>
          <w:numId w:val="34"/>
        </w:numPr>
        <w:pStyle w:val="Para 01"/>
      </w:pPr>
      <w:r>
        <w:rPr>
          <w:rStyle w:val="Text3"/>
        </w:rPr>
        <w:t>microinstructions</w:t>
        <w:t xml:space="preserve">, </w:t>
      </w:r>
      <w:hyperlink w:anchor="idm45634371876016">
        <w:r>
          <w:t>Read-Modify-Write Operations</w:t>
        </w:r>
      </w:hyperlink>
    </w:p>
    <w:p>
      <w:pPr>
        <w:numPr>
          <w:ilvl w:val="0"/>
          <w:numId w:val="34"/>
        </w:numPr>
        <w:pStyle w:val="Para 01"/>
      </w:pPr>
      <w:r>
        <w:rPr>
          <w:rStyle w:val="Text3"/>
        </w:rPr>
        <w:t>Miri</w:t>
        <w:t xml:space="preserve">, </w:t>
      </w:r>
      <w:hyperlink w:anchor="idm45634376627216">
        <w:r>
          <w:t>Testing It</w:t>
        </w:r>
      </w:hyperlink>
    </w:p>
    <w:p>
      <w:pPr>
        <w:numPr>
          <w:ilvl w:val="0"/>
          <w:numId w:val="34"/>
        </w:numPr>
        <w:pStyle w:val="Para 02"/>
      </w:pPr>
      <w:r>
        <w:t>MOESI cache coherence protocol</w:t>
        <w:t xml:space="preserve">, </w:t>
      </w:r>
      <w:hyperlink w:anchor="idm45634371191296">
        <w:r>
          <w:rPr>
            <w:rStyle w:val="Text4"/>
          </w:rPr>
          <w:t>The MESI protocol</w:t>
        </w:r>
      </w:hyperlink>
    </w:p>
    <w:p>
      <w:pPr>
        <w:numPr>
          <w:ilvl w:val="0"/>
          <w:numId w:val="34"/>
        </w:numPr>
        <w:pStyle w:val="Para 02"/>
      </w:pPr>
      <w:r>
        <w:t>mov (move) instruction (ARM)</w:t>
        <w:t xml:space="preserve">, </w:t>
      </w:r>
      <w:hyperlink w:anchor="idm45634371333024">
        <w:r>
          <w:rPr>
            <w:rStyle w:val="Text4"/>
          </w:rPr>
          <w:t>Compare-and-exchange on ARM</w:t>
        </w:r>
      </w:hyperlink>
    </w:p>
    <w:p>
      <w:pPr>
        <w:numPr>
          <w:ilvl w:val="0"/>
          <w:numId w:val="34"/>
        </w:numPr>
        <w:pStyle w:val="Para 02"/>
      </w:pPr>
      <w:r>
        <w:t>mov (move) instruction (x86)</w:t>
        <w:t xml:space="preserve">, </w:t>
      </w:r>
      <w:hyperlink w:anchor="idm45634372111408">
        <w:r>
          <w:rPr>
            <w:rStyle w:val="Text4"/>
          </w:rPr>
          <w:t>Load and Store</w:t>
        </w:r>
      </w:hyperlink>
    </w:p>
    <w:p>
      <w:pPr>
        <w:numPr>
          <w:ilvl w:val="0"/>
          <w:numId w:val="34"/>
        </w:numPr>
        <w:pStyle w:val="Para 02"/>
      </w:pPr>
      <w:r>
        <w:t>movable, not</w:t>
      </w:r>
    </w:p>
    <w:p>
      <w:pPr>
        <w:numPr>
          <w:ilvl w:val="2"/>
          <w:numId w:val="34"/>
        </w:numPr>
        <w:pStyle w:val="Para 02"/>
      </w:pPr>
      <w:r>
        <w:t>critical section (Windows)</w:t>
        <w:t xml:space="preserve">, </w:t>
      </w:r>
      <w:hyperlink w:anchor="idm45634368030624">
        <w:r>
          <w:rPr>
            <w:rStyle w:val="Text4"/>
          </w:rPr>
          <w:t>Lighter-Weight Objects</w:t>
        </w:r>
      </w:hyperlink>
    </w:p>
    <w:p>
      <w:pPr>
        <w:numPr>
          <w:ilvl w:val="2"/>
          <w:numId w:val="34"/>
        </w:numPr>
        <w:pStyle w:val="Para 01"/>
      </w:pPr>
      <w:r>
        <w:rPr>
          <w:rStyle w:val="Text3"/>
        </w:rPr>
        <w:t>Pin</w:t>
        <w:t xml:space="preserve">, </w:t>
      </w:r>
      <w:hyperlink w:anchor="idm45634368843392">
        <w:r>
          <w:t>Wrapping in Rust</w:t>
        </w:r>
      </w:hyperlink>
    </w:p>
    <w:p>
      <w:pPr>
        <w:numPr>
          <w:ilvl w:val="2"/>
          <w:numId w:val="34"/>
        </w:numPr>
        <w:pStyle w:val="Para 01"/>
      </w:pPr>
      <w:r>
        <w:rPr>
          <w:rStyle w:val="Text3"/>
        </w:rPr>
        <w:t>pthread types</w:t>
        <w:t xml:space="preserve">, </w:t>
      </w:r>
      <w:hyperlink w:anchor="idm45634368848784">
        <w:r>
          <w:t>Wrapping in Rust</w:t>
        </w:r>
      </w:hyperlink>
    </w:p>
    <w:p>
      <w:pPr>
        <w:numPr>
          <w:ilvl w:val="2"/>
          <w:numId w:val="34"/>
        </w:numPr>
        <w:pStyle w:val="Para 02"/>
      </w:pPr>
      <w:r>
        <w:t>wrapping in Box</w:t>
        <w:t xml:space="preserve">, </w:t>
      </w:r>
      <w:hyperlink w:anchor="idm45634368838272">
        <w:r>
          <w:rPr>
            <w:rStyle w:val="Text4"/>
          </w:rPr>
          <w:t>Wrapping in Rust</w:t>
        </w:r>
      </w:hyperlink>
    </w:p>
    <w:p>
      <w:pPr>
        <w:numPr>
          <w:ilvl w:val="0"/>
          <w:numId w:val="34"/>
        </w:numPr>
        <w:pStyle w:val="Para 01"/>
      </w:pPr>
      <w:r>
        <w:rPr>
          <w:rStyle w:val="Text3"/>
        </w:rPr>
        <w:t>move closure</w:t>
        <w:t xml:space="preserve">, </w:t>
      </w:r>
      <w:hyperlink w:anchor="idm45634393049088">
        <w:r>
          <w:t>Threads in Rust</w:t>
        </w:r>
      </w:hyperlink>
    </w:p>
    <w:p>
      <w:pPr>
        <w:numPr>
          <w:ilvl w:val="0"/>
          <w:numId w:val="34"/>
        </w:numPr>
        <w:pStyle w:val="Para 02"/>
      </w:pPr>
      <w:r>
        <w:t>multi-copy atomicity</w:t>
        <w:t xml:space="preserve">, </w:t>
      </w:r>
      <w:hyperlink w:anchor="idm45634370119904">
        <w:r>
          <w:rPr>
            <w:rStyle w:val="Text4"/>
          </w:rPr>
          <w:t>Memory Ordering</w:t>
        </w:r>
      </w:hyperlink>
    </w:p>
    <w:p>
      <w:pPr>
        <w:numPr>
          <w:ilvl w:val="0"/>
          <w:numId w:val="34"/>
        </w:numPr>
        <w:pStyle w:val="Para 02"/>
      </w:pPr>
      <w:r>
        <w:t>mutability, interior</w:t>
        <w:t xml:space="preserve"> (</w:t>
        <w:t>see</w:t>
        <w:t xml:space="preserve"> interior mutability)</w:t>
      </w:r>
    </w:p>
    <w:p>
      <w:pPr>
        <w:numPr>
          <w:ilvl w:val="0"/>
          <w:numId w:val="34"/>
        </w:numPr>
        <w:pStyle w:val="Para 01"/>
      </w:pPr>
      <w:r>
        <w:rPr>
          <w:rStyle w:val="Text3"/>
        </w:rPr>
        <w:t>mutable references</w:t>
        <w:t xml:space="preserve">, </w:t>
      </w:r>
      <w:hyperlink w:anchor="idm45634391966816">
        <w:r>
          <w:t>Borrowing and Data Races</w:t>
        </w:r>
      </w:hyperlink>
    </w:p>
    <w:p>
      <w:pPr>
        <w:numPr>
          <w:ilvl w:val="2"/>
          <w:numId w:val="34"/>
        </w:numPr>
        <w:pStyle w:val="Para 02"/>
      </w:pPr>
      <w:r>
        <w:t>(</w:t>
        <w:t>see also</w:t>
        <w:t xml:space="preserve"> exclusive references)</w:t>
      </w:r>
    </w:p>
    <w:p>
      <w:pPr>
        <w:numPr>
          <w:ilvl w:val="0"/>
          <w:numId w:val="34"/>
        </w:numPr>
        <w:pStyle w:val="Para 01"/>
      </w:pPr>
      <w:r>
        <w:rPr>
          <w:rStyle w:val="Text3"/>
        </w:rPr>
        <w:t>Mutex</w:t>
        <w:t xml:space="preserve">, </w:t>
      </w:r>
      <w:hyperlink w:anchor="idm45634391349616">
        <w:r>
          <w:t>Mutex and RwLock</w:t>
        </w:r>
      </w:hyperlink>
      <w:r>
        <w:rPr>
          <w:rStyle w:val="Text3"/>
        </w:rPr>
        <w:t xml:space="preserve">, </w:t>
      </w:r>
      <w:hyperlink w:anchor="idm45634391080048">
        <w:r>
          <w:t>Rust’s Mutex</w:t>
        </w:r>
      </w:hyperlink>
    </w:p>
    <w:p>
      <w:pPr>
        <w:numPr>
          <w:ilvl w:val="2"/>
          <w:numId w:val="34"/>
        </w:numPr>
        <w:pStyle w:val="Para 02"/>
      </w:pPr>
      <w:r>
        <w:t>(</w:t>
        <w:t>see also</w:t>
        <w:t xml:space="preserve"> mutexes)</w:t>
      </w:r>
    </w:p>
    <w:p>
      <w:pPr>
        <w:numPr>
          <w:ilvl w:val="0"/>
          <w:numId w:val="34"/>
        </w:numPr>
        <w:pStyle w:val="Para 01"/>
      </w:pPr>
      <w:r>
        <w:rPr>
          <w:rStyle w:val="Text3"/>
        </w:rPr>
        <w:t>mutexes</w:t>
        <w:t xml:space="preserve">, </w:t>
      </w:r>
      <w:hyperlink w:anchor="ix_mtx">
        <w:r>
          <w:t>Locking: Mutexes and RwLocks</w:t>
        </w:r>
      </w:hyperlink>
      <w:r>
        <w:rPr>
          <w:rStyle w:val="Text3"/>
        </w:rPr>
        <w:t>-</w:t>
      </w:r>
      <w:hyperlink w:anchor="idm45634390242272">
        <w:r>
          <w:t>Reader-Writer Lock</w:t>
        </w:r>
      </w:hyperlink>
    </w:p>
    <w:p>
      <w:pPr>
        <w:numPr>
          <w:ilvl w:val="2"/>
          <w:numId w:val="34"/>
        </w:numPr>
        <w:pStyle w:val="Para 02"/>
      </w:pPr>
      <w:r>
        <w:t>building our own</w:t>
        <w:t xml:space="preserve">, </w:t>
      </w:r>
      <w:hyperlink w:anchor="ix_mtxbld">
        <w:r>
          <w:rPr>
            <w:rStyle w:val="Text4"/>
          </w:rPr>
          <w:t>Mutex</w:t>
        </w:r>
      </w:hyperlink>
      <w:r>
        <w:t>-</w:t>
      </w:r>
      <w:hyperlink w:anchor="idm45634366389968">
        <w:r>
          <w:rPr>
            <w:rStyle w:val="Text4"/>
          </w:rPr>
          <w:t>Benchmarking</w:t>
        </w:r>
      </w:hyperlink>
    </w:p>
    <w:p>
      <w:pPr>
        <w:numPr>
          <w:ilvl w:val="2"/>
          <w:numId w:val="34"/>
        </w:numPr>
        <w:pStyle w:val="Para 01"/>
      </w:pPr>
      <w:r>
        <w:rPr>
          <w:rStyle w:val="Text3"/>
        </w:rPr>
        <w:t>as container</w:t>
        <w:t xml:space="preserve">, </w:t>
      </w:r>
      <w:hyperlink w:anchor="idm45634390246384">
        <w:r>
          <w:t>Reader-Writer Lock</w:t>
        </w:r>
      </w:hyperlink>
    </w:p>
    <w:p>
      <w:pPr>
        <w:numPr>
          <w:ilvl w:val="2"/>
          <w:numId w:val="34"/>
        </w:numPr>
        <w:pStyle w:val="Para 01"/>
      </w:pPr>
      <w:r>
        <w:rPr>
          <w:rStyle w:val="Text3"/>
        </w:rPr>
        <w:t>contention</w:t>
        <w:t xml:space="preserve">, </w:t>
      </w:r>
      <w:hyperlink w:anchor="idm45634367052912">
        <w:r>
          <w:t>Avoiding Syscalls</w:t>
        </w:r>
      </w:hyperlink>
      <w:r>
        <w:rPr>
          <w:rStyle w:val="Text3"/>
        </w:rPr>
        <w:t xml:space="preserve">, </w:t>
      </w:r>
      <w:hyperlink w:anchor="idm45634366974752">
        <w:r>
          <w:t>Optimizing Further</w:t>
        </w:r>
      </w:hyperlink>
    </w:p>
    <w:p>
      <w:pPr>
        <w:numPr>
          <w:ilvl w:val="2"/>
          <w:numId w:val="34"/>
        </w:numPr>
        <w:pStyle w:val="Para 01"/>
      </w:pPr>
      <w:r>
        <w:rPr>
          <w:rStyle w:val="Text3"/>
        </w:rPr>
        <w:t>example</w:t>
        <w:t xml:space="preserve">, </w:t>
      </w:r>
      <w:hyperlink w:anchor="idm45634391070064">
        <w:r>
          <w:t>Rust’s Mutex</w:t>
        </w:r>
      </w:hyperlink>
    </w:p>
    <w:p>
      <w:pPr>
        <w:numPr>
          <w:ilvl w:val="2"/>
          <w:numId w:val="34"/>
        </w:numPr>
        <w:pStyle w:val="Para 02"/>
      </w:pPr>
      <w:r>
        <w:t>fair</w:t>
        <w:t xml:space="preserve">, </w:t>
      </w:r>
      <w:hyperlink w:anchor="idm45634368065920">
        <w:r>
          <w:rPr>
            <w:rStyle w:val="Text4"/>
          </w:rPr>
          <w:t>macOS</w:t>
        </w:r>
      </w:hyperlink>
    </w:p>
    <w:p>
      <w:pPr>
        <w:numPr>
          <w:ilvl w:val="2"/>
          <w:numId w:val="34"/>
        </w:numPr>
        <w:pStyle w:val="Para 02"/>
      </w:pPr>
      <w:r>
        <w:t>happens-before relationship</w:t>
        <w:t xml:space="preserve">, </w:t>
      </w:r>
      <w:hyperlink w:anchor="idm45634385074560">
        <w:r>
          <w:rPr>
            <w:rStyle w:val="Text4"/>
          </w:rPr>
          <w:t>Example: Locking</w:t>
        </w:r>
      </w:hyperlink>
    </w:p>
    <w:p>
      <w:pPr>
        <w:numPr>
          <w:ilvl w:val="2"/>
          <w:numId w:val="34"/>
        </w:numPr>
        <w:pStyle w:val="Para 02"/>
      </w:pPr>
      <w:r>
        <w:t>into_inner</w:t>
        <w:t xml:space="preserve">, </w:t>
      </w:r>
      <w:hyperlink w:anchor="idm45634390882176">
        <w:r>
          <w:rPr>
            <w:rStyle w:val="Text4"/>
          </w:rPr>
          <w:t>Rust’s Mutex</w:t>
        </w:r>
      </w:hyperlink>
    </w:p>
    <w:p>
      <w:pPr>
        <w:numPr>
          <w:ilvl w:val="2"/>
          <w:numId w:val="34"/>
        </w:numPr>
        <w:pStyle w:val="Para 02"/>
      </w:pPr>
      <w:r>
        <w:t>lifetime of mutex guard</w:t>
        <w:t xml:space="preserve">, </w:t>
      </w:r>
      <w:hyperlink w:anchor="idm45634390605520">
        <w:r>
          <w:rPr>
            <w:rStyle w:val="Text4"/>
          </w:rPr>
          <w:t>Lock Poisoning</w:t>
        </w:r>
      </w:hyperlink>
    </w:p>
    <w:p>
      <w:pPr>
        <w:numPr>
          <w:ilvl w:val="2"/>
          <w:numId w:val="34"/>
        </w:numPr>
        <w:pStyle w:val="Para 02"/>
      </w:pPr>
      <w:r>
        <w:t>memory ordering</w:t>
        <w:t xml:space="preserve">, </w:t>
      </w:r>
      <w:hyperlink w:anchor="idm45634385078624">
        <w:r>
          <w:rPr>
            <w:rStyle w:val="Text4"/>
          </w:rPr>
          <w:t>Example: Locking</w:t>
        </w:r>
      </w:hyperlink>
    </w:p>
    <w:p>
      <w:pPr>
        <w:numPr>
          <w:ilvl w:val="2"/>
          <w:numId w:val="34"/>
        </w:numPr>
        <w:pStyle w:val="Para 02"/>
      </w:pPr>
      <w:r>
        <w:t>Mutex type in Rust</w:t>
        <w:t xml:space="preserve">, </w:t>
      </w:r>
      <w:hyperlink w:anchor="idm45634391078944">
        <w:r>
          <w:rPr>
            <w:rStyle w:val="Text4"/>
          </w:rPr>
          <w:t>Rust’s Mutex</w:t>
        </w:r>
      </w:hyperlink>
    </w:p>
    <w:p>
      <w:pPr>
        <w:numPr>
          <w:ilvl w:val="2"/>
          <w:numId w:val="34"/>
        </w:numPr>
        <w:pStyle w:val="Para 02"/>
      </w:pPr>
      <w:r>
        <w:t>os_unfair_lock (macOS)</w:t>
        <w:t xml:space="preserve">, </w:t>
      </w:r>
      <w:hyperlink w:anchor="idm45634368063104">
        <w:r>
          <w:rPr>
            <w:rStyle w:val="Text4"/>
          </w:rPr>
          <w:t>os_unfair_lock</w:t>
        </w:r>
      </w:hyperlink>
    </w:p>
    <w:p>
      <w:pPr>
        <w:numPr>
          <w:ilvl w:val="2"/>
          <w:numId w:val="34"/>
        </w:numPr>
        <w:pStyle w:val="Para 02"/>
      </w:pPr>
      <w:r>
        <w:t>in other languages</w:t>
        <w:t xml:space="preserve">, </w:t>
      </w:r>
      <w:hyperlink w:anchor="idm45634390248912">
        <w:r>
          <w:rPr>
            <w:rStyle w:val="Text4"/>
          </w:rPr>
          <w:t>Reader-Writer Lock</w:t>
        </w:r>
      </w:hyperlink>
    </w:p>
    <w:p>
      <w:pPr>
        <w:numPr>
          <w:ilvl w:val="2"/>
          <w:numId w:val="34"/>
        </w:numPr>
        <w:pStyle w:val="Para 01"/>
      </w:pPr>
      <w:r>
        <w:rPr>
          <w:rStyle w:val="Text3"/>
        </w:rPr>
        <w:t>poisoning</w:t>
        <w:t xml:space="preserve">, </w:t>
      </w:r>
      <w:hyperlink w:anchor="idm45634390618784">
        <w:r>
          <w:t>Lock Poisoning</w:t>
        </w:r>
      </w:hyperlink>
    </w:p>
    <w:p>
      <w:pPr>
        <w:numPr>
          <w:ilvl w:val="2"/>
          <w:numId w:val="34"/>
        </w:numPr>
        <w:pStyle w:val="Para 02"/>
      </w:pPr>
      <w:r>
        <w:t>pthread</w:t>
      </w:r>
    </w:p>
    <w:p>
      <w:pPr>
        <w:numPr>
          <w:ilvl w:val="4"/>
          <w:numId w:val="34"/>
        </w:numPr>
        <w:pStyle w:val="Para 02"/>
      </w:pPr>
      <w:r>
        <w:t>wrapping in Rust</w:t>
        <w:t xml:space="preserve">, </w:t>
      </w:r>
      <w:hyperlink w:anchor="idm45634368921568">
        <w:r>
          <w:rPr>
            <w:rStyle w:val="Text4"/>
          </w:rPr>
          <w:t>Wrapping in Rust</w:t>
        </w:r>
      </w:hyperlink>
    </w:p>
    <w:p>
      <w:pPr>
        <w:numPr>
          <w:ilvl w:val="2"/>
          <w:numId w:val="34"/>
        </w:numPr>
        <w:pStyle w:val="Para 02"/>
      </w:pPr>
      <w:r>
        <w:t>pthread_mutex_t</w:t>
        <w:t xml:space="preserve">, </w:t>
      </w:r>
      <w:hyperlink w:anchor="idm45634368953952">
        <w:r>
          <w:rPr>
            <w:rStyle w:val="Text4"/>
          </w:rPr>
          <w:t>POSIX</w:t>
        </w:r>
      </w:hyperlink>
    </w:p>
    <w:p>
      <w:pPr>
        <w:numPr>
          <w:ilvl w:val="2"/>
          <w:numId w:val="34"/>
        </w:numPr>
        <w:pStyle w:val="Para 01"/>
      </w:pPr>
      <w:r>
        <w:rPr>
          <w:rStyle w:val="Text3"/>
        </w:rPr>
        <w:t>recursive</w:t>
        <w:t xml:space="preserve">, </w:t>
      </w:r>
      <w:hyperlink w:anchor="idm45634368035968">
        <w:r>
          <w:t>Lighter-Weight Objects</w:t>
        </w:r>
      </w:hyperlink>
    </w:p>
    <w:p>
      <w:pPr>
        <w:numPr>
          <w:ilvl w:val="2"/>
          <w:numId w:val="34"/>
        </w:numPr>
        <w:pStyle w:val="Para 01"/>
      </w:pPr>
      <w:r>
        <w:rPr>
          <w:rStyle w:val="Text3"/>
        </w:rPr>
        <w:t>robust</w:t>
        <w:t xml:space="preserve">, </w:t>
      </w:r>
      <w:hyperlink w:anchor="idm45634368081792">
        <w:r>
          <w:t>Priority Inheritance Futex Operations</w:t>
        </w:r>
      </w:hyperlink>
    </w:p>
    <w:p>
      <w:pPr>
        <w:numPr>
          <w:ilvl w:val="2"/>
          <w:numId w:val="34"/>
        </w:numPr>
        <w:pStyle w:val="Para 02"/>
      </w:pPr>
      <w:r>
        <w:t>Send requirement</w:t>
        <w:t xml:space="preserve">, </w:t>
      </w:r>
      <w:hyperlink w:anchor="idm45634390261616">
        <w:r>
          <w:rPr>
            <w:rStyle w:val="Text4"/>
          </w:rPr>
          <w:t>Reader-Writer Lock</w:t>
        </w:r>
      </w:hyperlink>
    </w:p>
    <w:p>
      <w:pPr>
        <w:numPr>
          <w:ilvl w:val="2"/>
          <w:numId w:val="34"/>
        </w:numPr>
        <w:pStyle w:val="Para 01"/>
      </w:pPr>
      <w:r>
        <w:rPr>
          <w:rStyle w:val="Text3"/>
        </w:rPr>
        <w:t>spin locks</w:t>
        <w:t xml:space="preserve">, </w:t>
      </w:r>
      <w:hyperlink w:anchor="idm45634383464448">
        <w:r>
          <w:t>Building Our Own Spin Lock</w:t>
        </w:r>
      </w:hyperlink>
    </w:p>
    <w:p>
      <w:pPr>
        <w:numPr>
          <w:ilvl w:val="4"/>
          <w:numId w:val="34"/>
        </w:numPr>
        <w:pStyle w:val="Para 02"/>
      </w:pPr>
      <w:r>
        <w:t>(</w:t>
        <w:t>see also</w:t>
        <w:t xml:space="preserve"> spin locks)</w:t>
      </w:r>
    </w:p>
    <w:p>
      <w:pPr>
        <w:numPr>
          <w:ilvl w:val="2"/>
          <w:numId w:val="34"/>
        </w:numPr>
        <w:pStyle w:val="Para 01"/>
      </w:pPr>
      <w:r>
        <w:rPr>
          <w:rStyle w:val="Text3"/>
        </w:rPr>
        <w:t>spinning</w:t>
        <w:t xml:space="preserve">, </w:t>
      </w:r>
      <w:hyperlink w:anchor="idm45634383459456">
        <w:r>
          <w:t>Building Our Own Spin Lock</w:t>
        </w:r>
      </w:hyperlink>
      <w:r>
        <w:rPr>
          <w:rStyle w:val="Text3"/>
        </w:rPr>
        <w:t xml:space="preserve">, </w:t>
      </w:r>
      <w:hyperlink w:anchor="idm45634366981728">
        <w:r>
          <w:t>Optimizing Further</w:t>
        </w:r>
      </w:hyperlink>
    </w:p>
    <w:p>
      <w:pPr>
        <w:numPr>
          <w:ilvl w:val="2"/>
          <w:numId w:val="34"/>
        </w:numPr>
        <w:pStyle w:val="Para 01"/>
      </w:pPr>
      <w:r>
        <w:rPr>
          <w:rStyle w:val="Text3"/>
        </w:rPr>
        <w:t>using to build a channel</w:t>
        <w:t xml:space="preserve">, </w:t>
      </w:r>
      <w:hyperlink w:anchor="ix_chansim1">
        <w:r>
          <w:t>A Simple Mutex-Based Channel</w:t>
        </w:r>
      </w:hyperlink>
      <w:r>
        <w:rPr>
          <w:rStyle w:val="Text3"/>
        </w:rPr>
        <w:t>-</w:t>
      </w:r>
      <w:hyperlink w:anchor="idm45634381807744">
        <w:r>
          <w:t>A Simple Mutex-Based Channel</w:t>
        </w:r>
      </w:hyperlink>
    </w:p>
    <w:p>
      <w:pPr>
        <w:numPr>
          <w:ilvl w:val="0"/>
          <w:numId w:val="34"/>
        </w:numPr>
        <w:pStyle w:val="Para 02"/>
      </w:pPr>
      <w:r>
        <w:t>MutexGuard</w:t>
        <w:t xml:space="preserve">, </w:t>
      </w:r>
      <w:hyperlink w:anchor="idm45634391075328">
        <w:r>
          <w:rPr>
            <w:rStyle w:val="Text4"/>
          </w:rPr>
          <w:t>Rust’s Mutex</w:t>
        </w:r>
      </w:hyperlink>
    </w:p>
    <w:p>
      <w:pPr>
        <w:numPr>
          <w:ilvl w:val="2"/>
          <w:numId w:val="34"/>
        </w:numPr>
        <w:pStyle w:val="Para 01"/>
      </w:pPr>
      <w:r>
        <w:rPr>
          <w:rStyle w:val="Text3"/>
        </w:rPr>
        <w:t>dropping</w:t>
        <w:t xml:space="preserve">, </w:t>
      </w:r>
      <w:hyperlink w:anchor="idm45634390875792">
        <w:r>
          <w:t>Rust’s Mutex</w:t>
        </w:r>
      </w:hyperlink>
    </w:p>
    <w:p>
      <w:pPr>
        <w:numPr>
          <w:ilvl w:val="2"/>
          <w:numId w:val="34"/>
        </w:numPr>
        <w:pStyle w:val="Para 01"/>
      </w:pPr>
      <w:r>
        <w:rPr>
          <w:rStyle w:val="Text3"/>
        </w:rPr>
        <w:t>lifetime of</w:t>
        <w:t xml:space="preserve">, </w:t>
      </w:r>
      <w:hyperlink w:anchor="idm45634390604416">
        <w:r>
          <w:t>Lock Poisoning</w:t>
        </w:r>
      </w:hyperlink>
    </w:p>
    <w:p>
      <w:pPr>
        <w:numPr>
          <w:ilvl w:val="0"/>
          <w:numId w:val="34"/>
        </w:numPr>
        <w:pStyle w:val="Para 02"/>
      </w:pPr>
      <w:r>
        <w:t>mutual exclusion</w:t>
        <w:t xml:space="preserve"> (</w:t>
        <w:t>see</w:t>
        <w:t xml:space="preserve"> mutexes)</w:t>
      </w:r>
    </w:p>
    <w:p>
      <w:pPr>
        <w:keepNext/>
        <w:pStyle w:val="Heading 3"/>
      </w:pPr>
      <w:r>
        <w:t>N</w:t>
      </w:r>
    </w:p>
    <w:p>
      <w:pPr>
        <w:numPr>
          <w:ilvl w:val="0"/>
          <w:numId w:val="35"/>
        </w:numPr>
        <w:pStyle w:val="Para 02"/>
      </w:pPr>
      <w:r>
        <w:t>name of a thread</w:t>
        <w:t xml:space="preserve">, </w:t>
      </w:r>
      <w:hyperlink w:anchor="idm45634392873616">
        <w:r>
          <w:rPr>
            <w:rStyle w:val="Text4"/>
          </w:rPr>
          <w:t>Threads in Rust</w:t>
        </w:r>
      </w:hyperlink>
    </w:p>
    <w:p>
      <w:pPr>
        <w:numPr>
          <w:ilvl w:val="0"/>
          <w:numId w:val="35"/>
        </w:numPr>
        <w:pStyle w:val="Para 02"/>
      </w:pPr>
      <w:r>
        <w:t>NetBSD, futex support</w:t>
        <w:t xml:space="preserve">, </w:t>
      </w:r>
      <w:hyperlink w:anchor="idm45634368144112">
        <w:r>
          <w:rPr>
            <w:rStyle w:val="Text4"/>
          </w:rPr>
          <w:t>Futex Operations</w:t>
        </w:r>
      </w:hyperlink>
    </w:p>
    <w:p>
      <w:pPr>
        <w:numPr>
          <w:ilvl w:val="2"/>
          <w:numId w:val="35"/>
        </w:numPr>
        <w:pStyle w:val="Para 02"/>
      </w:pPr>
      <w:r>
        <w:t>(</w:t>
        <w:t>see also</w:t>
        <w:t xml:space="preserve"> futex)</w:t>
      </w:r>
    </w:p>
    <w:p>
      <w:pPr>
        <w:numPr>
          <w:ilvl w:val="0"/>
          <w:numId w:val="35"/>
        </w:numPr>
        <w:pStyle w:val="Para 01"/>
      </w:pPr>
      <w:r>
        <w:rPr>
          <w:rStyle w:val="Text3"/>
        </w:rPr>
        <w:t>NonNull</w:t>
        <w:t xml:space="preserve">, </w:t>
      </w:r>
      <w:hyperlink w:anchor="idm45634377400768">
        <w:r>
          <w:t>Basic Reference Counting</w:t>
        </w:r>
      </w:hyperlink>
    </w:p>
    <w:p>
      <w:pPr>
        <w:keepNext/>
        <w:pStyle w:val="Heading 3"/>
      </w:pPr>
      <w:r>
        <w:t>O</w:t>
      </w:r>
    </w:p>
    <w:p>
      <w:pPr>
        <w:numPr>
          <w:ilvl w:val="0"/>
          <w:numId w:val="36"/>
        </w:numPr>
        <w:pStyle w:val="Para 01"/>
      </w:pPr>
      <w:r>
        <w:rPr>
          <w:rStyle w:val="Text3"/>
        </w:rPr>
        <w:t>-O flag (rustc)</w:t>
        <w:t xml:space="preserve">, </w:t>
      </w:r>
      <w:hyperlink w:anchor="idm45634372259376">
        <w:r>
          <w:t>Processor Instructions</w:t>
        </w:r>
      </w:hyperlink>
      <w:r>
        <w:rPr>
          <w:rStyle w:val="Text3"/>
        </w:rPr>
        <w:t xml:space="preserve">, </w:t>
      </w:r>
      <w:hyperlink w:anchor="idm45634371134768">
        <w:r>
          <w:t>Impact on Performance</w:t>
        </w:r>
      </w:hyperlink>
    </w:p>
    <w:p>
      <w:pPr>
        <w:numPr>
          <w:ilvl w:val="0"/>
          <w:numId w:val="36"/>
        </w:numPr>
        <w:pStyle w:val="Para 01"/>
      </w:pPr>
      <w:r>
        <w:rPr>
          <w:rStyle w:val="Text3"/>
        </w:rPr>
        <w:t>Once and OnceLock</w:t>
        <w:t xml:space="preserve">, </w:t>
      </w:r>
      <w:hyperlink w:anchor="idm45634388722512">
        <w:r>
          <w:t>Example: Lazy Initialization</w:t>
        </w:r>
      </w:hyperlink>
      <w:r>
        <w:rPr>
          <w:rStyle w:val="Text3"/>
        </w:rPr>
        <w:t xml:space="preserve">, </w:t>
      </w:r>
      <w:hyperlink w:anchor="idm45634386519056">
        <w:r>
          <w:t>Example: Lazy One-Time Initialization</w:t>
        </w:r>
      </w:hyperlink>
    </w:p>
    <w:p>
      <w:pPr>
        <w:numPr>
          <w:ilvl w:val="0"/>
          <w:numId w:val="36"/>
        </w:numPr>
        <w:pStyle w:val="Para 01"/>
      </w:pPr>
      <w:r>
        <w:rPr>
          <w:rStyle w:val="Text3"/>
        </w:rPr>
        <w:t>one-shot channels</w:t>
        <w:t xml:space="preserve">, </w:t>
      </w:r>
      <w:hyperlink w:anchor="idm45634381802784">
        <w:r>
          <w:t>An Unsafe One-Shot Channel</w:t>
        </w:r>
      </w:hyperlink>
    </w:p>
    <w:p>
      <w:pPr>
        <w:numPr>
          <w:ilvl w:val="0"/>
          <w:numId w:val="36"/>
        </w:numPr>
        <w:pStyle w:val="Para 02"/>
      </w:pPr>
      <w:r>
        <w:t>OpenBSD, limited futex support</w:t>
        <w:t xml:space="preserve">, </w:t>
      </w:r>
      <w:hyperlink w:anchor="idm45634368101376">
        <w:r>
          <w:rPr>
            <w:rStyle w:val="Text4"/>
          </w:rPr>
          <w:t>Futex Operations</w:t>
        </w:r>
      </w:hyperlink>
    </w:p>
    <w:p>
      <w:pPr>
        <w:numPr>
          <w:ilvl w:val="2"/>
          <w:numId w:val="36"/>
        </w:numPr>
        <w:pStyle w:val="Para 02"/>
      </w:pPr>
      <w:r>
        <w:t>(</w:t>
        <w:t>see also</w:t>
        <w:t xml:space="preserve"> futex)</w:t>
      </w:r>
    </w:p>
    <w:p>
      <w:pPr>
        <w:numPr>
          <w:ilvl w:val="0"/>
          <w:numId w:val="36"/>
        </w:numPr>
        <w:pStyle w:val="Para 01"/>
      </w:pPr>
      <w:r>
        <w:rPr>
          <w:rStyle w:val="Text3"/>
        </w:rPr>
        <w:t>operating systems</w:t>
        <w:t xml:space="preserve">, </w:t>
      </w:r>
      <w:hyperlink w:anchor="idm45634369001616">
        <w:r>
          <w:t>Operating System Primitives</w:t>
        </w:r>
      </w:hyperlink>
    </w:p>
    <w:p>
      <w:pPr>
        <w:numPr>
          <w:ilvl w:val="2"/>
          <w:numId w:val="36"/>
        </w:numPr>
        <w:pStyle w:val="Para 02"/>
      </w:pPr>
      <w:r>
        <w:t>(</w:t>
        <w:t>see also</w:t>
        <w:t xml:space="preserve"> Linux; macOS; Windows)</w:t>
      </w:r>
    </w:p>
    <w:p>
      <w:pPr>
        <w:numPr>
          <w:ilvl w:val="2"/>
          <w:numId w:val="36"/>
        </w:numPr>
        <w:pStyle w:val="Para 01"/>
      </w:pPr>
      <w:r>
        <w:rPr>
          <w:rStyle w:val="Text3"/>
        </w:rPr>
        <w:t>libraries shipped with</w:t>
        <w:t xml:space="preserve">, </w:t>
      </w:r>
      <w:hyperlink w:anchor="idm45634368987264">
        <w:r>
          <w:t>Interfacing with the Kernel</w:t>
        </w:r>
      </w:hyperlink>
    </w:p>
    <w:p>
      <w:pPr>
        <w:numPr>
          <w:ilvl w:val="2"/>
          <w:numId w:val="36"/>
        </w:numPr>
        <w:pStyle w:val="Para 02"/>
      </w:pPr>
      <w:r>
        <w:t>synchronization primitives</w:t>
        <w:t xml:space="preserve">, </w:t>
      </w:r>
      <w:hyperlink w:anchor="idm45634368968928">
        <w:r>
          <w:rPr>
            <w:rStyle w:val="Text4"/>
          </w:rPr>
          <w:t>Interfacing with the Kernel</w:t>
        </w:r>
      </w:hyperlink>
    </w:p>
    <w:p>
      <w:pPr>
        <w:numPr>
          <w:ilvl w:val="0"/>
          <w:numId w:val="36"/>
        </w:numPr>
        <w:pStyle w:val="Para 02"/>
      </w:pPr>
      <w:r>
        <w:t>optimization</w:t>
        <w:t xml:space="preserve"> (</w:t>
        <w:t>see</w:t>
        <w:t xml:space="preserve"> compiler optimization)</w:t>
      </w:r>
    </w:p>
    <w:p>
      <w:pPr>
        <w:numPr>
          <w:ilvl w:val="0"/>
          <w:numId w:val="36"/>
        </w:numPr>
        <w:pStyle w:val="Para 01"/>
      </w:pPr>
      <w:r>
        <w:rPr>
          <w:rStyle w:val="Text3"/>
        </w:rPr>
        <w:t>or instruction (x86)</w:t>
        <w:t xml:space="preserve">, </w:t>
      </w:r>
      <w:hyperlink w:anchor="idm45634371731216">
        <w:r>
          <w:t>x86 lock prefix</w:t>
        </w:r>
      </w:hyperlink>
      <w:r>
        <w:rPr>
          <w:rStyle w:val="Text3"/>
        </w:rPr>
        <w:t xml:space="preserve">, </w:t>
      </w:r>
      <w:hyperlink w:anchor="idm45634371648400">
        <w:r>
          <w:t>x86 compare-and-exchange instruction</w:t>
        </w:r>
      </w:hyperlink>
    </w:p>
    <w:p>
      <w:pPr>
        <w:numPr>
          <w:ilvl w:val="0"/>
          <w:numId w:val="36"/>
        </w:numPr>
        <w:pStyle w:val="Para 01"/>
      </w:pPr>
      <w:r>
        <w:rPr>
          <w:rStyle w:val="Text3"/>
        </w:rPr>
        <w:t>Ordering</w:t>
        <w:t xml:space="preserve">, </w:t>
      </w:r>
      <w:hyperlink w:anchor="idm45634389632448">
        <w:r>
          <w:t>Atomics</w:t>
        </w:r>
      </w:hyperlink>
      <w:r>
        <w:rPr>
          <w:rStyle w:val="Text3"/>
        </w:rPr>
        <w:t xml:space="preserve">, </w:t>
      </w:r>
      <w:hyperlink w:anchor="idm45634386360544">
        <w:r>
          <w:t>Reordering and Optimizations</w:t>
        </w:r>
      </w:hyperlink>
    </w:p>
    <w:p>
      <w:pPr>
        <w:numPr>
          <w:ilvl w:val="2"/>
          <w:numId w:val="36"/>
        </w:numPr>
        <w:pStyle w:val="Para 02"/>
      </w:pPr>
      <w:r>
        <w:t>(</w:t>
        <w:t>see also</w:t>
        <w:t xml:space="preserve"> memory ordering)</w:t>
      </w:r>
    </w:p>
    <w:p>
      <w:pPr>
        <w:numPr>
          <w:ilvl w:val="2"/>
          <w:numId w:val="36"/>
        </w:numPr>
        <w:pStyle w:val="Para 01"/>
      </w:pPr>
      <w:r>
        <w:rPr>
          <w:rStyle w:val="Text3"/>
        </w:rPr>
        <w:t>AcqRel</w:t>
        <w:t xml:space="preserve">, </w:t>
      </w:r>
      <w:hyperlink w:anchor="idm45634385461408">
        <w:r>
          <w:t>Release and Acquire Ordering</w:t>
        </w:r>
      </w:hyperlink>
    </w:p>
    <w:p>
      <w:pPr>
        <w:numPr>
          <w:ilvl w:val="4"/>
          <w:numId w:val="36"/>
        </w:numPr>
        <w:pStyle w:val="Para 02"/>
      </w:pPr>
      <w:r>
        <w:t>(</w:t>
        <w:t>see also</w:t>
        <w:t xml:space="preserve"> release and acquire memory ordering)</w:t>
      </w:r>
    </w:p>
    <w:p>
      <w:pPr>
        <w:numPr>
          <w:ilvl w:val="2"/>
          <w:numId w:val="36"/>
        </w:numPr>
        <w:pStyle w:val="Para 01"/>
      </w:pPr>
      <w:r>
        <w:rPr>
          <w:rStyle w:val="Text3"/>
        </w:rPr>
        <w:t>Acquire</w:t>
        <w:t xml:space="preserve">, </w:t>
      </w:r>
      <w:hyperlink w:anchor="idm45634385498848">
        <w:r>
          <w:t>Release and Acquire Ordering</w:t>
        </w:r>
      </w:hyperlink>
    </w:p>
    <w:p>
      <w:pPr>
        <w:numPr>
          <w:ilvl w:val="4"/>
          <w:numId w:val="36"/>
        </w:numPr>
        <w:pStyle w:val="Para 02"/>
      </w:pPr>
      <w:r>
        <w:t>(</w:t>
        <w:t>see also</w:t>
        <w:t xml:space="preserve"> release and acquire memory ordering)</w:t>
      </w:r>
    </w:p>
    <w:p>
      <w:pPr>
        <w:numPr>
          <w:ilvl w:val="2"/>
          <w:numId w:val="36"/>
        </w:numPr>
        <w:pStyle w:val="Para 01"/>
      </w:pPr>
      <w:r>
        <w:rPr>
          <w:rStyle w:val="Text3"/>
        </w:rPr>
        <w:t>Consume</w:t>
        <w:t xml:space="preserve">, </w:t>
      </w:r>
      <w:hyperlink w:anchor="idm45634384554768">
        <w:r>
          <w:t>Consume Ordering</w:t>
        </w:r>
      </w:hyperlink>
    </w:p>
    <w:p>
      <w:pPr>
        <w:numPr>
          <w:ilvl w:val="2"/>
          <w:numId w:val="36"/>
        </w:numPr>
        <w:pStyle w:val="Para 01"/>
      </w:pPr>
      <w:r>
        <w:rPr>
          <w:rStyle w:val="Text3"/>
        </w:rPr>
        <w:t>Relaxed</w:t>
        <w:t xml:space="preserve">, </w:t>
      </w:r>
      <w:hyperlink w:anchor="idm45634389631120">
        <w:r>
          <w:t>Atomics</w:t>
        </w:r>
      </w:hyperlink>
      <w:r>
        <w:rPr>
          <w:rStyle w:val="Text3"/>
        </w:rPr>
        <w:t xml:space="preserve">, </w:t>
      </w:r>
      <w:hyperlink w:anchor="idm45634386036784">
        <w:r>
          <w:t>Relaxed Ordering</w:t>
        </w:r>
      </w:hyperlink>
    </w:p>
    <w:p>
      <w:pPr>
        <w:numPr>
          <w:ilvl w:val="4"/>
          <w:numId w:val="36"/>
        </w:numPr>
        <w:pStyle w:val="Para 02"/>
      </w:pPr>
      <w:r>
        <w:t>(</w:t>
        <w:t>see also</w:t>
        <w:t xml:space="preserve"> relaxed memory ordering)</w:t>
      </w:r>
    </w:p>
    <w:p>
      <w:pPr>
        <w:numPr>
          <w:ilvl w:val="2"/>
          <w:numId w:val="36"/>
        </w:numPr>
        <w:pStyle w:val="Para 01"/>
      </w:pPr>
      <w:r>
        <w:rPr>
          <w:rStyle w:val="Text3"/>
        </w:rPr>
        <w:t>Release</w:t>
        <w:t xml:space="preserve">, </w:t>
      </w:r>
      <w:hyperlink w:anchor="idm45634385497504">
        <w:r>
          <w:t>Release and Acquire Ordering</w:t>
        </w:r>
      </w:hyperlink>
    </w:p>
    <w:p>
      <w:pPr>
        <w:numPr>
          <w:ilvl w:val="4"/>
          <w:numId w:val="36"/>
        </w:numPr>
        <w:pStyle w:val="Para 02"/>
      </w:pPr>
      <w:r>
        <w:t>(</w:t>
        <w:t>see also</w:t>
        <w:t xml:space="preserve"> release and acquire memory ordering)</w:t>
      </w:r>
    </w:p>
    <w:p>
      <w:pPr>
        <w:numPr>
          <w:ilvl w:val="2"/>
          <w:numId w:val="36"/>
        </w:numPr>
        <w:pStyle w:val="Para 01"/>
      </w:pPr>
      <w:r>
        <w:rPr>
          <w:rStyle w:val="Text3"/>
        </w:rPr>
        <w:t>SeqCst</w:t>
        <w:t xml:space="preserve">, </w:t>
      </w:r>
      <w:hyperlink w:anchor="idm45634384549040">
        <w:r>
          <w:t>Sequentially Consistent Ordering</w:t>
        </w:r>
      </w:hyperlink>
    </w:p>
    <w:p>
      <w:pPr>
        <w:numPr>
          <w:ilvl w:val="4"/>
          <w:numId w:val="36"/>
        </w:numPr>
        <w:pStyle w:val="Para 02"/>
      </w:pPr>
      <w:r>
        <w:t>(</w:t>
        <w:t>see also</w:t>
        <w:t xml:space="preserve"> sequentially consistent memory ordering)</w:t>
      </w:r>
    </w:p>
    <w:p>
      <w:pPr>
        <w:numPr>
          <w:ilvl w:val="0"/>
          <w:numId w:val="36"/>
        </w:numPr>
        <w:pStyle w:val="Para 02"/>
      </w:pPr>
      <w:r>
        <w:t>os_unfair_lock (macOS)</w:t>
        <w:t xml:space="preserve">, </w:t>
      </w:r>
      <w:hyperlink w:anchor="idm45634368061776">
        <w:r>
          <w:rPr>
            <w:rStyle w:val="Text4"/>
          </w:rPr>
          <w:t>os_unfair_lock</w:t>
        </w:r>
      </w:hyperlink>
    </w:p>
    <w:p>
      <w:pPr>
        <w:numPr>
          <w:ilvl w:val="0"/>
          <w:numId w:val="36"/>
        </w:numPr>
        <w:pStyle w:val="Para 02"/>
      </w:pPr>
      <w:r>
        <w:t>other-multi-copy atomicity</w:t>
        <w:t xml:space="preserve">, </w:t>
      </w:r>
      <w:hyperlink w:anchor="idm45634370119072">
        <w:r>
          <w:rPr>
            <w:rStyle w:val="Text4"/>
          </w:rPr>
          <w:t>Memory Ordering</w:t>
        </w:r>
      </w:hyperlink>
    </w:p>
    <w:p>
      <w:pPr>
        <w:numPr>
          <w:ilvl w:val="0"/>
          <w:numId w:val="36"/>
        </w:numPr>
        <w:pStyle w:val="Para 02"/>
      </w:pPr>
      <w:r>
        <w:t>out of order execution</w:t>
        <w:t xml:space="preserve"> (</w:t>
        <w:t>see</w:t>
        <w:t xml:space="preserve"> reordering)</w:t>
      </w:r>
    </w:p>
    <w:p>
      <w:pPr>
        <w:numPr>
          <w:ilvl w:val="0"/>
          <w:numId w:val="36"/>
        </w:numPr>
        <w:pStyle w:val="Para 02"/>
      </w:pPr>
      <w:r>
        <w:t>out-of-thin-air values</w:t>
        <w:t xml:space="preserve">, </w:t>
      </w:r>
      <w:hyperlink w:anchor="idm45634385701920">
        <w:r>
          <w:rPr>
            <w:rStyle w:val="Text4"/>
          </w:rPr>
          <w:t>Relaxed Ordering</w:t>
        </w:r>
      </w:hyperlink>
    </w:p>
    <w:p>
      <w:pPr>
        <w:numPr>
          <w:ilvl w:val="0"/>
          <w:numId w:val="36"/>
        </w:numPr>
        <w:pStyle w:val="Para 02"/>
      </w:pPr>
      <w:r>
        <w:t>output locking</w:t>
        <w:t xml:space="preserve">, </w:t>
      </w:r>
      <w:hyperlink w:anchor="idm45634393142384">
        <w:r>
          <w:rPr>
            <w:rStyle w:val="Text4"/>
          </w:rPr>
          <w:t>Threads in Rust</w:t>
        </w:r>
      </w:hyperlink>
    </w:p>
    <w:p>
      <w:pPr>
        <w:numPr>
          <w:ilvl w:val="0"/>
          <w:numId w:val="36"/>
        </w:numPr>
        <w:pStyle w:val="Para 01"/>
      </w:pPr>
      <w:r>
        <w:rPr>
          <w:rStyle w:val="Text3"/>
        </w:rPr>
        <w:t>overflows (atomic)</w:t>
        <w:t xml:space="preserve">, </w:t>
      </w:r>
      <w:hyperlink w:anchor="idm45634387565984">
        <w:r>
          <w:t>Example: ID Allocation</w:t>
        </w:r>
      </w:hyperlink>
    </w:p>
    <w:p>
      <w:pPr>
        <w:numPr>
          <w:ilvl w:val="2"/>
          <w:numId w:val="36"/>
        </w:numPr>
        <w:pStyle w:val="Para 02"/>
      </w:pPr>
      <w:r>
        <w:t>(</w:t>
        <w:t>see also</w:t>
        <w:t xml:space="preserve"> wrapping behavior)</w:t>
      </w:r>
    </w:p>
    <w:p>
      <w:pPr>
        <w:numPr>
          <w:ilvl w:val="2"/>
          <w:numId w:val="36"/>
        </w:numPr>
        <w:pStyle w:val="Para 01"/>
      </w:pPr>
      <w:r>
        <w:rPr>
          <w:rStyle w:val="Text3"/>
        </w:rPr>
        <w:t>aborting on</w:t>
        <w:t xml:space="preserve">, </w:t>
      </w:r>
      <w:hyperlink w:anchor="idm45634387469952">
        <w:r>
          <w:t>Example: ID Allocation</w:t>
        </w:r>
      </w:hyperlink>
    </w:p>
    <w:p>
      <w:pPr>
        <w:numPr>
          <w:ilvl w:val="2"/>
          <w:numId w:val="36"/>
        </w:numPr>
        <w:pStyle w:val="Para 02"/>
      </w:pPr>
      <w:r>
        <w:t>notification counter</w:t>
        <w:t xml:space="preserve">, </w:t>
      </w:r>
      <w:hyperlink w:anchor="idm45634365959952">
        <w:r>
          <w:rPr>
            <w:rStyle w:val="Text4"/>
          </w:rPr>
          <w:t>Condition Variable</w:t>
        </w:r>
      </w:hyperlink>
    </w:p>
    <w:p>
      <w:pPr>
        <w:numPr>
          <w:ilvl w:val="2"/>
          <w:numId w:val="36"/>
        </w:numPr>
        <w:pStyle w:val="Para 01"/>
      </w:pPr>
      <w:r>
        <w:rPr>
          <w:rStyle w:val="Text3"/>
        </w:rPr>
        <w:t>panicking on</w:t>
        <w:t xml:space="preserve">, </w:t>
      </w:r>
      <w:hyperlink w:anchor="idm45634387564304">
        <w:r>
          <w:t>Example: ID Allocation</w:t>
        </w:r>
      </w:hyperlink>
    </w:p>
    <w:p>
      <w:pPr>
        <w:numPr>
          <w:ilvl w:val="2"/>
          <w:numId w:val="36"/>
        </w:numPr>
        <w:pStyle w:val="Para 01"/>
      </w:pPr>
      <w:r>
        <w:rPr>
          <w:rStyle w:val="Text3"/>
        </w:rPr>
        <w:t>preventing (compare-and-exchange)</w:t>
        <w:t xml:space="preserve">, </w:t>
      </w:r>
      <w:hyperlink w:anchor="idm45634386933184">
        <w:r>
          <w:t>Example: ID Allocation Without Overflow</w:t>
        </w:r>
      </w:hyperlink>
    </w:p>
    <w:p>
      <w:pPr>
        <w:numPr>
          <w:ilvl w:val="2"/>
          <w:numId w:val="36"/>
        </w:numPr>
        <w:pStyle w:val="Para 01"/>
      </w:pPr>
      <w:r>
        <w:rPr>
          <w:rStyle w:val="Text3"/>
        </w:rPr>
        <w:t>reference counter</w:t>
        <w:t xml:space="preserve">, </w:t>
      </w:r>
      <w:hyperlink w:anchor="idm45634376879248">
        <w:r>
          <w:t>Basic Reference Counting</w:t>
        </w:r>
      </w:hyperlink>
    </w:p>
    <w:p>
      <w:pPr>
        <w:numPr>
          <w:ilvl w:val="2"/>
          <w:numId w:val="36"/>
        </w:numPr>
        <w:pStyle w:val="Para 02"/>
      </w:pPr>
      <w:r>
        <w:t>usize, big enough</w:t>
        <w:t xml:space="preserve">, </w:t>
      </w:r>
      <w:hyperlink w:anchor="idm45634365611136">
        <w:r>
          <w:rPr>
            <w:rStyle w:val="Text4"/>
          </w:rPr>
          <w:t>Avoiding Syscalls</w:t>
        </w:r>
      </w:hyperlink>
    </w:p>
    <w:p>
      <w:pPr>
        <w:numPr>
          <w:ilvl w:val="0"/>
          <w:numId w:val="36"/>
        </w:numPr>
        <w:pStyle w:val="Para 02"/>
      </w:pPr>
      <w:r>
        <w:t>overview of atomic instructions</w:t>
        <w:t xml:space="preserve">, </w:t>
      </w:r>
      <w:hyperlink w:anchor="idm45634369007952">
        <w:r>
          <w:rPr>
            <w:rStyle w:val="Text4"/>
          </w:rPr>
          <w:t>Summary</w:t>
        </w:r>
      </w:hyperlink>
    </w:p>
    <w:p>
      <w:pPr>
        <w:numPr>
          <w:ilvl w:val="0"/>
          <w:numId w:val="36"/>
        </w:numPr>
        <w:pStyle w:val="Para 02"/>
      </w:pPr>
      <w:r>
        <w:t>ownership</w:t>
      </w:r>
    </w:p>
    <w:p>
      <w:pPr>
        <w:numPr>
          <w:ilvl w:val="2"/>
          <w:numId w:val="36"/>
        </w:numPr>
        <w:pStyle w:val="Para 01"/>
      </w:pPr>
      <w:r>
        <w:rPr>
          <w:rStyle w:val="Text3"/>
        </w:rPr>
        <w:t>moving</w:t>
        <w:t xml:space="preserve">, </w:t>
      </w:r>
      <w:hyperlink w:anchor="idm45634393048240">
        <w:r>
          <w:t>Threads in Rust</w:t>
        </w:r>
      </w:hyperlink>
      <w:r>
        <w:rPr>
          <w:rStyle w:val="Text3"/>
        </w:rPr>
        <w:t xml:space="preserve">, </w:t>
      </w:r>
      <w:hyperlink w:anchor="idm45634380012032">
        <w:r>
          <w:t>Safety Through Types</w:t>
        </w:r>
      </w:hyperlink>
    </w:p>
    <w:p>
      <w:pPr>
        <w:numPr>
          <w:ilvl w:val="2"/>
          <w:numId w:val="36"/>
        </w:numPr>
        <w:pStyle w:val="Para 01"/>
      </w:pPr>
      <w:r>
        <w:rPr>
          <w:rStyle w:val="Text3"/>
        </w:rPr>
        <w:t>sharing</w:t>
        <w:t xml:space="preserve">, </w:t>
      </w:r>
      <w:hyperlink w:anchor="idm45634392576880">
        <w:r>
          <w:t>Shared Ownership and Reference Counting</w:t>
        </w:r>
      </w:hyperlink>
    </w:p>
    <w:p>
      <w:pPr>
        <w:numPr>
          <w:ilvl w:val="2"/>
          <w:numId w:val="36"/>
        </w:numPr>
        <w:pStyle w:val="Para 02"/>
      </w:pPr>
      <w:r>
        <w:t>transferring to another thread (Send)</w:t>
        <w:t xml:space="preserve">, </w:t>
      </w:r>
      <w:hyperlink w:anchor="idm45634391319344">
        <w:r>
          <w:rPr>
            <w:rStyle w:val="Text4"/>
          </w:rPr>
          <w:t>Thread Safety: Send and Sync</w:t>
        </w:r>
      </w:hyperlink>
    </w:p>
    <w:p>
      <w:pPr>
        <w:keepNext/>
        <w:pStyle w:val="Heading 3"/>
      </w:pPr>
      <w:r>
        <w:t>P</w:t>
      </w:r>
    </w:p>
    <w:p>
      <w:pPr>
        <w:numPr>
          <w:ilvl w:val="0"/>
          <w:numId w:val="37"/>
        </w:numPr>
        <w:pStyle w:val="Para 02"/>
      </w:pPr>
      <w:r>
        <w:t>panicking</w:t>
      </w:r>
    </w:p>
    <w:p>
      <w:pPr>
        <w:numPr>
          <w:ilvl w:val="2"/>
          <w:numId w:val="37"/>
        </w:numPr>
        <w:pStyle w:val="Para 02"/>
      </w:pPr>
      <w:r>
        <w:t>poisoned mutexes</w:t>
        <w:t xml:space="preserve">, </w:t>
      </w:r>
      <w:hyperlink w:anchor="idm45634390617680">
        <w:r>
          <w:rPr>
            <w:rStyle w:val="Text4"/>
          </w:rPr>
          <w:t>Lock Poisoning</w:t>
        </w:r>
      </w:hyperlink>
    </w:p>
    <w:p>
      <w:pPr>
        <w:numPr>
          <w:ilvl w:val="2"/>
          <w:numId w:val="37"/>
        </w:numPr>
        <w:pStyle w:val="Para 02"/>
      </w:pPr>
      <w:r>
        <w:t>RefCell, borrowing</w:t>
        <w:t xml:space="preserve">, </w:t>
      </w:r>
      <w:hyperlink w:anchor="idm45634391469904">
        <w:r>
          <w:rPr>
            <w:rStyle w:val="Text4"/>
          </w:rPr>
          <w:t>RefCell</w:t>
        </w:r>
      </w:hyperlink>
    </w:p>
    <w:p>
      <w:pPr>
        <w:numPr>
          <w:ilvl w:val="2"/>
          <w:numId w:val="37"/>
        </w:numPr>
        <w:pStyle w:val="Para 02"/>
      </w:pPr>
      <w:r>
        <w:t>thread name in panic messages</w:t>
        <w:t xml:space="preserve">, </w:t>
      </w:r>
      <w:hyperlink w:anchor="idm45634392876384">
        <w:r>
          <w:rPr>
            <w:rStyle w:val="Text4"/>
          </w:rPr>
          <w:t>Threads in Rust</w:t>
        </w:r>
      </w:hyperlink>
    </w:p>
    <w:p>
      <w:pPr>
        <w:numPr>
          <w:ilvl w:val="2"/>
          <w:numId w:val="37"/>
        </w:numPr>
        <w:pStyle w:val="Para 02"/>
      </w:pPr>
      <w:r>
        <w:t>using a Condvar with multiple mutexes</w:t>
        <w:t xml:space="preserve">, </w:t>
      </w:r>
      <w:hyperlink w:anchor="idm45634389760992">
        <w:r>
          <w:rPr>
            <w:rStyle w:val="Text4"/>
          </w:rPr>
          <w:t>Condition Variables</w:t>
        </w:r>
      </w:hyperlink>
    </w:p>
    <w:p>
      <w:pPr>
        <w:numPr>
          <w:ilvl w:val="2"/>
          <w:numId w:val="37"/>
        </w:numPr>
        <w:pStyle w:val="Para 01"/>
      </w:pPr>
      <w:r>
        <w:rPr>
          <w:rStyle w:val="Text3"/>
        </w:rPr>
        <w:t>when joining a thread</w:t>
        <w:t xml:space="preserve">, </w:t>
      </w:r>
      <w:hyperlink w:anchor="idm45634393149744">
        <w:r>
          <w:t>Threads in Rust</w:t>
        </w:r>
      </w:hyperlink>
      <w:r>
        <w:rPr>
          <w:rStyle w:val="Text3"/>
        </w:rPr>
        <w:t xml:space="preserve">, </w:t>
      </w:r>
      <w:hyperlink w:anchor="idm45634392936368">
        <w:r>
          <w:t>Threads in Rust</w:t>
        </w:r>
      </w:hyperlink>
    </w:p>
    <w:p>
      <w:pPr>
        <w:numPr>
          <w:ilvl w:val="2"/>
          <w:numId w:val="37"/>
        </w:numPr>
        <w:pStyle w:val="Para 02"/>
      </w:pPr>
      <w:r>
        <w:t>when spawning a thread</w:t>
        <w:t xml:space="preserve">, </w:t>
      </w:r>
      <w:hyperlink w:anchor="idm45634392869920">
        <w:r>
          <w:rPr>
            <w:rStyle w:val="Text4"/>
          </w:rPr>
          <w:t>Threads in Rust</w:t>
        </w:r>
      </w:hyperlink>
    </w:p>
    <w:p>
      <w:pPr>
        <w:numPr>
          <w:ilvl w:val="0"/>
          <w:numId w:val="37"/>
        </w:numPr>
        <w:pStyle w:val="Para 02"/>
      </w:pPr>
      <w:r>
        <w:t>parking</w:t>
        <w:t xml:space="preserve"> (</w:t>
        <w:t>see</w:t>
        <w:t xml:space="preserve"> thread parking)</w:t>
      </w:r>
    </w:p>
    <w:p>
      <w:pPr>
        <w:numPr>
          <w:ilvl w:val="0"/>
          <w:numId w:val="37"/>
        </w:numPr>
        <w:pStyle w:val="Para 02"/>
      </w:pPr>
      <w:r>
        <w:t>parking lot-based locks</w:t>
        <w:t xml:space="preserve">, </w:t>
      </w:r>
      <w:hyperlink w:anchor="idm45634362484208">
        <w:r>
          <w:rPr>
            <w:rStyle w:val="Text4"/>
          </w:rPr>
          <w:t>Parking Lot–Based Locks</w:t>
        </w:r>
      </w:hyperlink>
    </w:p>
    <w:p>
      <w:pPr>
        <w:numPr>
          <w:ilvl w:val="0"/>
          <w:numId w:val="37"/>
        </w:numPr>
        <w:pStyle w:val="Para 01"/>
      </w:pPr>
      <w:r>
        <w:rPr>
          <w:rStyle w:val="Text3"/>
        </w:rPr>
        <w:t>parking_lot crate</w:t>
        <w:t xml:space="preserve">, </w:t>
      </w:r>
      <w:hyperlink w:anchor="idm45634362480320">
        <w:r>
          <w:t>Parking Lot–Based Locks</w:t>
        </w:r>
      </w:hyperlink>
    </w:p>
    <w:p>
      <w:pPr>
        <w:numPr>
          <w:ilvl w:val="0"/>
          <w:numId w:val="37"/>
        </w:numPr>
        <w:pStyle w:val="Para 01"/>
      </w:pPr>
      <w:r>
        <w:rPr>
          <w:rStyle w:val="Text3"/>
        </w:rPr>
        <w:t>PhantomData</w:t>
        <w:t xml:space="preserve">, </w:t>
      </w:r>
      <w:hyperlink w:anchor="idm45634391301904">
        <w:r>
          <w:t>Thread Safety: Send and Sync</w:t>
        </w:r>
      </w:hyperlink>
      <w:r>
        <w:rPr>
          <w:rStyle w:val="Text3"/>
        </w:rPr>
        <w:t xml:space="preserve">, </w:t>
      </w:r>
      <w:hyperlink w:anchor="idm45634378064400">
        <w:r>
          <w:t>Blocking</w:t>
        </w:r>
      </w:hyperlink>
    </w:p>
    <w:p>
      <w:pPr>
        <w:numPr>
          <w:ilvl w:val="0"/>
          <w:numId w:val="37"/>
        </w:numPr>
        <w:pStyle w:val="Para 01"/>
      </w:pPr>
      <w:r>
        <w:rPr>
          <w:rStyle w:val="Text3"/>
        </w:rPr>
        <w:t>Pin</w:t>
        <w:t xml:space="preserve">, </w:t>
      </w:r>
      <w:hyperlink w:anchor="idm45634368842288">
        <w:r>
          <w:t>Wrapping in Rust</w:t>
        </w:r>
      </w:hyperlink>
    </w:p>
    <w:p>
      <w:pPr>
        <w:numPr>
          <w:ilvl w:val="0"/>
          <w:numId w:val="37"/>
        </w:numPr>
        <w:pStyle w:val="Para 02"/>
      </w:pPr>
      <w:r>
        <w:t>pipelining</w:t>
        <w:t xml:space="preserve">, </w:t>
      </w:r>
      <w:hyperlink w:anchor="idm45634370132208">
        <w:r>
          <w:rPr>
            <w:rStyle w:val="Text4"/>
          </w:rPr>
          <w:t>Reordering</w:t>
        </w:r>
      </w:hyperlink>
    </w:p>
    <w:p>
      <w:pPr>
        <w:numPr>
          <w:ilvl w:val="0"/>
          <w:numId w:val="37"/>
        </w:numPr>
        <w:pStyle w:val="Para 02"/>
      </w:pPr>
      <w:r>
        <w:t>pointers</w:t>
      </w:r>
    </w:p>
    <w:p>
      <w:pPr>
        <w:numPr>
          <w:ilvl w:val="2"/>
          <w:numId w:val="37"/>
        </w:numPr>
        <w:pStyle w:val="Para 02"/>
      </w:pPr>
      <w:r>
        <w:t>atomic</w:t>
        <w:t xml:space="preserve"> (</w:t>
        <w:t>see</w:t>
        <w:t xml:space="preserve"> AtomicPtr)</w:t>
      </w:r>
    </w:p>
    <w:p>
      <w:pPr>
        <w:numPr>
          <w:ilvl w:val="2"/>
          <w:numId w:val="37"/>
        </w:numPr>
        <w:pStyle w:val="Para 01"/>
      </w:pPr>
      <w:r>
        <w:rPr>
          <w:rStyle w:val="Text3"/>
        </w:rPr>
        <w:t>neither Send nor Sync</w:t>
        <w:t xml:space="preserve">, </w:t>
      </w:r>
      <w:hyperlink w:anchor="idm45634391270432">
        <w:r>
          <w:t>Thread Safety: Send and Sync</w:t>
        </w:r>
      </w:hyperlink>
    </w:p>
    <w:p>
      <w:pPr>
        <w:numPr>
          <w:ilvl w:val="2"/>
          <w:numId w:val="37"/>
        </w:numPr>
        <w:pStyle w:val="Para 01"/>
      </w:pPr>
      <w:r>
        <w:rPr>
          <w:rStyle w:val="Text3"/>
        </w:rPr>
        <w:t>NonNull</w:t>
        <w:t xml:space="preserve">, </w:t>
      </w:r>
      <w:hyperlink w:anchor="idm45634377401872">
        <w:r>
          <w:t>Basic Reference Counting</w:t>
        </w:r>
      </w:hyperlink>
    </w:p>
    <w:p>
      <w:pPr>
        <w:numPr>
          <w:ilvl w:val="0"/>
          <w:numId w:val="37"/>
        </w:numPr>
        <w:pStyle w:val="Para 02"/>
      </w:pPr>
      <w:r>
        <w:t>poisoning, lock</w:t>
        <w:t xml:space="preserve">, </w:t>
      </w:r>
      <w:hyperlink w:anchor="idm45634390619616">
        <w:r>
          <w:rPr>
            <w:rStyle w:val="Text4"/>
          </w:rPr>
          <w:t>Lock Poisoning</w:t>
        </w:r>
      </w:hyperlink>
    </w:p>
    <w:p>
      <w:pPr>
        <w:numPr>
          <w:ilvl w:val="0"/>
          <w:numId w:val="37"/>
        </w:numPr>
        <w:pStyle w:val="Para 01"/>
      </w:pPr>
      <w:r>
        <w:rPr>
          <w:rStyle w:val="Text3"/>
        </w:rPr>
        <w:t>POSIX</w:t>
        <w:t xml:space="preserve">, </w:t>
      </w:r>
      <w:hyperlink w:anchor="idm45634368983024">
        <w:r>
          <w:t>Interfacing with the Kernel</w:t>
        </w:r>
      </w:hyperlink>
    </w:p>
    <w:p>
      <w:pPr>
        <w:numPr>
          <w:ilvl w:val="2"/>
          <w:numId w:val="37"/>
        </w:numPr>
        <w:pStyle w:val="Para 01"/>
      </w:pPr>
      <w:r>
        <w:rPr>
          <w:rStyle w:val="Text3"/>
        </w:rPr>
        <w:t>pthreads</w:t>
        <w:t xml:space="preserve">, </w:t>
      </w:r>
      <w:hyperlink w:anchor="ix_POSIX">
        <w:r>
          <w:t>POSIX</w:t>
        </w:r>
      </w:hyperlink>
      <w:r>
        <w:rPr>
          <w:rStyle w:val="Text3"/>
        </w:rPr>
        <w:t>-</w:t>
      </w:r>
      <w:hyperlink w:anchor="idm45634368715920">
        <w:r>
          <w:t>Wrapping in Rust</w:t>
        </w:r>
      </w:hyperlink>
    </w:p>
    <w:p>
      <w:pPr>
        <w:numPr>
          <w:ilvl w:val="0"/>
          <w:numId w:val="37"/>
        </w:numPr>
        <w:pStyle w:val="Para 02"/>
      </w:pPr>
      <w:r>
        <w:t>println, use of output locking</w:t>
        <w:t xml:space="preserve">, </w:t>
      </w:r>
      <w:hyperlink w:anchor="idm45634393143232">
        <w:r>
          <w:rPr>
            <w:rStyle w:val="Text4"/>
          </w:rPr>
          <w:t>Threads in Rust</w:t>
        </w:r>
      </w:hyperlink>
    </w:p>
    <w:p>
      <w:pPr>
        <w:numPr>
          <w:ilvl w:val="0"/>
          <w:numId w:val="37"/>
        </w:numPr>
        <w:pStyle w:val="Para 01"/>
      </w:pPr>
      <w:r>
        <w:rPr>
          <w:rStyle w:val="Text3"/>
        </w:rPr>
        <w:t>priority inheritance</w:t>
        <w:t xml:space="preserve">, </w:t>
      </w:r>
      <w:hyperlink w:anchor="idm45634368085984">
        <w:r>
          <w:t>Priority Inheritance Futex Operations</w:t>
        </w:r>
      </w:hyperlink>
    </w:p>
    <w:p>
      <w:pPr>
        <w:numPr>
          <w:ilvl w:val="0"/>
          <w:numId w:val="37"/>
        </w:numPr>
        <w:pStyle w:val="Para 01"/>
      </w:pPr>
      <w:r>
        <w:rPr>
          <w:rStyle w:val="Text3"/>
        </w:rPr>
        <w:t>priority inversion</w:t>
        <w:t xml:space="preserve">, </w:t>
      </w:r>
      <w:hyperlink w:anchor="idm45634368088416">
        <w:r>
          <w:t>Priority Inheritance Futex Operations</w:t>
        </w:r>
      </w:hyperlink>
    </w:p>
    <w:p>
      <w:pPr>
        <w:numPr>
          <w:ilvl w:val="0"/>
          <w:numId w:val="37"/>
        </w:numPr>
        <w:pStyle w:val="Para 02"/>
      </w:pPr>
      <w:r>
        <w:t>privacy (modules)</w:t>
        <w:t xml:space="preserve">, </w:t>
      </w:r>
      <w:hyperlink w:anchor="idm45634366088400">
        <w:r>
          <w:rPr>
            <w:rStyle w:val="Text4"/>
          </w:rPr>
          <w:t>Condition Variable</w:t>
        </w:r>
      </w:hyperlink>
    </w:p>
    <w:p>
      <w:pPr>
        <w:numPr>
          <w:ilvl w:val="0"/>
          <w:numId w:val="37"/>
        </w:numPr>
        <w:pStyle w:val="Para 02"/>
      </w:pPr>
      <w:r>
        <w:t>process-wide memory barriers</w:t>
        <w:t xml:space="preserve">, </w:t>
      </w:r>
      <w:hyperlink w:anchor="idm45634383554464">
        <w:r>
          <w:rPr>
            <w:rStyle w:val="Text4"/>
          </w:rPr>
          <w:t>Fences</w:t>
        </w:r>
      </w:hyperlink>
    </w:p>
    <w:p>
      <w:pPr>
        <w:numPr>
          <w:ilvl w:val="0"/>
          <w:numId w:val="37"/>
        </w:numPr>
        <w:pStyle w:val="Para 01"/>
      </w:pPr>
      <w:r>
        <w:rPr>
          <w:rStyle w:val="Text3"/>
        </w:rPr>
        <w:t>processes</w:t>
        <w:t xml:space="preserve">, </w:t>
      </w:r>
      <w:hyperlink w:anchor="idm45634393411248">
        <w:r>
          <w:t>Basics of Rust Concurrency</w:t>
        </w:r>
      </w:hyperlink>
    </w:p>
    <w:p>
      <w:pPr>
        <w:numPr>
          <w:ilvl w:val="0"/>
          <w:numId w:val="37"/>
        </w:numPr>
        <w:pStyle w:val="Para 01"/>
      </w:pPr>
      <w:r>
        <w:rPr>
          <w:rStyle w:val="Text3"/>
        </w:rPr>
        <w:t>processor architecture</w:t>
        <w:t xml:space="preserve">, </w:t>
      </w:r>
      <w:hyperlink w:anchor="idm45634372316400">
        <w:r>
          <w:t>Understanding the Processor</w:t>
        </w:r>
      </w:hyperlink>
    </w:p>
    <w:p>
      <w:pPr>
        <w:numPr>
          <w:ilvl w:val="2"/>
          <w:numId w:val="37"/>
        </w:numPr>
        <w:pStyle w:val="Para 02"/>
      </w:pPr>
      <w:r>
        <w:t>(</w:t>
        <w:t>see also</w:t>
        <w:t xml:space="preserve"> ARM64; x86-64)</w:t>
      </w:r>
    </w:p>
    <w:p>
      <w:pPr>
        <w:numPr>
          <w:ilvl w:val="2"/>
          <w:numId w:val="37"/>
        </w:numPr>
        <w:pStyle w:val="Para 01"/>
      </w:pPr>
      <w:r>
        <w:rPr>
          <w:rStyle w:val="Text3"/>
        </w:rPr>
        <w:t>strongly ordered</w:t>
        <w:t xml:space="preserve">, </w:t>
      </w:r>
      <w:hyperlink w:anchor="idm45634370107152">
        <w:r>
          <w:t>x86-64: Strongly Ordered</w:t>
        </w:r>
      </w:hyperlink>
    </w:p>
    <w:p>
      <w:pPr>
        <w:numPr>
          <w:ilvl w:val="2"/>
          <w:numId w:val="37"/>
        </w:numPr>
        <w:pStyle w:val="Para 01"/>
      </w:pPr>
      <w:r>
        <w:rPr>
          <w:rStyle w:val="Text3"/>
        </w:rPr>
        <w:t>weakly ordered</w:t>
        <w:t xml:space="preserve">, </w:t>
      </w:r>
      <w:hyperlink w:anchor="idm45634369760224">
        <w:r>
          <w:t>ARM64: Weakly Ordered</w:t>
        </w:r>
      </w:hyperlink>
    </w:p>
    <w:p>
      <w:pPr>
        <w:numPr>
          <w:ilvl w:val="0"/>
          <w:numId w:val="37"/>
        </w:numPr>
        <w:pStyle w:val="Para 02"/>
      </w:pPr>
      <w:r>
        <w:t>processor caching</w:t>
        <w:t xml:space="preserve"> (</w:t>
        <w:t>see</w:t>
        <w:t xml:space="preserve"> caching)</w:t>
      </w:r>
    </w:p>
    <w:p>
      <w:pPr>
        <w:numPr>
          <w:ilvl w:val="0"/>
          <w:numId w:val="37"/>
        </w:numPr>
        <w:pStyle w:val="Para 02"/>
      </w:pPr>
      <w:r>
        <w:t>processor instructions</w:t>
        <w:t xml:space="preserve"> (</w:t>
        <w:t>see</w:t>
        <w:t xml:space="preserve"> instructions)</w:t>
      </w:r>
    </w:p>
    <w:p>
      <w:pPr>
        <w:numPr>
          <w:ilvl w:val="0"/>
          <w:numId w:val="37"/>
        </w:numPr>
        <w:pStyle w:val="Para 01"/>
      </w:pPr>
      <w:r>
        <w:rPr>
          <w:rStyle w:val="Text3"/>
        </w:rPr>
        <w:t>processor registers</w:t>
        <w:t xml:space="preserve">, </w:t>
      </w:r>
      <w:hyperlink w:anchor="idm45634372289280">
        <w:r>
          <w:t>Processor Instructions</w:t>
        </w:r>
      </w:hyperlink>
    </w:p>
    <w:p>
      <w:pPr>
        <w:numPr>
          <w:ilvl w:val="2"/>
          <w:numId w:val="37"/>
        </w:numPr>
        <w:pStyle w:val="Para 02"/>
      </w:pPr>
      <w:r>
        <w:t>return value</w:t>
        <w:t xml:space="preserve">, </w:t>
      </w:r>
      <w:hyperlink w:anchor="idm45634371972016">
        <w:r>
          <w:rPr>
            <w:rStyle w:val="Text4"/>
          </w:rPr>
          <w:t>Load and Store</w:t>
        </w:r>
      </w:hyperlink>
    </w:p>
    <w:p>
      <w:pPr>
        <w:numPr>
          <w:ilvl w:val="0"/>
          <w:numId w:val="37"/>
        </w:numPr>
        <w:pStyle w:val="Para 01"/>
      </w:pPr>
      <w:r>
        <w:rPr>
          <w:rStyle w:val="Text3"/>
        </w:rPr>
        <w:t>pthreads</w:t>
        <w:t xml:space="preserve">, </w:t>
      </w:r>
      <w:hyperlink w:anchor="ix_pthrd">
        <w:r>
          <w:t>POSIX</w:t>
        </w:r>
      </w:hyperlink>
      <w:r>
        <w:rPr>
          <w:rStyle w:val="Text3"/>
        </w:rPr>
        <w:t>-</w:t>
      </w:r>
      <w:hyperlink w:anchor="idm45634368717024">
        <w:r>
          <w:t>Wrapping in Rust</w:t>
        </w:r>
      </w:hyperlink>
    </w:p>
    <w:p>
      <w:pPr>
        <w:numPr>
          <w:ilvl w:val="2"/>
          <w:numId w:val="37"/>
        </w:numPr>
        <w:pStyle w:val="Para 01"/>
      </w:pPr>
      <w:r>
        <w:rPr>
          <w:rStyle w:val="Text3"/>
        </w:rPr>
        <w:t>pthread_cond_t</w:t>
        <w:t xml:space="preserve">, </w:t>
      </w:r>
      <w:hyperlink w:anchor="idm45634368933312">
        <w:r>
          <w:t>POSIX</w:t>
        </w:r>
      </w:hyperlink>
      <w:r>
        <w:rPr>
          <w:rStyle w:val="Text3"/>
        </w:rPr>
        <w:t xml:space="preserve">, </w:t>
      </w:r>
      <w:hyperlink w:anchor="idm45634365272368">
        <w:r>
          <w:t>Avoiding Spurious Wake-ups</w:t>
        </w:r>
      </w:hyperlink>
    </w:p>
    <w:p>
      <w:pPr>
        <w:numPr>
          <w:ilvl w:val="2"/>
          <w:numId w:val="37"/>
        </w:numPr>
        <w:pStyle w:val="Para 02"/>
      </w:pPr>
      <w:r>
        <w:t>pthread_mutex_t</w:t>
        <w:t xml:space="preserve">, </w:t>
      </w:r>
      <w:hyperlink w:anchor="idm45634368955056">
        <w:r>
          <w:rPr>
            <w:rStyle w:val="Text4"/>
          </w:rPr>
          <w:t>POSIX</w:t>
        </w:r>
      </w:hyperlink>
    </w:p>
    <w:p>
      <w:pPr>
        <w:numPr>
          <w:ilvl w:val="4"/>
          <w:numId w:val="37"/>
        </w:numPr>
        <w:pStyle w:val="Para 02"/>
      </w:pPr>
      <w:r>
        <w:t>dropping while locked</w:t>
        <w:t xml:space="preserve">, </w:t>
      </w:r>
      <w:hyperlink w:anchor="idm45634368795344">
        <w:r>
          <w:rPr>
            <w:rStyle w:val="Text4"/>
          </w:rPr>
          <w:t>Wrapping in Rust</w:t>
        </w:r>
      </w:hyperlink>
    </w:p>
    <w:p>
      <w:pPr>
        <w:numPr>
          <w:ilvl w:val="2"/>
          <w:numId w:val="37"/>
        </w:numPr>
        <w:pStyle w:val="Para 02"/>
      </w:pPr>
      <w:r>
        <w:t>pthread_rwlock_t</w:t>
        <w:t xml:space="preserve">, </w:t>
      </w:r>
      <w:hyperlink w:anchor="idm45634368942048">
        <w:r>
          <w:rPr>
            <w:rStyle w:val="Text4"/>
          </w:rPr>
          <w:t>POSIX</w:t>
        </w:r>
      </w:hyperlink>
    </w:p>
    <w:p>
      <w:pPr>
        <w:numPr>
          <w:ilvl w:val="2"/>
          <w:numId w:val="37"/>
        </w:numPr>
        <w:pStyle w:val="Para 02"/>
      </w:pPr>
      <w:r>
        <w:t>wrapping in Rust</w:t>
        <w:t xml:space="preserve">, </w:t>
      </w:r>
      <w:hyperlink w:anchor="idm45634368922672">
        <w:r>
          <w:rPr>
            <w:rStyle w:val="Text4"/>
          </w:rPr>
          <w:t>Wrapping in Rust</w:t>
        </w:r>
      </w:hyperlink>
    </w:p>
    <w:p>
      <w:pPr>
        <w:keepNext/>
        <w:pStyle w:val="Heading 3"/>
      </w:pPr>
      <w:r>
        <w:t>Q</w:t>
      </w:r>
    </w:p>
    <w:p>
      <w:pPr>
        <w:numPr>
          <w:ilvl w:val="0"/>
          <w:numId w:val="38"/>
        </w:numPr>
        <w:pStyle w:val="Para 02"/>
      </w:pPr>
      <w:r>
        <w:t>queue-based locks</w:t>
        <w:t xml:space="preserve">, </w:t>
      </w:r>
      <w:hyperlink w:anchor="idm45634362497968">
        <w:r>
          <w:rPr>
            <w:rStyle w:val="Text4"/>
          </w:rPr>
          <w:t>Queue-Based Locks</w:t>
        </w:r>
      </w:hyperlink>
    </w:p>
    <w:p>
      <w:pPr>
        <w:keepNext/>
        <w:pStyle w:val="Heading 3"/>
      </w:pPr>
      <w:r>
        <w:t>R</w:t>
      </w:r>
    </w:p>
    <w:p>
      <w:pPr>
        <w:numPr>
          <w:ilvl w:val="0"/>
          <w:numId w:val="39"/>
        </w:numPr>
        <w:pStyle w:val="Para 01"/>
      </w:pPr>
      <w:r>
        <w:rPr>
          <w:rStyle w:val="Text3"/>
        </w:rPr>
        <w:t>racing</w:t>
        <w:t xml:space="preserve">, </w:t>
      </w:r>
      <w:hyperlink w:anchor="idm45634388729328">
        <w:r>
          <w:t>Example: Lazy Initialization</w:t>
        </w:r>
      </w:hyperlink>
    </w:p>
    <w:p>
      <w:pPr>
        <w:numPr>
          <w:ilvl w:val="0"/>
          <w:numId w:val="39"/>
        </w:numPr>
        <w:pStyle w:val="Para 01"/>
      </w:pPr>
      <w:r>
        <w:rPr>
          <w:rStyle w:val="Text3"/>
        </w:rPr>
        <w:t>Rc</w:t>
        <w:t xml:space="preserve">, </w:t>
      </w:r>
      <w:hyperlink w:anchor="idm45634392388320">
        <w:r>
          <w:t>Reference Counting</w:t>
        </w:r>
      </w:hyperlink>
    </w:p>
    <w:p>
      <w:pPr>
        <w:numPr>
          <w:ilvl w:val="0"/>
          <w:numId w:val="39"/>
        </w:numPr>
        <w:pStyle w:val="Para 02"/>
      </w:pPr>
      <w:r>
        <w:t>RCU (read, copy, update)</w:t>
        <w:t xml:space="preserve">, </w:t>
      </w:r>
      <w:hyperlink w:anchor="idm45634362522336">
        <w:r>
          <w:rPr>
            <w:rStyle w:val="Text4"/>
          </w:rPr>
          <w:t>RCU</w:t>
        </w:r>
      </w:hyperlink>
      <w:r>
        <w:t xml:space="preserve">, </w:t>
      </w:r>
      <w:hyperlink w:anchor="idm45634362509568">
        <w:r>
          <w:rPr>
            <w:rStyle w:val="Text4"/>
          </w:rPr>
          <w:t>Lock-Free Linked List</w:t>
        </w:r>
      </w:hyperlink>
    </w:p>
    <w:p>
      <w:pPr>
        <w:numPr>
          <w:ilvl w:val="0"/>
          <w:numId w:val="39"/>
        </w:numPr>
        <w:pStyle w:val="Para 01"/>
      </w:pPr>
      <w:r>
        <w:rPr>
          <w:rStyle w:val="Text3"/>
        </w:rPr>
        <w:t>reader-writer locks</w:t>
        <w:t xml:space="preserve">, </w:t>
      </w:r>
      <w:hyperlink w:anchor="ix_rwl">
        <w:r>
          <w:t>Reader-Writer Lock</w:t>
        </w:r>
      </w:hyperlink>
      <w:r>
        <w:rPr>
          <w:rStyle w:val="Text3"/>
        </w:rPr>
        <w:t>-</w:t>
      </w:r>
      <w:hyperlink w:anchor="idm45634390241168">
        <w:r>
          <w:t>Reader-Writer Lock</w:t>
        </w:r>
      </w:hyperlink>
    </w:p>
    <w:p>
      <w:pPr>
        <w:numPr>
          <w:ilvl w:val="2"/>
          <w:numId w:val="39"/>
        </w:numPr>
        <w:pStyle w:val="Para 02"/>
      </w:pPr>
      <w:r>
        <w:t>avoiding accidental spinning</w:t>
        <w:t xml:space="preserve">, </w:t>
      </w:r>
      <w:hyperlink w:anchor="idm45634364086160">
        <w:r>
          <w:rPr>
            <w:rStyle w:val="Text4"/>
          </w:rPr>
          <w:t>Avoiding Busy-Looping Writers</w:t>
        </w:r>
      </w:hyperlink>
    </w:p>
    <w:p>
      <w:pPr>
        <w:numPr>
          <w:ilvl w:val="2"/>
          <w:numId w:val="39"/>
        </w:numPr>
        <w:pStyle w:val="Para 01"/>
      </w:pPr>
      <w:r>
        <w:rPr>
          <w:rStyle w:val="Text3"/>
        </w:rPr>
        <w:t>building our own</w:t>
        <w:t xml:space="preserve">, </w:t>
      </w:r>
      <w:hyperlink w:anchor="ix_rwdiy">
        <w:r>
          <w:t>Reader-Writer Lock</w:t>
        </w:r>
      </w:hyperlink>
      <w:r>
        <w:rPr>
          <w:rStyle w:val="Text3"/>
        </w:rPr>
        <w:t>-</w:t>
      </w:r>
      <w:hyperlink w:anchor="idm45634362622640">
        <w:r>
          <w:t>Avoiding Writer Starvation</w:t>
        </w:r>
      </w:hyperlink>
    </w:p>
    <w:p>
      <w:pPr>
        <w:numPr>
          <w:ilvl w:val="2"/>
          <w:numId w:val="39"/>
        </w:numPr>
        <w:pStyle w:val="Para 02"/>
      </w:pPr>
      <w:r>
        <w:t>pthread_rwlock_t</w:t>
        <w:t xml:space="preserve">, </w:t>
      </w:r>
      <w:hyperlink w:anchor="idm45634368940720">
        <w:r>
          <w:rPr>
            <w:rStyle w:val="Text4"/>
          </w:rPr>
          <w:t>POSIX</w:t>
        </w:r>
      </w:hyperlink>
    </w:p>
    <w:p>
      <w:pPr>
        <w:numPr>
          <w:ilvl w:val="2"/>
          <w:numId w:val="39"/>
        </w:numPr>
        <w:pStyle w:val="Para 02"/>
      </w:pPr>
      <w:r>
        <w:t>Send requirement</w:t>
        <w:t xml:space="preserve">, </w:t>
      </w:r>
      <w:hyperlink w:anchor="idm45634390260512">
        <w:r>
          <w:rPr>
            <w:rStyle w:val="Text4"/>
          </w:rPr>
          <w:t>Reader-Writer Lock</w:t>
        </w:r>
      </w:hyperlink>
    </w:p>
    <w:p>
      <w:pPr>
        <w:numPr>
          <w:ilvl w:val="2"/>
          <w:numId w:val="39"/>
        </w:numPr>
        <w:pStyle w:val="Para 01"/>
      </w:pPr>
      <w:r>
        <w:rPr>
          <w:rStyle w:val="Text3"/>
        </w:rPr>
        <w:t>SRW locks (Windows)</w:t>
        <w:t xml:space="preserve">, </w:t>
      </w:r>
      <w:hyperlink w:anchor="idm45634368021264">
        <w:r>
          <w:t>Slim reader-writer locks</w:t>
        </w:r>
      </w:hyperlink>
    </w:p>
    <w:p>
      <w:pPr>
        <w:numPr>
          <w:ilvl w:val="2"/>
          <w:numId w:val="39"/>
        </w:numPr>
        <w:pStyle w:val="Para 02"/>
      </w:pPr>
      <w:r>
        <w:t>Sync requirement</w:t>
        <w:t xml:space="preserve">, </w:t>
      </w:r>
      <w:hyperlink w:anchor="idm45634390256576">
        <w:r>
          <w:rPr>
            <w:rStyle w:val="Text4"/>
          </w:rPr>
          <w:t>Reader-Writer Lock</w:t>
        </w:r>
      </w:hyperlink>
    </w:p>
    <w:p>
      <w:pPr>
        <w:numPr>
          <w:ilvl w:val="2"/>
          <w:numId w:val="39"/>
        </w:numPr>
        <w:pStyle w:val="Para 01"/>
      </w:pPr>
      <w:r>
        <w:rPr>
          <w:rStyle w:val="Text3"/>
        </w:rPr>
        <w:t>writer starvation</w:t>
        <w:t xml:space="preserve">, </w:t>
      </w:r>
      <w:hyperlink w:anchor="idm45634390253680">
        <w:r>
          <w:t>Reader-Writer Lock</w:t>
        </w:r>
      </w:hyperlink>
      <w:r>
        <w:rPr>
          <w:rStyle w:val="Text3"/>
        </w:rPr>
        <w:t xml:space="preserve">, </w:t>
      </w:r>
      <w:hyperlink w:anchor="idm45634363515584">
        <w:r>
          <w:t>Avoiding Writer Starvation</w:t>
        </w:r>
      </w:hyperlink>
    </w:p>
    <w:p>
      <w:pPr>
        <w:numPr>
          <w:ilvl w:val="0"/>
          <w:numId w:val="39"/>
        </w:numPr>
        <w:pStyle w:val="Para 01"/>
      </w:pPr>
      <w:r>
        <w:rPr>
          <w:rStyle w:val="Text3"/>
        </w:rPr>
        <w:t>recursive locking</w:t>
        <w:t xml:space="preserve">, </w:t>
      </w:r>
      <w:hyperlink w:anchor="idm45634368950048">
        <w:r>
          <w:t>POSIX</w:t>
        </w:r>
      </w:hyperlink>
      <w:r>
        <w:rPr>
          <w:rStyle w:val="Text3"/>
        </w:rPr>
        <w:t xml:space="preserve">, </w:t>
      </w:r>
      <w:hyperlink w:anchor="idm45634368036800">
        <w:r>
          <w:t>Lighter-Weight Objects</w:t>
        </w:r>
      </w:hyperlink>
    </w:p>
    <w:p>
      <w:pPr>
        <w:numPr>
          <w:ilvl w:val="0"/>
          <w:numId w:val="39"/>
        </w:numPr>
        <w:pStyle w:val="Para 02"/>
      </w:pPr>
      <w:r>
        <w:t>reduced instruction set computer (RISC)</w:t>
        <w:t xml:space="preserve">, </w:t>
      </w:r>
      <w:hyperlink w:anchor="idm45634372179056">
        <w:r>
          <w:rPr>
            <w:rStyle w:val="Text4"/>
          </w:rPr>
          <w:t>Processor Instructions</w:t>
        </w:r>
      </w:hyperlink>
    </w:p>
    <w:p>
      <w:pPr>
        <w:numPr>
          <w:ilvl w:val="0"/>
          <w:numId w:val="39"/>
        </w:numPr>
        <w:pStyle w:val="Para 02"/>
      </w:pPr>
      <w:r>
        <w:t>RefCell</w:t>
        <w:t xml:space="preserve">, </w:t>
      </w:r>
      <w:hyperlink w:anchor="idm45634391472688">
        <w:r>
          <w:rPr>
            <w:rStyle w:val="Text4"/>
          </w:rPr>
          <w:t>RefCell</w:t>
        </w:r>
      </w:hyperlink>
    </w:p>
    <w:p>
      <w:pPr>
        <w:numPr>
          <w:ilvl w:val="2"/>
          <w:numId w:val="39"/>
        </w:numPr>
        <w:pStyle w:val="Para 02"/>
      </w:pPr>
      <w:r>
        <w:t>RwLock compared to</w:t>
        <w:t xml:space="preserve">, </w:t>
      </w:r>
      <w:hyperlink w:anchor="idm45634390266672">
        <w:r>
          <w:rPr>
            <w:rStyle w:val="Text4"/>
          </w:rPr>
          <w:t>Reader-Writer Lock</w:t>
        </w:r>
      </w:hyperlink>
    </w:p>
    <w:p>
      <w:pPr>
        <w:numPr>
          <w:ilvl w:val="0"/>
          <w:numId w:val="39"/>
        </w:numPr>
        <w:pStyle w:val="Para 01"/>
      </w:pPr>
      <w:r>
        <w:rPr>
          <w:rStyle w:val="Text3"/>
        </w:rPr>
        <w:t>reference counting</w:t>
        <w:t xml:space="preserve">, </w:t>
      </w:r>
      <w:hyperlink w:anchor="ix_rc">
        <w:r>
          <w:t>Reference Counting</w:t>
        </w:r>
      </w:hyperlink>
      <w:r>
        <w:rPr>
          <w:rStyle w:val="Text3"/>
        </w:rPr>
        <w:t>-</w:t>
      </w:r>
      <w:hyperlink w:anchor="idm45634392030576">
        <w:r>
          <w:t>Reference Counting</w:t>
        </w:r>
      </w:hyperlink>
    </w:p>
    <w:p>
      <w:pPr>
        <w:numPr>
          <w:ilvl w:val="2"/>
          <w:numId w:val="39"/>
        </w:numPr>
        <w:pStyle w:val="Para 02"/>
      </w:pPr>
      <w:r>
        <w:t>(</w:t>
        <w:t>see also</w:t>
        <w:t xml:space="preserve"> Arc)</w:t>
      </w:r>
    </w:p>
    <w:p>
      <w:pPr>
        <w:numPr>
          <w:ilvl w:val="0"/>
          <w:numId w:val="39"/>
        </w:numPr>
        <w:pStyle w:val="Para 02"/>
      </w:pPr>
      <w:r>
        <w:t>references</w:t>
      </w:r>
    </w:p>
    <w:p>
      <w:pPr>
        <w:numPr>
          <w:ilvl w:val="2"/>
          <w:numId w:val="39"/>
        </w:numPr>
        <w:pStyle w:val="Para 01"/>
      </w:pPr>
      <w:r>
        <w:rPr>
          <w:rStyle w:val="Text3"/>
        </w:rPr>
        <w:t>exclusive</w:t>
        <w:t xml:space="preserve">, </w:t>
      </w:r>
      <w:hyperlink w:anchor="idm45634391657232">
        <w:r>
          <w:t>Interior Mutability</w:t>
        </w:r>
      </w:hyperlink>
    </w:p>
    <w:p>
      <w:pPr>
        <w:numPr>
          <w:ilvl w:val="2"/>
          <w:numId w:val="39"/>
        </w:numPr>
        <w:pStyle w:val="Para 01"/>
      </w:pPr>
      <w:r>
        <w:rPr>
          <w:rStyle w:val="Text3"/>
        </w:rPr>
        <w:t>immutable</w:t>
        <w:t xml:space="preserve">, </w:t>
      </w:r>
      <w:hyperlink w:anchor="idm45634391974896">
        <w:r>
          <w:t>Borrowing and Data Races</w:t>
        </w:r>
      </w:hyperlink>
    </w:p>
    <w:p>
      <w:pPr>
        <w:numPr>
          <w:ilvl w:val="4"/>
          <w:numId w:val="39"/>
        </w:numPr>
        <w:pStyle w:val="Para 02"/>
      </w:pPr>
      <w:r>
        <w:t>(</w:t>
        <w:t>see also</w:t>
        <w:t xml:space="preserve"> shared)</w:t>
      </w:r>
    </w:p>
    <w:p>
      <w:pPr>
        <w:numPr>
          <w:ilvl w:val="2"/>
          <w:numId w:val="39"/>
        </w:numPr>
        <w:pStyle w:val="Para 01"/>
      </w:pPr>
      <w:r>
        <w:rPr>
          <w:rStyle w:val="Text3"/>
        </w:rPr>
        <w:t>mutable</w:t>
        <w:t xml:space="preserve">, </w:t>
      </w:r>
      <w:hyperlink w:anchor="idm45634391968192">
        <w:r>
          <w:t>Borrowing and Data Races</w:t>
        </w:r>
      </w:hyperlink>
    </w:p>
    <w:p>
      <w:pPr>
        <w:numPr>
          <w:ilvl w:val="4"/>
          <w:numId w:val="39"/>
        </w:numPr>
        <w:pStyle w:val="Para 02"/>
      </w:pPr>
      <w:r>
        <w:t>(</w:t>
        <w:t>see also</w:t>
        <w:t xml:space="preserve"> exclusive)</w:t>
      </w:r>
    </w:p>
    <w:p>
      <w:pPr>
        <w:numPr>
          <w:ilvl w:val="2"/>
          <w:numId w:val="39"/>
        </w:numPr>
        <w:pStyle w:val="Para 01"/>
      </w:pPr>
      <w:r>
        <w:rPr>
          <w:rStyle w:val="Text3"/>
        </w:rPr>
        <w:t>shared</w:t>
        <w:t xml:space="preserve">, </w:t>
      </w:r>
      <w:hyperlink w:anchor="idm45634391658336">
        <w:r>
          <w:t>Interior Mutability</w:t>
        </w:r>
      </w:hyperlink>
    </w:p>
    <w:p>
      <w:pPr>
        <w:numPr>
          <w:ilvl w:val="0"/>
          <w:numId w:val="39"/>
        </w:numPr>
        <w:pStyle w:val="Para 01"/>
      </w:pPr>
      <w:r>
        <w:rPr>
          <w:rStyle w:val="Text3"/>
        </w:rPr>
        <w:t>registers</w:t>
        <w:t xml:space="preserve">, </w:t>
      </w:r>
      <w:hyperlink w:anchor="idm45634372290112">
        <w:r>
          <w:t>Processor Instructions</w:t>
        </w:r>
      </w:hyperlink>
    </w:p>
    <w:p>
      <w:pPr>
        <w:numPr>
          <w:ilvl w:val="2"/>
          <w:numId w:val="39"/>
        </w:numPr>
        <w:pStyle w:val="Para 02"/>
      </w:pPr>
      <w:r>
        <w:t>return value</w:t>
        <w:t xml:space="preserve">, </w:t>
      </w:r>
      <w:hyperlink w:anchor="idm45634371973280">
        <w:r>
          <w:rPr>
            <w:rStyle w:val="Text4"/>
          </w:rPr>
          <w:t>Load and Store</w:t>
        </w:r>
      </w:hyperlink>
    </w:p>
    <w:p>
      <w:pPr>
        <w:numPr>
          <w:ilvl w:val="0"/>
          <w:numId w:val="39"/>
        </w:numPr>
        <w:pStyle w:val="Para 01"/>
      </w:pPr>
      <w:r>
        <w:rPr>
          <w:rStyle w:val="Text3"/>
        </w:rPr>
        <w:t>relaxed memory ordering</w:t>
        <w:t xml:space="preserve">, </w:t>
      </w:r>
      <w:hyperlink w:anchor="idm45634389629744">
        <w:r>
          <w:t>Atomics</w:t>
        </w:r>
      </w:hyperlink>
      <w:r>
        <w:rPr>
          <w:rStyle w:val="Text3"/>
        </w:rPr>
        <w:t xml:space="preserve">, </w:t>
      </w:r>
      <w:hyperlink w:anchor="idm45634386313904">
        <w:r>
          <w:t>Happens-Before Relationship</w:t>
        </w:r>
      </w:hyperlink>
      <w:r>
        <w:rPr>
          <w:rStyle w:val="Text3"/>
        </w:rPr>
        <w:t xml:space="preserve">, </w:t>
      </w:r>
      <w:hyperlink w:anchor="ix_Relord">
        <w:r>
          <w:t>Relaxed Ordering</w:t>
        </w:r>
      </w:hyperlink>
      <w:r>
        <w:rPr>
          <w:rStyle w:val="Text3"/>
        </w:rPr>
        <w:t>-</w:t>
      </w:r>
      <w:hyperlink w:anchor="idm45634385506688">
        <w:r>
          <w:t>Relaxed Ordering</w:t>
        </w:r>
      </w:hyperlink>
    </w:p>
    <w:p>
      <w:pPr>
        <w:numPr>
          <w:ilvl w:val="2"/>
          <w:numId w:val="39"/>
        </w:numPr>
        <w:pStyle w:val="Para 02"/>
      </w:pPr>
      <w:r>
        <w:t>counter-intuitive results</w:t>
        <w:t xml:space="preserve">, </w:t>
      </w:r>
      <w:hyperlink w:anchor="idm45634386130480">
        <w:r>
          <w:rPr>
            <w:rStyle w:val="Text4"/>
          </w:rPr>
          <w:t>Happens-Before Relationship</w:t>
        </w:r>
      </w:hyperlink>
    </w:p>
    <w:p>
      <w:pPr>
        <w:numPr>
          <w:ilvl w:val="2"/>
          <w:numId w:val="39"/>
        </w:numPr>
        <w:pStyle w:val="Para 01"/>
      </w:pPr>
      <w:r>
        <w:rPr>
          <w:rStyle w:val="Text3"/>
        </w:rPr>
        <w:t>misconceptions about</w:t>
        <w:t xml:space="preserve">, </w:t>
      </w:r>
      <w:hyperlink w:anchor="idm45634383506880">
        <w:r>
          <w:t>Common Misconceptions</w:t>
        </w:r>
      </w:hyperlink>
      <w:r>
        <w:rPr>
          <w:rStyle w:val="Text3"/>
        </w:rPr>
        <w:t xml:space="preserve">, </w:t>
      </w:r>
      <w:hyperlink w:anchor="idm45634383500576">
        <w:r>
          <w:t>Common Misconceptions</w:t>
        </w:r>
      </w:hyperlink>
    </w:p>
    <w:p>
      <w:pPr>
        <w:numPr>
          <w:ilvl w:val="2"/>
          <w:numId w:val="39"/>
        </w:numPr>
        <w:pStyle w:val="Para 02"/>
      </w:pPr>
      <w:r>
        <w:t>out-of-thin-air values</w:t>
        <w:t xml:space="preserve">, </w:t>
      </w:r>
      <w:hyperlink w:anchor="idm45634385714288">
        <w:r>
          <w:rPr>
            <w:rStyle w:val="Text4"/>
          </w:rPr>
          <w:t>Relaxed Ordering</w:t>
        </w:r>
      </w:hyperlink>
    </w:p>
    <w:p>
      <w:pPr>
        <w:numPr>
          <w:ilvl w:val="2"/>
          <w:numId w:val="39"/>
        </w:numPr>
        <w:pStyle w:val="Para 01"/>
      </w:pPr>
      <w:r>
        <w:rPr>
          <w:rStyle w:val="Text3"/>
        </w:rPr>
        <w:t>reference counting</w:t>
        <w:t xml:space="preserve">, </w:t>
      </w:r>
      <w:hyperlink w:anchor="idm45634376883312">
        <w:r>
          <w:t>Basic Reference Counting</w:t>
        </w:r>
      </w:hyperlink>
    </w:p>
    <w:p>
      <w:pPr>
        <w:numPr>
          <w:ilvl w:val="2"/>
          <w:numId w:val="39"/>
        </w:numPr>
        <w:pStyle w:val="Para 01"/>
      </w:pPr>
      <w:r>
        <w:rPr>
          <w:rStyle w:val="Text3"/>
        </w:rPr>
        <w:t>total modification order</w:t>
        <w:t xml:space="preserve">, </w:t>
      </w:r>
      <w:hyperlink w:anchor="idm45634385938368">
        <w:r>
          <w:t>Relaxed Ordering</w:t>
        </w:r>
      </w:hyperlink>
      <w:r>
        <w:rPr>
          <w:rStyle w:val="Text3"/>
        </w:rPr>
        <w:t xml:space="preserve">, </w:t>
      </w:r>
      <w:hyperlink w:anchor="idm45634385200576">
        <w:r>
          <w:t>Release and Acquire Ordering</w:t>
        </w:r>
      </w:hyperlink>
      <w:r>
        <w:rPr>
          <w:rStyle w:val="Text3"/>
        </w:rPr>
        <w:t xml:space="preserve">, </w:t>
      </w:r>
      <w:hyperlink w:anchor="idm45634381081344">
        <w:r>
          <w:t>Safety Through Runtime Checks</w:t>
        </w:r>
      </w:hyperlink>
      <w:r>
        <w:rPr>
          <w:rStyle w:val="Text3"/>
        </w:rPr>
        <w:t xml:space="preserve">, </w:t>
      </w:r>
      <w:hyperlink w:anchor="idm45634380699056">
        <w:r>
          <w:t>Safety Through Runtime Checks</w:t>
        </w:r>
      </w:hyperlink>
    </w:p>
    <w:p>
      <w:pPr>
        <w:numPr>
          <w:ilvl w:val="0"/>
          <w:numId w:val="39"/>
        </w:numPr>
        <w:pStyle w:val="Para 01"/>
      </w:pPr>
      <w:r>
        <w:rPr>
          <w:rStyle w:val="Text3"/>
        </w:rPr>
        <w:t>release and acquire memory ordering</w:t>
        <w:t xml:space="preserve">, </w:t>
      </w:r>
      <w:hyperlink w:anchor="ix_relacq">
        <w:r>
          <w:t>Release and Acquire Ordering</w:t>
        </w:r>
      </w:hyperlink>
      <w:r>
        <w:rPr>
          <w:rStyle w:val="Text3"/>
        </w:rPr>
        <w:t>-</w:t>
      </w:r>
      <w:hyperlink w:anchor="idm45634384573216">
        <w:r>
          <w:t>Example: Lazy Initialization with Indirection</w:t>
        </w:r>
      </w:hyperlink>
    </w:p>
    <w:p>
      <w:pPr>
        <w:numPr>
          <w:ilvl w:val="2"/>
          <w:numId w:val="39"/>
        </w:numPr>
        <w:pStyle w:val="Para 01"/>
      </w:pPr>
      <w:r>
        <w:rPr>
          <w:rStyle w:val="Text3"/>
        </w:rPr>
        <w:t>acquire fence</w:t>
        <w:t xml:space="preserve">, </w:t>
      </w:r>
      <w:hyperlink w:anchor="idm45634384330752">
        <w:r>
          <w:t>Fences</w:t>
        </w:r>
      </w:hyperlink>
      <w:r>
        <w:rPr>
          <w:rStyle w:val="Text3"/>
        </w:rPr>
        <w:t xml:space="preserve">, </w:t>
      </w:r>
      <w:hyperlink w:anchor="idm45634383937152">
        <w:r>
          <w:t>Fences</w:t>
        </w:r>
      </w:hyperlink>
      <w:r>
        <w:rPr>
          <w:rStyle w:val="Text3"/>
        </w:rPr>
        <w:t xml:space="preserve">, </w:t>
      </w:r>
      <w:hyperlink w:anchor="idm45634376720944">
        <w:r>
          <w:t>Basic Reference Counting</w:t>
        </w:r>
      </w:hyperlink>
      <w:r>
        <w:rPr>
          <w:rStyle w:val="Text3"/>
        </w:rPr>
        <w:t xml:space="preserve">, </w:t>
      </w:r>
      <w:hyperlink w:anchor="idm45634376316736">
        <w:r>
          <w:t>Mutation</w:t>
        </w:r>
      </w:hyperlink>
      <w:r>
        <w:rPr>
          <w:rStyle w:val="Text3"/>
        </w:rPr>
        <w:t xml:space="preserve">, </w:t>
      </w:r>
      <w:hyperlink w:anchor="idm45634372705504">
        <w:r>
          <w:t>Optimizing</w:t>
        </w:r>
      </w:hyperlink>
    </w:p>
    <w:p>
      <w:pPr>
        <w:numPr>
          <w:ilvl w:val="2"/>
          <w:numId w:val="39"/>
        </w:numPr>
        <w:pStyle w:val="Para 01"/>
      </w:pPr>
      <w:r>
        <w:rPr>
          <w:rStyle w:val="Text3"/>
        </w:rPr>
        <w:t>on ARM64</w:t>
        <w:t xml:space="preserve">, </w:t>
      </w:r>
      <w:hyperlink w:anchor="ix_relacqARM64">
        <w:r>
          <w:t>ARM64: Weakly Ordered</w:t>
        </w:r>
      </w:hyperlink>
      <w:r>
        <w:rPr>
          <w:rStyle w:val="Text3"/>
        </w:rPr>
        <w:t>-</w:t>
      </w:r>
      <w:hyperlink w:anchor="idm45634369487360">
        <w:r>
          <w:t>ARM64: Weakly Ordered</w:t>
        </w:r>
      </w:hyperlink>
    </w:p>
    <w:p>
      <w:pPr>
        <w:numPr>
          <w:ilvl w:val="2"/>
          <w:numId w:val="39"/>
        </w:numPr>
        <w:pStyle w:val="Para 01"/>
      </w:pPr>
      <w:r>
        <w:rPr>
          <w:rStyle w:val="Text3"/>
        </w:rPr>
        <w:t>example, lazy initialization</w:t>
        <w:t xml:space="preserve">, </w:t>
      </w:r>
      <w:hyperlink w:anchor="ix_relacqlracy">
        <w:r>
          <w:t>Example: Lazy Initialization with Indirection</w:t>
        </w:r>
      </w:hyperlink>
      <w:r>
        <w:rPr>
          <w:rStyle w:val="Text3"/>
        </w:rPr>
        <w:t>-</w:t>
      </w:r>
      <w:hyperlink w:anchor="idm45634384707888">
        <w:r>
          <w:t>Example: Lazy Initialization with Indirection</w:t>
        </w:r>
      </w:hyperlink>
    </w:p>
    <w:p>
      <w:pPr>
        <w:numPr>
          <w:ilvl w:val="2"/>
          <w:numId w:val="39"/>
        </w:numPr>
        <w:pStyle w:val="Para 02"/>
      </w:pPr>
      <w:r>
        <w:t>experiment, using relaxed instead</w:t>
        <w:t xml:space="preserve">, </w:t>
      </w:r>
      <w:hyperlink w:anchor="ix_memordprcexp3">
        <w:r>
          <w:rPr>
            <w:rStyle w:val="Text4"/>
          </w:rPr>
          <w:t>An Experiment</w:t>
        </w:r>
      </w:hyperlink>
      <w:r>
        <w:t>-</w:t>
      </w:r>
      <w:hyperlink w:anchor="idm45634369340768">
        <w:r>
          <w:rPr>
            <w:rStyle w:val="Text4"/>
          </w:rPr>
          <w:t>An Experiment</w:t>
        </w:r>
      </w:hyperlink>
    </w:p>
    <w:p>
      <w:pPr>
        <w:numPr>
          <w:ilvl w:val="2"/>
          <w:numId w:val="39"/>
        </w:numPr>
        <w:pStyle w:val="Para 01"/>
      </w:pPr>
      <w:r>
        <w:rPr>
          <w:rStyle w:val="Text3"/>
        </w:rPr>
        <w:t>happens-before relationship</w:t>
        <w:t xml:space="preserve">, </w:t>
      </w:r>
      <w:hyperlink w:anchor="idm45634385465312">
        <w:r>
          <w:t>Release and Acquire Ordering</w:t>
        </w:r>
      </w:hyperlink>
      <w:r>
        <w:rPr>
          <w:rStyle w:val="Text3"/>
        </w:rPr>
        <w:t xml:space="preserve">, </w:t>
      </w:r>
      <w:hyperlink w:anchor="idm45634385204016">
        <w:r>
          <w:t>Release and Acquire Ordering</w:t>
        </w:r>
      </w:hyperlink>
    </w:p>
    <w:p>
      <w:pPr>
        <w:numPr>
          <w:ilvl w:val="4"/>
          <w:numId w:val="39"/>
        </w:numPr>
        <w:pStyle w:val="Para 01"/>
      </w:pPr>
      <w:r>
        <w:rPr>
          <w:rStyle w:val="Text3"/>
        </w:rPr>
        <w:t>chaining</w:t>
        <w:t xml:space="preserve">, </w:t>
      </w:r>
      <w:hyperlink w:anchor="idm45634385090640">
        <w:r>
          <w:t>Release and Acquire Ordering</w:t>
        </w:r>
      </w:hyperlink>
    </w:p>
    <w:p>
      <w:pPr>
        <w:numPr>
          <w:ilvl w:val="2"/>
          <w:numId w:val="39"/>
        </w:numPr>
        <w:pStyle w:val="Para 01"/>
      </w:pPr>
      <w:r>
        <w:rPr>
          <w:rStyle w:val="Text3"/>
        </w:rPr>
        <w:t>locking and unlocking</w:t>
        <w:t xml:space="preserve">, </w:t>
      </w:r>
      <w:hyperlink w:anchor="idm45634385077520">
        <w:r>
          <w:t>Example: Locking</w:t>
        </w:r>
      </w:hyperlink>
      <w:r>
        <w:rPr>
          <w:rStyle w:val="Text3"/>
        </w:rPr>
        <w:t xml:space="preserve">, </w:t>
      </w:r>
      <w:hyperlink w:anchor="idm45634383218400">
        <w:r>
          <w:t>A Minimal Implementation</w:t>
        </w:r>
      </w:hyperlink>
    </w:p>
    <w:p>
      <w:pPr>
        <w:numPr>
          <w:ilvl w:val="2"/>
          <w:numId w:val="39"/>
        </w:numPr>
        <w:pStyle w:val="Para 01"/>
      </w:pPr>
      <w:r>
        <w:rPr>
          <w:rStyle w:val="Text3"/>
        </w:rPr>
        <w:t>reference counting</w:t>
        <w:t xml:space="preserve">, </w:t>
      </w:r>
      <w:hyperlink w:anchor="idm45634376726528">
        <w:r>
          <w:t>Basic Reference Counting</w:t>
        </w:r>
      </w:hyperlink>
      <w:r>
        <w:rPr>
          <w:rStyle w:val="Text3"/>
        </w:rPr>
        <w:t xml:space="preserve">, </w:t>
      </w:r>
      <w:hyperlink w:anchor="idm45634376360816">
        <w:r>
          <w:t>Mutation</w:t>
        </w:r>
      </w:hyperlink>
      <w:r>
        <w:rPr>
          <w:rStyle w:val="Text3"/>
        </w:rPr>
        <w:t xml:space="preserve">, </w:t>
      </w:r>
      <w:hyperlink w:anchor="idm45634372716576">
        <w:r>
          <w:t>Optimizing</w:t>
        </w:r>
      </w:hyperlink>
      <w:r>
        <w:rPr>
          <w:rStyle w:val="Text3"/>
        </w:rPr>
        <w:t xml:space="preserve">, </w:t>
      </w:r>
      <w:hyperlink w:anchor="idm45634372579904">
        <w:r>
          <w:t>Optimizing</w:t>
        </w:r>
      </w:hyperlink>
    </w:p>
    <w:p>
      <w:pPr>
        <w:numPr>
          <w:ilvl w:val="2"/>
          <w:numId w:val="39"/>
        </w:numPr>
        <w:pStyle w:val="Para 02"/>
      </w:pPr>
      <w:r>
        <w:t>release fence</w:t>
        <w:t xml:space="preserve">, </w:t>
      </w:r>
      <w:hyperlink w:anchor="idm45634384332224">
        <w:r>
          <w:rPr>
            <w:rStyle w:val="Text4"/>
          </w:rPr>
          <w:t>Fences</w:t>
        </w:r>
      </w:hyperlink>
    </w:p>
    <w:p>
      <w:pPr>
        <w:numPr>
          <w:ilvl w:val="2"/>
          <w:numId w:val="39"/>
        </w:numPr>
        <w:pStyle w:val="Para 01"/>
      </w:pPr>
      <w:r>
        <w:rPr>
          <w:rStyle w:val="Text3"/>
        </w:rPr>
        <w:t>on x86-64</w:t>
        <w:t xml:space="preserve">, </w:t>
      </w:r>
      <w:hyperlink w:anchor="idm45634370103600">
        <w:r>
          <w:t>x86-64: Strongly Ordered</w:t>
        </w:r>
      </w:hyperlink>
    </w:p>
    <w:p>
      <w:pPr>
        <w:numPr>
          <w:ilvl w:val="0"/>
          <w:numId w:val="39"/>
        </w:numPr>
        <w:pStyle w:val="Para 01"/>
      </w:pPr>
      <w:r>
        <w:rPr>
          <w:rStyle w:val="Text3"/>
        </w:rPr>
        <w:t>--release flag (cargo)</w:t>
        <w:t xml:space="preserve">, </w:t>
      </w:r>
      <w:hyperlink w:anchor="idm45634372260480">
        <w:r>
          <w:t>Processor Instructions</w:t>
        </w:r>
      </w:hyperlink>
      <w:r>
        <w:rPr>
          <w:rStyle w:val="Text3"/>
        </w:rPr>
        <w:t xml:space="preserve">, </w:t>
      </w:r>
      <w:hyperlink w:anchor="idm45634371135872">
        <w:r>
          <w:t>Impact on Performance</w:t>
        </w:r>
      </w:hyperlink>
    </w:p>
    <w:p>
      <w:pPr>
        <w:numPr>
          <w:ilvl w:val="0"/>
          <w:numId w:val="39"/>
        </w:numPr>
        <w:pStyle w:val="Para 01"/>
      </w:pPr>
      <w:r>
        <w:rPr>
          <w:rStyle w:val="Text3"/>
        </w:rPr>
        <w:t>reordering (instructions)</w:t>
        <w:t xml:space="preserve">, </w:t>
      </w:r>
      <w:hyperlink w:anchor="ix_reord">
        <w:r>
          <w:t>Reordering and Optimizations</w:t>
        </w:r>
      </w:hyperlink>
      <w:r>
        <w:rPr>
          <w:rStyle w:val="Text3"/>
        </w:rPr>
        <w:t>-</w:t>
      </w:r>
      <w:hyperlink w:anchor="idm45634386332592">
        <w:r>
          <w:t>Reordering and Optimizations</w:t>
        </w:r>
      </w:hyperlink>
      <w:r>
        <w:rPr>
          <w:rStyle w:val="Text3"/>
        </w:rPr>
        <w:t xml:space="preserve">, </w:t>
      </w:r>
      <w:hyperlink w:anchor="ix_hwreord">
        <w:r>
          <w:t>Reordering</w:t>
        </w:r>
      </w:hyperlink>
      <w:r>
        <w:rPr>
          <w:rStyle w:val="Text3"/>
        </w:rPr>
        <w:t>-</w:t>
      </w:r>
      <w:hyperlink w:anchor="idm45634370129200">
        <w:r>
          <w:t>Reordering</w:t>
        </w:r>
      </w:hyperlink>
    </w:p>
    <w:p>
      <w:pPr>
        <w:numPr>
          <w:ilvl w:val="2"/>
          <w:numId w:val="39"/>
        </w:numPr>
        <w:pStyle w:val="Para 02"/>
      </w:pPr>
      <w:r>
        <w:t>memory ordering</w:t>
        <w:t xml:space="preserve">, </w:t>
      </w:r>
      <w:hyperlink w:anchor="idm45634370123344">
        <w:r>
          <w:rPr>
            <w:rStyle w:val="Text4"/>
          </w:rPr>
          <w:t>Memory Ordering</w:t>
        </w:r>
      </w:hyperlink>
    </w:p>
    <w:p>
      <w:pPr>
        <w:numPr>
          <w:ilvl w:val="0"/>
          <w:numId w:val="39"/>
        </w:numPr>
        <w:pStyle w:val="Para 01"/>
      </w:pPr>
      <w:r>
        <w:rPr>
          <w:rStyle w:val="Text3"/>
        </w:rPr>
        <w:t>#[repr(align)]</w:t>
        <w:t xml:space="preserve">, </w:t>
      </w:r>
      <w:hyperlink w:anchor="idm45634370366224">
        <w:r>
          <w:t>Impact on Performance</w:t>
        </w:r>
      </w:hyperlink>
    </w:p>
    <w:p>
      <w:pPr>
        <w:numPr>
          <w:ilvl w:val="0"/>
          <w:numId w:val="39"/>
        </w:numPr>
        <w:pStyle w:val="Para 01"/>
      </w:pPr>
      <w:r>
        <w:rPr>
          <w:rStyle w:val="Text3"/>
        </w:rPr>
        <w:t>requeuing waiting threads</w:t>
        <w:t xml:space="preserve">, </w:t>
      </w:r>
      <w:hyperlink w:anchor="idm45634368208528">
        <w:r>
          <w:t>Futex Operations</w:t>
        </w:r>
      </w:hyperlink>
      <w:r>
        <w:rPr>
          <w:rStyle w:val="Text3"/>
        </w:rPr>
        <w:t xml:space="preserve">, </w:t>
      </w:r>
      <w:hyperlink w:anchor="idm45634365257952">
        <w:r>
          <w:t>Avoiding Spurious Wake-ups</w:t>
        </w:r>
      </w:hyperlink>
    </w:p>
    <w:p>
      <w:pPr>
        <w:numPr>
          <w:ilvl w:val="0"/>
          <w:numId w:val="39"/>
        </w:numPr>
        <w:pStyle w:val="Para 02"/>
      </w:pPr>
      <w:r>
        <w:t>ret (return) instruction (ARM)</w:t>
        <w:t xml:space="preserve">, </w:t>
      </w:r>
      <w:hyperlink w:anchor="idm45634372219584">
        <w:r>
          <w:rPr>
            <w:rStyle w:val="Text4"/>
          </w:rPr>
          <w:t>Processor Instructions</w:t>
        </w:r>
      </w:hyperlink>
    </w:p>
    <w:p>
      <w:pPr>
        <w:numPr>
          <w:ilvl w:val="0"/>
          <w:numId w:val="39"/>
        </w:numPr>
        <w:pStyle w:val="Para 02"/>
      </w:pPr>
      <w:r>
        <w:t>ret (return) instruction (x86)</w:t>
        <w:t xml:space="preserve">, </w:t>
      </w:r>
      <w:hyperlink w:anchor="idm45634372213520">
        <w:r>
          <w:rPr>
            <w:rStyle w:val="Text4"/>
          </w:rPr>
          <w:t>Processor Instructions</w:t>
        </w:r>
      </w:hyperlink>
    </w:p>
    <w:p>
      <w:pPr>
        <w:numPr>
          <w:ilvl w:val="0"/>
          <w:numId w:val="39"/>
        </w:numPr>
        <w:pStyle w:val="Para 01"/>
      </w:pPr>
      <w:r>
        <w:rPr>
          <w:rStyle w:val="Text3"/>
        </w:rPr>
        <w:t>robust mutexes</w:t>
        <w:t xml:space="preserve">, </w:t>
      </w:r>
      <w:hyperlink w:anchor="idm45634368080688">
        <w:r>
          <w:t>Priority Inheritance Futex Operations</w:t>
        </w:r>
      </w:hyperlink>
    </w:p>
    <w:p>
      <w:pPr>
        <w:numPr>
          <w:ilvl w:val="0"/>
          <w:numId w:val="39"/>
        </w:numPr>
        <w:pStyle w:val="Para 01"/>
      </w:pPr>
      <w:r>
        <w:rPr>
          <w:rStyle w:val="Text3"/>
        </w:rPr>
        <w:t>rustup</w:t>
        <w:t xml:space="preserve">, </w:t>
      </w:r>
      <w:hyperlink w:anchor="idm45634372266928">
        <w:r>
          <w:t>Processor Instructions</w:t>
        </w:r>
      </w:hyperlink>
    </w:p>
    <w:p>
      <w:pPr>
        <w:numPr>
          <w:ilvl w:val="0"/>
          <w:numId w:val="39"/>
        </w:numPr>
        <w:pStyle w:val="Para 01"/>
      </w:pPr>
      <w:r>
        <w:rPr>
          <w:rStyle w:val="Text3"/>
        </w:rPr>
        <w:t>RwLock</w:t>
        <w:t xml:space="preserve">, </w:t>
      </w:r>
      <w:hyperlink w:anchor="idm45634391363104">
        <w:r>
          <w:t>Mutex and RwLock</w:t>
        </w:r>
      </w:hyperlink>
      <w:r>
        <w:rPr>
          <w:rStyle w:val="Text3"/>
        </w:rPr>
        <w:t xml:space="preserve">, </w:t>
      </w:r>
      <w:hyperlink w:anchor="idm45634390281216">
        <w:r>
          <w:t>Reader-Writer Lock</w:t>
        </w:r>
      </w:hyperlink>
    </w:p>
    <w:p>
      <w:pPr>
        <w:numPr>
          <w:ilvl w:val="2"/>
          <w:numId w:val="39"/>
        </w:numPr>
        <w:pStyle w:val="Para 02"/>
      </w:pPr>
      <w:r>
        <w:t>(</w:t>
        <w:t>see also</w:t>
        <w:t xml:space="preserve"> reader-writer locks)</w:t>
      </w:r>
    </w:p>
    <w:p>
      <w:pPr>
        <w:numPr>
          <w:ilvl w:val="0"/>
          <w:numId w:val="39"/>
        </w:numPr>
        <w:pStyle w:val="Para 01"/>
      </w:pPr>
      <w:r>
        <w:rPr>
          <w:rStyle w:val="Text3"/>
        </w:rPr>
        <w:t>RwLockReadGuard</w:t>
        <w:t xml:space="preserve">, </w:t>
      </w:r>
      <w:hyperlink w:anchor="idm45634390272768">
        <w:r>
          <w:t>Reader-Writer Lock</w:t>
        </w:r>
      </w:hyperlink>
    </w:p>
    <w:p>
      <w:pPr>
        <w:numPr>
          <w:ilvl w:val="0"/>
          <w:numId w:val="39"/>
        </w:numPr>
        <w:pStyle w:val="Para 02"/>
      </w:pPr>
      <w:r>
        <w:t>RwLockWriteGuard</w:t>
        <w:t xml:space="preserve">, </w:t>
      </w:r>
      <w:hyperlink w:anchor="idm45634390273632">
        <w:r>
          <w:rPr>
            <w:rStyle w:val="Text4"/>
          </w:rPr>
          <w:t>Reader-Writer Lock</w:t>
        </w:r>
      </w:hyperlink>
    </w:p>
    <w:p>
      <w:pPr>
        <w:keepNext/>
        <w:pStyle w:val="Heading 3"/>
      </w:pPr>
      <w:r>
        <w:t>S</w:t>
      </w:r>
    </w:p>
    <w:p>
      <w:pPr>
        <w:numPr>
          <w:ilvl w:val="0"/>
          <w:numId w:val="40"/>
        </w:numPr>
        <w:pStyle w:val="Para 01"/>
      </w:pPr>
      <w:r>
        <w:rPr>
          <w:rStyle w:val="Text3"/>
        </w:rPr>
        <w:t>safe interface</w:t>
        <w:t xml:space="preserve">, </w:t>
      </w:r>
      <w:hyperlink w:anchor="idm45634382682608">
        <w:r>
          <w:t>A Safe Interface Using a Lock Guard</w:t>
        </w:r>
      </w:hyperlink>
      <w:r>
        <w:rPr>
          <w:rStyle w:val="Text3"/>
        </w:rPr>
        <w:t xml:space="preserve">, </w:t>
      </w:r>
      <w:hyperlink w:anchor="idm45634381214976">
        <w:r>
          <w:t>Safety Through Runtime Checks</w:t>
        </w:r>
      </w:hyperlink>
      <w:r>
        <w:rPr>
          <w:rStyle w:val="Text3"/>
        </w:rPr>
        <w:t xml:space="preserve">, </w:t>
      </w:r>
      <w:hyperlink w:anchor="idm45634381000640">
        <w:r>
          <w:t>Safety Through Runtime Checks</w:t>
        </w:r>
      </w:hyperlink>
    </w:p>
    <w:p>
      <w:pPr>
        <w:numPr>
          <w:ilvl w:val="0"/>
          <w:numId w:val="40"/>
        </w:numPr>
        <w:pStyle w:val="Para 02"/>
      </w:pPr>
      <w:r>
        <w:t>safety requirements of unsafe functions</w:t>
        <w:t xml:space="preserve">, </w:t>
      </w:r>
      <w:hyperlink w:anchor="idm45634391728160">
        <w:r>
          <w:rPr>
            <w:rStyle w:val="Text4"/>
          </w:rPr>
          <w:t>Borrowing and Data Races</w:t>
        </w:r>
      </w:hyperlink>
    </w:p>
    <w:p>
      <w:pPr>
        <w:numPr>
          <w:ilvl w:val="0"/>
          <w:numId w:val="40"/>
        </w:numPr>
        <w:pStyle w:val="Para 01"/>
      </w:pPr>
      <w:r>
        <w:rPr>
          <w:rStyle w:val="Text3"/>
        </w:rPr>
        <w:t>scheduler</w:t>
        <w:t xml:space="preserve">, </w:t>
      </w:r>
      <w:hyperlink w:anchor="idm45634368997344">
        <w:r>
          <w:t>Operating System Primitives</w:t>
        </w:r>
      </w:hyperlink>
    </w:p>
    <w:p>
      <w:pPr>
        <w:numPr>
          <w:ilvl w:val="0"/>
          <w:numId w:val="40"/>
        </w:numPr>
        <w:pStyle w:val="Para 01"/>
      </w:pPr>
      <w:r>
        <w:rPr>
          <w:rStyle w:val="Text3"/>
        </w:rPr>
        <w:t>scoped threads</w:t>
        <w:t xml:space="preserve">, </w:t>
      </w:r>
      <w:hyperlink w:anchor="ix_scpthrd">
        <w:r>
          <w:t>Scoped Threads</w:t>
        </w:r>
      </w:hyperlink>
      <w:r>
        <w:rPr>
          <w:rStyle w:val="Text3"/>
        </w:rPr>
        <w:t>-</w:t>
      </w:r>
      <w:hyperlink w:anchor="idm45634392580512">
        <w:r>
          <w:t>Scoped Threads</w:t>
        </w:r>
      </w:hyperlink>
    </w:p>
    <w:p>
      <w:pPr>
        <w:numPr>
          <w:ilvl w:val="0"/>
          <w:numId w:val="40"/>
        </w:numPr>
        <w:pStyle w:val="Para 02"/>
      </w:pPr>
      <w:r>
        <w:t>semaphores</w:t>
        <w:t xml:space="preserve">, </w:t>
      </w:r>
      <w:hyperlink w:anchor="idm45634362541056">
        <w:r>
          <w:rPr>
            <w:rStyle w:val="Text4"/>
          </w:rPr>
          <w:t>Semaphore</w:t>
        </w:r>
      </w:hyperlink>
    </w:p>
    <w:p>
      <w:pPr>
        <w:numPr>
          <w:ilvl w:val="0"/>
          <w:numId w:val="40"/>
        </w:numPr>
        <w:pStyle w:val="Para 01"/>
      </w:pPr>
      <w:r>
        <w:rPr>
          <w:rStyle w:val="Text3"/>
        </w:rPr>
        <w:t>Send trait</w:t>
        <w:t xml:space="preserve">, </w:t>
      </w:r>
      <w:hyperlink w:anchor="idm45634391320400">
        <w:r>
          <w:t>Thread Safety: Send and Sync</w:t>
        </w:r>
      </w:hyperlink>
      <w:r>
        <w:rPr>
          <w:rStyle w:val="Text3"/>
        </w:rPr>
        <w:t xml:space="preserve">, </w:t>
      </w:r>
      <w:hyperlink w:anchor="idm45634381771856">
        <w:r>
          <w:t>A Simple Mutex-Based Channel</w:t>
        </w:r>
      </w:hyperlink>
      <w:r>
        <w:rPr>
          <w:rStyle w:val="Text3"/>
        </w:rPr>
        <w:t xml:space="preserve">, </w:t>
      </w:r>
      <w:hyperlink w:anchor="idm45634378024576">
        <w:r>
          <w:t>Blocking</w:t>
        </w:r>
      </w:hyperlink>
    </w:p>
    <w:p>
      <w:pPr>
        <w:numPr>
          <w:ilvl w:val="2"/>
          <w:numId w:val="40"/>
        </w:numPr>
        <w:pStyle w:val="Para 01"/>
      </w:pPr>
      <w:r>
        <w:rPr>
          <w:rStyle w:val="Text3"/>
        </w:rPr>
        <w:t>error</w:t>
        <w:t xml:space="preserve">, </w:t>
      </w:r>
      <w:hyperlink w:anchor="idm45634391099824">
        <w:r>
          <w:t>Thread Safety: Send and Sync</w:t>
        </w:r>
      </w:hyperlink>
    </w:p>
    <w:p>
      <w:pPr>
        <w:numPr>
          <w:ilvl w:val="2"/>
          <w:numId w:val="40"/>
        </w:numPr>
        <w:pStyle w:val="Para 01"/>
      </w:pPr>
      <w:r>
        <w:rPr>
          <w:rStyle w:val="Text3"/>
        </w:rPr>
        <w:t>implementing for Arc</w:t>
        <w:t xml:space="preserve">, </w:t>
      </w:r>
      <w:hyperlink w:anchor="idm45634377318096">
        <w:r>
          <w:t>Basic Reference Counting</w:t>
        </w:r>
      </w:hyperlink>
    </w:p>
    <w:p>
      <w:pPr>
        <w:numPr>
          <w:ilvl w:val="2"/>
          <w:numId w:val="40"/>
        </w:numPr>
        <w:pStyle w:val="Para 02"/>
      </w:pPr>
      <w:r>
        <w:t>requirement by Mutex and RwLock</w:t>
        <w:t xml:space="preserve">, </w:t>
      </w:r>
      <w:hyperlink w:anchor="idm45634390262720">
        <w:r>
          <w:rPr>
            <w:rStyle w:val="Text4"/>
          </w:rPr>
          <w:t>Reader-Writer Lock</w:t>
        </w:r>
      </w:hyperlink>
    </w:p>
    <w:p>
      <w:pPr>
        <w:numPr>
          <w:ilvl w:val="0"/>
          <w:numId w:val="40"/>
        </w:numPr>
        <w:pStyle w:val="Para 02"/>
      </w:pPr>
      <w:r>
        <w:t>SeqCst</w:t>
        <w:t xml:space="preserve"> (</w:t>
        <w:t>see</w:t>
        <w:t xml:space="preserve"> sequentially consistent memory ordering)</w:t>
      </w:r>
    </w:p>
    <w:p>
      <w:pPr>
        <w:numPr>
          <w:ilvl w:val="0"/>
          <w:numId w:val="40"/>
        </w:numPr>
        <w:pStyle w:val="Para 02"/>
      </w:pPr>
      <w:r>
        <w:t>sequence locks</w:t>
        <w:t xml:space="preserve">, </w:t>
      </w:r>
      <w:hyperlink w:anchor="idm45634362473600">
        <w:r>
          <w:rPr>
            <w:rStyle w:val="Text4"/>
          </w:rPr>
          <w:t>Sequence Lock</w:t>
        </w:r>
      </w:hyperlink>
    </w:p>
    <w:p>
      <w:pPr>
        <w:numPr>
          <w:ilvl w:val="0"/>
          <w:numId w:val="40"/>
        </w:numPr>
        <w:pStyle w:val="Para 02"/>
      </w:pPr>
      <w:r>
        <w:t>sequentially consistent memory ordering</w:t>
        <w:t xml:space="preserve">, </w:t>
      </w:r>
      <w:hyperlink w:anchor="idm45634384551408">
        <w:r>
          <w:rPr>
            <w:rStyle w:val="Text4"/>
          </w:rPr>
          <w:t>Sequentially Consistent Ordering</w:t>
        </w:r>
      </w:hyperlink>
    </w:p>
    <w:p>
      <w:pPr>
        <w:numPr>
          <w:ilvl w:val="2"/>
          <w:numId w:val="40"/>
        </w:numPr>
        <w:pStyle w:val="Para 01"/>
      </w:pPr>
      <w:r>
        <w:rPr>
          <w:rStyle w:val="Text3"/>
        </w:rPr>
        <w:t>on ARM64</w:t>
        <w:t xml:space="preserve">, </w:t>
      </w:r>
      <w:hyperlink w:anchor="idm45634369665216">
        <w:r>
          <w:t>ARM64: Weakly Ordered</w:t>
        </w:r>
      </w:hyperlink>
    </w:p>
    <w:p>
      <w:pPr>
        <w:numPr>
          <w:ilvl w:val="2"/>
          <w:numId w:val="40"/>
        </w:numPr>
        <w:pStyle w:val="Para 02"/>
      </w:pPr>
      <w:r>
        <w:t>fence</w:t>
        <w:t xml:space="preserve">, </w:t>
      </w:r>
      <w:hyperlink w:anchor="idm45634383564928">
        <w:r>
          <w:rPr>
            <w:rStyle w:val="Text4"/>
          </w:rPr>
          <w:t>Fences</w:t>
        </w:r>
      </w:hyperlink>
    </w:p>
    <w:p>
      <w:pPr>
        <w:numPr>
          <w:ilvl w:val="2"/>
          <w:numId w:val="40"/>
        </w:numPr>
        <w:pStyle w:val="Para 01"/>
      </w:pPr>
      <w:r>
        <w:rPr>
          <w:rStyle w:val="Text3"/>
        </w:rPr>
        <w:t>misconceptions about</w:t>
        <w:t xml:space="preserve">, </w:t>
      </w:r>
      <w:hyperlink w:anchor="idm45634383495904">
        <w:r>
          <w:t>Common Misconceptions</w:t>
        </w:r>
      </w:hyperlink>
      <w:r>
        <w:rPr>
          <w:rStyle w:val="Text3"/>
        </w:rPr>
        <w:t xml:space="preserve">, </w:t>
      </w:r>
      <w:hyperlink w:anchor="idm45634383489648">
        <w:r>
          <w:t>Common Misconceptions</w:t>
        </w:r>
      </w:hyperlink>
    </w:p>
    <w:p>
      <w:pPr>
        <w:numPr>
          <w:ilvl w:val="2"/>
          <w:numId w:val="40"/>
        </w:numPr>
        <w:pStyle w:val="Para 01"/>
      </w:pPr>
      <w:r>
        <w:rPr>
          <w:rStyle w:val="Text3"/>
        </w:rPr>
        <w:t>on x86-64</w:t>
        <w:t xml:space="preserve">, </w:t>
      </w:r>
      <w:hyperlink w:anchor="idm45634369799712">
        <w:r>
          <w:t>x86-64: Strongly Ordered</w:t>
        </w:r>
      </w:hyperlink>
    </w:p>
    <w:p>
      <w:pPr>
        <w:numPr>
          <w:ilvl w:val="0"/>
          <w:numId w:val="40"/>
        </w:numPr>
        <w:pStyle w:val="Para 01"/>
      </w:pPr>
      <w:r>
        <w:rPr>
          <w:rStyle w:val="Text3"/>
        </w:rPr>
        <w:t>shadowing</w:t>
        <w:t xml:space="preserve">, </w:t>
      </w:r>
      <w:hyperlink w:anchor="idm45634392163536">
        <w:r>
          <w:t>Reference Counting</w:t>
        </w:r>
      </w:hyperlink>
    </w:p>
    <w:p>
      <w:pPr>
        <w:numPr>
          <w:ilvl w:val="0"/>
          <w:numId w:val="40"/>
        </w:numPr>
        <w:pStyle w:val="Para 01"/>
      </w:pPr>
      <w:r>
        <w:rPr>
          <w:rStyle w:val="Text3"/>
        </w:rPr>
        <w:t>shared ownership</w:t>
        <w:t xml:space="preserve">, </w:t>
      </w:r>
      <w:hyperlink w:anchor="ix_shown">
        <w:r>
          <w:t>Shared Ownership and Reference Counting</w:t>
        </w:r>
      </w:hyperlink>
      <w:r>
        <w:rPr>
          <w:rStyle w:val="Text3"/>
        </w:rPr>
        <w:t>-</w:t>
      </w:r>
      <w:hyperlink w:anchor="idm45634392029440">
        <w:r>
          <w:t>Reference Counting</w:t>
        </w:r>
      </w:hyperlink>
    </w:p>
    <w:p>
      <w:pPr>
        <w:numPr>
          <w:ilvl w:val="2"/>
          <w:numId w:val="40"/>
        </w:numPr>
        <w:pStyle w:val="Para 02"/>
      </w:pPr>
      <w:r>
        <w:t>leaking</w:t>
        <w:t xml:space="preserve">, </w:t>
      </w:r>
      <w:hyperlink w:anchor="idm45634392494320">
        <w:r>
          <w:rPr>
            <w:rStyle w:val="Text4"/>
          </w:rPr>
          <w:t>Leaking</w:t>
        </w:r>
      </w:hyperlink>
    </w:p>
    <w:p>
      <w:pPr>
        <w:numPr>
          <w:ilvl w:val="2"/>
          <w:numId w:val="40"/>
        </w:numPr>
        <w:pStyle w:val="Para 02"/>
      </w:pPr>
      <w:r>
        <w:t>reference counting</w:t>
        <w:t xml:space="preserve">, </w:t>
      </w:r>
      <w:hyperlink w:anchor="idm45634392390256">
        <w:r>
          <w:rPr>
            <w:rStyle w:val="Text4"/>
          </w:rPr>
          <w:t>Reference Counting</w:t>
        </w:r>
      </w:hyperlink>
    </w:p>
    <w:p>
      <w:pPr>
        <w:numPr>
          <w:ilvl w:val="2"/>
          <w:numId w:val="40"/>
        </w:numPr>
        <w:pStyle w:val="Para 02"/>
      </w:pPr>
      <w:r>
        <w:t>statics</w:t>
        <w:t xml:space="preserve">, </w:t>
      </w:r>
      <w:hyperlink w:anchor="idm45634392570400">
        <w:r>
          <w:rPr>
            <w:rStyle w:val="Text4"/>
          </w:rPr>
          <w:t>Statics</w:t>
        </w:r>
      </w:hyperlink>
    </w:p>
    <w:p>
      <w:pPr>
        <w:numPr>
          <w:ilvl w:val="0"/>
          <w:numId w:val="40"/>
        </w:numPr>
        <w:pStyle w:val="Para 02"/>
      </w:pPr>
      <w:r>
        <w:t>shared references</w:t>
        <w:t xml:space="preserve">, </w:t>
      </w:r>
      <w:hyperlink w:anchor="idm45634391661920">
        <w:r>
          <w:rPr>
            <w:rStyle w:val="Text4"/>
          </w:rPr>
          <w:t>Interior Mutability</w:t>
        </w:r>
      </w:hyperlink>
    </w:p>
    <w:p>
      <w:pPr>
        <w:numPr>
          <w:ilvl w:val="2"/>
          <w:numId w:val="40"/>
        </w:numPr>
        <w:pStyle w:val="Para 02"/>
      </w:pPr>
      <w:r>
        <w:t>mutating atomics through</w:t>
        <w:t xml:space="preserve">, </w:t>
      </w:r>
      <w:hyperlink w:anchor="idm45634389638480">
        <w:r>
          <w:rPr>
            <w:rStyle w:val="Text4"/>
          </w:rPr>
          <w:t>Atomics</w:t>
        </w:r>
      </w:hyperlink>
    </w:p>
    <w:p>
      <w:pPr>
        <w:numPr>
          <w:ilvl w:val="0"/>
          <w:numId w:val="40"/>
        </w:numPr>
        <w:pStyle w:val="Para 01"/>
      </w:pPr>
      <w:r>
        <w:rPr>
          <w:rStyle w:val="Text3"/>
        </w:rPr>
        <w:t>slim reader-writer locks (Windows)</w:t>
        <w:t xml:space="preserve">, </w:t>
      </w:r>
      <w:hyperlink w:anchor="idm45634368019936">
        <w:r>
          <w:t>Slim reader-writer locks</w:t>
        </w:r>
      </w:hyperlink>
      <w:r>
        <w:rPr>
          <w:rStyle w:val="Text3"/>
        </w:rPr>
        <w:t xml:space="preserve">, </w:t>
      </w:r>
      <w:hyperlink w:anchor="idm45634362493024">
        <w:r>
          <w:t>Queue-Based Locks</w:t>
        </w:r>
      </w:hyperlink>
    </w:p>
    <w:p>
      <w:pPr>
        <w:numPr>
          <w:ilvl w:val="0"/>
          <w:numId w:val="40"/>
        </w:numPr>
        <w:pStyle w:val="Para 02"/>
      </w:pPr>
      <w:r>
        <w:t>spawning threads</w:t>
        <w:t xml:space="preserve">, </w:t>
      </w:r>
      <w:hyperlink w:anchor="idm45634393369824">
        <w:r>
          <w:rPr>
            <w:rStyle w:val="Text4"/>
          </w:rPr>
          <w:t>Threads in Rust</w:t>
        </w:r>
      </w:hyperlink>
    </w:p>
    <w:p>
      <w:pPr>
        <w:numPr>
          <w:ilvl w:val="2"/>
          <w:numId w:val="40"/>
        </w:numPr>
        <w:pStyle w:val="Para 01"/>
      </w:pPr>
      <w:r>
        <w:rPr>
          <w:rStyle w:val="Text3"/>
        </w:rPr>
        <w:t>failing to</w:t>
        <w:t xml:space="preserve">, </w:t>
      </w:r>
      <w:hyperlink w:anchor="idm45634392871248">
        <w:r>
          <w:t>Threads in Rust</w:t>
        </w:r>
      </w:hyperlink>
    </w:p>
    <w:p>
      <w:pPr>
        <w:numPr>
          <w:ilvl w:val="2"/>
          <w:numId w:val="40"/>
        </w:numPr>
        <w:pStyle w:val="Para 02"/>
      </w:pPr>
      <w:r>
        <w:t>happens-before relationship</w:t>
        <w:t xml:space="preserve">, </w:t>
      </w:r>
      <w:hyperlink w:anchor="idm45634386111376">
        <w:r>
          <w:rPr>
            <w:rStyle w:val="Text4"/>
          </w:rPr>
          <w:t>Spawning and Joining</w:t>
        </w:r>
      </w:hyperlink>
    </w:p>
    <w:p>
      <w:pPr>
        <w:numPr>
          <w:ilvl w:val="2"/>
          <w:numId w:val="40"/>
        </w:numPr>
        <w:pStyle w:val="Para 01"/>
      </w:pPr>
      <w:r>
        <w:rPr>
          <w:rStyle w:val="Text3"/>
        </w:rPr>
        <w:t>scoped</w:t>
        <w:t xml:space="preserve">, </w:t>
      </w:r>
      <w:hyperlink w:anchor="idm45634392862032">
        <w:r>
          <w:t>Scoped Threads</w:t>
        </w:r>
      </w:hyperlink>
    </w:p>
    <w:p>
      <w:pPr>
        <w:numPr>
          <w:ilvl w:val="0"/>
          <w:numId w:val="40"/>
        </w:numPr>
        <w:pStyle w:val="Para 02"/>
      </w:pPr>
      <w:r>
        <w:t>spin locks</w:t>
      </w:r>
    </w:p>
    <w:p>
      <w:pPr>
        <w:numPr>
          <w:ilvl w:val="2"/>
          <w:numId w:val="40"/>
        </w:numPr>
        <w:pStyle w:val="Para 01"/>
      </w:pPr>
      <w:r>
        <w:rPr>
          <w:rStyle w:val="Text3"/>
        </w:rPr>
        <w:t>building our own</w:t>
        <w:t xml:space="preserve">, </w:t>
      </w:r>
      <w:hyperlink w:anchor="ix_spnlckdiy">
        <w:r>
          <w:t>Building Our Own Spin Lock</w:t>
        </w:r>
      </w:hyperlink>
      <w:r>
        <w:rPr>
          <w:rStyle w:val="Text3"/>
        </w:rPr>
        <w:t>-</w:t>
      </w:r>
      <w:hyperlink w:anchor="idm45634381919488">
        <w:r>
          <w:t>Summary</w:t>
        </w:r>
      </w:hyperlink>
    </w:p>
    <w:p>
      <w:pPr>
        <w:numPr>
          <w:ilvl w:val="2"/>
          <w:numId w:val="40"/>
        </w:numPr>
        <w:pStyle w:val="Para 02"/>
      </w:pPr>
      <w:r>
        <w:t>cache lines, effect of</w:t>
        <w:t xml:space="preserve">, </w:t>
      </w:r>
      <w:hyperlink w:anchor="idm45634370277808">
        <w:r>
          <w:rPr>
            <w:rStyle w:val="Text4"/>
          </w:rPr>
          <w:t>Impact on Performance</w:t>
        </w:r>
      </w:hyperlink>
    </w:p>
    <w:p>
      <w:pPr>
        <w:numPr>
          <w:ilvl w:val="2"/>
          <w:numId w:val="40"/>
        </w:numPr>
        <w:pStyle w:val="Para 02"/>
      </w:pPr>
      <w:r>
        <w:t>compare-and-exchange, (not) using</w:t>
        <w:t xml:space="preserve">, </w:t>
      </w:r>
      <w:hyperlink w:anchor="idm45634370573392">
        <w:r>
          <w:rPr>
            <w:rStyle w:val="Text4"/>
          </w:rPr>
          <w:t>Impact on Performance</w:t>
        </w:r>
      </w:hyperlink>
    </w:p>
    <w:p>
      <w:pPr>
        <w:numPr>
          <w:ilvl w:val="2"/>
          <w:numId w:val="40"/>
        </w:numPr>
        <w:pStyle w:val="Para 02"/>
      </w:pPr>
      <w:r>
        <w:t>experiment, using wrong memory ordering</w:t>
        <w:t xml:space="preserve">, </w:t>
      </w:r>
      <w:hyperlink w:anchor="ix_memordprcexp4">
        <w:r>
          <w:rPr>
            <w:rStyle w:val="Text4"/>
          </w:rPr>
          <w:t>An Experiment</w:t>
        </w:r>
      </w:hyperlink>
      <w:r>
        <w:t>-</w:t>
      </w:r>
      <w:hyperlink w:anchor="idm45634369339456">
        <w:r>
          <w:rPr>
            <w:rStyle w:val="Text4"/>
          </w:rPr>
          <w:t>An Experiment</w:t>
        </w:r>
      </w:hyperlink>
    </w:p>
    <w:p>
      <w:pPr>
        <w:numPr>
          <w:ilvl w:val="2"/>
          <w:numId w:val="40"/>
        </w:numPr>
        <w:pStyle w:val="Para 01"/>
      </w:pPr>
      <w:r>
        <w:rPr>
          <w:rStyle w:val="Text3"/>
        </w:rPr>
        <w:t>guard</w:t>
        <w:t xml:space="preserve">, </w:t>
      </w:r>
      <w:hyperlink w:anchor="idm45634382678656">
        <w:r>
          <w:t>A Safe Interface Using a Lock Guard</w:t>
        </w:r>
      </w:hyperlink>
    </w:p>
    <w:p>
      <w:pPr>
        <w:numPr>
          <w:ilvl w:val="2"/>
          <w:numId w:val="40"/>
        </w:numPr>
        <w:pStyle w:val="Para 01"/>
      </w:pPr>
      <w:r>
        <w:rPr>
          <w:rStyle w:val="Text3"/>
        </w:rPr>
        <w:t>memory ordering</w:t>
        <w:t xml:space="preserve">, </w:t>
      </w:r>
      <w:hyperlink w:anchor="idm45634383215728">
        <w:r>
          <w:t>A Minimal Implementation</w:t>
        </w:r>
      </w:hyperlink>
    </w:p>
    <w:p>
      <w:pPr>
        <w:numPr>
          <w:ilvl w:val="0"/>
          <w:numId w:val="40"/>
        </w:numPr>
        <w:pStyle w:val="Para 01"/>
      </w:pPr>
      <w:r>
        <w:rPr>
          <w:rStyle w:val="Text3"/>
        </w:rPr>
        <w:t>spin loop hint</w:t>
        <w:t xml:space="preserve">, </w:t>
      </w:r>
      <w:hyperlink w:anchor="idm45634383225184">
        <w:r>
          <w:t>A Minimal Implementation</w:t>
        </w:r>
      </w:hyperlink>
      <w:r>
        <w:rPr>
          <w:rStyle w:val="Text3"/>
        </w:rPr>
        <w:t xml:space="preserve">, </w:t>
      </w:r>
      <w:hyperlink w:anchor="idm45634366917440">
        <w:r>
          <w:t>Optimizing Further</w:t>
        </w:r>
      </w:hyperlink>
    </w:p>
    <w:p>
      <w:pPr>
        <w:numPr>
          <w:ilvl w:val="0"/>
          <w:numId w:val="40"/>
        </w:numPr>
        <w:pStyle w:val="Para 01"/>
      </w:pPr>
      <w:r>
        <w:rPr>
          <w:rStyle w:val="Text3"/>
        </w:rPr>
        <w:t>spinning</w:t>
        <w:t xml:space="preserve">, </w:t>
      </w:r>
      <w:hyperlink w:anchor="idm45634383462112">
        <w:r>
          <w:t>Building Our Own Spin Lock</w:t>
        </w:r>
      </w:hyperlink>
      <w:r>
        <w:rPr>
          <w:rStyle w:val="Text3"/>
        </w:rPr>
        <w:t xml:space="preserve">, </w:t>
      </w:r>
      <w:hyperlink w:anchor="idm45634372701760">
        <w:r>
          <w:t>Optimizing</w:t>
        </w:r>
      </w:hyperlink>
      <w:r>
        <w:rPr>
          <w:rStyle w:val="Text3"/>
        </w:rPr>
        <w:t xml:space="preserve">, </w:t>
      </w:r>
      <w:hyperlink w:anchor="idm45634369000512">
        <w:r>
          <w:t>Operating System Primitives</w:t>
        </w:r>
      </w:hyperlink>
    </w:p>
    <w:p>
      <w:pPr>
        <w:numPr>
          <w:ilvl w:val="2"/>
          <w:numId w:val="40"/>
        </w:numPr>
        <w:pStyle w:val="Para 02"/>
      </w:pPr>
      <w:r>
        <w:t>avoiding accidental (reader-writer lock)</w:t>
        <w:t xml:space="preserve">, </w:t>
      </w:r>
      <w:hyperlink w:anchor="idm45634364088064">
        <w:r>
          <w:rPr>
            <w:rStyle w:val="Text4"/>
          </w:rPr>
          <w:t>Avoiding Busy-Looping Writers</w:t>
        </w:r>
      </w:hyperlink>
    </w:p>
    <w:p>
      <w:pPr>
        <w:numPr>
          <w:ilvl w:val="0"/>
          <w:numId w:val="40"/>
        </w:numPr>
        <w:pStyle w:val="Para 01"/>
      </w:pPr>
      <w:r>
        <w:rPr>
          <w:rStyle w:val="Text3"/>
        </w:rPr>
        <w:t>splitting (borrowing)</w:t>
        <w:t xml:space="preserve">, </w:t>
      </w:r>
      <w:hyperlink w:anchor="idm45634378908256">
        <w:r>
          <w:t>Borrowing to Avoid Allocation</w:t>
        </w:r>
      </w:hyperlink>
    </w:p>
    <w:p>
      <w:pPr>
        <w:numPr>
          <w:ilvl w:val="0"/>
          <w:numId w:val="40"/>
        </w:numPr>
        <w:pStyle w:val="Para 01"/>
      </w:pPr>
      <w:r>
        <w:rPr>
          <w:rStyle w:val="Text3"/>
        </w:rPr>
        <w:t>spurious wake-ups</w:t>
        <w:t xml:space="preserve">, </w:t>
      </w:r>
      <w:hyperlink w:anchor="idm45634390138336">
        <w:r>
          <w:t>Thread Parking</w:t>
        </w:r>
      </w:hyperlink>
      <w:r>
        <w:rPr>
          <w:rStyle w:val="Text3"/>
        </w:rPr>
        <w:t xml:space="preserve">, </w:t>
      </w:r>
      <w:hyperlink w:anchor="idm45634368526672">
        <w:r>
          <w:t>Futex</w:t>
        </w:r>
      </w:hyperlink>
      <w:r>
        <w:rPr>
          <w:rStyle w:val="Text3"/>
        </w:rPr>
        <w:t xml:space="preserve">, </w:t>
      </w:r>
      <w:hyperlink w:anchor="idm45634365282384">
        <w:r>
          <w:t>Avoiding Spurious Wake-ups</w:t>
        </w:r>
      </w:hyperlink>
    </w:p>
    <w:p>
      <w:pPr>
        <w:numPr>
          <w:ilvl w:val="0"/>
          <w:numId w:val="40"/>
        </w:numPr>
        <w:pStyle w:val="Para 01"/>
      </w:pPr>
      <w:r>
        <w:rPr>
          <w:rStyle w:val="Text3"/>
        </w:rPr>
        <w:t>SRW locks (Windows)</w:t>
        <w:t xml:space="preserve">, </w:t>
      </w:r>
      <w:hyperlink w:anchor="idm45634368019088">
        <w:r>
          <w:t>Slim reader-writer locks</w:t>
        </w:r>
      </w:hyperlink>
      <w:r>
        <w:rPr>
          <w:rStyle w:val="Text3"/>
        </w:rPr>
        <w:t xml:space="preserve">, </w:t>
      </w:r>
      <w:hyperlink w:anchor="idm45634362491120">
        <w:r>
          <w:t>Queue-Based Locks</w:t>
        </w:r>
      </w:hyperlink>
    </w:p>
    <w:p>
      <w:pPr>
        <w:numPr>
          <w:ilvl w:val="0"/>
          <w:numId w:val="40"/>
        </w:numPr>
        <w:pStyle w:val="Para 01"/>
      </w:pPr>
      <w:r>
        <w:rPr>
          <w:rStyle w:val="Text3"/>
        </w:rPr>
        <w:t>stack size</w:t>
        <w:t xml:space="preserve">, </w:t>
      </w:r>
      <w:hyperlink w:anchor="idm45634392875280">
        <w:r>
          <w:t>Threads in Rust</w:t>
        </w:r>
      </w:hyperlink>
    </w:p>
    <w:p>
      <w:pPr>
        <w:numPr>
          <w:ilvl w:val="0"/>
          <w:numId w:val="40"/>
        </w:numPr>
        <w:pStyle w:val="Para 01"/>
      </w:pPr>
      <w:r>
        <w:rPr>
          <w:rStyle w:val="Text3"/>
        </w:rPr>
        <w:t>starvation</w:t>
        <w:t xml:space="preserve">, </w:t>
      </w:r>
      <w:hyperlink w:anchor="idm45634390251712">
        <w:r>
          <w:t>Reader-Writer Lock</w:t>
        </w:r>
      </w:hyperlink>
      <w:r>
        <w:rPr>
          <w:rStyle w:val="Text3"/>
        </w:rPr>
        <w:t xml:space="preserve">, </w:t>
      </w:r>
      <w:hyperlink w:anchor="idm45634363513648">
        <w:r>
          <w:t>Avoiding Writer Starvation</w:t>
        </w:r>
      </w:hyperlink>
    </w:p>
    <w:p>
      <w:pPr>
        <w:numPr>
          <w:ilvl w:val="0"/>
          <w:numId w:val="40"/>
        </w:numPr>
        <w:pStyle w:val="Para 02"/>
      </w:pPr>
      <w:r>
        <w:t>static lifetime</w:t>
        <w:t xml:space="preserve">, </w:t>
      </w:r>
      <w:hyperlink w:anchor="idm45634393044576">
        <w:r>
          <w:rPr>
            <w:rStyle w:val="Text4"/>
          </w:rPr>
          <w:t>Threads in Rust</w:t>
        </w:r>
      </w:hyperlink>
    </w:p>
    <w:p>
      <w:pPr>
        <w:numPr>
          <w:ilvl w:val="0"/>
          <w:numId w:val="40"/>
        </w:numPr>
        <w:pStyle w:val="Para 02"/>
      </w:pPr>
      <w:r>
        <w:t>statics</w:t>
        <w:t xml:space="preserve">, </w:t>
      </w:r>
      <w:hyperlink w:anchor="idm45634392571232">
        <w:r>
          <w:rPr>
            <w:rStyle w:val="Text4"/>
          </w:rPr>
          <w:t>Statics</w:t>
        </w:r>
      </w:hyperlink>
    </w:p>
    <w:p>
      <w:pPr>
        <w:numPr>
          <w:ilvl w:val="0"/>
          <w:numId w:val="40"/>
        </w:numPr>
        <w:pStyle w:val="Para 02"/>
      </w:pPr>
      <w:r>
        <w:t>stlr (store-release register) instruction (ARM)</w:t>
        <w:t xml:space="preserve">, </w:t>
      </w:r>
      <w:hyperlink w:anchor="idm45634369691344">
        <w:r>
          <w:rPr>
            <w:rStyle w:val="Text4"/>
          </w:rPr>
          <w:t>ARM64: Weakly Ordered</w:t>
        </w:r>
      </w:hyperlink>
    </w:p>
    <w:p>
      <w:pPr>
        <w:numPr>
          <w:ilvl w:val="0"/>
          <w:numId w:val="40"/>
        </w:numPr>
        <w:pStyle w:val="Para 02"/>
      </w:pPr>
      <w:r>
        <w:t>stlxr (store-release exclusive register) instruction (ARM)</w:t>
        <w:t xml:space="preserve">, </w:t>
      </w:r>
      <w:hyperlink w:anchor="idm45634369676896">
        <w:r>
          <w:rPr>
            <w:rStyle w:val="Text4"/>
          </w:rPr>
          <w:t>ARM64: Weakly Ordered</w:t>
        </w:r>
      </w:hyperlink>
    </w:p>
    <w:p>
      <w:pPr>
        <w:numPr>
          <w:ilvl w:val="0"/>
          <w:numId w:val="40"/>
        </w:numPr>
        <w:pStyle w:val="Para 01"/>
      </w:pPr>
      <w:r>
        <w:rPr>
          <w:rStyle w:val="Text3"/>
        </w:rPr>
        <w:t>stop flag</w:t>
        <w:t xml:space="preserve">, </w:t>
      </w:r>
      <w:hyperlink w:anchor="idm45634389581056">
        <w:r>
          <w:t>Example: Stop Flag</w:t>
        </w:r>
      </w:hyperlink>
    </w:p>
    <w:p>
      <w:pPr>
        <w:numPr>
          <w:ilvl w:val="0"/>
          <w:numId w:val="40"/>
        </w:numPr>
        <w:pStyle w:val="Para 02"/>
      </w:pPr>
      <w:r>
        <w:t>store buffers</w:t>
        <w:t xml:space="preserve">, </w:t>
      </w:r>
      <w:hyperlink w:anchor="idm45634370263552">
        <w:r>
          <w:rPr>
            <w:rStyle w:val="Text4"/>
          </w:rPr>
          <w:t>Reordering</w:t>
        </w:r>
      </w:hyperlink>
    </w:p>
    <w:p>
      <w:pPr>
        <w:numPr>
          <w:ilvl w:val="0"/>
          <w:numId w:val="40"/>
        </w:numPr>
        <w:pStyle w:val="Para 02"/>
      </w:pPr>
      <w:r>
        <w:t>store operations (atomic)</w:t>
        <w:t xml:space="preserve"> (</w:t>
        <w:t>see</w:t>
        <w:t xml:space="preserve"> load and store operations)</w:t>
      </w:r>
    </w:p>
    <w:p>
      <w:pPr>
        <w:numPr>
          <w:ilvl w:val="0"/>
          <w:numId w:val="40"/>
        </w:numPr>
        <w:pStyle w:val="Para 02"/>
      </w:pPr>
      <w:r>
        <w:t>store-conditional</w:t>
        <w:t xml:space="preserve"> (</w:t>
        <w:t>see</w:t>
        <w:t xml:space="preserve"> load-linked/store-conditional)</w:t>
      </w:r>
    </w:p>
    <w:p>
      <w:pPr>
        <w:numPr>
          <w:ilvl w:val="0"/>
          <w:numId w:val="40"/>
        </w:numPr>
        <w:pStyle w:val="Para 02"/>
      </w:pPr>
      <w:r>
        <w:t>str (store register) instruction (ARM)</w:t>
        <w:t xml:space="preserve">, </w:t>
      </w:r>
      <w:hyperlink w:anchor="idm45634372222320">
        <w:r>
          <w:rPr>
            <w:rStyle w:val="Text4"/>
          </w:rPr>
          <w:t>Processor Instructions</w:t>
        </w:r>
      </w:hyperlink>
    </w:p>
    <w:p>
      <w:pPr>
        <w:numPr>
          <w:ilvl w:val="0"/>
          <w:numId w:val="40"/>
        </w:numPr>
        <w:pStyle w:val="Para 01"/>
      </w:pPr>
      <w:r>
        <w:rPr>
          <w:rStyle w:val="Text3"/>
        </w:rPr>
        <w:t>stress, reducing</w:t>
        <w:t xml:space="preserve">, </w:t>
      </w:r>
      <w:hyperlink w:anchor="idm45634380999808">
        <w:r>
          <w:t>Safety Through Runtime Checks</w:t>
        </w:r>
      </w:hyperlink>
    </w:p>
    <w:p>
      <w:pPr>
        <w:numPr>
          <w:ilvl w:val="0"/>
          <w:numId w:val="40"/>
        </w:numPr>
        <w:pStyle w:val="Para 02"/>
      </w:pPr>
      <w:r>
        <w:t>strongly ordered architecture</w:t>
        <w:t xml:space="preserve">, </w:t>
      </w:r>
      <w:hyperlink w:anchor="idm45634370106048">
        <w:r>
          <w:rPr>
            <w:rStyle w:val="Text4"/>
          </w:rPr>
          <w:t>x86-64: Strongly Ordered</w:t>
        </w:r>
      </w:hyperlink>
    </w:p>
    <w:p>
      <w:pPr>
        <w:numPr>
          <w:ilvl w:val="0"/>
          <w:numId w:val="40"/>
        </w:numPr>
        <w:pStyle w:val="Para 02"/>
      </w:pPr>
      <w:r>
        <w:t>stxr (store exclusive register) instruction (ARM)</w:t>
        <w:t xml:space="preserve">, </w:t>
      </w:r>
      <w:hyperlink w:anchor="idm45634371465520">
        <w:r>
          <w:rPr>
            <w:rStyle w:val="Text4"/>
          </w:rPr>
          <w:t>ARM load-exclusive and store-exclusive</w:t>
        </w:r>
      </w:hyperlink>
    </w:p>
    <w:p>
      <w:pPr>
        <w:numPr>
          <w:ilvl w:val="0"/>
          <w:numId w:val="40"/>
        </w:numPr>
        <w:pStyle w:val="Para 02"/>
      </w:pPr>
      <w:r>
        <w:t>sub (subtract) instruction (x86)</w:t>
        <w:t xml:space="preserve">, </w:t>
      </w:r>
      <w:hyperlink w:anchor="idm45634371740608">
        <w:r>
          <w:rPr>
            <w:rStyle w:val="Text4"/>
          </w:rPr>
          <w:t>x86 lock prefix</w:t>
        </w:r>
      </w:hyperlink>
    </w:p>
    <w:p>
      <w:pPr>
        <w:numPr>
          <w:ilvl w:val="0"/>
          <w:numId w:val="40"/>
        </w:numPr>
        <w:pStyle w:val="Para 01"/>
      </w:pPr>
      <w:r>
        <w:rPr>
          <w:rStyle w:val="Text3"/>
        </w:rPr>
        <w:t>swap operation (atomic)</w:t>
        <w:t xml:space="preserve">, </w:t>
      </w:r>
      <w:hyperlink w:anchor="idm45634388490256">
        <w:r>
          <w:t>Fetch-and-Modify Operations</w:t>
        </w:r>
      </w:hyperlink>
    </w:p>
    <w:p>
      <w:pPr>
        <w:numPr>
          <w:ilvl w:val="2"/>
          <w:numId w:val="40"/>
        </w:numPr>
        <w:pStyle w:val="Para 01"/>
      </w:pPr>
      <w:r>
        <w:rPr>
          <w:rStyle w:val="Text3"/>
        </w:rPr>
        <w:t>locking using</w:t>
        <w:t xml:space="preserve">, </w:t>
      </w:r>
      <w:hyperlink w:anchor="idm45634383336144">
        <w:r>
          <w:t>A Minimal Implementation</w:t>
        </w:r>
      </w:hyperlink>
    </w:p>
    <w:p>
      <w:pPr>
        <w:numPr>
          <w:ilvl w:val="0"/>
          <w:numId w:val="40"/>
        </w:numPr>
        <w:pStyle w:val="Para 01"/>
      </w:pPr>
      <w:r>
        <w:rPr>
          <w:rStyle w:val="Text3"/>
        </w:rPr>
        <w:t>Sync trait</w:t>
        <w:t xml:space="preserve">, </w:t>
      </w:r>
      <w:hyperlink w:anchor="idm45634391315456">
        <w:r>
          <w:t>Thread Safety: Send and Sync</w:t>
        </w:r>
      </w:hyperlink>
      <w:r>
        <w:rPr>
          <w:rStyle w:val="Text3"/>
        </w:rPr>
        <w:t xml:space="preserve">, </w:t>
      </w:r>
      <w:hyperlink w:anchor="idm45634381772656">
        <w:r>
          <w:t>A Simple Mutex-Based Channel</w:t>
        </w:r>
      </w:hyperlink>
    </w:p>
    <w:p>
      <w:pPr>
        <w:numPr>
          <w:ilvl w:val="2"/>
          <w:numId w:val="40"/>
        </w:numPr>
        <w:pStyle w:val="Para 01"/>
      </w:pPr>
      <w:r>
        <w:rPr>
          <w:rStyle w:val="Text3"/>
        </w:rPr>
        <w:t>implementing for Arc</w:t>
        <w:t xml:space="preserve">, </w:t>
      </w:r>
      <w:hyperlink w:anchor="idm45634377346736">
        <w:r>
          <w:t>Basic Reference Counting</w:t>
        </w:r>
      </w:hyperlink>
    </w:p>
    <w:p>
      <w:pPr>
        <w:numPr>
          <w:ilvl w:val="2"/>
          <w:numId w:val="40"/>
        </w:numPr>
        <w:pStyle w:val="Para 02"/>
      </w:pPr>
      <w:r>
        <w:t>implementing for channel</w:t>
        <w:t xml:space="preserve">, </w:t>
      </w:r>
      <w:hyperlink w:anchor="idm45634381548560">
        <w:r>
          <w:rPr>
            <w:rStyle w:val="Text4"/>
          </w:rPr>
          <w:t>An Unsafe One-Shot Channel</w:t>
        </w:r>
      </w:hyperlink>
    </w:p>
    <w:p>
      <w:pPr>
        <w:numPr>
          <w:ilvl w:val="2"/>
          <w:numId w:val="40"/>
        </w:numPr>
        <w:pStyle w:val="Para 02"/>
      </w:pPr>
      <w:r>
        <w:t>implementing for mutex</w:t>
        <w:t xml:space="preserve">, </w:t>
      </w:r>
      <w:hyperlink w:anchor="idm45634367904864">
        <w:r>
          <w:rPr>
            <w:rStyle w:val="Text4"/>
          </w:rPr>
          <w:t>Mutex</w:t>
        </w:r>
      </w:hyperlink>
    </w:p>
    <w:p>
      <w:pPr>
        <w:numPr>
          <w:ilvl w:val="2"/>
          <w:numId w:val="40"/>
        </w:numPr>
        <w:pStyle w:val="Para 02"/>
      </w:pPr>
      <w:r>
        <w:t>implementing for reader-writer lock</w:t>
        <w:t xml:space="preserve">, </w:t>
      </w:r>
      <w:hyperlink w:anchor="idm45634365218720">
        <w:r>
          <w:rPr>
            <w:rStyle w:val="Text4"/>
          </w:rPr>
          <w:t>Reader-Writer Lock</w:t>
        </w:r>
      </w:hyperlink>
    </w:p>
    <w:p>
      <w:pPr>
        <w:numPr>
          <w:ilvl w:val="2"/>
          <w:numId w:val="40"/>
        </w:numPr>
        <w:pStyle w:val="Para 02"/>
      </w:pPr>
      <w:r>
        <w:t>implementing for spin lock</w:t>
        <w:t xml:space="preserve">, </w:t>
      </w:r>
      <w:hyperlink w:anchor="idm45634383146768">
        <w:r>
          <w:rPr>
            <w:rStyle w:val="Text4"/>
          </w:rPr>
          <w:t>An Unsafe Spin Lock</w:t>
        </w:r>
      </w:hyperlink>
    </w:p>
    <w:p>
      <w:pPr>
        <w:numPr>
          <w:ilvl w:val="2"/>
          <w:numId w:val="40"/>
        </w:numPr>
        <w:pStyle w:val="Para 02"/>
      </w:pPr>
      <w:r>
        <w:t>requirement by RwLock</w:t>
        <w:t xml:space="preserve">, </w:t>
      </w:r>
      <w:hyperlink w:anchor="idm45634390257680">
        <w:r>
          <w:rPr>
            <w:rStyle w:val="Text4"/>
          </w:rPr>
          <w:t>Reader-Writer Lock</w:t>
        </w:r>
      </w:hyperlink>
    </w:p>
    <w:p>
      <w:pPr>
        <w:numPr>
          <w:ilvl w:val="0"/>
          <w:numId w:val="40"/>
        </w:numPr>
        <w:pStyle w:val="Para 01"/>
      </w:pPr>
      <w:r>
        <w:rPr>
          <w:rStyle w:val="Text3"/>
        </w:rPr>
        <w:t>syscalls</w:t>
        <w:t xml:space="preserve">, </w:t>
      </w:r>
      <w:hyperlink w:anchor="idm45634368989184">
        <w:r>
          <w:t>Interfacing with the Kernel</w:t>
        </w:r>
      </w:hyperlink>
    </w:p>
    <w:p>
      <w:pPr>
        <w:numPr>
          <w:ilvl w:val="2"/>
          <w:numId w:val="40"/>
        </w:numPr>
        <w:pStyle w:val="Para 01"/>
      </w:pPr>
      <w:r>
        <w:rPr>
          <w:rStyle w:val="Text3"/>
        </w:rPr>
        <w:t>avoiding</w:t>
        <w:t xml:space="preserve">, </w:t>
      </w:r>
      <w:hyperlink w:anchor="idm45634367301136">
        <w:r>
          <w:t>Avoiding Syscalls</w:t>
        </w:r>
      </w:hyperlink>
      <w:r>
        <w:rPr>
          <w:rStyle w:val="Text3"/>
        </w:rPr>
        <w:t xml:space="preserve">, </w:t>
      </w:r>
      <w:hyperlink w:anchor="idm45634365866272">
        <w:r>
          <w:t>Avoiding Syscalls</w:t>
        </w:r>
      </w:hyperlink>
    </w:p>
    <w:p>
      <w:pPr>
        <w:numPr>
          <w:ilvl w:val="0"/>
          <w:numId w:val="40"/>
        </w:numPr>
        <w:pStyle w:val="Para 02"/>
      </w:pPr>
      <w:r>
        <w:t>SYS_futex (Linux)</w:t>
        <w:t xml:space="preserve">, </w:t>
      </w:r>
      <w:hyperlink w:anchor="idm45634368676688">
        <w:r>
          <w:rPr>
            <w:rStyle w:val="Text4"/>
          </w:rPr>
          <w:t>Futex</w:t>
        </w:r>
      </w:hyperlink>
    </w:p>
    <w:p>
      <w:pPr>
        <w:numPr>
          <w:ilvl w:val="2"/>
          <w:numId w:val="40"/>
        </w:numPr>
        <w:pStyle w:val="Para 02"/>
      </w:pPr>
      <w:r>
        <w:t>(</w:t>
        <w:t>see also</w:t>
        <w:t xml:space="preserve"> futex)</w:t>
      </w:r>
    </w:p>
    <w:p>
      <w:pPr>
        <w:numPr>
          <w:ilvl w:val="2"/>
          <w:numId w:val="40"/>
        </w:numPr>
        <w:pStyle w:val="Para 01"/>
      </w:pPr>
      <w:r>
        <w:rPr>
          <w:rStyle w:val="Text3"/>
        </w:rPr>
        <w:t>arguments</w:t>
        <w:t xml:space="preserve">, </w:t>
      </w:r>
      <w:hyperlink w:anchor="idm45634368250880">
        <w:r>
          <w:t>Futex Operations</w:t>
        </w:r>
      </w:hyperlink>
    </w:p>
    <w:p>
      <w:pPr>
        <w:keepNext/>
        <w:pStyle w:val="Heading 3"/>
      </w:pPr>
      <w:r>
        <w:t>T</w:t>
      </w:r>
    </w:p>
    <w:p>
      <w:pPr>
        <w:numPr>
          <w:ilvl w:val="0"/>
          <w:numId w:val="41"/>
        </w:numPr>
        <w:pStyle w:val="Para 01"/>
      </w:pPr>
      <w:r>
        <w:rPr>
          <w:rStyle w:val="Text3"/>
        </w:rPr>
        <w:t>--target (rustc)</w:t>
        <w:t xml:space="preserve">, </w:t>
      </w:r>
      <w:hyperlink w:anchor="idm45634372265312">
        <w:r>
          <w:t>Processor Instructions</w:t>
        </w:r>
      </w:hyperlink>
    </w:p>
    <w:p>
      <w:pPr>
        <w:numPr>
          <w:ilvl w:val="0"/>
          <w:numId w:val="41"/>
        </w:numPr>
        <w:pStyle w:val="Para 01"/>
      </w:pPr>
      <w:r>
        <w:rPr>
          <w:rStyle w:val="Text3"/>
        </w:rPr>
        <w:t>teaching</w:t>
        <w:t xml:space="preserve">, </w:t>
      </w:r>
      <w:hyperlink w:anchor="idm45634362462896">
        <w:r>
          <w:t>Teaching Materials</w:t>
        </w:r>
      </w:hyperlink>
    </w:p>
    <w:p>
      <w:pPr>
        <w:numPr>
          <w:ilvl w:val="0"/>
          <w:numId w:val="41"/>
        </w:numPr>
        <w:pStyle w:val="Para 02"/>
      </w:pPr>
      <w:r>
        <w:t>thin air, out of</w:t>
        <w:t xml:space="preserve">, </w:t>
      </w:r>
      <w:hyperlink w:anchor="idm45634385701184">
        <w:r>
          <w:rPr>
            <w:rStyle w:val="Text4"/>
          </w:rPr>
          <w:t>Relaxed Ordering</w:t>
        </w:r>
      </w:hyperlink>
    </w:p>
    <w:p>
      <w:pPr>
        <w:numPr>
          <w:ilvl w:val="0"/>
          <w:numId w:val="41"/>
        </w:numPr>
        <w:pStyle w:val="Para 02"/>
      </w:pPr>
      <w:r>
        <w:t>thread builder</w:t>
        <w:t xml:space="preserve">, </w:t>
      </w:r>
      <w:hyperlink w:anchor="idm45634392879008">
        <w:r>
          <w:rPr>
            <w:rStyle w:val="Text4"/>
          </w:rPr>
          <w:t>Threads in Rust</w:t>
        </w:r>
      </w:hyperlink>
    </w:p>
    <w:p>
      <w:pPr>
        <w:numPr>
          <w:ilvl w:val="0"/>
          <w:numId w:val="41"/>
        </w:numPr>
        <w:pStyle w:val="Para 01"/>
      </w:pPr>
      <w:r>
        <w:rPr>
          <w:rStyle w:val="Text3"/>
        </w:rPr>
        <w:t>thread name</w:t>
        <w:t xml:space="preserve">, </w:t>
      </w:r>
      <w:hyperlink w:anchor="idm45634392874448">
        <w:r>
          <w:t>Threads in Rust</w:t>
        </w:r>
      </w:hyperlink>
    </w:p>
    <w:p>
      <w:pPr>
        <w:numPr>
          <w:ilvl w:val="0"/>
          <w:numId w:val="41"/>
        </w:numPr>
        <w:pStyle w:val="Para 02"/>
      </w:pPr>
      <w:r>
        <w:t>Thread object</w:t>
        <w:t xml:space="preserve">, </w:t>
      </w:r>
      <w:hyperlink w:anchor="idm45634378100256">
        <w:r>
          <w:rPr>
            <w:rStyle w:val="Text4"/>
          </w:rPr>
          <w:t>Blocking</w:t>
        </w:r>
      </w:hyperlink>
    </w:p>
    <w:p>
      <w:pPr>
        <w:numPr>
          <w:ilvl w:val="2"/>
          <w:numId w:val="41"/>
        </w:numPr>
        <w:pStyle w:val="Para 01"/>
      </w:pPr>
      <w:r>
        <w:rPr>
          <w:rStyle w:val="Text3"/>
        </w:rPr>
        <w:t>id</w:t>
        <w:t xml:space="preserve">, </w:t>
      </w:r>
      <w:hyperlink w:anchor="idm45634393300032">
        <w:r>
          <w:t>Threads in Rust</w:t>
        </w:r>
      </w:hyperlink>
    </w:p>
    <w:p>
      <w:pPr>
        <w:numPr>
          <w:ilvl w:val="2"/>
          <w:numId w:val="41"/>
        </w:numPr>
        <w:pStyle w:val="Para 01"/>
      </w:pPr>
      <w:r>
        <w:rPr>
          <w:rStyle w:val="Text3"/>
        </w:rPr>
        <w:t>unpark</w:t>
        <w:t xml:space="preserve">, </w:t>
      </w:r>
      <w:hyperlink w:anchor="idm45634390225760">
        <w:r>
          <w:t>Thread Parking</w:t>
        </w:r>
      </w:hyperlink>
      <w:r>
        <w:rPr>
          <w:rStyle w:val="Text3"/>
        </w:rPr>
        <w:t xml:space="preserve">, </w:t>
      </w:r>
      <w:hyperlink w:anchor="idm45634378099424">
        <w:r>
          <w:t>Blocking</w:t>
        </w:r>
      </w:hyperlink>
    </w:p>
    <w:p>
      <w:pPr>
        <w:numPr>
          <w:ilvl w:val="0"/>
          <w:numId w:val="41"/>
        </w:numPr>
        <w:pStyle w:val="Para 01"/>
      </w:pPr>
      <w:r>
        <w:rPr>
          <w:rStyle w:val="Text3"/>
        </w:rPr>
        <w:t>thread parking</w:t>
        <w:t xml:space="preserve">, </w:t>
      </w:r>
      <w:hyperlink w:anchor="ix_thrdprk">
        <w:r>
          <w:t>Thread Parking</w:t>
        </w:r>
      </w:hyperlink>
      <w:r>
        <w:rPr>
          <w:rStyle w:val="Text3"/>
        </w:rPr>
        <w:t>-</w:t>
      </w:r>
      <w:hyperlink w:anchor="idm45634389980496">
        <w:r>
          <w:t>Thread Parking</w:t>
        </w:r>
      </w:hyperlink>
      <w:r>
        <w:rPr>
          <w:rStyle w:val="Text3"/>
        </w:rPr>
        <w:t xml:space="preserve">, </w:t>
      </w:r>
      <w:hyperlink w:anchor="idm45634380625296">
        <w:r>
          <w:t>Safety Through Runtime Checks</w:t>
        </w:r>
      </w:hyperlink>
      <w:r>
        <w:rPr>
          <w:rStyle w:val="Text3"/>
        </w:rPr>
        <w:t xml:space="preserve">, </w:t>
      </w:r>
      <w:hyperlink w:anchor="idm45634378101088">
        <w:r>
          <w:t>Blocking</w:t>
        </w:r>
      </w:hyperlink>
      <w:r>
        <w:rPr>
          <w:rStyle w:val="Text3"/>
        </w:rPr>
        <w:t xml:space="preserve">, </w:t>
      </w:r>
      <w:hyperlink w:anchor="idm45634368668224">
        <w:r>
          <w:t>Futex</w:t>
        </w:r>
      </w:hyperlink>
    </w:p>
    <w:p>
      <w:pPr>
        <w:numPr>
          <w:ilvl w:val="2"/>
          <w:numId w:val="41"/>
        </w:numPr>
        <w:pStyle w:val="Para 02"/>
      </w:pPr>
      <w:r>
        <w:t>spurious wake-ups</w:t>
        <w:t xml:space="preserve">, </w:t>
      </w:r>
      <w:hyperlink w:anchor="idm45634390137504">
        <w:r>
          <w:rPr>
            <w:rStyle w:val="Text4"/>
          </w:rPr>
          <w:t>Thread Parking</w:t>
        </w:r>
      </w:hyperlink>
    </w:p>
    <w:p>
      <w:pPr>
        <w:numPr>
          <w:ilvl w:val="2"/>
          <w:numId w:val="41"/>
        </w:numPr>
        <w:pStyle w:val="Para 01"/>
      </w:pPr>
      <w:r>
        <w:rPr>
          <w:rStyle w:val="Text3"/>
        </w:rPr>
        <w:t>timeout</w:t>
        <w:t xml:space="preserve">, </w:t>
      </w:r>
      <w:hyperlink w:anchor="idm45634389754720">
        <w:r>
          <w:t>Condition Variables</w:t>
        </w:r>
      </w:hyperlink>
    </w:p>
    <w:p>
      <w:pPr>
        <w:numPr>
          <w:ilvl w:val="4"/>
          <w:numId w:val="41"/>
        </w:numPr>
        <w:pStyle w:val="Para 01"/>
      </w:pPr>
      <w:r>
        <w:rPr>
          <w:rStyle w:val="Text3"/>
        </w:rPr>
        <w:t>example</w:t>
        <w:t xml:space="preserve">, </w:t>
      </w:r>
      <w:hyperlink w:anchor="idm45634389220096">
        <w:r>
          <w:t>Synchronization</w:t>
        </w:r>
      </w:hyperlink>
    </w:p>
    <w:p>
      <w:pPr>
        <w:numPr>
          <w:ilvl w:val="0"/>
          <w:numId w:val="41"/>
        </w:numPr>
        <w:pStyle w:val="Para 01"/>
      </w:pPr>
      <w:r>
        <w:rPr>
          <w:rStyle w:val="Text3"/>
        </w:rPr>
        <w:t>thread safety</w:t>
        <w:t xml:space="preserve">, </w:t>
      </w:r>
      <w:hyperlink w:anchor="idm45634392302304">
        <w:r>
          <w:t>Reference Counting</w:t>
        </w:r>
      </w:hyperlink>
      <w:r>
        <w:rPr>
          <w:rStyle w:val="Text3"/>
        </w:rPr>
        <w:t xml:space="preserve">, </w:t>
      </w:r>
      <w:hyperlink w:anchor="ix_thrdsf">
        <w:r>
          <w:t>Thread Safety: Send and Sync</w:t>
        </w:r>
      </w:hyperlink>
      <w:r>
        <w:rPr>
          <w:rStyle w:val="Text3"/>
        </w:rPr>
        <w:t>-</w:t>
      </w:r>
      <w:hyperlink w:anchor="idm45634391096080">
        <w:r>
          <w:t>Thread Safety: Send and Sync</w:t>
        </w:r>
      </w:hyperlink>
    </w:p>
    <w:p>
      <w:pPr>
        <w:numPr>
          <w:ilvl w:val="2"/>
          <w:numId w:val="41"/>
        </w:numPr>
        <w:pStyle w:val="Para 02"/>
      </w:pPr>
      <w:r>
        <w:t>(</w:t>
        <w:t>see also</w:t>
        <w:t xml:space="preserve"> Send and Sync traits)</w:t>
      </w:r>
    </w:p>
    <w:p>
      <w:pPr>
        <w:numPr>
          <w:ilvl w:val="2"/>
          <w:numId w:val="41"/>
        </w:numPr>
        <w:pStyle w:val="Para 02"/>
      </w:pPr>
      <w:r>
        <w:t>keeping objects on one thread</w:t>
        <w:t xml:space="preserve">, </w:t>
      </w:r>
      <w:hyperlink w:anchor="idm45634378023744">
        <w:r>
          <w:rPr>
            <w:rStyle w:val="Text4"/>
          </w:rPr>
          <w:t>Blocking</w:t>
        </w:r>
      </w:hyperlink>
    </w:p>
    <w:p>
      <w:pPr>
        <w:numPr>
          <w:ilvl w:val="0"/>
          <w:numId w:val="41"/>
        </w:numPr>
        <w:pStyle w:val="Para 01"/>
      </w:pPr>
      <w:r>
        <w:rPr>
          <w:rStyle w:val="Text3"/>
        </w:rPr>
        <w:t>ThreadId</w:t>
        <w:t xml:space="preserve">, </w:t>
      </w:r>
      <w:hyperlink w:anchor="idm45634393300864">
        <w:r>
          <w:t>Threads in Rust</w:t>
        </w:r>
      </w:hyperlink>
    </w:p>
    <w:p>
      <w:pPr>
        <w:numPr>
          <w:ilvl w:val="0"/>
          <w:numId w:val="41"/>
        </w:numPr>
        <w:pStyle w:val="Para 01"/>
      </w:pPr>
      <w:r>
        <w:rPr>
          <w:rStyle w:val="Text3"/>
        </w:rPr>
        <w:t>threads</w:t>
        <w:t xml:space="preserve">, </w:t>
      </w:r>
      <w:hyperlink w:anchor="idm45634393409360">
        <w:r>
          <w:t>Basics of Rust Concurrency</w:t>
        </w:r>
      </w:hyperlink>
    </w:p>
    <w:p>
      <w:pPr>
        <w:numPr>
          <w:ilvl w:val="2"/>
          <w:numId w:val="41"/>
        </w:numPr>
        <w:pStyle w:val="Para 01"/>
      </w:pPr>
      <w:r>
        <w:rPr>
          <w:rStyle w:val="Text3"/>
        </w:rPr>
        <w:t>joining</w:t>
        <w:t xml:space="preserve">, </w:t>
      </w:r>
      <w:hyperlink w:anchor="idm45634393245856">
        <w:r>
          <w:t>Threads in Rust</w:t>
        </w:r>
      </w:hyperlink>
    </w:p>
    <w:p>
      <w:pPr>
        <w:numPr>
          <w:ilvl w:val="2"/>
          <w:numId w:val="41"/>
        </w:numPr>
        <w:pStyle w:val="Para 01"/>
      </w:pPr>
      <w:r>
        <w:rPr>
          <w:rStyle w:val="Text3"/>
        </w:rPr>
        <w:t>panicking</w:t>
        <w:t xml:space="preserve">, </w:t>
      </w:r>
      <w:hyperlink w:anchor="idm45634393150720">
        <w:r>
          <w:t>Threads in Rust</w:t>
        </w:r>
      </w:hyperlink>
      <w:r>
        <w:rPr>
          <w:rStyle w:val="Text3"/>
        </w:rPr>
        <w:t xml:space="preserve">, </w:t>
      </w:r>
      <w:hyperlink w:anchor="idm45634392937696">
        <w:r>
          <w:t>Threads in Rust</w:t>
        </w:r>
      </w:hyperlink>
    </w:p>
    <w:p>
      <w:pPr>
        <w:numPr>
          <w:ilvl w:val="2"/>
          <w:numId w:val="41"/>
        </w:numPr>
        <w:pStyle w:val="Para 02"/>
      </w:pPr>
      <w:r>
        <w:t>returning a value</w:t>
        <w:t xml:space="preserve">, </w:t>
      </w:r>
      <w:hyperlink w:anchor="idm45634393042384">
        <w:r>
          <w:rPr>
            <w:rStyle w:val="Text4"/>
          </w:rPr>
          <w:t>Threads in Rust</w:t>
        </w:r>
      </w:hyperlink>
    </w:p>
    <w:p>
      <w:pPr>
        <w:numPr>
          <w:ilvl w:val="2"/>
          <w:numId w:val="41"/>
        </w:numPr>
        <w:pStyle w:val="Para 01"/>
      </w:pPr>
      <w:r>
        <w:rPr>
          <w:rStyle w:val="Text3"/>
        </w:rPr>
        <w:t>scoped</w:t>
        <w:t xml:space="preserve">, </w:t>
      </w:r>
      <w:hyperlink w:anchor="ix_thrdscp">
        <w:r>
          <w:t>Scoped Threads</w:t>
        </w:r>
      </w:hyperlink>
      <w:r>
        <w:rPr>
          <w:rStyle w:val="Text3"/>
        </w:rPr>
        <w:t>-</w:t>
      </w:r>
      <w:hyperlink w:anchor="idm45634392579376">
        <w:r>
          <w:t>Scoped Threads</w:t>
        </w:r>
      </w:hyperlink>
    </w:p>
    <w:p>
      <w:pPr>
        <w:numPr>
          <w:ilvl w:val="2"/>
          <w:numId w:val="41"/>
        </w:numPr>
        <w:pStyle w:val="Para 01"/>
      </w:pPr>
      <w:r>
        <w:rPr>
          <w:rStyle w:val="Text3"/>
        </w:rPr>
        <w:t>spawning</w:t>
        <w:t xml:space="preserve">, </w:t>
      </w:r>
      <w:hyperlink w:anchor="idm45634393370800">
        <w:r>
          <w:t>Threads in Rust</w:t>
        </w:r>
      </w:hyperlink>
    </w:p>
    <w:p>
      <w:pPr>
        <w:numPr>
          <w:ilvl w:val="0"/>
          <w:numId w:val="41"/>
        </w:numPr>
        <w:pStyle w:val="Para 01"/>
      </w:pPr>
      <w:r>
        <w:rPr>
          <w:rStyle w:val="Text3"/>
        </w:rPr>
        <w:t>thundering herd problem</w:t>
        <w:t xml:space="preserve">, </w:t>
      </w:r>
      <w:hyperlink w:anchor="idm45634365265664">
        <w:r>
          <w:t>Avoiding Spurious Wake-ups</w:t>
        </w:r>
      </w:hyperlink>
    </w:p>
    <w:p>
      <w:pPr>
        <w:numPr>
          <w:ilvl w:val="0"/>
          <w:numId w:val="41"/>
        </w:numPr>
        <w:pStyle w:val="Para 01"/>
      </w:pPr>
      <w:r>
        <w:rPr>
          <w:rStyle w:val="Text3"/>
        </w:rPr>
        <w:t>time travel</w:t>
        <w:t xml:space="preserve">, </w:t>
      </w:r>
      <w:hyperlink w:anchor="idm45634391785392">
        <w:r>
          <w:t>Borrowing and Data Races</w:t>
        </w:r>
      </w:hyperlink>
    </w:p>
    <w:p>
      <w:pPr>
        <w:numPr>
          <w:ilvl w:val="0"/>
          <w:numId w:val="41"/>
        </w:numPr>
        <w:pStyle w:val="Para 02"/>
      </w:pPr>
      <w:r>
        <w:t>timeout</w:t>
      </w:r>
    </w:p>
    <w:p>
      <w:pPr>
        <w:numPr>
          <w:ilvl w:val="2"/>
          <w:numId w:val="41"/>
        </w:numPr>
        <w:pStyle w:val="Para 02"/>
      </w:pPr>
      <w:r>
        <w:t>condition variables</w:t>
        <w:t xml:space="preserve">, </w:t>
      </w:r>
      <w:hyperlink w:anchor="idm45634389753616">
        <w:r>
          <w:rPr>
            <w:rStyle w:val="Text4"/>
          </w:rPr>
          <w:t>Condition Variables</w:t>
        </w:r>
      </w:hyperlink>
    </w:p>
    <w:p>
      <w:pPr>
        <w:numPr>
          <w:ilvl w:val="2"/>
          <w:numId w:val="41"/>
        </w:numPr>
        <w:pStyle w:val="Para 01"/>
      </w:pPr>
      <w:r>
        <w:rPr>
          <w:rStyle w:val="Text3"/>
        </w:rPr>
        <w:t>futex</w:t>
        <w:t xml:space="preserve">, </w:t>
      </w:r>
      <w:hyperlink w:anchor="idm45634368243456">
        <w:r>
          <w:t>Futex Operations</w:t>
        </w:r>
      </w:hyperlink>
      <w:r>
        <w:rPr>
          <w:rStyle w:val="Text3"/>
        </w:rPr>
        <w:t xml:space="preserve">, </w:t>
      </w:r>
      <w:hyperlink w:anchor="idm45634365953376">
        <w:r>
          <w:t>Condition Variable</w:t>
        </w:r>
      </w:hyperlink>
    </w:p>
    <w:p>
      <w:pPr>
        <w:numPr>
          <w:ilvl w:val="2"/>
          <w:numId w:val="41"/>
        </w:numPr>
        <w:pStyle w:val="Para 01"/>
      </w:pPr>
      <w:r>
        <w:rPr>
          <w:rStyle w:val="Text3"/>
        </w:rPr>
        <w:t>thread parking</w:t>
        <w:t xml:space="preserve">, </w:t>
      </w:r>
      <w:hyperlink w:anchor="idm45634389752512">
        <w:r>
          <w:t>Condition Variables</w:t>
        </w:r>
      </w:hyperlink>
    </w:p>
    <w:p>
      <w:pPr>
        <w:numPr>
          <w:ilvl w:val="4"/>
          <w:numId w:val="41"/>
        </w:numPr>
        <w:pStyle w:val="Para 01"/>
      </w:pPr>
      <w:r>
        <w:rPr>
          <w:rStyle w:val="Text3"/>
        </w:rPr>
        <w:t>example</w:t>
        <w:t xml:space="preserve">, </w:t>
      </w:r>
      <w:hyperlink w:anchor="idm45634389218688">
        <w:r>
          <w:t>Synchronization</w:t>
        </w:r>
      </w:hyperlink>
    </w:p>
    <w:p>
      <w:pPr>
        <w:numPr>
          <w:ilvl w:val="0"/>
          <w:numId w:val="41"/>
        </w:numPr>
        <w:pStyle w:val="Para 01"/>
      </w:pPr>
      <w:r>
        <w:rPr>
          <w:rStyle w:val="Text3"/>
        </w:rPr>
        <w:t>total modification order</w:t>
        <w:t xml:space="preserve">, </w:t>
      </w:r>
      <w:hyperlink w:anchor="idm45634385936416">
        <w:r>
          <w:t>Relaxed Ordering</w:t>
        </w:r>
      </w:hyperlink>
      <w:r>
        <w:rPr>
          <w:rStyle w:val="Text3"/>
        </w:rPr>
        <w:t xml:space="preserve">, </w:t>
      </w:r>
      <w:hyperlink w:anchor="idm45634385198464">
        <w:r>
          <w:t>Release and Acquire Ordering</w:t>
        </w:r>
      </w:hyperlink>
      <w:r>
        <w:rPr>
          <w:rStyle w:val="Text3"/>
        </w:rPr>
        <w:t xml:space="preserve">, </w:t>
      </w:r>
      <w:hyperlink w:anchor="idm45634381079168">
        <w:r>
          <w:t>Safety Through Runtime Checks</w:t>
        </w:r>
      </w:hyperlink>
      <w:r>
        <w:rPr>
          <w:rStyle w:val="Text3"/>
        </w:rPr>
        <w:t xml:space="preserve">, </w:t>
      </w:r>
      <w:hyperlink w:anchor="idm45634380834432">
        <w:r>
          <w:t>Safety Through Runtime Checks</w:t>
        </w:r>
      </w:hyperlink>
    </w:p>
    <w:p>
      <w:pPr>
        <w:keepNext/>
        <w:pStyle w:val="Heading 3"/>
      </w:pPr>
      <w:r>
        <w:t>U</w:t>
      </w:r>
    </w:p>
    <w:p>
      <w:pPr>
        <w:numPr>
          <w:ilvl w:val="0"/>
          <w:numId w:val="42"/>
        </w:numPr>
        <w:pStyle w:val="Para 01"/>
      </w:pPr>
      <w:r>
        <w:rPr>
          <w:rStyle w:val="Text3"/>
        </w:rPr>
        <w:t>uncontended (mutexes)</w:t>
        <w:t xml:space="preserve">, </w:t>
      </w:r>
      <w:hyperlink w:anchor="idm45634367053744">
        <w:r>
          <w:t>Avoiding Syscalls</w:t>
        </w:r>
      </w:hyperlink>
      <w:r>
        <w:rPr>
          <w:rStyle w:val="Text3"/>
        </w:rPr>
        <w:t xml:space="preserve">, </w:t>
      </w:r>
      <w:hyperlink w:anchor="idm45634366979216">
        <w:r>
          <w:t>Optimizing Further</w:t>
        </w:r>
      </w:hyperlink>
    </w:p>
    <w:p>
      <w:pPr>
        <w:numPr>
          <w:ilvl w:val="2"/>
          <w:numId w:val="42"/>
        </w:numPr>
        <w:pStyle w:val="Para 02"/>
      </w:pPr>
      <w:r>
        <w:t>benchmarking</w:t>
        <w:t xml:space="preserve">, </w:t>
      </w:r>
      <w:hyperlink w:anchor="idm45634366646080">
        <w:r>
          <w:rPr>
            <w:rStyle w:val="Text4"/>
          </w:rPr>
          <w:t>Benchmarking</w:t>
        </w:r>
      </w:hyperlink>
    </w:p>
    <w:p>
      <w:pPr>
        <w:numPr>
          <w:ilvl w:val="0"/>
          <w:numId w:val="42"/>
        </w:numPr>
        <w:pStyle w:val="Para 01"/>
      </w:pPr>
      <w:r>
        <w:rPr>
          <w:rStyle w:val="Text3"/>
        </w:rPr>
        <w:t>undefined behavior</w:t>
        <w:t xml:space="preserve">, </w:t>
      </w:r>
      <w:hyperlink w:anchor="idm45634391853664">
        <w:r>
          <w:t>Borrowing and Data Races</w:t>
        </w:r>
      </w:hyperlink>
    </w:p>
    <w:p>
      <w:pPr>
        <w:numPr>
          <w:ilvl w:val="2"/>
          <w:numId w:val="42"/>
        </w:numPr>
        <w:pStyle w:val="Para 01"/>
      </w:pPr>
      <w:r>
        <w:rPr>
          <w:rStyle w:val="Text3"/>
        </w:rPr>
        <w:t>borrowing</w:t>
        <w:t xml:space="preserve">, </w:t>
      </w:r>
      <w:hyperlink w:anchor="idm45634391650736">
        <w:r>
          <w:t>Interior Mutability</w:t>
        </w:r>
      </w:hyperlink>
    </w:p>
    <w:p>
      <w:pPr>
        <w:numPr>
          <w:ilvl w:val="2"/>
          <w:numId w:val="42"/>
        </w:numPr>
        <w:pStyle w:val="Para 01"/>
      </w:pPr>
      <w:r>
        <w:rPr>
          <w:rStyle w:val="Text3"/>
        </w:rPr>
        <w:t>data races</w:t>
        <w:t xml:space="preserve">, </w:t>
      </w:r>
      <w:hyperlink w:anchor="idm45634391964496">
        <w:r>
          <w:t>Borrowing and Data Races</w:t>
        </w:r>
      </w:hyperlink>
    </w:p>
    <w:p>
      <w:pPr>
        <w:numPr>
          <w:ilvl w:val="2"/>
          <w:numId w:val="42"/>
        </w:numPr>
        <w:pStyle w:val="Para 02"/>
      </w:pPr>
      <w:r>
        <w:t>Miri, detecting with</w:t>
        <w:t xml:space="preserve">, </w:t>
      </w:r>
      <w:hyperlink w:anchor="idm45634376376416">
        <w:r>
          <w:rPr>
            <w:rStyle w:val="Text4"/>
          </w:rPr>
          <w:t>Testing It</w:t>
        </w:r>
      </w:hyperlink>
    </w:p>
    <w:p>
      <w:pPr>
        <w:numPr>
          <w:ilvl w:val="2"/>
          <w:numId w:val="42"/>
        </w:numPr>
        <w:pStyle w:val="Para 01"/>
      </w:pPr>
      <w:r>
        <w:rPr>
          <w:rStyle w:val="Text3"/>
        </w:rPr>
        <w:t>time travel</w:t>
        <w:t xml:space="preserve">, </w:t>
      </w:r>
      <w:hyperlink w:anchor="idm45634391786496">
        <w:r>
          <w:t>Borrowing and Data Races</w:t>
        </w:r>
      </w:hyperlink>
    </w:p>
    <w:p>
      <w:pPr>
        <w:numPr>
          <w:ilvl w:val="0"/>
          <w:numId w:val="42"/>
        </w:numPr>
        <w:pStyle w:val="Para 01"/>
      </w:pPr>
      <w:r>
        <w:rPr>
          <w:rStyle w:val="Text3"/>
        </w:rPr>
        <w:t>uninitialized memory</w:t>
        <w:t xml:space="preserve">, </w:t>
      </w:r>
      <w:hyperlink w:anchor="idm45634381611312">
        <w:r>
          <w:t>An Unsafe One-Shot Channel</w:t>
        </w:r>
      </w:hyperlink>
    </w:p>
    <w:p>
      <w:pPr>
        <w:numPr>
          <w:ilvl w:val="0"/>
          <w:numId w:val="42"/>
        </w:numPr>
        <w:pStyle w:val="Para 02"/>
      </w:pPr>
      <w:r>
        <w:t>Unix systems</w:t>
      </w:r>
    </w:p>
    <w:p>
      <w:pPr>
        <w:numPr>
          <w:ilvl w:val="2"/>
          <w:numId w:val="42"/>
        </w:numPr>
        <w:pStyle w:val="Para 02"/>
      </w:pPr>
      <w:r>
        <w:t>interfacing with the kernel</w:t>
        <w:t xml:space="preserve">, </w:t>
      </w:r>
      <w:hyperlink w:anchor="idm45634368980896">
        <w:r>
          <w:rPr>
            <w:rStyle w:val="Text4"/>
          </w:rPr>
          <w:t>Interfacing with the Kernel</w:t>
        </w:r>
      </w:hyperlink>
    </w:p>
    <w:p>
      <w:pPr>
        <w:numPr>
          <w:ilvl w:val="2"/>
          <w:numId w:val="42"/>
        </w:numPr>
        <w:pStyle w:val="Para 01"/>
      </w:pPr>
      <w:r>
        <w:rPr>
          <w:rStyle w:val="Text3"/>
        </w:rPr>
        <w:t>libc, role of</w:t>
        <w:t xml:space="preserve">, </w:t>
      </w:r>
      <w:hyperlink w:anchor="idm45634368985968">
        <w:r>
          <w:t>Interfacing with the Kernel</w:t>
        </w:r>
      </w:hyperlink>
    </w:p>
    <w:p>
      <w:pPr>
        <w:numPr>
          <w:ilvl w:val="0"/>
          <w:numId w:val="42"/>
        </w:numPr>
        <w:pStyle w:val="Para 02"/>
      </w:pPr>
      <w:r>
        <w:t>unmovable</w:t>
      </w:r>
    </w:p>
    <w:p>
      <w:pPr>
        <w:numPr>
          <w:ilvl w:val="2"/>
          <w:numId w:val="42"/>
        </w:numPr>
        <w:pStyle w:val="Para 02"/>
      </w:pPr>
      <w:r>
        <w:t>critical section (Windows)</w:t>
        <w:t xml:space="preserve">, </w:t>
      </w:r>
      <w:hyperlink w:anchor="idm45634368029552">
        <w:r>
          <w:rPr>
            <w:rStyle w:val="Text4"/>
          </w:rPr>
          <w:t>Lighter-Weight Objects</w:t>
        </w:r>
      </w:hyperlink>
    </w:p>
    <w:p>
      <w:pPr>
        <w:numPr>
          <w:ilvl w:val="2"/>
          <w:numId w:val="42"/>
        </w:numPr>
        <w:pStyle w:val="Para 01"/>
      </w:pPr>
      <w:r>
        <w:rPr>
          <w:rStyle w:val="Text3"/>
        </w:rPr>
        <w:t>Pin</w:t>
        <w:t xml:space="preserve">, </w:t>
      </w:r>
      <w:hyperlink w:anchor="idm45634368844656">
        <w:r>
          <w:t>Wrapping in Rust</w:t>
        </w:r>
      </w:hyperlink>
    </w:p>
    <w:p>
      <w:pPr>
        <w:numPr>
          <w:ilvl w:val="2"/>
          <w:numId w:val="42"/>
        </w:numPr>
        <w:pStyle w:val="Para 01"/>
      </w:pPr>
      <w:r>
        <w:rPr>
          <w:rStyle w:val="Text3"/>
        </w:rPr>
        <w:t>pthread types</w:t>
        <w:t xml:space="preserve">, </w:t>
      </w:r>
      <w:hyperlink w:anchor="idm45634368847680">
        <w:r>
          <w:t>Wrapping in Rust</w:t>
        </w:r>
      </w:hyperlink>
    </w:p>
    <w:p>
      <w:pPr>
        <w:numPr>
          <w:ilvl w:val="2"/>
          <w:numId w:val="42"/>
        </w:numPr>
        <w:pStyle w:val="Para 02"/>
      </w:pPr>
      <w:r>
        <w:t>wrapping in Box</w:t>
        <w:t xml:space="preserve">, </w:t>
      </w:r>
      <w:hyperlink w:anchor="idm45634368839376">
        <w:r>
          <w:rPr>
            <w:rStyle w:val="Text4"/>
          </w:rPr>
          <w:t>Wrapping in Rust</w:t>
        </w:r>
      </w:hyperlink>
    </w:p>
    <w:p>
      <w:pPr>
        <w:numPr>
          <w:ilvl w:val="0"/>
          <w:numId w:val="42"/>
        </w:numPr>
        <w:pStyle w:val="Para 02"/>
      </w:pPr>
      <w:r>
        <w:t>unpark (Thread)</w:t>
        <w:t xml:space="preserve">, </w:t>
      </w:r>
      <w:hyperlink w:anchor="idm45634378098320">
        <w:r>
          <w:rPr>
            <w:rStyle w:val="Text4"/>
          </w:rPr>
          <w:t>Blocking</w:t>
        </w:r>
      </w:hyperlink>
    </w:p>
    <w:p>
      <w:pPr>
        <w:numPr>
          <w:ilvl w:val="0"/>
          <w:numId w:val="42"/>
        </w:numPr>
        <w:pStyle w:val="Para 02"/>
      </w:pPr>
      <w:r>
        <w:t>unparking</w:t>
        <w:t xml:space="preserve"> (</w:t>
        <w:t>see</w:t>
        <w:t xml:space="preserve"> thread parking)</w:t>
      </w:r>
    </w:p>
    <w:p>
      <w:pPr>
        <w:numPr>
          <w:ilvl w:val="0"/>
          <w:numId w:val="42"/>
        </w:numPr>
        <w:pStyle w:val="Para 01"/>
      </w:pPr>
      <w:r>
        <w:rPr>
          <w:rStyle w:val="Text3"/>
        </w:rPr>
        <w:t>unsafe code</w:t>
        <w:t xml:space="preserve">, </w:t>
      </w:r>
      <w:hyperlink w:anchor="idm45634391851216">
        <w:r>
          <w:t>Borrowing and Data Races</w:t>
        </w:r>
      </w:hyperlink>
    </w:p>
    <w:p>
      <w:pPr>
        <w:numPr>
          <w:ilvl w:val="0"/>
          <w:numId w:val="42"/>
        </w:numPr>
        <w:pStyle w:val="Para 01"/>
      </w:pPr>
      <w:r>
        <w:rPr>
          <w:rStyle w:val="Text3"/>
        </w:rPr>
        <w:t>unsafe functions</w:t>
        <w:t xml:space="preserve">, </w:t>
      </w:r>
      <w:hyperlink w:anchor="idm45634391729824">
        <w:r>
          <w:t>Borrowing and Data Races</w:t>
        </w:r>
      </w:hyperlink>
    </w:p>
    <w:p>
      <w:pPr>
        <w:numPr>
          <w:ilvl w:val="0"/>
          <w:numId w:val="42"/>
        </w:numPr>
        <w:pStyle w:val="Para 02"/>
      </w:pPr>
      <w:r>
        <w:t>unsafe trait implementation</w:t>
        <w:t xml:space="preserve">, </w:t>
      </w:r>
      <w:hyperlink w:anchor="idm45634391227872">
        <w:r>
          <w:rPr>
            <w:rStyle w:val="Text4"/>
          </w:rPr>
          <w:t>Thread Safety: Send and Sync</w:t>
        </w:r>
      </w:hyperlink>
    </w:p>
    <w:p>
      <w:pPr>
        <w:numPr>
          <w:ilvl w:val="0"/>
          <w:numId w:val="42"/>
        </w:numPr>
        <w:pStyle w:val="Para 01"/>
      </w:pPr>
      <w:r>
        <w:rPr>
          <w:rStyle w:val="Text3"/>
        </w:rPr>
        <w:t>UnsafeCell</w:t>
        <w:t xml:space="preserve">, </w:t>
      </w:r>
      <w:hyperlink w:anchor="idm45634391335808">
        <w:r>
          <w:t>UnsafeCell</w:t>
        </w:r>
      </w:hyperlink>
      <w:r>
        <w:rPr>
          <w:rStyle w:val="Text3"/>
        </w:rPr>
        <w:t xml:space="preserve">, </w:t>
      </w:r>
      <w:hyperlink w:anchor="idm45634383181024">
        <w:r>
          <w:t>An Unsafe Spin Lock</w:t>
        </w:r>
      </w:hyperlink>
      <w:r>
        <w:rPr>
          <w:rStyle w:val="Text3"/>
        </w:rPr>
        <w:t xml:space="preserve">, </w:t>
      </w:r>
      <w:hyperlink w:anchor="idm45634376152992">
        <w:r>
          <w:t>Weak Pointers</w:t>
        </w:r>
      </w:hyperlink>
    </w:p>
    <w:p>
      <w:pPr>
        <w:numPr>
          <w:ilvl w:val="2"/>
          <w:numId w:val="42"/>
        </w:numPr>
        <w:pStyle w:val="Para 01"/>
      </w:pPr>
      <w:r>
        <w:rPr>
          <w:rStyle w:val="Text3"/>
        </w:rPr>
        <w:t>get_mut</w:t>
        <w:t xml:space="preserve">, </w:t>
      </w:r>
      <w:hyperlink w:anchor="idm45634380667968">
        <w:r>
          <w:t>Safety Through Runtime Checks</w:t>
        </w:r>
      </w:hyperlink>
    </w:p>
    <w:p>
      <w:pPr>
        <w:numPr>
          <w:ilvl w:val="0"/>
          <w:numId w:val="42"/>
        </w:numPr>
        <w:pStyle w:val="Para 01"/>
      </w:pPr>
      <w:r>
        <w:rPr>
          <w:rStyle w:val="Text3"/>
        </w:rPr>
        <w:t>unsound</w:t>
        <w:t xml:space="preserve">, </w:t>
      </w:r>
      <w:hyperlink w:anchor="idm45634391850096">
        <w:r>
          <w:t>Borrowing and Data Races</w:t>
        </w:r>
      </w:hyperlink>
    </w:p>
    <w:p>
      <w:pPr>
        <w:keepNext/>
        <w:pStyle w:val="Heading 3"/>
      </w:pPr>
      <w:r>
        <w:t>V</w:t>
      </w:r>
    </w:p>
    <w:p>
      <w:pPr>
        <w:numPr>
          <w:ilvl w:val="0"/>
          <w:numId w:val="43"/>
        </w:numPr>
        <w:pStyle w:val="Para 01"/>
      </w:pPr>
      <w:r>
        <w:rPr>
          <w:rStyle w:val="Text3"/>
        </w:rPr>
        <w:t>VecDeque</w:t>
        <w:t xml:space="preserve">, </w:t>
      </w:r>
      <w:hyperlink w:anchor="idm45634381907776">
        <w:r>
          <w:t>A Simple Mutex-Based Channel</w:t>
        </w:r>
      </w:hyperlink>
    </w:p>
    <w:p>
      <w:pPr>
        <w:keepNext/>
        <w:pStyle w:val="Heading 3"/>
      </w:pPr>
      <w:r>
        <w:t>W</w:t>
      </w:r>
    </w:p>
    <w:p>
      <w:pPr>
        <w:numPr>
          <w:ilvl w:val="0"/>
          <w:numId w:val="44"/>
        </w:numPr>
        <w:pStyle w:val="Para 02"/>
      </w:pPr>
      <w:r>
        <w:t>waiting</w:t>
        <w:t xml:space="preserve"> (</w:t>
        <w:t>see</w:t>
        <w:t xml:space="preserve"> blocking)</w:t>
      </w:r>
    </w:p>
    <w:p>
      <w:pPr>
        <w:numPr>
          <w:ilvl w:val="0"/>
          <w:numId w:val="44"/>
        </w:numPr>
        <w:pStyle w:val="Para 02"/>
      </w:pPr>
      <w:r>
        <w:t>WaitOnAddress (Windows)</w:t>
        <w:t xml:space="preserve">, </w:t>
      </w:r>
      <w:hyperlink w:anchor="idm45634367994768">
        <w:r>
          <w:rPr>
            <w:rStyle w:val="Text4"/>
          </w:rPr>
          <w:t>Address-Based Waiting</w:t>
        </w:r>
      </w:hyperlink>
    </w:p>
    <w:p>
      <w:pPr>
        <w:numPr>
          <w:ilvl w:val="0"/>
          <w:numId w:val="44"/>
        </w:numPr>
        <w:pStyle w:val="Para 02"/>
      </w:pPr>
      <w:r>
        <w:t>WakeByAddressAll (Windows)</w:t>
        <w:t xml:space="preserve">, </w:t>
      </w:r>
      <w:hyperlink w:anchor="idm45634367990880">
        <w:r>
          <w:rPr>
            <w:rStyle w:val="Text4"/>
          </w:rPr>
          <w:t>Address-Based Waiting</w:t>
        </w:r>
      </w:hyperlink>
    </w:p>
    <w:p>
      <w:pPr>
        <w:numPr>
          <w:ilvl w:val="0"/>
          <w:numId w:val="44"/>
        </w:numPr>
        <w:pStyle w:val="Para 02"/>
      </w:pPr>
      <w:r>
        <w:t>WakeByAddressSingle (Windows)</w:t>
        <w:t xml:space="preserve">, </w:t>
      </w:r>
      <w:hyperlink w:anchor="idm45634367991952">
        <w:r>
          <w:rPr>
            <w:rStyle w:val="Text4"/>
          </w:rPr>
          <w:t>Address-Based Waiting</w:t>
        </w:r>
      </w:hyperlink>
    </w:p>
    <w:p>
      <w:pPr>
        <w:numPr>
          <w:ilvl w:val="0"/>
          <w:numId w:val="44"/>
        </w:numPr>
        <w:pStyle w:val="Para 02"/>
      </w:pPr>
      <w:r>
        <w:t>Weak</w:t>
        <w:t xml:space="preserve"> (</w:t>
        <w:t>see</w:t>
        <w:t xml:space="preserve"> Arc; weak pointers)</w:t>
      </w:r>
    </w:p>
    <w:p>
      <w:pPr>
        <w:numPr>
          <w:ilvl w:val="0"/>
          <w:numId w:val="44"/>
        </w:numPr>
        <w:pStyle w:val="Para 02"/>
      </w:pPr>
      <w:r>
        <w:t>weakly ordered architecture</w:t>
        <w:t xml:space="preserve">, </w:t>
      </w:r>
      <w:hyperlink w:anchor="idm45634369759120">
        <w:r>
          <w:rPr>
            <w:rStyle w:val="Text4"/>
          </w:rPr>
          <w:t>ARM64: Weakly Ordered</w:t>
        </w:r>
      </w:hyperlink>
    </w:p>
    <w:p>
      <w:pPr>
        <w:numPr>
          <w:ilvl w:val="2"/>
          <w:numId w:val="44"/>
        </w:numPr>
        <w:pStyle w:val="Para 02"/>
      </w:pPr>
      <w:r>
        <w:t>experiment, using relaxed instead of release and acquire</w:t>
        <w:t xml:space="preserve">, </w:t>
      </w:r>
      <w:hyperlink w:anchor="ix_memordprcexp1">
        <w:r>
          <w:rPr>
            <w:rStyle w:val="Text4"/>
          </w:rPr>
          <w:t>An Experiment</w:t>
        </w:r>
      </w:hyperlink>
      <w:r>
        <w:t>-</w:t>
      </w:r>
      <w:hyperlink w:anchor="idm45634369343424">
        <w:r>
          <w:rPr>
            <w:rStyle w:val="Text4"/>
          </w:rPr>
          <w:t>An Experiment</w:t>
        </w:r>
      </w:hyperlink>
    </w:p>
    <w:p>
      <w:pPr>
        <w:numPr>
          <w:ilvl w:val="0"/>
          <w:numId w:val="44"/>
        </w:numPr>
        <w:pStyle w:val="Para 01"/>
      </w:pPr>
      <w:r>
        <w:rPr>
          <w:rStyle w:val="Text3"/>
        </w:rPr>
        <w:t>Windows</w:t>
        <w:t xml:space="preserve">, </w:t>
      </w:r>
      <w:hyperlink w:anchor="ix_Winsys">
        <w:r>
          <w:t>Windows</w:t>
        </w:r>
      </w:hyperlink>
      <w:r>
        <w:rPr>
          <w:rStyle w:val="Text3"/>
        </w:rPr>
        <w:t>-</w:t>
      </w:r>
      <w:hyperlink w:anchor="idm45634367984816">
        <w:r>
          <w:t>Address-Based Waiting</w:t>
        </w:r>
      </w:hyperlink>
    </w:p>
    <w:p>
      <w:pPr>
        <w:numPr>
          <w:ilvl w:val="2"/>
          <w:numId w:val="44"/>
        </w:numPr>
        <w:pStyle w:val="Para 01"/>
      </w:pPr>
      <w:r>
        <w:rPr>
          <w:rStyle w:val="Text3"/>
        </w:rPr>
        <w:t>condition variables</w:t>
        <w:t xml:space="preserve">, </w:t>
      </w:r>
      <w:hyperlink w:anchor="idm45634368008752">
        <w:r>
          <w:t>Slim reader-writer locks</w:t>
        </w:r>
      </w:hyperlink>
    </w:p>
    <w:p>
      <w:pPr>
        <w:numPr>
          <w:ilvl w:val="2"/>
          <w:numId w:val="44"/>
        </w:numPr>
        <w:pStyle w:val="Para 01"/>
      </w:pPr>
      <w:r>
        <w:rPr>
          <w:rStyle w:val="Text3"/>
        </w:rPr>
        <w:t>critical section</w:t>
        <w:t xml:space="preserve">, </w:t>
      </w:r>
      <w:hyperlink w:anchor="idm45634368038128">
        <w:r>
          <w:t>Lighter-Weight Objects</w:t>
        </w:r>
      </w:hyperlink>
    </w:p>
    <w:p>
      <w:pPr>
        <w:numPr>
          <w:ilvl w:val="2"/>
          <w:numId w:val="44"/>
        </w:numPr>
        <w:pStyle w:val="Para 02"/>
      </w:pPr>
      <w:r>
        <w:t>FlushProcessWriteBuffers</w:t>
        <w:t xml:space="preserve">, </w:t>
      </w:r>
      <w:hyperlink w:anchor="idm45634383550560">
        <w:r>
          <w:rPr>
            <w:rStyle w:val="Text4"/>
          </w:rPr>
          <w:t>Fences</w:t>
        </w:r>
      </w:hyperlink>
    </w:p>
    <w:p>
      <w:pPr>
        <w:numPr>
          <w:ilvl w:val="2"/>
          <w:numId w:val="44"/>
        </w:numPr>
        <w:pStyle w:val="Para 02"/>
      </w:pPr>
      <w:r>
        <w:t>interfacing with the kernel</w:t>
        <w:t xml:space="preserve">, </w:t>
      </w:r>
      <w:hyperlink w:anchor="idm45634368971952">
        <w:r>
          <w:rPr>
            <w:rStyle w:val="Text4"/>
          </w:rPr>
          <w:t>Interfacing with the Kernel</w:t>
        </w:r>
      </w:hyperlink>
    </w:p>
    <w:p>
      <w:pPr>
        <w:numPr>
          <w:ilvl w:val="2"/>
          <w:numId w:val="44"/>
        </w:numPr>
        <w:pStyle w:val="Para 01"/>
      </w:pPr>
      <w:r>
        <w:rPr>
          <w:rStyle w:val="Text3"/>
        </w:rPr>
        <w:t>kernel-managed objects</w:t>
        <w:t xml:space="preserve">, </w:t>
      </w:r>
      <w:hyperlink w:anchor="idm45634368047360">
        <w:r>
          <w:t>Heavyweight Kernel Objects</w:t>
        </w:r>
      </w:hyperlink>
    </w:p>
    <w:p>
      <w:pPr>
        <w:numPr>
          <w:ilvl w:val="2"/>
          <w:numId w:val="44"/>
        </w:numPr>
        <w:pStyle w:val="Para 02"/>
      </w:pPr>
      <w:r>
        <w:t>Native API</w:t>
        <w:t xml:space="preserve">, </w:t>
      </w:r>
      <w:hyperlink w:anchor="idm45634368053088">
        <w:r>
          <w:rPr>
            <w:rStyle w:val="Text4"/>
          </w:rPr>
          <w:t>Windows</w:t>
        </w:r>
      </w:hyperlink>
    </w:p>
    <w:p>
      <w:pPr>
        <w:numPr>
          <w:ilvl w:val="2"/>
          <w:numId w:val="44"/>
        </w:numPr>
        <w:pStyle w:val="Para 02"/>
      </w:pPr>
      <w:r>
        <w:t>process-wide memory barrier</w:t>
        <w:t xml:space="preserve">, </w:t>
      </w:r>
      <w:hyperlink w:anchor="idm45634383516240">
        <w:r>
          <w:rPr>
            <w:rStyle w:val="Text4"/>
          </w:rPr>
          <w:t>Fences</w:t>
        </w:r>
      </w:hyperlink>
    </w:p>
    <w:p>
      <w:pPr>
        <w:numPr>
          <w:ilvl w:val="2"/>
          <w:numId w:val="44"/>
        </w:numPr>
        <w:pStyle w:val="Para 01"/>
      </w:pPr>
      <w:r>
        <w:rPr>
          <w:rStyle w:val="Text3"/>
        </w:rPr>
        <w:t>SRW locks</w:t>
        <w:t xml:space="preserve">, </w:t>
      </w:r>
      <w:hyperlink w:anchor="idm45634368018256">
        <w:r>
          <w:t>Slim reader-writer locks</w:t>
        </w:r>
      </w:hyperlink>
      <w:r>
        <w:rPr>
          <w:rStyle w:val="Text3"/>
        </w:rPr>
        <w:t xml:space="preserve">, </w:t>
      </w:r>
      <w:hyperlink w:anchor="idm45634362492224">
        <w:r>
          <w:t>Queue-Based Locks</w:t>
        </w:r>
      </w:hyperlink>
    </w:p>
    <w:p>
      <w:pPr>
        <w:numPr>
          <w:ilvl w:val="2"/>
          <w:numId w:val="44"/>
        </w:numPr>
        <w:pStyle w:val="Para 01"/>
      </w:pPr>
      <w:r>
        <w:rPr>
          <w:rStyle w:val="Text3"/>
        </w:rPr>
        <w:t>WaitOnAddress</w:t>
        <w:t xml:space="preserve">, </w:t>
      </w:r>
      <w:hyperlink w:anchor="idm45634367995872">
        <w:r>
          <w:t>Address-Based Waiting</w:t>
        </w:r>
      </w:hyperlink>
    </w:p>
    <w:p>
      <w:pPr>
        <w:numPr>
          <w:ilvl w:val="2"/>
          <w:numId w:val="44"/>
        </w:numPr>
        <w:pStyle w:val="Para 01"/>
      </w:pPr>
      <w:r>
        <w:rPr>
          <w:rStyle w:val="Text3"/>
        </w:rPr>
        <w:t>WakeByAddressAll</w:t>
        <w:t xml:space="preserve">, </w:t>
      </w:r>
      <w:hyperlink w:anchor="idm45634367988928">
        <w:r>
          <w:t>Address-Based Waiting</w:t>
        </w:r>
      </w:hyperlink>
    </w:p>
    <w:p>
      <w:pPr>
        <w:numPr>
          <w:ilvl w:val="2"/>
          <w:numId w:val="44"/>
        </w:numPr>
        <w:pStyle w:val="Para 02"/>
      </w:pPr>
      <w:r>
        <w:t>WakeByAddressSingle</w:t>
        <w:t xml:space="preserve">, </w:t>
      </w:r>
      <w:hyperlink w:anchor="idm45634367990032">
        <w:r>
          <w:rPr>
            <w:rStyle w:val="Text4"/>
          </w:rPr>
          <w:t>Address-Based Waiting</w:t>
        </w:r>
      </w:hyperlink>
    </w:p>
    <w:p>
      <w:pPr>
        <w:numPr>
          <w:ilvl w:val="2"/>
          <w:numId w:val="44"/>
        </w:numPr>
        <w:pStyle w:val="Para 02"/>
      </w:pPr>
      <w:r>
        <w:t>Win32 API</w:t>
        <w:t xml:space="preserve">, </w:t>
      </w:r>
      <w:hyperlink w:anchor="idm45634368054192">
        <w:r>
          <w:rPr>
            <w:rStyle w:val="Text4"/>
          </w:rPr>
          <w:t>Windows</w:t>
        </w:r>
      </w:hyperlink>
    </w:p>
    <w:p>
      <w:pPr>
        <w:numPr>
          <w:ilvl w:val="0"/>
          <w:numId w:val="44"/>
        </w:numPr>
        <w:pStyle w:val="Para 02"/>
      </w:pPr>
      <w:r>
        <w:t>windows crate</w:t>
        <w:t xml:space="preserve">, </w:t>
      </w:r>
      <w:hyperlink w:anchor="idm45634368050480">
        <w:r>
          <w:rPr>
            <w:rStyle w:val="Text4"/>
          </w:rPr>
          <w:t>Windows</w:t>
        </w:r>
      </w:hyperlink>
    </w:p>
    <w:p>
      <w:pPr>
        <w:numPr>
          <w:ilvl w:val="0"/>
          <w:numId w:val="44"/>
        </w:numPr>
        <w:pStyle w:val="Para 02"/>
      </w:pPr>
      <w:r>
        <w:t>windows-sys crate</w:t>
        <w:t xml:space="preserve">, </w:t>
      </w:r>
      <w:hyperlink w:anchor="idm45634368051312">
        <w:r>
          <w:rPr>
            <w:rStyle w:val="Text4"/>
          </w:rPr>
          <w:t>Windows</w:t>
        </w:r>
      </w:hyperlink>
    </w:p>
    <w:p>
      <w:pPr>
        <w:numPr>
          <w:ilvl w:val="0"/>
          <w:numId w:val="44"/>
        </w:numPr>
        <w:pStyle w:val="Para 02"/>
      </w:pPr>
      <w:r>
        <w:t>wrapping behavior (fetch_add and fetch_sub)</w:t>
        <w:t xml:space="preserve">, </w:t>
      </w:r>
      <w:hyperlink w:anchor="idm45634388375056">
        <w:r>
          <w:rPr>
            <w:rStyle w:val="Text4"/>
          </w:rPr>
          <w:t>Fetch-and-Modify Operations</w:t>
        </w:r>
      </w:hyperlink>
    </w:p>
    <w:p>
      <w:pPr>
        <w:numPr>
          <w:ilvl w:val="2"/>
          <w:numId w:val="44"/>
        </w:numPr>
        <w:pStyle w:val="Para 02"/>
      </w:pPr>
      <w:r>
        <w:t>(</w:t>
        <w:t>see also</w:t>
        <w:t xml:space="preserve"> overflows (atomic))</w:t>
      </w:r>
    </w:p>
    <w:p>
      <w:pPr>
        <w:numPr>
          <w:ilvl w:val="0"/>
          <w:numId w:val="44"/>
        </w:numPr>
        <w:pStyle w:val="Para 02"/>
      </w:pPr>
      <w:r>
        <w:t>wrapping unmovable object in Box</w:t>
        <w:t xml:space="preserve">, </w:t>
      </w:r>
      <w:hyperlink w:anchor="idm45634368836096">
        <w:r>
          <w:rPr>
            <w:rStyle w:val="Text4"/>
          </w:rPr>
          <w:t>Wrapping in Rust</w:t>
        </w:r>
      </w:hyperlink>
    </w:p>
    <w:p>
      <w:pPr>
        <w:numPr>
          <w:ilvl w:val="0"/>
          <w:numId w:val="44"/>
        </w:numPr>
        <w:pStyle w:val="Para 02"/>
      </w:pPr>
      <w:r>
        <w:t>write-through cache coherence protocol</w:t>
        <w:t xml:space="preserve">, </w:t>
      </w:r>
      <w:hyperlink w:anchor="idm45634371203168">
        <w:r>
          <w:rPr>
            <w:rStyle w:val="Text4"/>
          </w:rPr>
          <w:t>The write-through protocol</w:t>
        </w:r>
      </w:hyperlink>
    </w:p>
    <w:p>
      <w:pPr>
        <w:numPr>
          <w:ilvl w:val="0"/>
          <w:numId w:val="44"/>
        </w:numPr>
        <w:pStyle w:val="Para 01"/>
      </w:pPr>
      <w:r>
        <w:rPr>
          <w:rStyle w:val="Text3"/>
        </w:rPr>
        <w:t>writer starvation</w:t>
        <w:t xml:space="preserve">, </w:t>
      </w:r>
      <w:hyperlink w:anchor="idm45634390252544">
        <w:r>
          <w:t>Reader-Writer Lock</w:t>
        </w:r>
      </w:hyperlink>
      <w:r>
        <w:rPr>
          <w:rStyle w:val="Text3"/>
        </w:rPr>
        <w:t xml:space="preserve">, </w:t>
      </w:r>
      <w:hyperlink w:anchor="idm45634363514384">
        <w:r>
          <w:t>Avoiding Writer Starvation</w:t>
        </w:r>
      </w:hyperlink>
    </w:p>
    <w:p>
      <w:pPr>
        <w:keepNext/>
        <w:pStyle w:val="Heading 3"/>
      </w:pPr>
      <w:r>
        <w:t>X</w:t>
      </w:r>
    </w:p>
    <w:p>
      <w:pPr>
        <w:numPr>
          <w:ilvl w:val="0"/>
          <w:numId w:val="45"/>
        </w:numPr>
        <w:pStyle w:val="Para 02"/>
      </w:pPr>
      <w:r>
        <w:t>x86-64 (processor architecture)</w:t>
        <w:t xml:space="preserve">, </w:t>
      </w:r>
      <w:hyperlink w:anchor="idm45634372314048">
        <w:r>
          <w:rPr>
            <w:rStyle w:val="Text4"/>
          </w:rPr>
          <w:t>Understanding the Processor</w:t>
        </w:r>
      </w:hyperlink>
    </w:p>
    <w:p>
      <w:pPr>
        <w:numPr>
          <w:ilvl w:val="2"/>
          <w:numId w:val="45"/>
        </w:numPr>
        <w:pStyle w:val="Para 02"/>
      </w:pPr>
      <w:r>
        <w:t>other-multi-copy atomic</w:t>
        <w:t xml:space="preserve">, </w:t>
      </w:r>
      <w:hyperlink w:anchor="idm45634370117056">
        <w:r>
          <w:rPr>
            <w:rStyle w:val="Text4"/>
          </w:rPr>
          <w:t>Memory Ordering</w:t>
        </w:r>
      </w:hyperlink>
    </w:p>
    <w:p>
      <w:pPr>
        <w:numPr>
          <w:ilvl w:val="2"/>
          <w:numId w:val="45"/>
        </w:numPr>
        <w:pStyle w:val="Para 01"/>
      </w:pPr>
      <w:r>
        <w:rPr>
          <w:rStyle w:val="Text3"/>
        </w:rPr>
        <w:t>strongly ordered</w:t>
        <w:t xml:space="preserve">, </w:t>
      </w:r>
      <w:hyperlink w:anchor="ix_x8664memordstrng">
        <w:r>
          <w:t>x86-64: Strongly Ordered</w:t>
        </w:r>
      </w:hyperlink>
      <w:r>
        <w:rPr>
          <w:rStyle w:val="Text3"/>
        </w:rPr>
        <w:t>-</w:t>
      </w:r>
      <w:hyperlink w:anchor="idm45634369767136">
        <w:r>
          <w:t>x86-64: Strongly Ordered</w:t>
        </w:r>
      </w:hyperlink>
    </w:p>
    <w:p>
      <w:pPr>
        <w:numPr>
          <w:ilvl w:val="2"/>
          <w:numId w:val="45"/>
        </w:numPr>
        <w:pStyle w:val="Para 02"/>
      </w:pPr>
      <w:r>
        <w:t>x86_64-unknown-linux-musl target</w:t>
        <w:t xml:space="preserve">, </w:t>
      </w:r>
      <w:hyperlink w:anchor="idm45634372270160">
        <w:r>
          <w:rPr>
            <w:rStyle w:val="Text4"/>
          </w:rPr>
          <w:t>Processor Instructions</w:t>
        </w:r>
      </w:hyperlink>
    </w:p>
    <w:p>
      <w:pPr>
        <w:numPr>
          <w:ilvl w:val="0"/>
          <w:numId w:val="45"/>
        </w:numPr>
        <w:pStyle w:val="Para 02"/>
      </w:pPr>
      <w:r>
        <w:t>x86-64 instructions</w:t>
      </w:r>
    </w:p>
    <w:p>
      <w:pPr>
        <w:numPr>
          <w:ilvl w:val="2"/>
          <w:numId w:val="45"/>
        </w:numPr>
        <w:pStyle w:val="Para 01"/>
      </w:pPr>
      <w:r>
        <w:rPr>
          <w:rStyle w:val="Text3"/>
        </w:rPr>
        <w:t>add</w:t>
        <w:t xml:space="preserve">, </w:t>
      </w:r>
      <w:hyperlink w:anchor="idm45634372216752">
        <w:r>
          <w:t>Processor Instructions</w:t>
        </w:r>
      </w:hyperlink>
    </w:p>
    <w:p>
      <w:pPr>
        <w:numPr>
          <w:ilvl w:val="2"/>
          <w:numId w:val="45"/>
        </w:numPr>
        <w:pStyle w:val="Para 01"/>
      </w:pPr>
      <w:r>
        <w:rPr>
          <w:rStyle w:val="Text3"/>
        </w:rPr>
        <w:t>and</w:t>
        <w:t xml:space="preserve">, </w:t>
      </w:r>
      <w:hyperlink w:anchor="idm45634371734880">
        <w:r>
          <w:t>x86 lock prefix</w:t>
        </w:r>
      </w:hyperlink>
    </w:p>
    <w:p>
      <w:pPr>
        <w:numPr>
          <w:ilvl w:val="2"/>
          <w:numId w:val="45"/>
        </w:numPr>
        <w:pStyle w:val="Para 02"/>
      </w:pPr>
      <w:r>
        <w:t>btc (bit test and complement)</w:t>
        <w:t xml:space="preserve">, </w:t>
      </w:r>
      <w:hyperlink w:anchor="idm45634371724480">
        <w:r>
          <w:rPr>
            <w:rStyle w:val="Text4"/>
          </w:rPr>
          <w:t>x86 lock prefix</w:t>
        </w:r>
      </w:hyperlink>
    </w:p>
    <w:p>
      <w:pPr>
        <w:numPr>
          <w:ilvl w:val="2"/>
          <w:numId w:val="45"/>
        </w:numPr>
        <w:pStyle w:val="Para 02"/>
      </w:pPr>
      <w:r>
        <w:t>btr (bit test and reset)</w:t>
        <w:t xml:space="preserve">, </w:t>
      </w:r>
      <w:hyperlink w:anchor="idm45634371726416">
        <w:r>
          <w:rPr>
            <w:rStyle w:val="Text4"/>
          </w:rPr>
          <w:t>x86 lock prefix</w:t>
        </w:r>
      </w:hyperlink>
    </w:p>
    <w:p>
      <w:pPr>
        <w:numPr>
          <w:ilvl w:val="2"/>
          <w:numId w:val="45"/>
        </w:numPr>
        <w:pStyle w:val="Para 02"/>
      </w:pPr>
      <w:r>
        <w:t>bts (bit test and set)</w:t>
        <w:t xml:space="preserve">, </w:t>
      </w:r>
      <w:hyperlink w:anchor="idm45634371728448">
        <w:r>
          <w:rPr>
            <w:rStyle w:val="Text4"/>
          </w:rPr>
          <w:t>x86 lock prefix</w:t>
        </w:r>
      </w:hyperlink>
    </w:p>
    <w:p>
      <w:pPr>
        <w:numPr>
          <w:ilvl w:val="2"/>
          <w:numId w:val="45"/>
        </w:numPr>
        <w:pStyle w:val="Para 01"/>
      </w:pPr>
      <w:r>
        <w:rPr>
          <w:rStyle w:val="Text3"/>
        </w:rPr>
        <w:t>cmpxchg (compare and exchange)</w:t>
        <w:t xml:space="preserve">, </w:t>
      </w:r>
      <w:hyperlink w:anchor="ix_compx862">
        <w:r>
          <w:t>x86 compare-and-exchange instruction</w:t>
        </w:r>
      </w:hyperlink>
      <w:r>
        <w:rPr>
          <w:rStyle w:val="Text3"/>
        </w:rPr>
        <w:t>-</w:t>
      </w:r>
      <w:hyperlink w:anchor="idm45634371487312">
        <w:r>
          <w:t>x86 compare-and-exchange instruction</w:t>
        </w:r>
      </w:hyperlink>
    </w:p>
    <w:p>
      <w:pPr>
        <w:numPr>
          <w:ilvl w:val="2"/>
          <w:numId w:val="45"/>
        </w:numPr>
        <w:pStyle w:val="Para 01"/>
      </w:pPr>
      <w:r>
        <w:rPr>
          <w:rStyle w:val="Text3"/>
        </w:rPr>
        <w:t>jne (jump if not equal)</w:t>
        <w:t xml:space="preserve">, </w:t>
      </w:r>
      <w:hyperlink w:anchor="idm45634371668240">
        <w:r>
          <w:t>x86 compare-and-exchange instruction</w:t>
        </w:r>
      </w:hyperlink>
    </w:p>
    <w:p>
      <w:pPr>
        <w:numPr>
          <w:ilvl w:val="2"/>
          <w:numId w:val="45"/>
        </w:numPr>
        <w:pStyle w:val="Para 01"/>
      </w:pPr>
      <w:r>
        <w:rPr>
          <w:rStyle w:val="Text3"/>
        </w:rPr>
        <w:t>lock prefix</w:t>
        <w:t xml:space="preserve">, </w:t>
      </w:r>
      <w:hyperlink w:anchor="ix_lockprefix2">
        <w:r>
          <w:t>x86 lock prefix</w:t>
        </w:r>
      </w:hyperlink>
      <w:r>
        <w:rPr>
          <w:rStyle w:val="Text3"/>
        </w:rPr>
        <w:t>-</w:t>
      </w:r>
      <w:hyperlink w:anchor="idm45634371714640">
        <w:r>
          <w:t>x86 lock prefix</w:t>
        </w:r>
      </w:hyperlink>
    </w:p>
    <w:p>
      <w:pPr>
        <w:numPr>
          <w:ilvl w:val="2"/>
          <w:numId w:val="45"/>
        </w:numPr>
        <w:pStyle w:val="Para 02"/>
      </w:pPr>
      <w:r>
        <w:t>mfence (memory fence)</w:t>
        <w:t xml:space="preserve">, </w:t>
      </w:r>
      <w:hyperlink w:anchor="idm45634369052912">
        <w:r>
          <w:rPr>
            <w:rStyle w:val="Text4"/>
          </w:rPr>
          <w:t>Memory Fences</w:t>
        </w:r>
      </w:hyperlink>
    </w:p>
    <w:p>
      <w:pPr>
        <w:numPr>
          <w:ilvl w:val="2"/>
          <w:numId w:val="45"/>
        </w:numPr>
        <w:pStyle w:val="Para 01"/>
      </w:pPr>
      <w:r>
        <w:rPr>
          <w:rStyle w:val="Text3"/>
        </w:rPr>
        <w:t>mov (move)</w:t>
        <w:t xml:space="preserve">, </w:t>
      </w:r>
      <w:hyperlink w:anchor="idm45634372112480">
        <w:r>
          <w:t>Load and Store</w:t>
        </w:r>
      </w:hyperlink>
    </w:p>
    <w:p>
      <w:pPr>
        <w:numPr>
          <w:ilvl w:val="2"/>
          <w:numId w:val="45"/>
        </w:numPr>
        <w:pStyle w:val="Para 01"/>
      </w:pPr>
      <w:r>
        <w:rPr>
          <w:rStyle w:val="Text3"/>
        </w:rPr>
        <w:t>or</w:t>
        <w:t xml:space="preserve">, </w:t>
      </w:r>
      <w:hyperlink w:anchor="idm45634371732320">
        <w:r>
          <w:t>x86 lock prefix</w:t>
        </w:r>
      </w:hyperlink>
      <w:r>
        <w:rPr>
          <w:rStyle w:val="Text3"/>
        </w:rPr>
        <w:t xml:space="preserve">, </w:t>
      </w:r>
      <w:hyperlink w:anchor="idm45634371649808">
        <w:r>
          <w:t>x86 compare-and-exchange instruction</w:t>
        </w:r>
      </w:hyperlink>
    </w:p>
    <w:p>
      <w:pPr>
        <w:numPr>
          <w:ilvl w:val="2"/>
          <w:numId w:val="45"/>
        </w:numPr>
        <w:pStyle w:val="Para 02"/>
      </w:pPr>
      <w:r>
        <w:t>overview</w:t>
        <w:t xml:space="preserve">, </w:t>
      </w:r>
      <w:hyperlink w:anchor="idm45634369010880">
        <w:r>
          <w:rPr>
            <w:rStyle w:val="Text4"/>
          </w:rPr>
          <w:t>Summary</w:t>
        </w:r>
      </w:hyperlink>
    </w:p>
    <w:p>
      <w:pPr>
        <w:numPr>
          <w:ilvl w:val="2"/>
          <w:numId w:val="45"/>
        </w:numPr>
        <w:pStyle w:val="Para 01"/>
      </w:pPr>
      <w:r>
        <w:rPr>
          <w:rStyle w:val="Text3"/>
        </w:rPr>
        <w:t>ret (return)</w:t>
        <w:t xml:space="preserve">, </w:t>
      </w:r>
      <w:hyperlink w:anchor="idm45634372214624">
        <w:r>
          <w:t>Processor Instructions</w:t>
        </w:r>
      </w:hyperlink>
    </w:p>
    <w:p>
      <w:pPr>
        <w:numPr>
          <w:ilvl w:val="2"/>
          <w:numId w:val="45"/>
        </w:numPr>
        <w:pStyle w:val="Para 02"/>
      </w:pPr>
      <w:r>
        <w:t>sub (subtract)</w:t>
        <w:t xml:space="preserve">, </w:t>
      </w:r>
      <w:hyperlink w:anchor="idm45634371742112">
        <w:r>
          <w:rPr>
            <w:rStyle w:val="Text4"/>
          </w:rPr>
          <w:t>x86 lock prefix</w:t>
        </w:r>
      </w:hyperlink>
    </w:p>
    <w:p>
      <w:pPr>
        <w:numPr>
          <w:ilvl w:val="2"/>
          <w:numId w:val="45"/>
        </w:numPr>
        <w:pStyle w:val="Para 02"/>
      </w:pPr>
      <w:r>
        <w:t>xadd (exchange and add)</w:t>
        <w:t xml:space="preserve">, </w:t>
      </w:r>
      <w:hyperlink w:anchor="idm45634371801968">
        <w:r>
          <w:rPr>
            <w:rStyle w:val="Text4"/>
          </w:rPr>
          <w:t>x86 lock prefix</w:t>
        </w:r>
      </w:hyperlink>
    </w:p>
    <w:p>
      <w:pPr>
        <w:numPr>
          <w:ilvl w:val="2"/>
          <w:numId w:val="45"/>
        </w:numPr>
        <w:pStyle w:val="Para 01"/>
      </w:pPr>
      <w:r>
        <w:rPr>
          <w:rStyle w:val="Text3"/>
        </w:rPr>
        <w:t>xchg (exchange)</w:t>
        <w:t xml:space="preserve">, </w:t>
      </w:r>
      <w:hyperlink w:anchor="idm45634371893056">
        <w:r>
          <w:t>x86 lock prefix</w:t>
        </w:r>
      </w:hyperlink>
      <w:r>
        <w:rPr>
          <w:rStyle w:val="Text3"/>
        </w:rPr>
        <w:t xml:space="preserve">, </w:t>
      </w:r>
      <w:hyperlink w:anchor="idm45634369783312">
        <w:r>
          <w:t>x86-64: Strongly Ordered</w:t>
        </w:r>
      </w:hyperlink>
    </w:p>
    <w:p>
      <w:pPr>
        <w:numPr>
          <w:ilvl w:val="2"/>
          <w:numId w:val="45"/>
        </w:numPr>
        <w:pStyle w:val="Para 01"/>
      </w:pPr>
      <w:r>
        <w:rPr>
          <w:rStyle w:val="Text3"/>
        </w:rPr>
        <w:t>xor</w:t>
        <w:t xml:space="preserve">, </w:t>
      </w:r>
      <w:hyperlink w:anchor="idm45634371730384">
        <w:r>
          <w:t>x86 lock prefix</w:t>
        </w:r>
      </w:hyperlink>
    </w:p>
    <w:p>
      <w:pPr>
        <w:numPr>
          <w:ilvl w:val="0"/>
          <w:numId w:val="45"/>
        </w:numPr>
        <w:pStyle w:val="Para 02"/>
      </w:pPr>
      <w:r>
        <w:t>xadd (exchange and add) instruction (x86)</w:t>
        <w:t xml:space="preserve">, </w:t>
      </w:r>
      <w:hyperlink w:anchor="idm45634371800864">
        <w:r>
          <w:rPr>
            <w:rStyle w:val="Text4"/>
          </w:rPr>
          <w:t>x86 lock prefix</w:t>
        </w:r>
      </w:hyperlink>
    </w:p>
    <w:p>
      <w:pPr>
        <w:numPr>
          <w:ilvl w:val="0"/>
          <w:numId w:val="45"/>
        </w:numPr>
        <w:pStyle w:val="Para 01"/>
      </w:pPr>
      <w:r>
        <w:rPr>
          <w:rStyle w:val="Text3"/>
        </w:rPr>
        <w:t>xchg (exchange) instruction (x86)</w:t>
        <w:t xml:space="preserve">, </w:t>
      </w:r>
      <w:hyperlink w:anchor="idm45634371891952">
        <w:r>
          <w:t>x86 lock prefix</w:t>
        </w:r>
      </w:hyperlink>
      <w:r>
        <w:rPr>
          <w:rStyle w:val="Text3"/>
        </w:rPr>
        <w:t xml:space="preserve">, </w:t>
      </w:r>
      <w:hyperlink w:anchor="idm45634369807664">
        <w:r>
          <w:t>x86-64: Strongly Ordered</w:t>
        </w:r>
      </w:hyperlink>
    </w:p>
    <w:p>
      <w:pPr>
        <w:numPr>
          <w:ilvl w:val="0"/>
          <w:numId w:val="45"/>
        </w:numPr>
        <w:pStyle w:val="Para 02"/>
      </w:pPr>
      <w:r>
        <w:t>xor instruction (x86)</w:t>
        <w:t xml:space="preserve">, </w:t>
      </w:r>
      <w:hyperlink w:anchor="idm45634371729280">
        <w:r>
          <w:rPr>
            <w:rStyle w:val="Text4"/>
          </w:rPr>
          <w:t>x86 lock prefix</w:t>
        </w:r>
      </w:hyperlink>
    </w:p>
    <w:p>
      <w:bookmarkStart w:id="1285" w:name="About_the_Author________Mara_Bos"/>
      <w:bookmarkStart w:id="1286" w:name="About_the_Author________Mara_Bos_1"/>
      <w:bookmarkStart w:id="1287" w:name="About_the_Author________Mara_Bos_2"/>
      <w:bookmarkStart w:id="1288" w:name="Top_of_colophon01_html"/>
      <w:pPr>
        <w:keepNext/>
        <w:pStyle w:val="Heading 1"/>
        <w:pageBreakBefore w:val="on"/>
      </w:pPr>
      <w:r>
        <w:t>About the Author</w:t>
      </w:r>
      <w:bookmarkEnd w:id="1285"/>
      <w:bookmarkEnd w:id="1286"/>
      <w:bookmarkEnd w:id="1287"/>
      <w:bookmarkEnd w:id="1288"/>
    </w:p>
    <w:p>
      <w:pPr>
        <w:pStyle w:val="Normal"/>
      </w:pPr>
      <w:r>
        <w:t/>
      </w:r>
      <w:r>
        <w:rPr>
          <w:rStyle w:val="Text21"/>
        </w:rPr>
        <w:t>Mara Bos</w:t>
      </w:r>
      <w:r>
        <w:t xml:space="preserve"> maintains the Rust standard library and builds real-time control systems in Rust. As team lead of the Rust library team, she knows all the ins and outs of the language and the standard library. In addition, she has been working with concurrent real-time systems for years at the company she founded. Maintaining the most-used library in the Rust ecosystem and working daily on safety critical systems has given her the hands-on experience to both understand the theory and bring it to practice. </w:t>
      </w:r>
    </w:p>
    <w:p>
      <w:bookmarkStart w:id="1289" w:name="Top_of_colophon02_html"/>
      <w:bookmarkStart w:id="1290" w:name="Colophon__The_animal_on_the_cove_1"/>
      <w:bookmarkStart w:id="1291" w:name="Colophon__The_animal_on_the_cove"/>
      <w:bookmarkStart w:id="1292" w:name="Colophon__The_animal_on_the_cove_2"/>
      <w:pPr>
        <w:keepNext/>
        <w:pStyle w:val="Heading 1"/>
        <w:pageBreakBefore w:val="on"/>
      </w:pPr>
      <w:r>
        <w:t>Colophon</w:t>
      </w:r>
      <w:bookmarkEnd w:id="1289"/>
      <w:bookmarkEnd w:id="1290"/>
      <w:bookmarkEnd w:id="1291"/>
      <w:bookmarkEnd w:id="1292"/>
    </w:p>
    <w:p>
      <w:pPr>
        <w:pStyle w:val="Normal"/>
      </w:pPr>
      <w:r>
        <w:t xml:space="preserve">The animal on the cover of </w:t>
      </w:r>
      <w:r>
        <w:rPr>
          <w:rStyle w:val="Text7"/>
        </w:rPr>
        <w:t>Rust Atomics and Locks</w:t>
      </w:r>
      <w:r>
        <w:t xml:space="preserve"> is a Kodiak bear (</w:t>
      </w:r>
      <w:r>
        <w:rPr>
          <w:rStyle w:val="Text7"/>
        </w:rPr>
        <w:t>Ursus arctos middendorffi</w:t>
      </w:r>
      <w:r>
        <w:t>). This species of brown bear is endemic to the Kodiak Archipelago of Alaska. They have been isolated from other bears for roughly 12,000 years.</w:t>
      </w:r>
    </w:p>
    <w:p>
      <w:pPr>
        <w:pStyle w:val="Normal"/>
      </w:pPr>
      <w:r>
        <w:t>Kodiak bears are one of the largest bears in the world. A male can stand 10 feet tall on his hind legs and 5 feet tall on all four. Males can weigh up to 1,500 pounds while females are 20% to 30% smaller. They are larger than black bears, showcasing a more prominent shoulder hump, less prominent ears, and longer, straighter claws. While they are a type of brown bear, they cannot be easily identified by the color of their fur, which can range from dark brown to light blonde.</w:t>
      </w:r>
    </w:p>
    <w:p>
      <w:pPr>
        <w:pStyle w:val="Normal"/>
      </w:pPr>
      <w:r>
        <w:t>The Kodiak Archipelago hosts a pristine landscape for the bears. Its temperate forests are full of lush greenery that flourishes due to ample amounts of rain. Winters on the archipelago are long and cold, followed by mild summers. The bears take advantage of the climate by optimizing their diet for whatever is in season. During spring and early summer they feed on rapidly growing grasses. Berries are consumed during late summer and early fall. Salmon runs last from May through September, and the bears feast on Pacific salmon that spawn in nearby lakes and streams. They are easily adaptable and can be drawn to improperly stored garbage and food at human campsites and homes.</w:t>
      </w:r>
    </w:p>
    <w:p>
      <w:pPr>
        <w:pStyle w:val="Normal"/>
      </w:pPr>
      <w:r>
        <w:t>Kodiak bears were once actively hunted to protect livestock, but hunting is now regulated to keep the population thriving. As a result, Kodiak bears have a conservation status of Least Concern. Many of the animals on O’Reilly covers are endangered; all of them are important to the world.</w:t>
      </w:r>
    </w:p>
    <w:p>
      <w:pPr>
        <w:pStyle w:val="Normal"/>
      </w:pPr>
      <w:r>
        <w:t xml:space="preserve">The cover illustration is by Karen Montgomery, based on a black-and-white engraving from </w:t>
      </w:r>
      <w:r>
        <w:rPr>
          <w:rStyle w:val="Text7"/>
        </w:rPr>
        <w:t>Zoology</w:t>
      </w:r>
      <w:r>
        <w:t>. The cover fonts are Gilroy Semibold and Guardian Sans. The text font is Adobe Minion Pro; the heading font is Adobe Myriad Condensed; and the code font is Dalton Maag’s Ubuntu Mono.</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Guardian"/>
  <w:font w:name="Noto"/>
  <w:font w:name="Noto Serif"/>
</w:fonts>
</file>

<file path=word/numbering.xml><?xml version="1.0" encoding="utf-8"?>
<w:numbering xmlns:w="http://schemas.openxmlformats.org/wordprocessingml/2006/main">
  <w:abstractNum w:abstractNumId="0">
    <w:multiLevelType w:val="hybridMultilevel"/>
    <w:name w:val="List 1"/>
    <w:lvl w:ilvl="0">
      <w:start w:val="1"/>
      <w:numFmt w:val="bullet"/>
      <w:lvlText w:val=""/>
      <w:lvlJc w:val="left"/>
      <w:pPr>
        <w:ind w:hanging="360" w:left="1152"/>
      </w:pPr>
      <w:rPr>
        <w:rFonts w:ascii="Symbol" w:hAnsi="Symbol" w:hint="default"/>
      </w:rPr>
    </w:lvl>
  </w:abstractNum>
  <w:abstractNum w:abstractNumId="1">
    <w:multiLevelType w:val="hybridMultilevel"/>
    <w:name w:val="List 2"/>
    <w:lvl w:ilvl="0">
      <w:start w:val="1"/>
      <w:numFmt w:val="bullet"/>
      <w:lvlText w:val=""/>
      <w:lvlJc w:val="left"/>
      <w:pPr>
        <w:ind w:hanging="360" w:left="1152"/>
      </w:pPr>
      <w:rPr>
        <w:rFonts w:ascii="Symbol" w:hAnsi="Symbol" w:hint="default"/>
      </w:rPr>
    </w:lvl>
  </w:abstractNum>
  <w:abstractNum w:abstractNumId="2">
    <w:multiLevelType w:val="hybridMultilevel"/>
    <w:name w:val="List 3"/>
    <w:lvl w:ilvl="0">
      <w:start w:val="1"/>
      <w:numFmt w:val="bullet"/>
      <w:lvlText w:val=""/>
      <w:lvlJc w:val="left"/>
      <w:pPr>
        <w:ind w:hanging="360" w:left="1152"/>
      </w:pPr>
      <w:rPr>
        <w:rFonts w:ascii="Symbol" w:hAnsi="Symbol" w:hint="default"/>
      </w:rPr>
    </w:lvl>
  </w:abstractNum>
  <w:abstractNum w:abstractNumId="3">
    <w:multiLevelType w:val="hybridMultilevel"/>
    <w:name w:val="List 4"/>
    <w:lvl w:ilvl="0">
      <w:start w:val="1"/>
      <w:numFmt w:val="bullet"/>
      <w:lvlText w:val=""/>
      <w:lvlJc w:val="left"/>
      <w:pPr>
        <w:ind w:hanging="360" w:left="1152"/>
      </w:pPr>
      <w:rPr>
        <w:rFonts w:ascii="Symbol" w:hAnsi="Symbol" w:hint="default"/>
      </w:rPr>
    </w:lvl>
  </w:abstractNum>
  <w:abstractNum w:abstractNumId="4">
    <w:multiLevelType w:val="hybridMultilevel"/>
    <w:name w:val="List 5"/>
    <w:lvl w:ilvl="0">
      <w:start w:val="1"/>
      <w:numFmt w:val="bullet"/>
      <w:lvlText w:val=""/>
      <w:lvlJc w:val="left"/>
      <w:pPr>
        <w:ind w:hanging="360" w:left="1152"/>
      </w:pPr>
      <w:rPr>
        <w:rFonts w:ascii="Symbol" w:hAnsi="Symbol" w:hint="default"/>
      </w:rPr>
    </w:lvl>
  </w:abstractNum>
  <w:abstractNum w:abstractNumId="5">
    <w:multiLevelType w:val="hybridMultilevel"/>
    <w:name w:val="List 6"/>
    <w:lvl w:ilvl="0">
      <w:start w:val="1"/>
      <w:numFmt w:val="bullet"/>
      <w:lvlText w:val=""/>
      <w:lvlJc w:val="left"/>
      <w:pPr>
        <w:ind w:hanging="360" w:left="1152"/>
      </w:pPr>
      <w:rPr>
        <w:rFonts w:ascii="Symbol" w:hAnsi="Symbol" w:hint="default"/>
      </w:rPr>
    </w:lvl>
  </w:abstractNum>
  <w:abstractNum w:abstractNumId="6">
    <w:multiLevelType w:val="hybridMultilevel"/>
    <w:name w:val="List 7"/>
    <w:lvl w:ilvl="0">
      <w:start w:val="1"/>
      <w:numFmt w:val="bullet"/>
      <w:lvlText w:val=""/>
      <w:lvlJc w:val="left"/>
      <w:pPr>
        <w:ind w:hanging="360" w:left="1152"/>
      </w:pPr>
      <w:rPr>
        <w:rFonts w:ascii="Symbol" w:hAnsi="Symbol" w:hint="default"/>
      </w:rPr>
    </w:lvl>
  </w:abstractNum>
  <w:abstractNum w:abstractNumId="7">
    <w:multiLevelType w:val="hybridMultilevel"/>
    <w:name w:val="List 8"/>
    <w:lvl w:ilvl="0">
      <w:start w:val="1"/>
      <w:numFmt w:val="bullet"/>
      <w:lvlText w:val=""/>
      <w:lvlJc w:val="left"/>
      <w:pPr>
        <w:ind w:hanging="360" w:left="1152"/>
      </w:pPr>
      <w:rPr>
        <w:rFonts w:ascii="Symbol" w:hAnsi="Symbol" w:hint="default"/>
      </w:rPr>
    </w:lvl>
  </w:abstractNum>
  <w:abstractNum w:abstractNumId="8">
    <w:multiLevelType w:val="hybridMultilevel"/>
    <w:name w:val="List 9"/>
    <w:lvl w:ilvl="0">
      <w:start w:val="1"/>
      <w:numFmt w:val="bullet"/>
      <w:lvlText w:val=""/>
      <w:lvlJc w:val="left"/>
      <w:pPr>
        <w:ind w:hanging="360" w:left="1152"/>
      </w:pPr>
      <w:rPr>
        <w:rFonts w:ascii="Symbol" w:hAnsi="Symbol" w:hint="default"/>
      </w:rPr>
    </w:lvl>
  </w:abstractNum>
  <w:abstractNum w:abstractNumId="9">
    <w:multiLevelType w:val="hybridMultilevel"/>
    <w:name w:val="List 10"/>
    <w:lvl w:ilvl="0">
      <w:start w:val="1"/>
      <w:numFmt w:val="bullet"/>
      <w:lvlText w:val=""/>
      <w:lvlJc w:val="left"/>
      <w:pPr>
        <w:ind w:hanging="360" w:left="1152"/>
      </w:pPr>
      <w:rPr>
        <w:rFonts w:ascii="Symbol" w:hAnsi="Symbol" w:hint="default"/>
      </w:rPr>
    </w:lvl>
  </w:abstractNum>
  <w:abstractNum w:abstractNumId="10">
    <w:multiLevelType w:val="hybridMultilevel"/>
    <w:name w:val="List 11"/>
    <w:lvl w:ilvl="0">
      <w:start w:val="1"/>
      <w:numFmt w:val="bullet"/>
      <w:lvlText w:val=""/>
      <w:lvlJc w:val="left"/>
      <w:pPr>
        <w:ind w:hanging="360" w:left="1152"/>
      </w:pPr>
      <w:rPr>
        <w:rFonts w:ascii="Symbol" w:hAnsi="Symbol" w:hint="default"/>
      </w:rPr>
    </w:lvl>
  </w:abstractNum>
  <w:abstractNum w:abstractNumId="11">
    <w:multiLevelType w:val="hybridMultilevel"/>
    <w:name w:val="List 12"/>
    <w:lvl w:ilvl="0">
      <w:start w:val="1"/>
      <w:numFmt w:val="bullet"/>
      <w:lvlText w:val=""/>
      <w:lvlJc w:val="left"/>
      <w:pPr>
        <w:ind w:hanging="360" w:left="1152"/>
      </w:pPr>
      <w:rPr>
        <w:rFonts w:ascii="Symbol" w:hAnsi="Symbol" w:hint="default"/>
      </w:rPr>
    </w:lvl>
  </w:abstractNum>
  <w:abstractNum w:abstractNumId="12">
    <w:multiLevelType w:val="hybridMultilevel"/>
    <w:name w:val="List 13"/>
    <w:lvl w:ilvl="0">
      <w:start w:val="1"/>
      <w:numFmt w:val="bullet"/>
      <w:lvlText w:val=""/>
      <w:lvlJc w:val="left"/>
      <w:pPr>
        <w:ind w:hanging="360" w:left="1152"/>
      </w:pPr>
      <w:rPr>
        <w:rFonts w:ascii="Symbol" w:hAnsi="Symbol" w:hint="default"/>
      </w:rPr>
    </w:lvl>
  </w:abstractNum>
  <w:abstractNum w:abstractNumId="13">
    <w:multiLevelType w:val="hybridMultilevel"/>
    <w:name w:val="List 14"/>
    <w:lvl w:ilvl="0">
      <w:start w:val="1"/>
      <w:numFmt w:val="bullet"/>
      <w:lvlText w:val=""/>
      <w:lvlJc w:val="left"/>
      <w:pPr>
        <w:ind w:hanging="360" w:left="1152"/>
      </w:pPr>
      <w:rPr>
        <w:rFonts w:ascii="Symbol" w:hAnsi="Symbol" w:hint="default"/>
      </w:rPr>
    </w:lvl>
  </w:abstractNum>
  <w:abstractNum w:abstractNumId="14">
    <w:multiLevelType w:val="hybridMultilevel"/>
    <w:name w:val="List 15"/>
    <w:lvl w:ilvl="0">
      <w:start w:val="1"/>
      <w:numFmt w:val="bullet"/>
      <w:lvlText w:val=""/>
      <w:lvlJc w:val="left"/>
      <w:pPr>
        <w:ind w:hanging="360" w:left="1152"/>
      </w:pPr>
      <w:rPr>
        <w:rFonts w:ascii="Symbol" w:hAnsi="Symbol" w:hint="default"/>
      </w:rPr>
    </w:lvl>
  </w:abstractNum>
  <w:abstractNum w:abstractNumId="15">
    <w:multiLevelType w:val="hybridMultilevel"/>
    <w:name w:val="List 16"/>
    <w:lvl w:ilvl="0">
      <w:start w:val="1"/>
      <w:numFmt w:val="bullet"/>
      <w:lvlText w:val=""/>
      <w:lvlJc w:val="left"/>
      <w:pPr>
        <w:ind w:hanging="360" w:left="1152"/>
      </w:pPr>
      <w:rPr>
        <w:rFonts w:ascii="Symbol" w:hAnsi="Symbol" w:hint="default"/>
      </w:rPr>
    </w:lvl>
  </w:abstractNum>
  <w:abstractNum w:abstractNumId="16">
    <w:multiLevelType w:val="hybridMultilevel"/>
    <w:name w:val="List 17"/>
    <w:lvl w:ilvl="0">
      <w:start w:val="1"/>
      <w:numFmt w:val="bullet"/>
      <w:lvlText w:val=""/>
      <w:lvlJc w:val="left"/>
      <w:pPr>
        <w:ind w:hanging="360" w:left="1152"/>
      </w:pPr>
      <w:rPr>
        <w:rFonts w:ascii="Symbol" w:hAnsi="Symbol" w:hint="default"/>
      </w:rPr>
    </w:lvl>
  </w:abstractNum>
  <w:abstractNum w:abstractNumId="17">
    <w:multiLevelType w:val="hybridMultilevel"/>
    <w:name w:val="List 18"/>
    <w:lvl w:ilvl="0">
      <w:start w:val="1"/>
      <w:numFmt w:val="bullet"/>
      <w:lvlText w:val=""/>
      <w:lvlJc w:val="left"/>
      <w:pPr>
        <w:ind w:hanging="360" w:left="1152"/>
      </w:pPr>
      <w:rPr>
        <w:rFonts w:ascii="Symbol" w:hAnsi="Symbol" w:hint="default"/>
      </w:rPr>
    </w:lvl>
  </w:abstractNum>
  <w:abstractNum w:abstractNumId="18">
    <w:multiLevelType w:val="hybridMultilevel"/>
    <w:name w:val="List 19"/>
    <w:lvl w:ilvl="0">
      <w:start w:val="1"/>
      <w:numFmt w:val="bullet"/>
      <w:lvlText w:val=""/>
      <w:lvlJc w:val="left"/>
      <w:pPr>
        <w:ind w:hanging="360" w:left="1152"/>
      </w:pPr>
      <w:rPr>
        <w:rFonts w:ascii="Symbol" w:hAnsi="Symbol" w:hint="default"/>
      </w:rPr>
    </w:lvl>
  </w:abstractNum>
  <w:abstractNum w:abstractNumId="19">
    <w:multiLevelType w:val="hybridMultilevel"/>
    <w:name w:val="List 20"/>
    <w:lvl w:ilvl="0">
      <w:start w:val="1"/>
      <w:numFmt w:val="bullet"/>
      <w:lvlText w:val=""/>
      <w:lvlJc w:val="left"/>
      <w:pPr>
        <w:ind w:hanging="360" w:left="1152"/>
      </w:pPr>
      <w:rPr>
        <w:rFonts w:ascii="Symbol" w:hAnsi="Symbol" w:hint="default"/>
      </w:rPr>
    </w:lvl>
  </w:abstractNum>
  <w:abstractNum w:abstractNumId="20">
    <w:multiLevelType w:val="hybridMultilevel"/>
    <w:name w:val="List 21"/>
    <w:lvl w:ilvl="0">
      <w:start w:val="1"/>
      <w:numFmt w:val="bullet"/>
      <w:lvlText w:val=""/>
      <w:lvlJc w:val="left"/>
      <w:pPr>
        <w:ind w:hanging="360" w:left="1152"/>
      </w:pPr>
      <w:rPr>
        <w:rFonts w:ascii="Symbol" w:hAnsi="Symbol" w:hint="default"/>
      </w:rPr>
    </w:lvl>
  </w:abstractNum>
  <w:abstractNum w:abstractNumId="21">
    <w:multiLevelType w:val="hybridMultilevel"/>
    <w:name w:val="List 22"/>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lvl w:ilvl="6">
      <w:start w:val="1"/>
      <w:numFmt w:val="bullet"/>
      <w:lvlText w:val=""/>
      <w:lvlJc w:val="left"/>
      <w:pPr>
        <w:ind w:hanging="360" w:left="3312"/>
      </w:pPr>
      <w:rPr>
        <w:rFonts w:ascii="Symbol" w:hAnsi="Symbol" w:hint="default"/>
      </w:rPr>
    </w:lvl>
  </w:abstractNum>
  <w:abstractNum w:abstractNumId="22">
    <w:multiLevelType w:val="hybridMultilevel"/>
    <w:name w:val="List 23"/>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23">
    <w:multiLevelType w:val="hybridMultilevel"/>
    <w:name w:val="List 24"/>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24">
    <w:multiLevelType w:val="hybridMultilevel"/>
    <w:name w:val="List 25"/>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25">
    <w:multiLevelType w:val="hybridMultilevel"/>
    <w:name w:val="List 26"/>
    <w:lvl w:ilvl="0">
      <w:start w:val="1"/>
      <w:numFmt w:val="bullet"/>
      <w:lvlText w:val=""/>
      <w:lvlJc w:val="left"/>
      <w:pPr>
        <w:ind w:hanging="360" w:left="1152"/>
      </w:pPr>
      <w:rPr>
        <w:rFonts w:ascii="Symbol" w:hAnsi="Symbol" w:hint="default"/>
      </w:rPr>
    </w:lvl>
  </w:abstractNum>
  <w:abstractNum w:abstractNumId="26">
    <w:multiLevelType w:val="hybridMultilevel"/>
    <w:name w:val="List 27"/>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27">
    <w:multiLevelType w:val="hybridMultilevel"/>
    <w:name w:val="List 28"/>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28">
    <w:multiLevelType w:val="hybridMultilevel"/>
    <w:name w:val="List 29"/>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29">
    <w:multiLevelType w:val="hybridMultilevel"/>
    <w:name w:val="List 30"/>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30">
    <w:multiLevelType w:val="hybridMultilevel"/>
    <w:name w:val="List 31"/>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31">
    <w:multiLevelType w:val="hybridMultilevel"/>
    <w:name w:val="List 32"/>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32">
    <w:multiLevelType w:val="hybridMultilevel"/>
    <w:name w:val="List 33"/>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33">
    <w:multiLevelType w:val="hybridMultilevel"/>
    <w:name w:val="List 34"/>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34">
    <w:multiLevelType w:val="hybridMultilevel"/>
    <w:name w:val="List 35"/>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35">
    <w:multiLevelType w:val="hybridMultilevel"/>
    <w:name w:val="List 36"/>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36">
    <w:multiLevelType w:val="hybridMultilevel"/>
    <w:name w:val="List 37"/>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37">
    <w:multiLevelType w:val="hybridMultilevel"/>
    <w:name w:val="List 38"/>
    <w:lvl w:ilvl="0">
      <w:start w:val="1"/>
      <w:numFmt w:val="bullet"/>
      <w:lvlText w:val=""/>
      <w:lvlJc w:val="left"/>
      <w:pPr>
        <w:ind w:hanging="360" w:left="1152"/>
      </w:pPr>
      <w:rPr>
        <w:rFonts w:ascii="Symbol" w:hAnsi="Symbol" w:hint="default"/>
      </w:rPr>
    </w:lvl>
  </w:abstractNum>
  <w:abstractNum w:abstractNumId="38">
    <w:multiLevelType w:val="hybridMultilevel"/>
    <w:name w:val="List 39"/>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39">
    <w:multiLevelType w:val="hybridMultilevel"/>
    <w:name w:val="List 40"/>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40">
    <w:multiLevelType w:val="hybridMultilevel"/>
    <w:name w:val="List 41"/>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41">
    <w:multiLevelType w:val="hybridMultilevel"/>
    <w:name w:val="List 42"/>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42">
    <w:multiLevelType w:val="hybridMultilevel"/>
    <w:name w:val="List 43"/>
    <w:lvl w:ilvl="0">
      <w:start w:val="1"/>
      <w:numFmt w:val="bullet"/>
      <w:lvlText w:val=""/>
      <w:lvlJc w:val="left"/>
      <w:pPr>
        <w:ind w:hanging="360" w:left="1152"/>
      </w:pPr>
      <w:rPr>
        <w:rFonts w:ascii="Symbol" w:hAnsi="Symbol" w:hint="default"/>
      </w:rPr>
    </w:lvl>
  </w:abstractNum>
  <w:abstractNum w:abstractNumId="43">
    <w:multiLevelType w:val="hybridMultilevel"/>
    <w:name w:val="List 44"/>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44">
    <w:multiLevelType w:val="hybridMultilevel"/>
    <w:name w:val="List 45"/>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0"/>
    </w:pPr>
    <w:rPr>
      <w:color w:val="0000FF"/>
      <w:u w:val="single"/>
    </w:rPr>
  </w:style>
  <w:style w:styleId="Para 02" w:type="paragraph">
    <w:name w:val="Para 02"/>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3" w:type="paragraph">
    <w:name w:val="Para 03"/>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4" w:type="paragraph">
    <w:name w:val="Para 04"/>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000088"/>
      <w:shd w:fill="EEF2F6"/>
    </w:rPr>
  </w:style>
  <w:style w:styleId="Heading 1" w:type="paragraph">
    <w:name w:val="Heading 1"/>
    <w:qFormat/>
    <w:basedOn w:val="Normal"/>
    <w:pPr>
      <w:spacing w:after="273" w:line="659" w:lineRule="atLeast"/>
      <w:pBdr>
        <w:left w:val="none" w:sz="8" w:color="auto"/>
        <w:top w:val="none" w:sz="8" w:color="auto"/>
        <w:right w:val="none" w:sz="8" w:color="auto"/>
        <w:bottom w:val="none" w:sz="8" w:color="auto"/>
      </w:pBdr>
      <w:outlineLvl w:val="1"/>
    </w:pPr>
    <w:rPr>
      <w:rFonts w:ascii="Noto Serif" w:cs="Noto Serif" w:eastAsia="Noto Serif" w:hAnsi="Noto Serif"/>
      <w:sz w:val="43"/>
      <w:szCs w:val="43"/>
      <w:color w:val="3D3B49"/>
    </w:rPr>
  </w:style>
  <w:style w:styleId="Para 06" w:type="paragraph">
    <w:name w:val="Para 06"/>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BBBBBB"/>
      <w:shd w:fill="EEF2F6"/>
    </w:rPr>
  </w:style>
  <w:style w:styleId="Heading 2" w:type="paragraph">
    <w:name w:val="Heading 2"/>
    <w:qFormat/>
    <w:basedOn w:val="Normal"/>
    <w:pPr>
      <w:spacing w:line="465" w:lineRule="atLeast"/>
      <w:pBdr>
        <w:left w:val="none" w:sz="8" w:color="auto"/>
        <w:top w:val="none" w:sz="8" w:color="auto"/>
        <w:right w:val="none" w:sz="8" w:color="auto"/>
        <w:bottom w:val="none" w:sz="8" w:color="auto"/>
      </w:pBdr>
      <w:outlineLvl w:val="2"/>
    </w:pPr>
    <w:rPr>
      <w:rFonts w:ascii="Noto Serif" w:cs="Noto Serif" w:eastAsia="Noto Serif" w:hAnsi="Noto Serif"/>
      <w:sz w:val="31"/>
      <w:szCs w:val="31"/>
      <w:b w:val="on"/>
      <w:bCs w:val="on"/>
      <w:color w:val="3D3B49"/>
    </w:rPr>
  </w:style>
  <w:style w:styleId="Para 08" w:type="paragraph">
    <w:name w:val="Para 08"/>
    <w:qFormat/>
    <w:basedOn w:val="Normal"/>
    <w:pPr>
      <w:spacing w:line="349" w:lineRule="atLeast"/>
    </w:pPr>
    <w:rPr>
      <w:sz w:val="19"/>
      <w:szCs w:val="19"/>
    </w:rPr>
  </w:style>
  <w:style w:styleId="Heading 5" w:type="paragraph">
    <w:name w:val="Heading 5"/>
    <w:qFormat/>
    <w:basedOn w:val="Normal"/>
    <w:pPr>
      <w:spacing w:before="119" w:after="59" w:line="179" w:lineRule="atLeast"/>
      <w:pBdr>
        <w:left w:val="none" w:sz="8" w:color="auto"/>
        <w:top w:val="none" w:sz="8" w:color="auto"/>
        <w:right w:val="none" w:sz="8" w:color="auto"/>
        <w:bottom w:val="none" w:sz="8" w:color="auto"/>
      </w:pBdr>
      <w:outlineLvl w:val="5"/>
    </w:pPr>
    <w:rPr>
      <w:rFonts w:ascii="Guardian" w:cs="Guardian" w:eastAsia="Guardian" w:hAnsi="Guardian"/>
      <w:sz w:val="14"/>
      <w:szCs w:val="14"/>
      <w:b w:val="on"/>
      <w:bCs w:val="on"/>
      <w:color w:val="018C8C"/>
      <w:caps w:val="on"/>
      <w:spacing w:val="8"/>
    </w:rPr>
  </w:style>
  <w:style w:styleId="Para 10" w:type="paragraph">
    <w:name w:val="Para 10"/>
    <w:qFormat/>
    <w:basedOn w:val="Normal"/>
    <w:pPr>
      <w:spacing w:before="205" w:line="360" w:lineRule="atLeast"/>
      <w:shd w:val="clear" w:color="auto" w:fill="EEF2F6"/>
      <w:pBdr>
        <w:left w:space="18" w:val="none" w:sz="8" w:color="auto"/>
        <w:top w:space="9" w:val="none" w:sz="8" w:color="auto"/>
        <w:right w:space="18" w:val="none" w:sz="8" w:color="auto"/>
        <w:bottom w:space="9" w:val="none" w:sz="8" w:color="auto"/>
      </w:pBdr>
    </w:pPr>
    <w:rPr>
      <w:rFonts w:ascii="Consolas" w:cs="Consolas" w:eastAsia="Consolas" w:hAnsi="Consolas"/>
      <w:color w:val="3D3B49"/>
    </w:rPr>
  </w:style>
  <w:style w:styleId="Para 11" w:type="paragraph">
    <w:name w:val="Para 11"/>
    <w:qFormat/>
    <w:basedOn w:val="Normal"/>
    <w:pPr>
      <w:spacing w:after="0"/>
      <w:pBdr>
        <w:left w:val="none" w:sz="0" w:color="auto"/>
        <w:top w:val="none" w:sz="0" w:color="auto"/>
        <w:right w:val="none" w:sz="0" w:color="auto"/>
        <w:bottom w:val="none" w:sz="0" w:color="auto"/>
      </w:pBdr>
    </w:pPr>
    <w:rPr>
      <w:b w:val="on"/>
      <w:bCs w:val="on"/>
    </w:rPr>
  </w:style>
  <w:style w:styleId="Para 12" w:type="paragraph">
    <w:name w:val="Para 12"/>
    <w:qFormat/>
    <w:basedOn w:val="Normal"/>
    <w:pPr>
      <w:spacing w:before="205" w:line="360" w:lineRule="atLeast"/>
      <w:shd w:val="clear" w:color="auto" w:fill="EEF2F6"/>
      <w:pBdr>
        <w:left w:space="18" w:val="none" w:sz="8" w:color="auto"/>
        <w:top w:space="9" w:val="none" w:sz="8" w:color="auto"/>
        <w:right w:space="18" w:val="none" w:sz="8" w:color="auto"/>
        <w:bottom w:space="9" w:val="none" w:sz="8" w:color="auto"/>
      </w:pBdr>
    </w:pPr>
    <w:rPr>
      <w:rFonts w:ascii="Consolas" w:cs="Consolas" w:eastAsia="Consolas" w:hAnsi="Consolas"/>
      <w:color w:val="000088"/>
      <w:shd w:fill="EEF2F6"/>
    </w:rPr>
  </w:style>
  <w:style w:styleId="Heading 4" w:type="paragraph">
    <w:name w:val="Heading 4"/>
    <w:qFormat/>
    <w:basedOn w:val="Normal"/>
    <w:pPr>
      <w:spacing w:before="119" w:after="59" w:line="180" w:lineRule="atLeast"/>
      <w:pBdr>
        <w:left w:val="none" w:sz="8" w:color="auto"/>
        <w:top w:val="none" w:sz="8" w:color="auto"/>
        <w:right w:val="none" w:sz="8" w:color="auto"/>
        <w:bottom w:val="none" w:sz="8" w:color="auto"/>
      </w:pBdr>
      <w:outlineLvl w:val="4"/>
    </w:pPr>
    <w:rPr>
      <w:rFonts w:ascii="Guardian" w:cs="Guardian" w:eastAsia="Guardian" w:hAnsi="Guardian"/>
      <w:sz w:val="15"/>
      <w:szCs w:val="15"/>
      <w:b w:val="on"/>
      <w:bCs w:val="on"/>
      <w:color w:val="018C8C"/>
      <w:caps w:val="on"/>
      <w:spacing w:val="8"/>
    </w:rPr>
  </w:style>
  <w:style w:styleId="Heading 3" w:type="paragraph">
    <w:name w:val="Heading 3"/>
    <w:qFormat/>
    <w:basedOn w:val="Normal"/>
    <w:pPr>
      <w:spacing w:line="465" w:lineRule="atLeast"/>
      <w:pBdr>
        <w:left w:val="none" w:sz="8" w:color="auto"/>
        <w:top w:val="none" w:sz="8" w:color="auto"/>
        <w:right w:val="none" w:sz="8" w:color="auto"/>
        <w:bottom w:val="none" w:sz="8" w:color="auto"/>
      </w:pBdr>
      <w:outlineLvl w:val="3"/>
    </w:pPr>
    <w:rPr>
      <w:rFonts w:ascii="Noto Serif" w:cs="Noto Serif" w:eastAsia="Noto Serif" w:hAnsi="Noto Serif"/>
      <w:sz w:val="31"/>
      <w:szCs w:val="31"/>
      <w:b w:val="on"/>
      <w:bCs w:val="on"/>
      <w:color w:val="3D3B49"/>
    </w:rPr>
  </w:style>
  <w:style w:styleId="Para 15" w:type="paragraph">
    <w:name w:val="Para 15"/>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D3B49"/>
    </w:rPr>
  </w:style>
  <w:style w:styleId="Para 16" w:type="paragraph">
    <w:name w:val="Para 16"/>
    <w:qFormat/>
    <w:basedOn w:val="Normal"/>
    <w:pPr>
      <w:spacing w:afterLines="0"/>
    </w:pPr>
    <w:rPr>
      <w:i w:val="on"/>
      <w:iCs w:val="on"/>
      <w:color w:val="0000FF"/>
      <w:u w:val="single"/>
    </w:rPr>
  </w:style>
  <w:style w:styleId="Para 17" w:type="paragraph">
    <w:name w:val="Para 17"/>
    <w:qFormat/>
    <w:basedOn w:val="Normal"/>
    <w:pPr>
      <w:spacing w:beforeLines="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8" w:type="paragraph">
    <w:name w:val="Para 18"/>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5586C"/>
      <w:shd w:fill="EEF2F6"/>
    </w:rPr>
  </w:style>
  <w:style w:styleId="Para 19" w:type="paragraph">
    <w:name w:val="Para 19"/>
    <w:qFormat/>
    <w:basedOn w:val="Normal"/>
    <w:pPr>
      <w:spacing w:after="0"/>
    </w:pPr>
    <w:rPr>
      <w:rFonts w:ascii="Consolas" w:cs="Consolas" w:eastAsia="Consolas" w:hAnsi="Consolas"/>
      <w:i w:val="on"/>
      <w:iCs w:val="on"/>
      <w:shd w:fill="EEF2F6"/>
    </w:rPr>
  </w:style>
  <w:style w:styleId="Para 20" w:type="paragraph">
    <w:name w:val="Para 20"/>
    <w:qFormat/>
    <w:basedOn w:val="Normal"/>
    <w:pPr>
      <w:spacing w:after="0"/>
    </w:pPr>
    <w:rPr>
      <w:color w:val="0000FF"/>
      <w:u w:val="single"/>
    </w:rPr>
  </w:style>
  <w:style w:styleId="Para 21" w:type="paragraph">
    <w:name w:val="Para 21"/>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CC3300"/>
      <w:shd w:fill="EEF2F6"/>
    </w:rPr>
  </w:style>
  <w:style w:styleId="Para 22" w:type="paragraph">
    <w:name w:val="Para 22"/>
    <w:qFormat/>
    <w:basedOn w:val="Normal"/>
    <w:pPr>
      <w:spacing w:after="0"/>
    </w:pPr>
    <w:rPr>
      <w:i w:val="on"/>
      <w:iCs w:val="on"/>
      <w:color w:val="0000FF"/>
      <w:u w:val="single"/>
    </w:rPr>
  </w:style>
  <w:style w:styleId="Para 23" w:type="paragraph">
    <w:name w:val="Para 23"/>
    <w:qFormat/>
    <w:basedOn w:val="Normal"/>
    <w:pPr>
      <w:spacing w:after="0"/>
    </w:pPr>
    <w:rPr>
      <w:i w:val="on"/>
      <w:iCs w:val="on"/>
    </w:rPr>
  </w:style>
  <w:style w:styleId="Para 24" w:type="paragraph">
    <w:name w:val="Para 24"/>
    <w:qFormat/>
    <w:basedOn w:val="Normal"/>
    <w:pPr>
      <w:spacing w:after="0"/>
      <w:pBdr>
        <w:top w:space="2"/>
        <w:bottom w:space="2"/>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25" w:type="paragraph">
    <w:name w:val="Para 25"/>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006699"/>
      <w:shd w:fill="EEF2F6"/>
    </w:rPr>
  </w:style>
  <w:style w:styleId="Para 26" w:type="paragraph">
    <w:name w:val="Para 26"/>
    <w:qFormat/>
    <w:basedOn w:val="Normal"/>
    <w:pPr>
      <w:spacing w:before="273" w:after="273" w:line="360" w:lineRule="atLeast"/>
      <w:pBdr>
        <w:left w:val="none" w:sz="8" w:color="auto"/>
        <w:top w:val="none" w:sz="8" w:color="auto"/>
        <w:right w:val="none" w:sz="8" w:color="auto"/>
        <w:bottom w:val="none" w:sz="8" w:color="auto"/>
      </w:pBdr>
      <w:jc w:val="center"/>
    </w:pPr>
    <w:rPr>
      <w:color w:val="0000FF"/>
      <w:u w:val="single"/>
    </w:rPr>
  </w:style>
  <w:style w:styleId="Para 27" w:type="paragraph">
    <w:name w:val="Para 27"/>
    <w:qFormat/>
    <w:basedOn w:val="Normal"/>
    <w:pPr>
      <w:spacing w:line="215" w:lineRule="atLeast"/>
      <w:pBdr>
        <w:left w:val="none" w:sz="8" w:color="auto"/>
        <w:top w:val="none" w:sz="8" w:color="auto"/>
        <w:right w:val="none" w:sz="8" w:color="auto"/>
        <w:bottom w:val="none" w:sz="8" w:color="auto"/>
      </w:pBdr>
      <w:jc w:val="center"/>
    </w:pPr>
    <w:rPr>
      <w:sz w:val="18"/>
      <w:szCs w:val="18"/>
      <w:i w:val="on"/>
      <w:iCs w:val="on"/>
      <w:color w:val="3D3B49"/>
    </w:rPr>
  </w:style>
  <w:style w:styleId="Para 28" w:type="paragraph">
    <w:name w:val="Para 28"/>
    <w:qFormat/>
    <w:basedOn w:val="Normal"/>
    <w:pPr>
      <w:spacing w:before="205" w:line="360" w:lineRule="atLeast"/>
      <w:shd w:val="clear" w:color="auto" w:fill="EEF2F6"/>
      <w:pBdr>
        <w:left w:space="18" w:val="none" w:sz="8" w:color="auto"/>
        <w:top w:space="9" w:val="none" w:sz="8" w:color="auto"/>
        <w:right w:space="18" w:val="none" w:sz="8" w:color="auto"/>
        <w:bottom w:space="9" w:val="none" w:sz="8" w:color="auto"/>
      </w:pBdr>
    </w:pPr>
    <w:rPr>
      <w:rFonts w:ascii="Consolas" w:cs="Consolas" w:eastAsia="Consolas" w:hAnsi="Consolas"/>
      <w:color w:val="000088"/>
      <w:shd w:fill="FFFFFF"/>
    </w:rPr>
  </w:style>
  <w:style w:styleId="Para 29" w:type="paragraph">
    <w:name w:val="Para 29"/>
    <w:qFormat/>
    <w:basedOn w:val="Normal"/>
    <w:pPr>
      <w:spacing w:after="205" w:line="420" w:lineRule="atLeast"/>
      <w:jc w:val="left"/>
    </w:pPr>
    <w:rPr>
      <w:b w:val="on"/>
      <w:bCs w:val="on"/>
    </w:rPr>
  </w:style>
  <w:style w:styleId="Para 30" w:type="paragraph">
    <w:name w:val="Para 30"/>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00AA88"/>
      <w:shd w:fill="EEF2F6"/>
    </w:rPr>
  </w:style>
  <w:style w:styleId="Para 31" w:type="paragraph">
    <w:name w:val="Para 31"/>
    <w:qFormat/>
    <w:basedOn w:val="Normal"/>
    <w:pPr>
      <w:spacing w:after="0" w:line="360" w:lineRule="atLeast"/>
    </w:pPr>
    <w:rPr>
      <w:rFonts w:ascii="Cambria" w:cs="Cambria" w:eastAsia="Cambria" w:hAnsi="Cambria"/>
    </w:rPr>
  </w:style>
  <w:style w:styleId="Para 32" w:type="paragraph">
    <w:name w:val="Para 32"/>
    <w:qFormat/>
    <w:basedOn w:val="Normal"/>
    <w:pPr>
      <w:spacing w:after="205" w:line="420" w:lineRule="atLeast"/>
      <w:jc w:val="left"/>
    </w:pPr>
    <w:rPr>
      <w:i w:val="on"/>
      <w:iCs w:val="on"/>
    </w:rPr>
  </w:style>
  <w:style w:styleId="Para 33" w:type="paragraph">
    <w:name w:val="Para 33"/>
    <w:qFormat/>
    <w:basedOn w:val="Normal"/>
    <w:pPr>
      <w:spacing w:before="119" w:after="59" w:line="179" w:lineRule="atLeast"/>
      <w:pBdr>
        <w:left w:val="none" w:sz="8" w:color="auto"/>
        <w:top w:val="none" w:sz="8" w:color="auto"/>
        <w:right w:val="none" w:sz="8" w:color="auto"/>
        <w:bottom w:val="none" w:sz="8" w:color="auto"/>
      </w:pBdr>
    </w:pPr>
    <w:rPr>
      <w:rFonts w:ascii="Guardian" w:cs="Guardian" w:eastAsia="Guardian" w:hAnsi="Guardian"/>
      <w:sz w:val="14"/>
      <w:szCs w:val="14"/>
      <w:b w:val="on"/>
      <w:bCs w:val="on"/>
      <w:color w:val="AA8F00"/>
      <w:caps w:val="on"/>
      <w:spacing w:val="8"/>
    </w:rPr>
  </w:style>
  <w:style w:styleId="Para 34" w:type="paragraph">
    <w:name w:val="Para 34"/>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35" w:type="paragraph">
    <w:name w:val="Para 35"/>
    <w:qFormat/>
    <w:basedOn w:val="Normal"/>
    <w:pPr>
      <w:spacing w:before="205" w:line="360" w:lineRule="atLeast"/>
      <w:shd w:val="clear" w:color="auto" w:fill="EEF2F6"/>
      <w:pBdr>
        <w:left w:space="18" w:val="none" w:sz="8" w:color="auto"/>
        <w:top w:space="9" w:val="none" w:sz="8" w:color="auto"/>
        <w:right w:space="18" w:val="none" w:sz="8" w:color="auto"/>
        <w:bottom w:space="9" w:val="none" w:sz="8" w:color="auto"/>
      </w:pBdr>
    </w:pPr>
    <w:rPr>
      <w:rFonts w:ascii="Consolas" w:cs="Consolas" w:eastAsia="Consolas" w:hAnsi="Consolas"/>
      <w:color w:val="BBBBBB"/>
      <w:shd w:fill="EEF2F6"/>
    </w:rPr>
  </w:style>
  <w:style w:styleId="Para 36" w:type="paragraph">
    <w:name w:val="Para 36"/>
    <w:qFormat/>
    <w:basedOn w:val="Normal"/>
    <w:pPr>
      <w:spacing w:after="205" w:line="420" w:lineRule="atLeast"/>
      <w:jc w:val="left"/>
    </w:pPr>
    <w:rPr>
      <w:rFonts w:ascii="Consolas" w:cs="Consolas" w:eastAsia="Consolas" w:hAnsi="Consolas"/>
      <w:shd w:fill="EEF2F6"/>
    </w:rPr>
  </w:style>
  <w:style w:styleId="Para 37" w:type="paragraph">
    <w:name w:val="Para 37"/>
    <w:qFormat/>
    <w:basedOn w:val="Normal"/>
    <w:pPr>
      <w:spacing w:before="205" w:line="299" w:lineRule="atLeast"/>
      <w:shd w:val="clear" w:color="auto" w:fill="EEF2F6"/>
      <w:pBdr>
        <w:left w:space="14"/>
        <w:top w:space="7"/>
        <w:right w:space="14"/>
        <w:bottom w:space="7"/>
      </w:pBdr>
    </w:pPr>
    <w:rPr>
      <w:rFonts w:ascii="Consolas" w:cs="Consolas" w:eastAsia="Consolas" w:hAnsi="Consolas"/>
      <w:sz w:val="19"/>
      <w:szCs w:val="19"/>
      <w:color w:val="000088"/>
      <w:shd w:fill="EEF2F6"/>
    </w:rPr>
  </w:style>
  <w:style w:styleId="Para 38" w:type="paragraph">
    <w:name w:val="Para 38"/>
    <w:qFormat/>
    <w:basedOn w:val="Normal"/>
    <w:pPr>
      <w:spacing w:after="273" w:line="288" w:lineRule="atLeast"/>
      <w:pBdr>
        <w:left w:val="none" w:sz="8" w:color="auto"/>
        <w:top w:val="none" w:sz="8" w:color="auto"/>
        <w:right w:val="none" w:sz="8" w:color="auto"/>
        <w:bottom w:val="none" w:sz="8" w:color="auto"/>
      </w:pBdr>
      <w:jc w:val="center"/>
    </w:pPr>
    <w:rPr>
      <w:rFonts w:ascii="Cambria" w:cs="Cambria" w:eastAsia="Cambria" w:hAnsi="Cambria"/>
    </w:rPr>
  </w:style>
  <w:style w:styleId="Para 39" w:type="paragraph">
    <w:name w:val="Para 39"/>
    <w:qFormat/>
    <w:basedOn w:val="Normal"/>
    <w:pPr>
      <w:spacing w:after="205" w:line="420" w:lineRule="atLeast"/>
      <w:jc w:val="left"/>
    </w:pPr>
    <w:rPr>
      <w:color w:val="0000FF"/>
      <w:u w:val="single"/>
    </w:rPr>
  </w:style>
  <w:style w:styleId="Para 40" w:type="paragraph">
    <w:name w:val="Para 40"/>
    <w:qFormat/>
    <w:basedOn w:val="Normal"/>
    <w:pPr>
      <w:spacing w:after="273" w:line="288" w:lineRule="atLeast"/>
      <w:pBdr>
        <w:left w:val="none" w:sz="8" w:color="auto"/>
        <w:top w:val="none" w:sz="8" w:color="auto"/>
        <w:right w:val="none" w:sz="8" w:color="auto"/>
        <w:bottom w:val="none" w:sz="8" w:color="auto"/>
      </w:pBdr>
    </w:pPr>
    <w:rPr>
      <w:rFonts w:ascii="Cambria" w:cs="Cambria" w:eastAsia="Cambria" w:hAnsi="Cambria"/>
    </w:rPr>
  </w:style>
  <w:style w:styleId="Para 41" w:type="paragraph">
    <w:name w:val="Para 41"/>
    <w:qFormat/>
    <w:basedOn w:val="Normal"/>
    <w:pPr>
      <w:spacing w:after="205" w:line="420" w:lineRule="atLeast"/>
      <w:jc w:val="left"/>
    </w:pPr>
    <w:rPr>
      <w:i w:val="on"/>
      <w:iCs w:val="on"/>
      <w:color w:val="0000FF"/>
      <w:u w:val="single"/>
    </w:rPr>
  </w:style>
  <w:style w:styleId="Para 42" w:type="paragraph">
    <w:name w:val="Para 42"/>
    <w:qFormat/>
    <w:basedOn w:val="Normal"/>
    <w:pPr>
      <w:spacing w:after="0"/>
    </w:pPr>
    <w:rPr>
      <w:rFonts w:ascii="Consolas" w:cs="Consolas" w:eastAsia="Consolas" w:hAnsi="Consolas"/>
      <w:shd w:fill="EEF2F6"/>
    </w:rPr>
  </w:style>
  <w:style w:styleId="Para 43" w:type="paragraph">
    <w:name w:val="Para 43"/>
    <w:qFormat/>
    <w:basedOn w:val="Normal"/>
    <w:pPr>
      <w:spacing w:before="205" w:line="299" w:lineRule="atLeast"/>
      <w:shd w:val="clear" w:color="auto" w:fill="EEF2F6"/>
      <w:pBdr>
        <w:left w:space="14"/>
        <w:top w:space="7"/>
        <w:right w:space="14"/>
        <w:bottom w:space="7"/>
      </w:pBdr>
    </w:pPr>
    <w:rPr>
      <w:rFonts w:ascii="Consolas" w:cs="Consolas" w:eastAsia="Consolas" w:hAnsi="Consolas"/>
      <w:sz w:val="19"/>
      <w:szCs w:val="19"/>
      <w:color w:val="35586C"/>
      <w:shd w:fill="EEF2F6"/>
    </w:rPr>
  </w:style>
  <w:style w:styleId="Para 44" w:type="paragraph">
    <w:name w:val="Para 44"/>
    <w:qFormat/>
    <w:basedOn w:val="Normal"/>
    <w:pPr>
      <w:spacing w:line="840" w:lineRule="atLeast"/>
      <w:jc w:val="center"/>
    </w:pPr>
    <w:rPr>
      <w:sz w:val="48"/>
      <w:szCs w:val="48"/>
    </w:rPr>
  </w:style>
  <w:style w:styleId="Para 45" w:type="paragraph">
    <w:name w:val="Para 45"/>
    <w:qFormat/>
    <w:basedOn w:val="Normal"/>
    <w:pPr>
      <w:spacing w:after="273" w:line="659" w:lineRule="atLeast"/>
      <w:pBdr>
        <w:left w:val="none" w:sz="8" w:color="auto"/>
        <w:top w:val="none" w:sz="8" w:color="auto"/>
        <w:right w:val="none" w:sz="8" w:color="auto"/>
        <w:bottom w:val="none" w:sz="8" w:color="auto"/>
      </w:pBdr>
    </w:pPr>
    <w:rPr>
      <w:rFonts w:ascii="Noto Serif" w:cs="Noto Serif" w:eastAsia="Noto Serif" w:hAnsi="Noto Serif"/>
      <w:sz w:val="43"/>
      <w:szCs w:val="43"/>
      <w:color w:val="3D3B49"/>
    </w:rPr>
  </w:style>
  <w:style w:styleId="Para 46" w:type="paragraph">
    <w:name w:val="Para 46"/>
    <w:qFormat/>
    <w:basedOn w:val="Normal"/>
    <w:pPr>
      <w:spacing w:line="288" w:lineRule="atLeast"/>
      <w:shd w:val="clear" w:color="auto" w:fill="FFFFFF"/>
    </w:pPr>
    <w:rPr>
      <w:rFonts w:ascii="Cambria" w:cs="Cambria" w:eastAsia="Cambria" w:hAnsi="Cambria"/>
    </w:rPr>
  </w:style>
  <w:style w:styleId="Text0" w:type="character">
    <w:name w:val="00 Text"/>
    <w:rPr>
      <w:rFonts w:cs="Consolas" w:ascii="Consolas" w:hAnsi="Consolas" w:eastAsia="Consolas"/>
      <w:shd w:fill="EEF2F6"/>
    </w:rPr>
  </w:style>
  <w:style w:styleId="Text1" w:type="character">
    <w:name w:val="01 Text"/>
    <w:rPr>
      <w:color w:val="000088"/>
    </w:rPr>
  </w:style>
  <w:style w:styleId="Text2" w:type="character">
    <w:name w:val="02 Text"/>
    <w:rPr>
      <w:color w:val="BBBBBB"/>
    </w:rPr>
  </w:style>
  <w:style w:styleId="Text3" w:type="character">
    <w:name w:val="03 Text"/>
    <w:rPr>
      <w:color w:val="000000"/>
      <w:u w:val="none"/>
    </w:rPr>
  </w:style>
  <w:style w:styleId="Text4" w:type="character">
    <w:name w:val="04 Text"/>
    <w:rPr>
      <w:color w:val="0000FF"/>
      <w:u w:val="single"/>
    </w:rPr>
  </w:style>
  <w:style w:styleId="Text5" w:type="character">
    <w:name w:val="05 Text"/>
    <w:rPr>
      <w:color w:val="000000"/>
    </w:rPr>
  </w:style>
  <w:style w:styleId="Text6" w:type="character">
    <w:name w:val="06 Text"/>
    <w:rPr>
      <w:color w:val="006699"/>
    </w:rPr>
  </w:style>
  <w:style w:styleId="Text7" w:type="character">
    <w:name w:val="07 Text"/>
    <w:rPr>
      <w:i w:val="on"/>
      <w:iCs w:val="on"/>
    </w:rPr>
  </w:style>
  <w:style w:styleId="Text8" w:type="character">
    <w:name w:val="08 Text"/>
    <w:rPr>
      <w:color w:val="35586C"/>
    </w:rPr>
  </w:style>
  <w:style w:styleId="Text9" w:type="character">
    <w:name w:val="09 Text"/>
    <w:rPr>
      <w:color w:val="00AA88"/>
    </w:rPr>
  </w:style>
  <w:style w:styleId="Text10" w:type="character">
    <w:name w:val="10 Text"/>
    <w:rPr>
      <w:color w:val="3D3B49"/>
      <w:shd w:fill="auto"/>
    </w:rPr>
  </w:style>
  <w:style w:styleId="Text11" w:type="character">
    <w:name w:val="11 Text"/>
    <w:rPr>
      <w:color w:val="336666"/>
    </w:rPr>
  </w:style>
  <w:style w:styleId="Text12" w:type="character">
    <w:name w:val="12 Text"/>
    <w:rPr>
      <w:color w:val="555555"/>
    </w:rPr>
  </w:style>
  <w:style w:styleId="Text13" w:type="character">
    <w:name w:val="13 Text"/>
    <w:rPr>
      <w:color w:val="CC3300"/>
    </w:rPr>
  </w:style>
  <w:style w:styleId="Text14" w:type="character">
    <w:name w:val="14 Text"/>
    <w:rPr>
      <w:color w:val="CC00FF"/>
    </w:rPr>
  </w:style>
  <w:style w:styleId="Text15" w:type="character">
    <w:name w:val="15 Text"/>
    <w:rPr>
      <w:color w:val="3D3B49"/>
    </w:rPr>
  </w:style>
  <w:style w:styleId="Text16" w:type="character">
    <w:name w:val="16 Text"/>
    <w:rPr>
      <w:color w:val="FF6600"/>
    </w:rPr>
  </w:style>
  <w:style w:styleId="Text17" w:type="character">
    <w:name w:val="17 Text"/>
    <w:rPr>
      <w:color w:val="007788"/>
    </w:rPr>
  </w:style>
  <w:style w:styleId="Text18" w:type="character">
    <w:name w:val="18 Text"/>
    <w:rPr>
      <w:rFonts w:ascii="Noto serif" w:hAnsi="Noto serif" w:cs="Noto serif" w:eastAsia="Noto serif"/>
      <w:shd w:fill="auto"/>
    </w:rPr>
  </w:style>
  <w:style w:styleId="Text19" w:type="character">
    <w:name w:val="19 Text"/>
    <w:rPr>
      <w:i w:val="on"/>
      <w:iCs w:val="on"/>
      <w:color w:val="0000FF"/>
      <w:u w:val="single"/>
    </w:rPr>
  </w:style>
  <w:style w:styleId="Text20" w:type="character">
    <w:name w:val="20 Text"/>
    <w:rPr>
      <w:color w:val="009999"/>
    </w:rPr>
  </w:style>
  <w:style w:styleId="Text21" w:type="character">
    <w:name w:val="21 Text"/>
    <w:rPr>
      <w:b w:val="on"/>
      <w:bCs w:val="on"/>
    </w:rPr>
  </w:style>
  <w:style w:styleId="Text22" w:type="character">
    <w:name w:val="22 Text"/>
    <w:rPr>
      <w:color w:val="330099"/>
    </w:rPr>
  </w:style>
  <w:style w:styleId="Text23" w:type="character">
    <w:name w:val="23 Text"/>
    <w:rPr>
      <w:color w:val="AA0000"/>
    </w:rPr>
  </w:style>
  <w:style w:styleId="Text24" w:type="character">
    <w:name w:val="24 Text"/>
    <w:rPr>
      <w:i w:val="on"/>
      <w:iCs w:val="on"/>
      <w:color w:val="000000"/>
      <w:u w:val="none"/>
    </w:rPr>
  </w:style>
  <w:style w:styleId="Text25" w:type="character">
    <w:name w:val="25 Text"/>
    <w:rPr>
      <w:rFonts w:cs="Consolas" w:ascii="Consolas" w:hAnsi="Consolas" w:eastAsia="Consolas"/>
      <w:color w:val="0000FF"/>
      <w:shd w:fill="EEF2F6"/>
      <w:u w:val="single"/>
    </w:rPr>
  </w:style>
  <w:style w:styleId="Text26" w:type="character">
    <w:name w:val="26 Text"/>
    <w:rPr>
      <w:rFonts w:hAnsi="Cambria" w:eastAsia="Cambria" w:cs="Cambria" w:ascii="Cambria"/>
      <w:color w:val="000000"/>
      <w:u w:val="none"/>
    </w:rPr>
  </w:style>
  <w:style w:styleId="Text27" w:type="character">
    <w:name w:val="27 Text"/>
    <w:rPr>
      <w:sz w:val="19"/>
      <w:szCs w:val="19"/>
      <w:color w:val="CC3300"/>
      <w:spacing w:val="12"/>
    </w:rPr>
  </w:style>
  <w:style w:styleId="Text28" w:type="character">
    <w:name w:val="28 Text"/>
    <w:rPr>
      <w:color w:val="006699"/>
      <w:shd w:fill="EEF2F6"/>
    </w:rPr>
  </w:style>
  <w:style w:styleId="Text29" w:type="character">
    <w:name w:val="29 Text"/>
    <w:rPr>
      <w:color w:val="BBBBBB"/>
      <w:shd w:fill="EEF2F6"/>
    </w:rPr>
  </w:style>
  <w:style w:styleId="Text30" w:type="character">
    <w:name w:val="30 Text"/>
    <w:rPr>
      <w:color w:val="007788"/>
      <w:shd w:fill="EEF2F6"/>
    </w:rPr>
  </w:style>
  <w:style w:styleId="Text31" w:type="character">
    <w:name w:val="31 Text"/>
    <w:rPr>
      <w:color w:val="000000"/>
      <w:shd w:fill="EEF2F6"/>
    </w:rPr>
  </w:style>
  <w:style w:styleId="Text32" w:type="character">
    <w:name w:val="32 Text"/>
    <w:rPr>
      <w:color w:val="000088"/>
      <w:shd w:fill="EEF2F6"/>
    </w:rPr>
  </w:style>
  <w:style w:styleId="Text33" w:type="character">
    <w:name w:val="33 Text"/>
    <w:rPr>
      <w:color w:val="CC00FF"/>
      <w:shd w:fill="EEF2F6"/>
    </w:rPr>
  </w:style>
  <w:style w:styleId="Text34" w:type="character">
    <w:name w:val="34 Text"/>
    <w:rPr>
      <w:color w:val="555555"/>
      <w:shd w:fill="EEF2F6"/>
    </w:rPr>
  </w:style>
  <w:style w:styleId="Text35" w:type="character">
    <w:name w:val="35 Text"/>
    <w:rPr>
      <w:color w:val="D3002D"/>
      <w:u w:val="single"/>
    </w:rPr>
  </w:style>
  <w:style w:styleId="Text36" w:type="character">
    <w:name w:val="36 Text"/>
    <w:rPr>
      <w:rFonts w:ascii="Noto serif" w:hAnsi="Noto serif" w:cs="Noto serif" w:eastAsia="Noto serif"/>
      <w:color w:val="0000FF"/>
      <w:shd w:fill="auto"/>
      <w:u w:val="single"/>
    </w:rPr>
  </w:style>
  <w:style w:styleId="Text37" w:type="character">
    <w:name w:val="37 Text"/>
    <w:rPr>
      <w:rFonts w:ascii="Noto serif" w:hAnsi="Noto serif" w:cs="Noto serif" w:eastAsia="Noto serif"/>
      <w:color w:val="D3002D"/>
      <w:shd w:fill="auto"/>
      <w:u w:val="single"/>
    </w:rPr>
  </w:style>
  <w:style w:styleId="Text38" w:type="character">
    <w:name w:val="38 Text"/>
    <w:rPr>
      <w:rFonts w:ascii="Noto serif" w:hAnsi="Noto serif" w:cs="Noto serif" w:eastAsia="Noto serif"/>
      <w:color w:val="0000FF"/>
      <w:u w:val="single"/>
    </w:rPr>
  </w:style>
  <w:style w:styleId="0 Block" w:type="paragraph">
    <w:name w:val="0 Block"/>
    <w:pPr>
      <w:spacing w:line="360" w:lineRule="atLeast"/>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1.png"/><Relationship Id="rId6" Type="http://schemas.openxmlformats.org/officeDocument/2006/relationships/image" Target="media/2.png"/><Relationship Id="rId7" Type="http://schemas.openxmlformats.org/officeDocument/2006/relationships/image" Target="media/3.png"/><Relationship Id="rId8" Type="http://schemas.openxmlformats.org/officeDocument/2006/relationships/image" Target="media/4.png"/><Relationship Id="rId9" Type="http://schemas.openxmlformats.org/officeDocument/2006/relationships/image" Target="media/5.png"/><Relationship Id="rId10" Type="http://schemas.openxmlformats.org/officeDocument/2006/relationships/image" Target="media/raal_0301.png"/><Relationship Id="rId11" Type="http://schemas.openxmlformats.org/officeDocument/2006/relationships/image" Target="media/raal_0302.png"/><Relationship Id="rId12" Type="http://schemas.openxmlformats.org/officeDocument/2006/relationships/image" Target="media/raal_0303.png"/><Relationship Id="rId13" Type="http://schemas.openxmlformats.org/officeDocument/2006/relationships/image" Target="media/raal_0304.png"/><Relationship Id="rId14" Type="http://schemas.openxmlformats.org/officeDocument/2006/relationships/image" Target="media/raal_0305.png"/><Relationship Id="rId15" Type="http://schemas.openxmlformats.org/officeDocument/2006/relationships/image" Target="media/raal_0401.png"/><Relationship Id="rId16" Type="http://schemas.openxmlformats.org/officeDocument/2006/relationships/image" Target="media/raal_0701.png"/><Relationship Id="rId17" Type="http://schemas.openxmlformats.org/officeDocument/2006/relationships/image" Target="media/raal_0901.png"/><Relationship Id="rId18" Type="http://schemas.openxmlformats.org/officeDocument/2006/relationships/image" Target="media/raal_0902.png"/><Relationship Id="rId19" Type="http://schemas.openxmlformats.org/officeDocument/2006/relationships/image" Target="media/raal_10in01.png"/><Relationship Id="rId20" Type="http://schemas.openxmlformats.org/officeDocument/2006/relationships/image" Target="media/raal_10in02.png"/><Relationship Id="rId21" Type="http://schemas.openxmlformats.org/officeDocument/2006/relationships/image" Target="media/raal_10in03.png"/><Relationship Id="rId22" Type="http://schemas.openxmlformats.org/officeDocument/2006/relationships/image" Target="media/raal_10in04.png"/><Relationship Id="rId23" Type="http://schemas.openxmlformats.org/officeDocument/2006/relationships/image" Target="media/raal_10in05.png"/><Relationship Id="rId24" Type="http://schemas.openxmlformats.org/officeDocument/2006/relationships/image" Target="media/raal_10in06.png"/><Relationship Id="rId25" Type="http://schemas.openxmlformats.org/officeDocument/2006/relationships/image" Target="media/cover.jpeg"/><Relationship Id="rId26" Type="http://schemas.openxmlformats.org/officeDocument/2006/relationships/hyperlink" Target="https://oreilly.com" TargetMode="External"/><Relationship Id="rId27" Type="http://schemas.openxmlformats.org/officeDocument/2006/relationships/hyperlink" Target="https://oreilly.com/catalog/errata.csp?isbn=9781098119447" TargetMode="External"/><Relationship Id="rId28" Type="http://schemas.openxmlformats.org/officeDocument/2006/relationships/hyperlink" Target="https://oreil.ly/OnlX8" TargetMode="External"/><Relationship Id="rId29" Type="http://schemas.openxmlformats.org/officeDocument/2006/relationships/hyperlink" Target="https://oreil.ly/eiedc" TargetMode="External"/><Relationship Id="rId30" Type="http://schemas.openxmlformats.org/officeDocument/2006/relationships/hyperlink" Target="https://oreil.ly/MLrT5" TargetMode="External"/><Relationship Id="rId31" Type="http://schemas.openxmlformats.org/officeDocument/2006/relationships/hyperlink" Target="https://marabos.nl/atomics/" TargetMode="External"/><Relationship Id="rId32" Type="http://schemas.openxmlformats.org/officeDocument/2006/relationships/hyperlink" Target="https://oreil.ly/rust-atomics-and-locks" TargetMode="External"/><Relationship Id="rId33" Type="http://schemas.openxmlformats.org/officeDocument/2006/relationships/hyperlink" Target="https://twitter.com/oreillymedia" TargetMode="External"/><Relationship Id="rId34" Type="http://schemas.openxmlformats.org/officeDocument/2006/relationships/hyperlink" Target="https://twitter.com/m_ou_se" TargetMode="External"/><Relationship Id="rId35" Type="http://schemas.openxmlformats.org/officeDocument/2006/relationships/hyperlink" Target="https://marabos.nl/atomics/alt/3-1.html" TargetMode="External"/><Relationship Id="rId36" Type="http://schemas.openxmlformats.org/officeDocument/2006/relationships/hyperlink" Target="https://marabos.nl/atomics/alt/3-2.html" TargetMode="External"/><Relationship Id="rId37" Type="http://schemas.openxmlformats.org/officeDocument/2006/relationships/hyperlink" Target="https://marabos.nl/atomics/alt/3-3.html" TargetMode="External"/><Relationship Id="rId38" Type="http://schemas.openxmlformats.org/officeDocument/2006/relationships/hyperlink" Target="https://marabos.nl/atomics/alt/3-4.html" TargetMode="External"/><Relationship Id="rId39" Type="http://schemas.openxmlformats.org/officeDocument/2006/relationships/hyperlink" Target="https://marabos.nl/atomics/alt/3-5.html" TargetMode="External"/><Relationship Id="rId40" Type="http://schemas.openxmlformats.org/officeDocument/2006/relationships/hyperlink" Target="https://marabos.nl/atomics/alt/4-1.html" TargetMode="External"/><Relationship Id="rId41" Type="http://schemas.openxmlformats.org/officeDocument/2006/relationships/hyperlink" Target="https://oreil.ly/4V0Ra" TargetMode="External"/><Relationship Id="rId42" Type="http://schemas.openxmlformats.org/officeDocument/2006/relationships/hyperlink" Target="https://oreil.ly/ePDzj" TargetMode="External"/><Relationship Id="rId43" Type="http://schemas.openxmlformats.org/officeDocument/2006/relationships/hyperlink" Target="https://godbolt.org/" TargetMode="External"/><Relationship Id="rId44" Type="http://schemas.openxmlformats.org/officeDocument/2006/relationships/hyperlink" Target="https://marabos.nl/atomics/alt/7-1.html" TargetMode="External"/><Relationship Id="rId45" Type="http://schemas.openxmlformats.org/officeDocument/2006/relationships/hyperlink" Target="https://marabos.nl/atomics/alt/9-1.html" TargetMode="External"/><Relationship Id="rId46" Type="http://schemas.openxmlformats.org/officeDocument/2006/relationships/hyperlink" Target="https://marabos.nl/atomics/alt/9-2.html" TargetMode="External"/><Relationship Id="rId47" Type="http://schemas.openxmlformats.org/officeDocument/2006/relationships/hyperlink" Target="https://oreil.ly/_rSRZ" TargetMode="External"/><Relationship Id="rId48" Type="http://schemas.openxmlformats.org/officeDocument/2006/relationships/hyperlink" Target="https://oreil.ly/ZVaei" TargetMode="External"/><Relationship Id="rId49" Type="http://schemas.openxmlformats.org/officeDocument/2006/relationships/hyperlink" Target="https://oreil.ly/egIIi" TargetMode="External"/><Relationship Id="rId50" Type="http://schemas.openxmlformats.org/officeDocument/2006/relationships/hyperlink" Target="https://oreil.ly/GQZ6r" TargetMode="External"/><Relationship Id="rId51" Type="http://schemas.openxmlformats.org/officeDocument/2006/relationships/hyperlink" Target="https://oreil.ly/kVQ1O" TargetMode="External"/><Relationship Id="rId52" Type="http://schemas.openxmlformats.org/officeDocument/2006/relationships/hyperlink" Target="https://oreil.ly/H0lt4" TargetMode="External"/><Relationship Id="rId53" Type="http://schemas.openxmlformats.org/officeDocument/2006/relationships/hyperlink" Target="https://oreil.ly/El8GA" TargetMode="External"/><Relationship Id="rId54" Type="http://schemas.openxmlformats.org/officeDocument/2006/relationships/hyperlink" Target="https://oreil.ly/aFyg1" TargetMode="External"/><Relationship Id="rId55" Type="http://schemas.openxmlformats.org/officeDocument/2006/relationships/hyperlink" Target="https://oreil.ly/6dPim" TargetMode="External"/><Relationship Id="rId56" Type="http://schemas.openxmlformats.org/officeDocument/2006/relationships/hyperlink" Target="https://oreil.ly/UPcXu" TargetMode="External"/><Relationship Id="rId57" Type="http://schemas.openxmlformats.org/officeDocument/2006/relationships/hyperlink" Target="https://oreil.ly/T28bW" TargetMode="External"/><Relationship Id="rId58" Type="http://schemas.openxmlformats.org/officeDocument/2006/relationships/hyperlink" Target="https://oreil.ly/Qavc7" TargetMode="External"/><Relationship Id="rId59" Type="http://schemas.openxmlformats.org/officeDocument/2006/relationships/hyperlink" Target="https://oreil.ly/yHd_7"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O'Reilly Media, Inc.</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2023-08-20T17:46:26Z</dcterms:created>
  <dcterms:modified xsi:type="dcterms:W3CDTF">2023-08-20T17:46:26Z</dcterms:modified>
  <dc:title>Rust Atomics and Locks (for Asif Ashraf)</dc:title>
  <dc:creator>Mara Bos</dc:creator>
  <dc:description>The Rust programming language is extremely well suited for concurrency, and its ecosystem has many libraries that include lots of concurrent data structures, locks, and more. But implementing those structures correctly can be very difficult. In this practical book, Mara Bos, leader of the Rust library team, helps Rust programmers of all levels gain a clear understanding of low-level concurrency. Once you're done, you'll have a firm grasp of how Rust's memory model, the processor, and the role of the operating system all fit together.</dc:description>
  <dc:language>en</dc:language>
</cp:coreProperties>
</file>